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B01721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74C37">
        <w:rPr>
          <w:rFonts w:ascii="Arial" w:hAnsi="Arial" w:cs="Arial"/>
          <w:b/>
        </w:rPr>
        <w:t>Ostravice</w:t>
      </w:r>
    </w:p>
    <w:p w14:paraId="182B433B" w14:textId="1ACCBA1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74C37">
        <w:rPr>
          <w:rFonts w:ascii="Arial" w:hAnsi="Arial" w:cs="Arial"/>
          <w:b/>
        </w:rPr>
        <w:t>Ostravice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7069C6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74C37">
        <w:rPr>
          <w:rFonts w:ascii="Arial" w:hAnsi="Arial" w:cs="Arial"/>
          <w:b/>
        </w:rPr>
        <w:t>Ostravice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929293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B0B40">
        <w:rPr>
          <w:rFonts w:ascii="Arial" w:hAnsi="Arial" w:cs="Arial"/>
          <w:sz w:val="22"/>
          <w:szCs w:val="22"/>
        </w:rPr>
        <w:t>Ostravice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9101F">
        <w:rPr>
          <w:rFonts w:ascii="Arial" w:hAnsi="Arial" w:cs="Arial"/>
          <w:sz w:val="22"/>
          <w:szCs w:val="22"/>
        </w:rPr>
        <w:t>11 prosince 2023</w:t>
      </w:r>
      <w:r w:rsidR="004056F1">
        <w:rPr>
          <w:rFonts w:ascii="Arial" w:hAnsi="Arial" w:cs="Arial"/>
          <w:sz w:val="22"/>
          <w:szCs w:val="22"/>
        </w:rPr>
        <w:t xml:space="preserve"> usnesením č. 12/10</w:t>
      </w:r>
      <w:r w:rsidR="00E3647A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2EFAB6B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B0B40">
        <w:rPr>
          <w:rFonts w:ascii="Arial" w:hAnsi="Arial" w:cs="Arial"/>
          <w:sz w:val="22"/>
          <w:szCs w:val="22"/>
        </w:rPr>
        <w:t>Ostravice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B86DD5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0B0B40">
        <w:rPr>
          <w:rFonts w:ascii="Arial" w:hAnsi="Arial" w:cs="Arial"/>
          <w:sz w:val="22"/>
          <w:szCs w:val="22"/>
        </w:rPr>
        <w:t>Ostravice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B12EBA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0B0B40">
        <w:rPr>
          <w:rFonts w:ascii="Arial" w:hAnsi="Arial" w:cs="Arial"/>
          <w:sz w:val="22"/>
          <w:szCs w:val="22"/>
        </w:rPr>
        <w:t>Ostravice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896E93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B0B40">
        <w:rPr>
          <w:rFonts w:ascii="Arial" w:hAnsi="Arial" w:cs="Arial"/>
          <w:sz w:val="22"/>
          <w:szCs w:val="22"/>
        </w:rPr>
        <w:t xml:space="preserve"> 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07E4EC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C75BF3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E3C28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DE3C28">
        <w:rPr>
          <w:rFonts w:ascii="Arial" w:hAnsi="Arial" w:cs="Arial"/>
          <w:sz w:val="22"/>
          <w:szCs w:val="22"/>
        </w:rPr>
        <w:t xml:space="preserve">      </w:t>
      </w:r>
      <w:r w:rsidR="000B0B40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C35BE6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E3C28">
        <w:rPr>
          <w:rFonts w:ascii="Arial" w:hAnsi="Arial" w:cs="Arial"/>
          <w:sz w:val="22"/>
          <w:szCs w:val="22"/>
        </w:rPr>
        <w:t xml:space="preserve">      </w:t>
      </w:r>
      <w:r w:rsidR="000B0B40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4D66762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B0B40">
        <w:rPr>
          <w:rFonts w:ascii="Arial" w:hAnsi="Arial" w:cs="Arial"/>
          <w:sz w:val="22"/>
          <w:szCs w:val="22"/>
        </w:rPr>
        <w:t xml:space="preserve">   </w:t>
      </w:r>
      <w:r w:rsidR="00DE3C28">
        <w:rPr>
          <w:rFonts w:ascii="Arial" w:hAnsi="Arial" w:cs="Arial"/>
          <w:sz w:val="22"/>
          <w:szCs w:val="22"/>
        </w:rPr>
        <w:t xml:space="preserve">               </w:t>
      </w:r>
      <w:r w:rsidR="000B0B40">
        <w:rPr>
          <w:rFonts w:ascii="Arial" w:hAnsi="Arial" w:cs="Arial"/>
          <w:sz w:val="22"/>
          <w:szCs w:val="22"/>
        </w:rPr>
        <w:t xml:space="preserve">  75,-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4898EE03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DE3C2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  <w:r w:rsidR="000B0B40" w:rsidRPr="00DE3C28">
        <w:rPr>
          <w:rFonts w:ascii="Arial" w:hAnsi="Arial" w:cs="Arial"/>
          <w:sz w:val="22"/>
          <w:szCs w:val="22"/>
        </w:rPr>
        <w:t>105,-</w:t>
      </w:r>
      <w:r w:rsidR="00717204" w:rsidRPr="00DE3C28">
        <w:rPr>
          <w:rFonts w:ascii="Arial" w:hAnsi="Arial" w:cs="Arial"/>
          <w:sz w:val="22"/>
          <w:szCs w:val="22"/>
        </w:rPr>
        <w:t xml:space="preserve"> </w:t>
      </w:r>
      <w:r w:rsidRPr="00DE3C28">
        <w:rPr>
          <w:rFonts w:ascii="Arial" w:hAnsi="Arial" w:cs="Arial"/>
          <w:sz w:val="22"/>
          <w:szCs w:val="22"/>
        </w:rPr>
        <w:t>Kč</w:t>
      </w:r>
      <w:r w:rsidR="00DE3C28">
        <w:rPr>
          <w:rFonts w:ascii="Arial" w:hAnsi="Arial" w:cs="Arial"/>
          <w:sz w:val="22"/>
          <w:szCs w:val="22"/>
        </w:rPr>
        <w:t>,</w:t>
      </w:r>
    </w:p>
    <w:p w14:paraId="36B7FBDB" w14:textId="446C0CCF" w:rsidR="00DE3C28" w:rsidRDefault="00DE3C2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psa drženého v bytě bytového domu                                         200,- Kč,</w:t>
      </w:r>
    </w:p>
    <w:p w14:paraId="718720BF" w14:textId="7402C0EC" w:rsidR="00DE3C28" w:rsidRPr="00DE3C28" w:rsidRDefault="00DE3C2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za druhého a každého dalšího psa téhož držitele                                     300,-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1C96E6B" w:rsidR="008D0936" w:rsidRPr="00296D0B" w:rsidRDefault="00296D0B" w:rsidP="00DE3C28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96D0B">
        <w:rPr>
          <w:rFonts w:ascii="Arial" w:hAnsi="Arial" w:cs="Arial"/>
          <w:b w:val="0"/>
          <w:bCs w:val="0"/>
          <w:iCs/>
          <w:sz w:val="22"/>
          <w:szCs w:val="22"/>
        </w:rPr>
        <w:t>(1)</w:t>
      </w:r>
      <w:r w:rsidR="00DE3C28" w:rsidRPr="00296D0B">
        <w:rPr>
          <w:rFonts w:ascii="Arial" w:hAnsi="Arial" w:cs="Arial"/>
          <w:b w:val="0"/>
          <w:bCs w:val="0"/>
          <w:i/>
          <w:szCs w:val="24"/>
        </w:rPr>
        <w:t xml:space="preserve">     </w:t>
      </w:r>
      <w:r>
        <w:rPr>
          <w:rFonts w:ascii="Arial" w:hAnsi="Arial" w:cs="Arial"/>
          <w:b w:val="0"/>
          <w:bCs w:val="0"/>
          <w:i/>
          <w:szCs w:val="24"/>
        </w:rPr>
        <w:t xml:space="preserve"> </w:t>
      </w:r>
      <w:r w:rsidR="008D0936" w:rsidRPr="00296D0B">
        <w:rPr>
          <w:rFonts w:ascii="Arial" w:hAnsi="Arial" w:cs="Arial"/>
          <w:b w:val="0"/>
          <w:bCs w:val="0"/>
          <w:sz w:val="22"/>
          <w:szCs w:val="22"/>
        </w:rPr>
        <w:t xml:space="preserve">Poplatek je splatný nejpozději do </w:t>
      </w:r>
      <w:r w:rsidR="00EB3381" w:rsidRPr="00296D0B">
        <w:rPr>
          <w:rFonts w:ascii="Arial" w:hAnsi="Arial" w:cs="Arial"/>
          <w:b w:val="0"/>
          <w:bCs w:val="0"/>
          <w:sz w:val="22"/>
          <w:szCs w:val="22"/>
        </w:rPr>
        <w:t>31. května</w:t>
      </w:r>
      <w:r w:rsidR="008D0936" w:rsidRPr="00296D0B">
        <w:rPr>
          <w:rFonts w:ascii="Arial" w:hAnsi="Arial" w:cs="Arial"/>
          <w:b w:val="0"/>
          <w:bCs w:val="0"/>
          <w:sz w:val="22"/>
          <w:szCs w:val="22"/>
        </w:rPr>
        <w:t xml:space="preserve"> příslušného kalendářního roku.</w:t>
      </w:r>
    </w:p>
    <w:p w14:paraId="32B35E54" w14:textId="6AACC9DF" w:rsidR="00296D0B" w:rsidRDefault="00296D0B" w:rsidP="00296D0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  </w:t>
      </w:r>
      <w:r w:rsidR="008D0936" w:rsidRPr="00296D0B">
        <w:rPr>
          <w:rFonts w:ascii="Arial" w:hAnsi="Arial" w:cs="Arial"/>
          <w:sz w:val="22"/>
          <w:szCs w:val="22"/>
        </w:rPr>
        <w:t>Vznikne-li poplatková povinnost po datu splatnosti uvedeném v odstavci 1, je poplatek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B6A53E" w14:textId="5F623880" w:rsidR="00296D0B" w:rsidRDefault="00296D0B" w:rsidP="00296D0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D0936" w:rsidRPr="00296D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8D0936" w:rsidRPr="00296D0B">
        <w:rPr>
          <w:rFonts w:ascii="Arial" w:hAnsi="Arial" w:cs="Arial"/>
          <w:sz w:val="22"/>
          <w:szCs w:val="22"/>
        </w:rPr>
        <w:t>splatný nejpozději do 15. dne měsíce, který následuje po měsíci, ve kter</w:t>
      </w:r>
      <w:r w:rsidR="00CE27F8" w:rsidRPr="00296D0B">
        <w:rPr>
          <w:rFonts w:ascii="Arial" w:hAnsi="Arial" w:cs="Arial"/>
          <w:sz w:val="22"/>
          <w:szCs w:val="22"/>
        </w:rPr>
        <w:t xml:space="preserve">ém poplatková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50FE6DD" w14:textId="15415BA5" w:rsidR="008D0936" w:rsidRPr="00296D0B" w:rsidRDefault="00296D0B" w:rsidP="00296D0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CE27F8" w:rsidRPr="00296D0B">
        <w:rPr>
          <w:rFonts w:ascii="Arial" w:hAnsi="Arial" w:cs="Arial"/>
          <w:sz w:val="22"/>
          <w:szCs w:val="22"/>
        </w:rPr>
        <w:t>povinnost vznikla</w:t>
      </w:r>
      <w:r w:rsidR="00EB3381" w:rsidRPr="00296D0B">
        <w:rPr>
          <w:rFonts w:ascii="Arial" w:hAnsi="Arial" w:cs="Arial"/>
          <w:sz w:val="22"/>
          <w:szCs w:val="22"/>
        </w:rPr>
        <w:t>.</w:t>
      </w:r>
      <w:r w:rsidR="00F21D44" w:rsidRPr="00296D0B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296D0B">
      <w:pPr>
        <w:numPr>
          <w:ilvl w:val="0"/>
          <w:numId w:val="6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49101F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10AD5DE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EB010C3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30AF94" w14:textId="24907A12" w:rsidR="007D087D" w:rsidRDefault="00C7399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B076516" w14:textId="137FB3B4" w:rsidR="00E3647A" w:rsidRPr="00D527C4" w:rsidRDefault="009E6604" w:rsidP="00CF04C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527C4">
        <w:rPr>
          <w:rFonts w:ascii="Arial" w:hAnsi="Arial" w:cs="Arial"/>
          <w:sz w:val="22"/>
          <w:szCs w:val="22"/>
        </w:rPr>
        <w:t>3/2019</w:t>
      </w:r>
      <w:r w:rsidR="00212C6A">
        <w:rPr>
          <w:rFonts w:ascii="Arial" w:hAnsi="Arial" w:cs="Arial"/>
          <w:sz w:val="22"/>
          <w:szCs w:val="22"/>
        </w:rPr>
        <w:t>,</w:t>
      </w:r>
      <w:r w:rsidR="00CF04CD">
        <w:rPr>
          <w:rFonts w:ascii="Arial" w:hAnsi="Arial" w:cs="Arial"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527C4" w:rsidRPr="00D527C4">
        <w:rPr>
          <w:rFonts w:ascii="Arial" w:hAnsi="Arial" w:cs="Arial"/>
          <w:iCs/>
          <w:sz w:val="22"/>
          <w:szCs w:val="22"/>
        </w:rPr>
        <w:t>2.prosince 2019.</w:t>
      </w:r>
    </w:p>
    <w:p w14:paraId="66B8C994" w14:textId="33777DF8" w:rsidR="00893F98" w:rsidRPr="00DE3C28" w:rsidRDefault="00893F98" w:rsidP="00E3647A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7052C206" w14:textId="7D6DEA7D" w:rsidR="00DE3C28" w:rsidRPr="00DE3C28" w:rsidRDefault="00DE3C28" w:rsidP="00DE3C28">
      <w:pPr>
        <w:spacing w:before="120" w:line="288" w:lineRule="auto"/>
        <w:ind w:left="567"/>
        <w:jc w:val="both"/>
        <w:rPr>
          <w:rFonts w:ascii="Arial" w:hAnsi="Arial" w:cs="Arial"/>
          <w:b/>
          <w:bCs/>
        </w:rPr>
      </w:pPr>
      <w:r w:rsidRPr="00DE3C28">
        <w:rPr>
          <w:rFonts w:ascii="Arial" w:hAnsi="Arial" w:cs="Arial"/>
          <w:b/>
          <w:bCs/>
        </w:rPr>
        <w:t xml:space="preserve">                                                        Čl. 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EF4A40B" w:rsidR="008D18AB" w:rsidRDefault="00CF04CD" w:rsidP="00CF04C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93F98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D527C4">
        <w:rPr>
          <w:rFonts w:ascii="Arial" w:hAnsi="Arial" w:cs="Arial"/>
          <w:sz w:val="22"/>
          <w:szCs w:val="22"/>
        </w:rPr>
        <w:t>1.1.</w:t>
      </w:r>
      <w:r w:rsidR="00212C6A">
        <w:rPr>
          <w:rFonts w:ascii="Arial" w:hAnsi="Arial" w:cs="Arial"/>
          <w:sz w:val="22"/>
          <w:szCs w:val="22"/>
        </w:rPr>
        <w:t xml:space="preserve"> </w:t>
      </w:r>
      <w:r w:rsidR="00D527C4">
        <w:rPr>
          <w:rFonts w:ascii="Arial" w:hAnsi="Arial" w:cs="Arial"/>
          <w:sz w:val="22"/>
          <w:szCs w:val="22"/>
        </w:rPr>
        <w:t>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26836D3" w14:textId="151237A6" w:rsidR="00D527C4" w:rsidRDefault="00D527C4" w:rsidP="00D527C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          ...................................        ……………………………</w:t>
      </w:r>
    </w:p>
    <w:p w14:paraId="130BFD52" w14:textId="031606E5" w:rsidR="00D527C4" w:rsidRDefault="00D527C4" w:rsidP="00D527C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Mgr. Pavlína Stankayová</w:t>
      </w:r>
      <w:r w:rsidR="00212C6A">
        <w:rPr>
          <w:rFonts w:ascii="Arial" w:hAnsi="Arial" w:cs="Arial"/>
          <w:sz w:val="22"/>
          <w:szCs w:val="22"/>
        </w:rPr>
        <w:t xml:space="preserve"> v</w:t>
      </w:r>
      <w:r w:rsidR="000F75B8">
        <w:rPr>
          <w:rFonts w:ascii="Arial" w:hAnsi="Arial" w:cs="Arial"/>
          <w:sz w:val="22"/>
          <w:szCs w:val="22"/>
        </w:rPr>
        <w:t>.</w:t>
      </w:r>
      <w:r w:rsidR="00212C6A">
        <w:rPr>
          <w:rFonts w:ascii="Arial" w:hAnsi="Arial" w:cs="Arial"/>
          <w:sz w:val="22"/>
          <w:szCs w:val="22"/>
        </w:rPr>
        <w:t> r.</w:t>
      </w:r>
      <w:r>
        <w:rPr>
          <w:rFonts w:ascii="Arial" w:hAnsi="Arial" w:cs="Arial"/>
          <w:sz w:val="22"/>
          <w:szCs w:val="22"/>
        </w:rPr>
        <w:t xml:space="preserve">      Jiří Pavlán</w:t>
      </w:r>
      <w:r w:rsidR="00212C6A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212C6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Ing. Miroslav Mališ</w:t>
      </w:r>
      <w:r w:rsidR="00212C6A">
        <w:rPr>
          <w:rFonts w:ascii="Arial" w:hAnsi="Arial" w:cs="Arial"/>
          <w:sz w:val="22"/>
          <w:szCs w:val="22"/>
        </w:rPr>
        <w:t xml:space="preserve"> v. r.</w:t>
      </w:r>
    </w:p>
    <w:p w14:paraId="3884408B" w14:textId="03E45F87" w:rsidR="00D527C4" w:rsidRDefault="00D527C4" w:rsidP="00D527C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starost</w:t>
      </w:r>
      <w:r w:rsidR="00212C6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                           místostarosta                        místostarosta  </w:t>
      </w:r>
    </w:p>
    <w:p w14:paraId="7D54ED93" w14:textId="44ACD7EE" w:rsidR="00A80117" w:rsidRDefault="00A80117" w:rsidP="00D527C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D128752" w14:textId="77777777" w:rsidR="00B87E93" w:rsidRDefault="00B87E93" w:rsidP="00D527C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651708" w14:textId="2FE6F23E" w:rsidR="00B87E93" w:rsidRPr="00E836B1" w:rsidRDefault="00B87E93" w:rsidP="00D527C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„otisk razítka“</w:t>
      </w:r>
    </w:p>
    <w:sectPr w:rsidR="00B87E93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174821">
    <w:abstractNumId w:val="15"/>
  </w:num>
  <w:num w:numId="2" w16cid:durableId="1121069998">
    <w:abstractNumId w:val="17"/>
  </w:num>
  <w:num w:numId="3" w16cid:durableId="357118998">
    <w:abstractNumId w:val="8"/>
  </w:num>
  <w:num w:numId="4" w16cid:durableId="1379234145">
    <w:abstractNumId w:val="12"/>
  </w:num>
  <w:num w:numId="5" w16cid:durableId="1300184783">
    <w:abstractNumId w:val="13"/>
  </w:num>
  <w:num w:numId="6" w16cid:durableId="308945495">
    <w:abstractNumId w:val="5"/>
  </w:num>
  <w:num w:numId="7" w16cid:durableId="805511373">
    <w:abstractNumId w:val="0"/>
  </w:num>
  <w:num w:numId="8" w16cid:durableId="607584442">
    <w:abstractNumId w:val="9"/>
  </w:num>
  <w:num w:numId="9" w16cid:durableId="258635097">
    <w:abstractNumId w:val="6"/>
  </w:num>
  <w:num w:numId="10" w16cid:durableId="328991330">
    <w:abstractNumId w:val="10"/>
  </w:num>
  <w:num w:numId="11" w16cid:durableId="1307785684">
    <w:abstractNumId w:val="2"/>
  </w:num>
  <w:num w:numId="12" w16cid:durableId="1688673557">
    <w:abstractNumId w:val="4"/>
  </w:num>
  <w:num w:numId="13" w16cid:durableId="146558189">
    <w:abstractNumId w:val="11"/>
  </w:num>
  <w:num w:numId="14" w16cid:durableId="12077163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9190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3337186">
    <w:abstractNumId w:val="14"/>
  </w:num>
  <w:num w:numId="17" w16cid:durableId="763457048">
    <w:abstractNumId w:val="16"/>
  </w:num>
  <w:num w:numId="18" w16cid:durableId="1738698561">
    <w:abstractNumId w:val="1"/>
  </w:num>
  <w:num w:numId="19" w16cid:durableId="307901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26CB2"/>
    <w:rsid w:val="00035A4A"/>
    <w:rsid w:val="000426F9"/>
    <w:rsid w:val="00060A95"/>
    <w:rsid w:val="00064E4C"/>
    <w:rsid w:val="00074C37"/>
    <w:rsid w:val="000757C0"/>
    <w:rsid w:val="000A0388"/>
    <w:rsid w:val="000B0B40"/>
    <w:rsid w:val="000B2F29"/>
    <w:rsid w:val="000B4D44"/>
    <w:rsid w:val="000B610F"/>
    <w:rsid w:val="000B7816"/>
    <w:rsid w:val="000C3B9B"/>
    <w:rsid w:val="000C6CBB"/>
    <w:rsid w:val="000D69C1"/>
    <w:rsid w:val="000E2344"/>
    <w:rsid w:val="000F0D72"/>
    <w:rsid w:val="000F18D9"/>
    <w:rsid w:val="000F75B8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12C6A"/>
    <w:rsid w:val="002223EB"/>
    <w:rsid w:val="00237FD0"/>
    <w:rsid w:val="002531D1"/>
    <w:rsid w:val="0025437E"/>
    <w:rsid w:val="002824A7"/>
    <w:rsid w:val="00296D0B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6F1"/>
    <w:rsid w:val="00405FFB"/>
    <w:rsid w:val="004141B8"/>
    <w:rsid w:val="00423EC6"/>
    <w:rsid w:val="00467575"/>
    <w:rsid w:val="00477984"/>
    <w:rsid w:val="0048236F"/>
    <w:rsid w:val="0049101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87E93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04CD"/>
    <w:rsid w:val="00CF1C36"/>
    <w:rsid w:val="00CF60DA"/>
    <w:rsid w:val="00D12227"/>
    <w:rsid w:val="00D14500"/>
    <w:rsid w:val="00D17DB8"/>
    <w:rsid w:val="00D250F9"/>
    <w:rsid w:val="00D320E5"/>
    <w:rsid w:val="00D344A6"/>
    <w:rsid w:val="00D527C4"/>
    <w:rsid w:val="00D52FC4"/>
    <w:rsid w:val="00D63CCB"/>
    <w:rsid w:val="00D819EC"/>
    <w:rsid w:val="00D8544F"/>
    <w:rsid w:val="00D9652F"/>
    <w:rsid w:val="00DC375C"/>
    <w:rsid w:val="00DC518A"/>
    <w:rsid w:val="00DD1BF9"/>
    <w:rsid w:val="00DE3C28"/>
    <w:rsid w:val="00E101AB"/>
    <w:rsid w:val="00E1137F"/>
    <w:rsid w:val="00E132DB"/>
    <w:rsid w:val="00E170BF"/>
    <w:rsid w:val="00E222ED"/>
    <w:rsid w:val="00E3647A"/>
    <w:rsid w:val="00E4247A"/>
    <w:rsid w:val="00E470C2"/>
    <w:rsid w:val="00E66429"/>
    <w:rsid w:val="00E858C1"/>
    <w:rsid w:val="00EB338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9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Kryštofová Pavla</cp:lastModifiedBy>
  <cp:revision>7</cp:revision>
  <cp:lastPrinted>2023-12-11T07:47:00Z</cp:lastPrinted>
  <dcterms:created xsi:type="dcterms:W3CDTF">2023-12-11T07:47:00Z</dcterms:created>
  <dcterms:modified xsi:type="dcterms:W3CDTF">2023-12-12T08:35:00Z</dcterms:modified>
</cp:coreProperties>
</file>