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1771" w14:textId="45C8256D" w:rsidR="006A3237" w:rsidRPr="009034BB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19EDF739" wp14:editId="593200C0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sdt>
        <w:sdtPr>
          <w:id w:val="-151058080"/>
          <w:placeholder>
            <w:docPart w:val="927F53CEE51D46BE86237D5FB1548B71"/>
          </w:placeholder>
          <w:comboBox>
            <w:listItem w:displayText="Městská veterinární správa v Praze" w:value="Městská veterinární správa v Praze"/>
            <w:listItem w:displayText="Krajská veterinární správa" w:value="Krajská veterinární správa"/>
          </w:comboBox>
        </w:sdtPr>
        <w:sdtContent>
          <w:r w:rsidR="00DE49A8">
            <w:t>Krajská veterinární správa</w:t>
          </w:r>
        </w:sdtContent>
      </w:sdt>
    </w:p>
    <w:p w14:paraId="65151F8B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7667FAFF" w14:textId="742A4335" w:rsidR="006A3237" w:rsidRPr="00B32453" w:rsidRDefault="00000000" w:rsidP="006A3237">
      <w:pPr>
        <w:pStyle w:val="AdresaOJ"/>
      </w:pPr>
      <w:sdt>
        <w:sdtPr>
          <w:alias w:val="KRAJ"/>
          <w:tag w:val="KRAJ"/>
          <w:id w:val="-1151753163"/>
          <w:placeholder>
            <w:docPart w:val="84F42527127F471687B891479C65F7BE"/>
          </w:placeholder>
          <w:comboBox>
            <w:listItem w:displayText="pro Jihomoravský kraj" w:value="pro Jihomoravský kraj"/>
            <w:listItem w:displayText="pro Jihočeský kraj" w:value="pro Jihočeský kraj"/>
            <w:listItem w:displayText="pro Pardubický kraj" w:value="pro Pardubický kraj"/>
            <w:listItem w:displayText="pro Královéhradecký kraj" w:value="pro Královéhradecký kraj"/>
            <w:listItem w:displayText="pro Kraj Vysočina" w:value="pro Kraj Vysočina"/>
            <w:listItem w:displayText="pro Karlovarský kraj" w:value="pro Karlovarský kraj"/>
            <w:listItem w:displayText="pro Liberecký kraj" w:value="pro Liberecký kraj"/>
            <w:listItem w:displayText="pro Olomoucký kraj" w:value="pro Olomoucký kraj"/>
            <w:listItem w:displayText="pro Plzeňský kraj" w:value="pro Plzeňský kraj"/>
            <w:listItem w:displayText="pro Středočeský kraj" w:value="pro Středočeský kraj"/>
            <w:listItem w:displayText="pro Moravskoslezský kraj" w:value="pro Moravskoslezský kraj"/>
            <w:listItem w:displayText="pro Ústecký kraj" w:value="pro Ústecký kraj"/>
            <w:listItem w:displayText="pro Zlínský kraj" w:value="pro Zlínský kraj"/>
          </w:comboBox>
        </w:sdtPr>
        <w:sdtContent>
          <w:r w:rsidR="00DE49A8">
            <w:t>pro Olomoucký kraj</w:t>
          </w:r>
        </w:sdtContent>
      </w:sdt>
    </w:p>
    <w:p w14:paraId="4EB04FC1" w14:textId="71C3F215" w:rsidR="006E240A" w:rsidRPr="0091051C" w:rsidRDefault="00000000" w:rsidP="006A3237">
      <w:pPr>
        <w:pStyle w:val="AdresaOJ"/>
        <w:rPr>
          <w:bCs/>
        </w:rPr>
      </w:pPr>
      <w:sdt>
        <w:sdtPr>
          <w:rPr>
            <w:bCs/>
          </w:rPr>
          <w:alias w:val="ADRESA KR."/>
          <w:tag w:val="ADRESA KR."/>
          <w:id w:val="-914707279"/>
          <w:placeholder>
            <w:docPart w:val="B29479768ED540DFB0C40A758A71E3C0"/>
          </w:placeholder>
          <w:comboBox>
            <w:listItem w:displayText="Palackého třída 1309/174, 612 00 Brno" w:value="Palackého třída 1309/174, 612 00 Brno"/>
            <w:listItem w:displayText="Severní 2303/9, 370 10 České Budějovice" w:value="Severní 2303/9, 370 10 České Budějovice"/>
            <w:listItem w:displayText="Husova 1747, 530 03 Pardubice" w:value="Husova 1747, 530 03 Pardubice"/>
            <w:listItem w:displayText="Jana Černého 370/40, 503 41 Hradec Králové" w:value="Jana Černého 370/40, 503 41 Hradec Králové"/>
            <w:listItem w:displayText="Rantířovská 94/22, 586 05 Jihlava" w:value="Rantířovská 94/22, 586 05 Jihlava"/>
            <w:listItem w:displayText="Ostašovská 521, 460 01 Liberec 11" w:value="Ostašovská 521, 460 01 Liberec 11"/>
            <w:listItem w:displayText="Tř. Míru 563/101, 779 00 Olomouc" w:value="Tř. Míru 563/101, 779 00 Olomouc"/>
            <w:listItem w:displayText="Družstevní 1846/13, 301 00 Plzeň" w:value="Družstevní 1846/13, 301 00 Plzeň"/>
            <w:listItem w:displayText="Černoleská 1929, 256 38 Benešov" w:value="Černoleská 1929, 256 38 Benešov"/>
            <w:listItem w:displayText="Na Obvodu 1104/51, 703 00 Ostrava" w:value="Na Obvodu 1104/51, 703 00 Ostrava"/>
            <w:listItem w:displayText="Sebuzínská 38, 403 21 Ústí nad Labem" w:value="Sebuzínská 38, 403 21 Ústí nad Labem"/>
            <w:listItem w:displayText="Lazy V. 654, 760 01 Zlín" w:value="Lazy V. 654, 760 01 Zlín"/>
            <w:listItem w:displayText="Na Kozačce 870/3, 120 00 Praha 2" w:value="Na Kozačce 870/3, 120 00 Praha 2"/>
            <w:listItem w:displayText="Slezská 100/7, 120 00 Praha 2" w:value="Slezská 100/7, 120 00 Praha 2"/>
            <w:listItem w:displayText="Kpt. Jaroše 318/4, 360 06 Karlovy Vary" w:value="Kpt. Jaroše 318/4, 360 06 Karlovy Vary"/>
          </w:comboBox>
        </w:sdtPr>
        <w:sdtContent>
          <w:r w:rsidR="00DE49A8">
            <w:rPr>
              <w:bCs/>
            </w:rPr>
            <w:t>Tř. Míru 563/101, 779 00 Olomouc</w:t>
          </w:r>
        </w:sdtContent>
      </w:sdt>
    </w:p>
    <w:p w14:paraId="0E15113C" w14:textId="77777777" w:rsidR="009E5340" w:rsidRPr="009B0B61" w:rsidRDefault="009E5340" w:rsidP="009E5340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Content>
              <w:r w:rsidRPr="009B0B61">
                <w:t>SVS/2025/173799</w:t>
              </w:r>
            </w:sdtContent>
          </w:sdt>
        </w:sdtContent>
      </w:sdt>
    </w:p>
    <w:p w14:paraId="3B4FDB89" w14:textId="77777777" w:rsidR="00420E91" w:rsidRDefault="00420E91" w:rsidP="00F45A64">
      <w:pPr>
        <w:pStyle w:val="Nadpis4"/>
        <w:spacing w:before="840"/>
        <w:rPr>
          <w:sz w:val="26"/>
          <w:szCs w:val="26"/>
        </w:rPr>
      </w:pPr>
      <w:r w:rsidRPr="00044E15">
        <w:rPr>
          <w:sz w:val="26"/>
          <w:szCs w:val="26"/>
        </w:rPr>
        <w:t>Nařízení Státní veterinární správy</w:t>
      </w:r>
    </w:p>
    <w:p w14:paraId="6F0E6A47" w14:textId="77777777" w:rsidR="0042625A" w:rsidRPr="0042625A" w:rsidRDefault="0042625A" w:rsidP="0042625A"/>
    <w:p w14:paraId="320340F4" w14:textId="6145C5F4" w:rsidR="00DE49A8" w:rsidRDefault="00000000" w:rsidP="00F45A64">
      <w:pPr>
        <w:spacing w:before="360"/>
        <w:ind w:firstLine="708"/>
        <w:rPr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KVS"/>
          <w:tag w:val="KVS"/>
          <w:id w:val="-1060093083"/>
          <w:placeholder>
            <w:docPart w:val="B3DD214FB8054E2AAB6293263BC1F059"/>
          </w:placeholder>
          <w:dropDownList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dropDownList>
        </w:sdtPr>
        <w:sdtContent>
          <w:r w:rsidR="00DE49A8">
            <w:rPr>
              <w:rFonts w:cs="Arial"/>
              <w:sz w:val="22"/>
              <w:szCs w:val="22"/>
            </w:rPr>
            <w:t>Krajská veterinární správa Státní veterinární správy pro Olomoucký kraj</w:t>
          </w:r>
        </w:sdtContent>
      </w:sdt>
      <w:r w:rsidR="00284CD4" w:rsidRPr="00697185">
        <w:rPr>
          <w:sz w:val="22"/>
          <w:szCs w:val="22"/>
        </w:rPr>
        <w:t xml:space="preserve"> </w:t>
      </w:r>
      <w:r w:rsidR="00DE49A8">
        <w:rPr>
          <w:sz w:val="22"/>
          <w:szCs w:val="22"/>
        </w:rPr>
        <w:t>(dále také „KVS Olomouc“)</w:t>
      </w:r>
      <w:r w:rsidR="00DE49A8" w:rsidRPr="00DE49A8">
        <w:rPr>
          <w:sz w:val="22"/>
          <w:szCs w:val="22"/>
        </w:rPr>
        <w:t xml:space="preserve"> jako správní orgán místně</w:t>
      </w:r>
      <w:r w:rsidR="00DE49A8">
        <w:rPr>
          <w:sz w:val="22"/>
          <w:szCs w:val="22"/>
        </w:rPr>
        <w:t xml:space="preserve"> </w:t>
      </w:r>
      <w:r w:rsidR="00DE49A8" w:rsidRPr="00DE49A8">
        <w:rPr>
          <w:sz w:val="22"/>
          <w:szCs w:val="22"/>
        </w:rPr>
        <w:t>a věcně příslušný podle ustanovení § 47 odst. 4 a 7 a § 49 odst. 1 písm. c) zákona č. 166/1999 Sb.,</w:t>
      </w:r>
      <w:r w:rsidR="00DE49A8">
        <w:rPr>
          <w:sz w:val="22"/>
          <w:szCs w:val="22"/>
        </w:rPr>
        <w:t xml:space="preserve"> </w:t>
      </w:r>
      <w:r w:rsidR="00DE49A8" w:rsidRPr="00DE49A8">
        <w:rPr>
          <w:sz w:val="22"/>
          <w:szCs w:val="22"/>
        </w:rPr>
        <w:t>o veterinární péči a o změně některých souvisejících zákonů (veterinární zákon), ve znění pozdějších</w:t>
      </w:r>
      <w:r w:rsidR="00DE49A8">
        <w:rPr>
          <w:sz w:val="22"/>
          <w:szCs w:val="22"/>
        </w:rPr>
        <w:t xml:space="preserve"> </w:t>
      </w:r>
      <w:r w:rsidR="00DE49A8" w:rsidRPr="00DE49A8">
        <w:rPr>
          <w:sz w:val="22"/>
          <w:szCs w:val="22"/>
        </w:rPr>
        <w:t>předpisů, v souladu s ustanovením § 15 odst. 1, § 54 odst. 1 písm. b), § 54 odst. 2 písm. a) a § 54</w:t>
      </w:r>
      <w:r w:rsidR="00DE49A8">
        <w:rPr>
          <w:sz w:val="22"/>
          <w:szCs w:val="22"/>
        </w:rPr>
        <w:t xml:space="preserve"> </w:t>
      </w:r>
      <w:r w:rsidR="00DE49A8" w:rsidRPr="00DE49A8">
        <w:rPr>
          <w:sz w:val="22"/>
          <w:szCs w:val="22"/>
        </w:rPr>
        <w:t>odst. 3 veterinárního zákona a dále v souladu s nařízením Evropského parlamentu a Rady (EU)</w:t>
      </w:r>
      <w:r w:rsidR="00DE49A8">
        <w:rPr>
          <w:sz w:val="22"/>
          <w:szCs w:val="22"/>
        </w:rPr>
        <w:t xml:space="preserve"> </w:t>
      </w:r>
      <w:r w:rsidR="00DE49A8" w:rsidRPr="00DE49A8">
        <w:rPr>
          <w:sz w:val="22"/>
          <w:szCs w:val="22"/>
        </w:rPr>
        <w:t>2016/429 ze dne 9. března 2016 o nákazách zvířat a o změně a zrušení některých aktů v oblasti zdraví</w:t>
      </w:r>
      <w:r w:rsidR="00DE49A8">
        <w:rPr>
          <w:sz w:val="22"/>
          <w:szCs w:val="22"/>
        </w:rPr>
        <w:t xml:space="preserve"> </w:t>
      </w:r>
      <w:r w:rsidR="00DE49A8" w:rsidRPr="00DE49A8">
        <w:rPr>
          <w:sz w:val="22"/>
          <w:szCs w:val="22"/>
        </w:rPr>
        <w:t>zvířat („právní rámec pro zdraví zvířat“), v platném znění, a nařízením Komise v přenesené pravomoci</w:t>
      </w:r>
      <w:r w:rsidR="00DE49A8">
        <w:rPr>
          <w:sz w:val="22"/>
          <w:szCs w:val="22"/>
        </w:rPr>
        <w:t xml:space="preserve"> </w:t>
      </w:r>
      <w:r w:rsidR="00DE49A8" w:rsidRPr="00DE49A8">
        <w:rPr>
          <w:sz w:val="22"/>
          <w:szCs w:val="22"/>
        </w:rPr>
        <w:t>(EU) 2020/687 ze dne 17. prosince 2019, kterým se doplňuje nařízení Evropského parlamentu a Rady</w:t>
      </w:r>
      <w:r w:rsidR="00DE49A8">
        <w:rPr>
          <w:sz w:val="22"/>
          <w:szCs w:val="22"/>
        </w:rPr>
        <w:t xml:space="preserve"> </w:t>
      </w:r>
      <w:r w:rsidR="00DE49A8" w:rsidRPr="00DE49A8">
        <w:rPr>
          <w:sz w:val="22"/>
          <w:szCs w:val="22"/>
        </w:rPr>
        <w:t>(EU) 2016/429, pokud jde o pravidla pro prevenci a tlumení určitých nákaz uvedených na seznamu,</w:t>
      </w:r>
      <w:r w:rsidR="00DE49A8">
        <w:rPr>
          <w:sz w:val="22"/>
          <w:szCs w:val="22"/>
        </w:rPr>
        <w:t xml:space="preserve"> </w:t>
      </w:r>
      <w:r w:rsidR="00DE49A8" w:rsidRPr="00DE49A8">
        <w:rPr>
          <w:sz w:val="22"/>
          <w:szCs w:val="22"/>
        </w:rPr>
        <w:t>mění nařízení Státní veterinární správy č.j. SVS/2025/1</w:t>
      </w:r>
      <w:r w:rsidR="00DE49A8">
        <w:rPr>
          <w:sz w:val="22"/>
          <w:szCs w:val="22"/>
        </w:rPr>
        <w:t>69803</w:t>
      </w:r>
      <w:r w:rsidR="00DE49A8" w:rsidRPr="00DE49A8">
        <w:rPr>
          <w:sz w:val="22"/>
          <w:szCs w:val="22"/>
        </w:rPr>
        <w:t xml:space="preserve"> ze dne 1</w:t>
      </w:r>
      <w:r w:rsidR="00DE49A8">
        <w:rPr>
          <w:sz w:val="22"/>
          <w:szCs w:val="22"/>
        </w:rPr>
        <w:t>3</w:t>
      </w:r>
      <w:r w:rsidR="00DE49A8" w:rsidRPr="00DE49A8">
        <w:rPr>
          <w:sz w:val="22"/>
          <w:szCs w:val="22"/>
        </w:rPr>
        <w:t>.11.2025 (č. 22</w:t>
      </w:r>
      <w:r w:rsidR="00DE49A8">
        <w:rPr>
          <w:sz w:val="22"/>
          <w:szCs w:val="22"/>
        </w:rPr>
        <w:t>1</w:t>
      </w:r>
      <w:r w:rsidR="00DE49A8" w:rsidRPr="00DE49A8">
        <w:rPr>
          <w:sz w:val="22"/>
          <w:szCs w:val="22"/>
        </w:rPr>
        <w:t>/2025 Sbírky</w:t>
      </w:r>
      <w:r w:rsidR="00DE49A8">
        <w:rPr>
          <w:sz w:val="22"/>
          <w:szCs w:val="22"/>
        </w:rPr>
        <w:t xml:space="preserve"> </w:t>
      </w:r>
      <w:r w:rsidR="00DE49A8" w:rsidRPr="00DE49A8">
        <w:rPr>
          <w:sz w:val="22"/>
          <w:szCs w:val="22"/>
        </w:rPr>
        <w:t>právních předpisů územních samosprávných celků a některých správních úřadů) takto:</w:t>
      </w:r>
    </w:p>
    <w:p w14:paraId="4A373C75" w14:textId="77777777" w:rsidR="00F45A64" w:rsidRDefault="00F45A64" w:rsidP="00F45A64">
      <w:pPr>
        <w:spacing w:before="360"/>
        <w:ind w:firstLine="708"/>
        <w:rPr>
          <w:sz w:val="22"/>
          <w:szCs w:val="22"/>
        </w:rPr>
      </w:pPr>
    </w:p>
    <w:p w14:paraId="41DFA9F5" w14:textId="77777777" w:rsidR="00DE49A8" w:rsidRPr="00E97163" w:rsidRDefault="00DE49A8" w:rsidP="00E97163">
      <w:pPr>
        <w:jc w:val="center"/>
        <w:rPr>
          <w:b/>
          <w:bCs/>
          <w:sz w:val="22"/>
          <w:szCs w:val="28"/>
        </w:rPr>
      </w:pPr>
      <w:r w:rsidRPr="00E97163">
        <w:rPr>
          <w:b/>
          <w:bCs/>
          <w:sz w:val="22"/>
          <w:szCs w:val="28"/>
        </w:rPr>
        <w:t>Čl. 1</w:t>
      </w:r>
    </w:p>
    <w:p w14:paraId="3C87E343" w14:textId="77777777" w:rsidR="00DE49A8" w:rsidRDefault="00DE49A8" w:rsidP="00E97163">
      <w:pPr>
        <w:spacing w:before="0"/>
        <w:jc w:val="center"/>
        <w:rPr>
          <w:b/>
          <w:bCs/>
          <w:sz w:val="22"/>
          <w:szCs w:val="28"/>
        </w:rPr>
      </w:pPr>
      <w:r w:rsidRPr="00E97163">
        <w:rPr>
          <w:b/>
          <w:bCs/>
          <w:sz w:val="22"/>
          <w:szCs w:val="28"/>
        </w:rPr>
        <w:t>Změna mimořádných veterinárních opatření</w:t>
      </w:r>
    </w:p>
    <w:p w14:paraId="33876090" w14:textId="77777777" w:rsidR="003C6D63" w:rsidRDefault="003C6D63" w:rsidP="00E97163">
      <w:pPr>
        <w:spacing w:before="0"/>
        <w:jc w:val="center"/>
        <w:rPr>
          <w:b/>
          <w:bCs/>
          <w:sz w:val="22"/>
          <w:szCs w:val="28"/>
        </w:rPr>
      </w:pPr>
    </w:p>
    <w:p w14:paraId="22C7F61D" w14:textId="77777777" w:rsidR="00540AF3" w:rsidRPr="00E97163" w:rsidRDefault="00540AF3" w:rsidP="00E97163">
      <w:pPr>
        <w:spacing w:before="0"/>
        <w:jc w:val="center"/>
        <w:rPr>
          <w:b/>
          <w:bCs/>
          <w:sz w:val="22"/>
          <w:szCs w:val="28"/>
        </w:rPr>
      </w:pPr>
    </w:p>
    <w:p w14:paraId="0D067696" w14:textId="1F3B0B6C" w:rsidR="00DE49A8" w:rsidRDefault="00DE49A8" w:rsidP="00F45A64">
      <w:pPr>
        <w:ind w:firstLine="708"/>
        <w:rPr>
          <w:sz w:val="22"/>
          <w:szCs w:val="22"/>
        </w:rPr>
      </w:pPr>
      <w:r w:rsidRPr="00DE49A8">
        <w:rPr>
          <w:sz w:val="22"/>
          <w:szCs w:val="22"/>
        </w:rPr>
        <w:t xml:space="preserve">Nařízení Státní veterinární správy </w:t>
      </w:r>
      <w:r w:rsidRPr="00540AF3">
        <w:rPr>
          <w:b/>
          <w:bCs/>
          <w:sz w:val="22"/>
          <w:szCs w:val="22"/>
        </w:rPr>
        <w:t>č.j. SVS/2025/169</w:t>
      </w:r>
      <w:r w:rsidR="0021084F" w:rsidRPr="00540AF3">
        <w:rPr>
          <w:b/>
          <w:bCs/>
          <w:sz w:val="22"/>
          <w:szCs w:val="22"/>
        </w:rPr>
        <w:t>803</w:t>
      </w:r>
      <w:r w:rsidRPr="00540AF3">
        <w:rPr>
          <w:b/>
          <w:bCs/>
          <w:sz w:val="22"/>
          <w:szCs w:val="22"/>
        </w:rPr>
        <w:t xml:space="preserve"> ze dne 1</w:t>
      </w:r>
      <w:r w:rsidR="0021084F" w:rsidRPr="00540AF3">
        <w:rPr>
          <w:b/>
          <w:bCs/>
          <w:sz w:val="22"/>
          <w:szCs w:val="22"/>
        </w:rPr>
        <w:t>3</w:t>
      </w:r>
      <w:r w:rsidRPr="00540AF3">
        <w:rPr>
          <w:b/>
          <w:bCs/>
          <w:sz w:val="22"/>
          <w:szCs w:val="22"/>
        </w:rPr>
        <w:t>.11.2025</w:t>
      </w:r>
      <w:r w:rsidRPr="00DE49A8">
        <w:rPr>
          <w:sz w:val="22"/>
          <w:szCs w:val="22"/>
        </w:rPr>
        <w:t xml:space="preserve"> (č. 22</w:t>
      </w:r>
      <w:r w:rsidR="0021084F">
        <w:rPr>
          <w:sz w:val="22"/>
          <w:szCs w:val="22"/>
        </w:rPr>
        <w:t>1</w:t>
      </w:r>
      <w:r w:rsidRPr="00DE49A8">
        <w:rPr>
          <w:sz w:val="22"/>
          <w:szCs w:val="22"/>
        </w:rPr>
        <w:t>/2025</w:t>
      </w:r>
      <w:r>
        <w:rPr>
          <w:sz w:val="22"/>
          <w:szCs w:val="22"/>
        </w:rPr>
        <w:t xml:space="preserve"> </w:t>
      </w:r>
      <w:r w:rsidRPr="00DE49A8">
        <w:rPr>
          <w:sz w:val="22"/>
          <w:szCs w:val="22"/>
        </w:rPr>
        <w:t>Sbírky právních předpisů územních samosprávných celků a některých správních úřadů) se mění takto:</w:t>
      </w:r>
      <w:r>
        <w:rPr>
          <w:sz w:val="22"/>
          <w:szCs w:val="22"/>
        </w:rPr>
        <w:t xml:space="preserve"> </w:t>
      </w:r>
    </w:p>
    <w:p w14:paraId="54F05D26" w14:textId="77777777" w:rsidR="00903332" w:rsidRPr="00DE49A8" w:rsidRDefault="00903332" w:rsidP="00F45A64">
      <w:pPr>
        <w:ind w:firstLine="708"/>
        <w:rPr>
          <w:sz w:val="22"/>
          <w:szCs w:val="22"/>
        </w:rPr>
      </w:pPr>
    </w:p>
    <w:p w14:paraId="5FC32AA8" w14:textId="77777777" w:rsidR="00540AF3" w:rsidRPr="00540AF3" w:rsidRDefault="00C93E78" w:rsidP="00C93E78">
      <w:pPr>
        <w:pStyle w:val="Odstavecseseznamem"/>
        <w:numPr>
          <w:ilvl w:val="0"/>
          <w:numId w:val="36"/>
        </w:numPr>
        <w:spacing w:before="120"/>
        <w:ind w:left="357" w:hanging="357"/>
        <w:contextualSpacing w:val="0"/>
        <w:rPr>
          <w:sz w:val="22"/>
          <w:szCs w:val="28"/>
          <w:lang w:eastAsia="en-US"/>
        </w:rPr>
      </w:pPr>
      <w:r w:rsidRPr="00540AF3">
        <w:rPr>
          <w:rFonts w:ascii="ArialMT" w:eastAsia="Times New Roman" w:hAnsi="ArialMT" w:cs="ArialMT"/>
          <w:sz w:val="22"/>
          <w:szCs w:val="22"/>
        </w:rPr>
        <w:t>V </w:t>
      </w:r>
      <w:r w:rsidRPr="00540AF3">
        <w:rPr>
          <w:rFonts w:ascii="ArialMT" w:eastAsia="Times New Roman" w:hAnsi="ArialMT" w:cs="ArialMT"/>
          <w:b/>
          <w:bCs/>
          <w:sz w:val="22"/>
          <w:szCs w:val="22"/>
        </w:rPr>
        <w:t>čl. 1 odst. 2</w:t>
      </w:r>
      <w:r>
        <w:rPr>
          <w:rFonts w:ascii="ArialMT" w:eastAsia="Times New Roman" w:hAnsi="ArialMT" w:cs="ArialMT"/>
          <w:sz w:val="22"/>
          <w:szCs w:val="22"/>
        </w:rPr>
        <w:t xml:space="preserve"> </w:t>
      </w:r>
      <w:r w:rsidR="00540AF3">
        <w:rPr>
          <w:rFonts w:ascii="ArialMT" w:eastAsia="Times New Roman" w:hAnsi="ArialMT" w:cs="ArialMT"/>
          <w:sz w:val="22"/>
          <w:szCs w:val="22"/>
        </w:rPr>
        <w:t xml:space="preserve">se slova </w:t>
      </w:r>
    </w:p>
    <w:p w14:paraId="450B6F7C" w14:textId="550109EA" w:rsidR="00C93E78" w:rsidRPr="00C93E78" w:rsidRDefault="00C93E78" w:rsidP="00540AF3">
      <w:pPr>
        <w:pStyle w:val="Odstavecseseznamem"/>
        <w:spacing w:before="120"/>
        <w:ind w:left="357"/>
        <w:contextualSpacing w:val="0"/>
        <w:rPr>
          <w:sz w:val="22"/>
          <w:szCs w:val="28"/>
          <w:lang w:eastAsia="en-US"/>
        </w:rPr>
      </w:pPr>
      <w:r w:rsidRPr="00C93E78">
        <w:rPr>
          <w:rFonts w:ascii="ArialMT" w:eastAsia="Times New Roman" w:hAnsi="ArialMT" w:cs="ArialMT"/>
          <w:i/>
          <w:iCs/>
          <w:sz w:val="22"/>
          <w:szCs w:val="22"/>
        </w:rPr>
        <w:t>„</w:t>
      </w:r>
      <w:r w:rsidRPr="00C93E78">
        <w:rPr>
          <w:i/>
          <w:iCs/>
          <w:sz w:val="22"/>
          <w:szCs w:val="28"/>
          <w:lang w:eastAsia="en-US"/>
        </w:rPr>
        <w:t>Pásmem dozoru vymezeným v okruhu minimálně 10 km kolem ohniska nákazy (Pardubický kraj) s přihlédnutím k epizootologickým, zeměpisným, biologickým a ekologickým podmínkám, se stanovují tato katastrální území v územním obvodu Olomouckého kraje: Crhov (617938), Drozdov (632619), Heroltice u Štítů (638439), Hoštejn (646156), Hynčina (650412), Jedlí (658073) a Štíty – město (763993)</w:t>
      </w:r>
      <w:r w:rsidR="00540AF3">
        <w:rPr>
          <w:i/>
          <w:iCs/>
          <w:sz w:val="22"/>
          <w:szCs w:val="28"/>
          <w:lang w:eastAsia="en-US"/>
        </w:rPr>
        <w:t>“</w:t>
      </w:r>
      <w:r>
        <w:rPr>
          <w:i/>
          <w:iCs/>
          <w:sz w:val="22"/>
          <w:szCs w:val="28"/>
          <w:lang w:eastAsia="en-US"/>
        </w:rPr>
        <w:t xml:space="preserve"> </w:t>
      </w:r>
    </w:p>
    <w:p w14:paraId="11B29AB4" w14:textId="77777777" w:rsidR="00C93E78" w:rsidRDefault="00C93E78" w:rsidP="00C93E78">
      <w:pPr>
        <w:pStyle w:val="Odstavecseseznamem"/>
        <w:spacing w:before="120"/>
        <w:ind w:left="357"/>
        <w:contextualSpacing w:val="0"/>
        <w:rPr>
          <w:rFonts w:ascii="ArialMT" w:eastAsia="Times New Roman" w:hAnsi="ArialMT" w:cs="ArialMT"/>
          <w:sz w:val="22"/>
          <w:szCs w:val="22"/>
        </w:rPr>
      </w:pPr>
    </w:p>
    <w:p w14:paraId="20F0C6B7" w14:textId="77777777" w:rsidR="003C6D63" w:rsidRDefault="003C6D63" w:rsidP="00C93E78">
      <w:pPr>
        <w:pStyle w:val="Odstavecseseznamem"/>
        <w:spacing w:before="120"/>
        <w:ind w:left="357"/>
        <w:contextualSpacing w:val="0"/>
        <w:rPr>
          <w:rFonts w:ascii="ArialMT" w:eastAsia="Times New Roman" w:hAnsi="ArialMT" w:cs="ArialMT"/>
          <w:sz w:val="22"/>
          <w:szCs w:val="22"/>
        </w:rPr>
      </w:pPr>
    </w:p>
    <w:p w14:paraId="4E6F5DF6" w14:textId="2C9465AA" w:rsidR="00C93E78" w:rsidRDefault="00540AF3" w:rsidP="00C93E78">
      <w:pPr>
        <w:pStyle w:val="Odstavecseseznamem"/>
        <w:spacing w:before="120"/>
        <w:ind w:left="357"/>
        <w:contextualSpacing w:val="0"/>
        <w:jc w:val="center"/>
        <w:rPr>
          <w:rFonts w:ascii="ArialMT" w:eastAsia="Times New Roman" w:hAnsi="ArialMT" w:cs="ArialMT"/>
          <w:sz w:val="22"/>
          <w:szCs w:val="22"/>
        </w:rPr>
      </w:pPr>
      <w:r w:rsidRPr="00540AF3">
        <w:rPr>
          <w:rFonts w:ascii="ArialMT" w:eastAsia="Times New Roman" w:hAnsi="ArialMT" w:cs="ArialMT"/>
          <w:sz w:val="22"/>
          <w:szCs w:val="22"/>
        </w:rPr>
        <w:t>nahrazují slovy</w:t>
      </w:r>
    </w:p>
    <w:p w14:paraId="47223B78" w14:textId="77777777" w:rsidR="003C6D63" w:rsidRPr="00540AF3" w:rsidRDefault="003C6D63" w:rsidP="00C93E78">
      <w:pPr>
        <w:pStyle w:val="Odstavecseseznamem"/>
        <w:spacing w:before="120"/>
        <w:ind w:left="357"/>
        <w:contextualSpacing w:val="0"/>
        <w:jc w:val="center"/>
        <w:rPr>
          <w:rFonts w:ascii="ArialMT" w:eastAsia="Times New Roman" w:hAnsi="ArialMT" w:cs="ArialMT"/>
          <w:sz w:val="22"/>
          <w:szCs w:val="22"/>
        </w:rPr>
      </w:pPr>
    </w:p>
    <w:p w14:paraId="6CF74134" w14:textId="77777777" w:rsidR="00C93E78" w:rsidRDefault="00C93E78" w:rsidP="00C93E78">
      <w:pPr>
        <w:pStyle w:val="Odstavecseseznamem"/>
        <w:spacing w:before="120"/>
        <w:ind w:left="357"/>
        <w:contextualSpacing w:val="0"/>
        <w:rPr>
          <w:sz w:val="22"/>
          <w:szCs w:val="28"/>
          <w:lang w:eastAsia="en-US"/>
        </w:rPr>
      </w:pPr>
    </w:p>
    <w:p w14:paraId="3665AF7F" w14:textId="2BEFEC74" w:rsidR="00C93E78" w:rsidRPr="00D53351" w:rsidRDefault="00C93E78" w:rsidP="00C93E78">
      <w:pPr>
        <w:pStyle w:val="Odstavecseseznamem"/>
        <w:spacing w:before="120"/>
        <w:ind w:left="357"/>
        <w:contextualSpacing w:val="0"/>
        <w:rPr>
          <w:sz w:val="22"/>
          <w:szCs w:val="28"/>
          <w:lang w:eastAsia="en-US"/>
        </w:rPr>
      </w:pPr>
      <w:r w:rsidRPr="00D53351">
        <w:rPr>
          <w:sz w:val="22"/>
          <w:szCs w:val="28"/>
          <w:lang w:eastAsia="en-US"/>
        </w:rPr>
        <w:lastRenderedPageBreak/>
        <w:t>„</w:t>
      </w:r>
      <w:r w:rsidRPr="00D53351">
        <w:rPr>
          <w:i/>
          <w:iCs/>
          <w:sz w:val="22"/>
          <w:szCs w:val="28"/>
          <w:lang w:eastAsia="en-US"/>
        </w:rPr>
        <w:t xml:space="preserve">Pásmem dozoru vymezeným v okruhu minimálně 10 km kolem ohniska nákazy (Pardubický kraj) s přihlédnutím k epizootologickým, zeměpisným, biologickým a ekologickým podmínkám, se stanovují tato katastrální území v územním obvodu Olomouckého kraje: </w:t>
      </w:r>
      <w:r w:rsidRPr="00D53351">
        <w:rPr>
          <w:b/>
          <w:bCs/>
          <w:i/>
          <w:iCs/>
          <w:sz w:val="22"/>
          <w:szCs w:val="28"/>
          <w:lang w:eastAsia="en-US"/>
        </w:rPr>
        <w:t>Březná (</w:t>
      </w:r>
      <w:r w:rsidR="0060236A" w:rsidRPr="00D53351">
        <w:rPr>
          <w:b/>
          <w:bCs/>
          <w:i/>
          <w:iCs/>
          <w:sz w:val="22"/>
          <w:szCs w:val="28"/>
          <w:lang w:eastAsia="en-US"/>
        </w:rPr>
        <w:t>614262</w:t>
      </w:r>
      <w:r w:rsidRPr="00D53351">
        <w:rPr>
          <w:b/>
          <w:bCs/>
          <w:i/>
          <w:iCs/>
          <w:sz w:val="22"/>
          <w:szCs w:val="28"/>
          <w:lang w:eastAsia="en-US"/>
        </w:rPr>
        <w:t>),</w:t>
      </w:r>
      <w:r w:rsidRPr="00D53351">
        <w:rPr>
          <w:i/>
          <w:iCs/>
          <w:sz w:val="22"/>
          <w:szCs w:val="28"/>
          <w:lang w:eastAsia="en-US"/>
        </w:rPr>
        <w:t xml:space="preserve"> Crhov (617938), Drozdov (632619), Heroltice u Štítů (638439), Hoštejn (646156), Hynčina (650412), Jedlí (658073)</w:t>
      </w:r>
      <w:r w:rsidR="0060236A" w:rsidRPr="00D53351">
        <w:rPr>
          <w:i/>
          <w:iCs/>
          <w:sz w:val="22"/>
          <w:szCs w:val="28"/>
          <w:lang w:eastAsia="en-US"/>
        </w:rPr>
        <w:t xml:space="preserve">, </w:t>
      </w:r>
      <w:r w:rsidR="0060236A" w:rsidRPr="00D53351">
        <w:rPr>
          <w:b/>
          <w:bCs/>
          <w:i/>
          <w:iCs/>
          <w:sz w:val="22"/>
          <w:szCs w:val="28"/>
          <w:lang w:eastAsia="en-US"/>
        </w:rPr>
        <w:t>Štíty Hamerské (764027)</w:t>
      </w:r>
      <w:r w:rsidR="0060236A" w:rsidRPr="00D53351">
        <w:rPr>
          <w:i/>
          <w:iCs/>
          <w:sz w:val="22"/>
          <w:szCs w:val="28"/>
          <w:lang w:eastAsia="en-US"/>
        </w:rPr>
        <w:t xml:space="preserve">, </w:t>
      </w:r>
      <w:r w:rsidRPr="00D53351">
        <w:rPr>
          <w:i/>
          <w:iCs/>
          <w:sz w:val="22"/>
          <w:szCs w:val="28"/>
          <w:lang w:eastAsia="en-US"/>
        </w:rPr>
        <w:t>a Štíty – město (763993).“</w:t>
      </w:r>
      <w:r w:rsidRPr="00D53351">
        <w:rPr>
          <w:sz w:val="22"/>
          <w:szCs w:val="28"/>
          <w:lang w:eastAsia="en-US"/>
        </w:rPr>
        <w:t xml:space="preserve"> </w:t>
      </w:r>
    </w:p>
    <w:p w14:paraId="0317E77D" w14:textId="77777777" w:rsidR="00C93E78" w:rsidRPr="00C93E78" w:rsidRDefault="00C93E78" w:rsidP="00C93E78">
      <w:pPr>
        <w:pStyle w:val="Odstavecseseznamem"/>
        <w:spacing w:before="120"/>
        <w:ind w:left="357"/>
        <w:contextualSpacing w:val="0"/>
        <w:jc w:val="center"/>
        <w:rPr>
          <w:b/>
          <w:bCs/>
          <w:sz w:val="22"/>
          <w:szCs w:val="28"/>
          <w:lang w:eastAsia="en-US"/>
        </w:rPr>
      </w:pPr>
    </w:p>
    <w:p w14:paraId="1D24CA53" w14:textId="77777777" w:rsidR="00540AF3" w:rsidRPr="00540AF3" w:rsidRDefault="00540AF3" w:rsidP="0060236A">
      <w:pPr>
        <w:pStyle w:val="Odstavecseseznamem"/>
        <w:spacing w:before="120"/>
        <w:ind w:left="357"/>
        <w:rPr>
          <w:color w:val="FF0000"/>
          <w:sz w:val="22"/>
          <w:szCs w:val="28"/>
          <w:lang w:eastAsia="en-US"/>
        </w:rPr>
      </w:pPr>
    </w:p>
    <w:p w14:paraId="2B2201FB" w14:textId="18DC2E8D" w:rsidR="0060236A" w:rsidRDefault="00540AF3" w:rsidP="00540AF3">
      <w:pPr>
        <w:pStyle w:val="Odstavecseseznamem"/>
        <w:numPr>
          <w:ilvl w:val="0"/>
          <w:numId w:val="36"/>
        </w:numPr>
        <w:spacing w:before="120"/>
        <w:rPr>
          <w:sz w:val="22"/>
          <w:szCs w:val="28"/>
          <w:lang w:eastAsia="en-US"/>
        </w:rPr>
      </w:pPr>
      <w:r>
        <w:rPr>
          <w:sz w:val="22"/>
          <w:szCs w:val="28"/>
          <w:lang w:eastAsia="en-US"/>
        </w:rPr>
        <w:t>V </w:t>
      </w:r>
      <w:r w:rsidRPr="00F83585">
        <w:rPr>
          <w:b/>
          <w:bCs/>
          <w:sz w:val="22"/>
          <w:szCs w:val="28"/>
          <w:lang w:eastAsia="en-US"/>
        </w:rPr>
        <w:t>čl. 2 odst. 1 písm. a)</w:t>
      </w:r>
      <w:r>
        <w:rPr>
          <w:sz w:val="22"/>
          <w:szCs w:val="28"/>
          <w:lang w:eastAsia="en-US"/>
        </w:rPr>
        <w:t xml:space="preserve"> se slova</w:t>
      </w:r>
    </w:p>
    <w:p w14:paraId="36D2AC4E" w14:textId="77777777" w:rsidR="00F83585" w:rsidRDefault="00F83585" w:rsidP="00F83585">
      <w:pPr>
        <w:pStyle w:val="Default"/>
        <w:ind w:left="360"/>
        <w:jc w:val="both"/>
        <w:rPr>
          <w:b/>
          <w:bCs/>
          <w:color w:val="auto"/>
          <w:sz w:val="22"/>
          <w:szCs w:val="22"/>
        </w:rPr>
      </w:pPr>
    </w:p>
    <w:p w14:paraId="6D265F55" w14:textId="2825417A" w:rsidR="00F83585" w:rsidRPr="00F83585" w:rsidRDefault="00F83585" w:rsidP="00F83585">
      <w:pPr>
        <w:pStyle w:val="Default"/>
        <w:ind w:left="360"/>
        <w:jc w:val="both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„</w:t>
      </w:r>
      <w:r w:rsidRPr="00F83585">
        <w:rPr>
          <w:i/>
          <w:iCs/>
          <w:color w:val="auto"/>
          <w:sz w:val="22"/>
          <w:szCs w:val="22"/>
        </w:rPr>
        <w:t>Obcím se</w:t>
      </w:r>
      <w:r w:rsidRPr="00F83585">
        <w:rPr>
          <w:b/>
          <w:bCs/>
          <w:i/>
          <w:iCs/>
          <w:color w:val="auto"/>
          <w:sz w:val="22"/>
          <w:szCs w:val="22"/>
        </w:rPr>
        <w:t xml:space="preserve"> </w:t>
      </w:r>
      <w:r w:rsidRPr="00F83585">
        <w:rPr>
          <w:i/>
          <w:iCs/>
          <w:color w:val="auto"/>
          <w:sz w:val="22"/>
          <w:szCs w:val="22"/>
        </w:rPr>
        <w:t xml:space="preserve">v pásmu dozoru nařizuje: </w:t>
      </w:r>
    </w:p>
    <w:p w14:paraId="74242B2C" w14:textId="51D6E0CB" w:rsidR="00F83585" w:rsidRPr="00F83585" w:rsidRDefault="00F83585" w:rsidP="00F83585">
      <w:pPr>
        <w:pStyle w:val="Default"/>
        <w:spacing w:before="120"/>
        <w:ind w:left="708"/>
        <w:jc w:val="both"/>
        <w:rPr>
          <w:i/>
          <w:iCs/>
          <w:color w:val="auto"/>
          <w:sz w:val="22"/>
          <w:szCs w:val="22"/>
        </w:rPr>
      </w:pPr>
      <w:r w:rsidRPr="00F83585">
        <w:rPr>
          <w:i/>
          <w:iCs/>
          <w:color w:val="auto"/>
          <w:sz w:val="22"/>
          <w:szCs w:val="22"/>
        </w:rPr>
        <w:t>provést soupis všech hospodářství, kde je chována či držena drůbež nebo ptáci v zajetí (dále jen „chovaní ptáci“), s výjimkou domácností, které chovají ptáky v zájmovém chovu (sčítání podléhají kur domácí, krůty, perličky, kachny, husy, křepelky, holubi, bažanti, koroptve a běžci). Provede se soupis pro hospodářství v pásmu dozoru, který bude obsahovat vždy druh, kategorii a počet chovaných ptáků v každém chovu či hospodářství (počet drůbeže lze odhadnout); tento soupis předat KVS Olomouc nejpozději do 21.11.2025</w:t>
      </w:r>
      <w:r w:rsidRPr="00F83585">
        <w:rPr>
          <w:b/>
          <w:bCs/>
          <w:i/>
          <w:iCs/>
          <w:color w:val="auto"/>
          <w:sz w:val="22"/>
          <w:szCs w:val="22"/>
        </w:rPr>
        <w:t xml:space="preserve"> </w:t>
      </w:r>
      <w:r w:rsidRPr="00F83585">
        <w:rPr>
          <w:i/>
          <w:iCs/>
          <w:color w:val="auto"/>
          <w:sz w:val="22"/>
          <w:szCs w:val="22"/>
        </w:rPr>
        <w:t>prostřednictvím následujícího webového formuláře na webových stránkách Státní veterinární správy:</w:t>
      </w:r>
    </w:p>
    <w:p w14:paraId="2A993B62" w14:textId="710E50A4" w:rsidR="00F83585" w:rsidRPr="00F83585" w:rsidRDefault="00F83585" w:rsidP="00F83585">
      <w:pPr>
        <w:pStyle w:val="Default"/>
        <w:spacing w:before="120"/>
        <w:ind w:left="720"/>
        <w:jc w:val="both"/>
        <w:rPr>
          <w:i/>
          <w:iCs/>
          <w:color w:val="auto"/>
          <w:sz w:val="22"/>
          <w:szCs w:val="22"/>
        </w:rPr>
      </w:pPr>
      <w:hyperlink r:id="rId9" w:anchor="pasmo=ALBRECHTICE-KVSM-2025-10KM" w:history="1">
        <w:r w:rsidRPr="00F83585">
          <w:rPr>
            <w:rStyle w:val="Hypertextovodkaz"/>
            <w:i/>
            <w:iCs/>
            <w:color w:val="auto"/>
            <w:sz w:val="22"/>
            <w:szCs w:val="22"/>
          </w:rPr>
          <w:t>https://www.svscr.cz/online-formulare/aviarni-influenza-stavy-drubeze-a-ostatnich-ptaku-v-obci-v2/#pasmo=ALBRECHTICE-KVSM-2025-10KM</w:t>
        </w:r>
      </w:hyperlink>
      <w:r w:rsidR="003A0D14">
        <w:rPr>
          <w:i/>
          <w:iCs/>
        </w:rPr>
        <w:t>.</w:t>
      </w:r>
      <w:r>
        <w:rPr>
          <w:i/>
          <w:iCs/>
        </w:rPr>
        <w:t>“</w:t>
      </w:r>
    </w:p>
    <w:p w14:paraId="011A19C2" w14:textId="77777777" w:rsidR="00F83585" w:rsidRPr="00044E15" w:rsidRDefault="00F83585" w:rsidP="00F83585">
      <w:pPr>
        <w:pStyle w:val="Default"/>
        <w:spacing w:before="120"/>
        <w:jc w:val="both"/>
        <w:rPr>
          <w:color w:val="auto"/>
          <w:sz w:val="22"/>
          <w:szCs w:val="22"/>
        </w:rPr>
      </w:pPr>
    </w:p>
    <w:p w14:paraId="62F04D7B" w14:textId="77777777" w:rsidR="00540AF3" w:rsidRDefault="00540AF3" w:rsidP="00540AF3">
      <w:pPr>
        <w:spacing w:before="120"/>
        <w:rPr>
          <w:sz w:val="22"/>
          <w:szCs w:val="28"/>
          <w:lang w:eastAsia="en-US"/>
        </w:rPr>
      </w:pPr>
    </w:p>
    <w:p w14:paraId="25B46806" w14:textId="77777777" w:rsidR="00F83585" w:rsidRDefault="00F83585" w:rsidP="00F83585">
      <w:pPr>
        <w:pStyle w:val="Odstavecseseznamem"/>
        <w:spacing w:before="120"/>
        <w:ind w:left="357"/>
        <w:contextualSpacing w:val="0"/>
        <w:jc w:val="center"/>
        <w:rPr>
          <w:rFonts w:ascii="ArialMT" w:eastAsia="Times New Roman" w:hAnsi="ArialMT" w:cs="ArialMT"/>
          <w:sz w:val="22"/>
          <w:szCs w:val="22"/>
        </w:rPr>
      </w:pPr>
      <w:r w:rsidRPr="00540AF3">
        <w:rPr>
          <w:rFonts w:ascii="ArialMT" w:eastAsia="Times New Roman" w:hAnsi="ArialMT" w:cs="ArialMT"/>
          <w:sz w:val="22"/>
          <w:szCs w:val="22"/>
        </w:rPr>
        <w:t>nahrazují slovy</w:t>
      </w:r>
    </w:p>
    <w:p w14:paraId="1655CAE8" w14:textId="77777777" w:rsidR="003C6D63" w:rsidRPr="00540AF3" w:rsidRDefault="003C6D63" w:rsidP="00F83585">
      <w:pPr>
        <w:pStyle w:val="Odstavecseseznamem"/>
        <w:spacing w:before="120"/>
        <w:ind w:left="357"/>
        <w:contextualSpacing w:val="0"/>
        <w:jc w:val="center"/>
        <w:rPr>
          <w:rFonts w:ascii="ArialMT" w:eastAsia="Times New Roman" w:hAnsi="ArialMT" w:cs="ArialMT"/>
          <w:sz w:val="22"/>
          <w:szCs w:val="22"/>
        </w:rPr>
      </w:pPr>
    </w:p>
    <w:p w14:paraId="66B7A9ED" w14:textId="77777777" w:rsidR="00540AF3" w:rsidRPr="00F83585" w:rsidRDefault="00540AF3" w:rsidP="00540AF3">
      <w:pPr>
        <w:spacing w:before="120"/>
        <w:rPr>
          <w:b/>
          <w:bCs/>
          <w:sz w:val="22"/>
          <w:szCs w:val="28"/>
          <w:lang w:eastAsia="en-US"/>
        </w:rPr>
      </w:pPr>
    </w:p>
    <w:p w14:paraId="57D0AB2E" w14:textId="617F533A" w:rsidR="00F83585" w:rsidRPr="00F83585" w:rsidRDefault="00F83585" w:rsidP="00F83585">
      <w:pPr>
        <w:pStyle w:val="Default"/>
        <w:ind w:left="360"/>
        <w:jc w:val="both"/>
        <w:rPr>
          <w:b/>
          <w:bCs/>
          <w:i/>
          <w:iCs/>
          <w:color w:val="auto"/>
          <w:sz w:val="22"/>
          <w:szCs w:val="22"/>
        </w:rPr>
      </w:pPr>
      <w:r w:rsidRPr="00F83585">
        <w:rPr>
          <w:b/>
          <w:bCs/>
          <w:i/>
          <w:iCs/>
          <w:color w:val="auto"/>
          <w:sz w:val="22"/>
          <w:szCs w:val="22"/>
        </w:rPr>
        <w:t xml:space="preserve">„Obcím v pásmu dozoru v katastrálním území Crhov (617938), Drozdov (632619), Heroltice u Štítů (638439), Hoštejn (646156), Hynčina (650412), Jedlí (658073) a Štíty – město (763993) se nařizuje: </w:t>
      </w:r>
    </w:p>
    <w:p w14:paraId="7B43EA22" w14:textId="77777777" w:rsidR="00F83585" w:rsidRPr="00D53351" w:rsidRDefault="00F83585" w:rsidP="00F83585">
      <w:pPr>
        <w:pStyle w:val="Default"/>
        <w:spacing w:before="120"/>
        <w:ind w:left="708"/>
        <w:jc w:val="both"/>
        <w:rPr>
          <w:i/>
          <w:iCs/>
          <w:color w:val="auto"/>
          <w:sz w:val="22"/>
          <w:szCs w:val="22"/>
        </w:rPr>
      </w:pPr>
      <w:r w:rsidRPr="00D53351">
        <w:rPr>
          <w:i/>
          <w:iCs/>
          <w:color w:val="auto"/>
          <w:sz w:val="22"/>
          <w:szCs w:val="22"/>
        </w:rPr>
        <w:t>provést soupis všech hospodářství, kde je chována či držena drůbež nebo ptáci v zajetí (dále jen „chovaní ptáci“), s výjimkou domácností, které chovají ptáky v zájmovém chovu (sčítání podléhají kur domácí, krůty, perličky, kachny, husy, křepelky, holubi, bažanti, koroptve a běžci). Provede se soupis pro hospodářství v pásmu dozoru, který bude obsahovat vždy druh, kategorii a počet chovaných ptáků v každém chovu či hospodářství (počet drůbeže lze odhadnout); tento soupis předat KVS Olomouc nejpozději do 21.11.2025 prostřednictvím následujícího webového formuláře na webových stránkách Státní veterinární správy:</w:t>
      </w:r>
    </w:p>
    <w:p w14:paraId="777A262A" w14:textId="45E947FD" w:rsidR="00F83585" w:rsidRPr="00D53351" w:rsidRDefault="00F83585" w:rsidP="00F83585">
      <w:pPr>
        <w:pStyle w:val="Default"/>
        <w:spacing w:before="120"/>
        <w:ind w:left="720"/>
        <w:jc w:val="both"/>
        <w:rPr>
          <w:i/>
          <w:iCs/>
        </w:rPr>
      </w:pPr>
      <w:hyperlink r:id="rId10" w:anchor="pasmo=ALBRECHTICE-KVSM-2025-10KM" w:history="1">
        <w:r w:rsidRPr="00D53351">
          <w:rPr>
            <w:rStyle w:val="Hypertextovodkaz"/>
            <w:i/>
            <w:iCs/>
            <w:color w:val="auto"/>
            <w:sz w:val="22"/>
            <w:szCs w:val="22"/>
          </w:rPr>
          <w:t>https://www.svscr.cz/online-formulare/aviarni-influenza-stavy-drubeze-a-ostatnich-ptaku-v-obci-v2/#pasmo=ALBRECHTICE-KVSM-2025-10KM</w:t>
        </w:r>
      </w:hyperlink>
      <w:r w:rsidRPr="00D53351">
        <w:rPr>
          <w:i/>
          <w:iCs/>
        </w:rPr>
        <w:t>.</w:t>
      </w:r>
    </w:p>
    <w:p w14:paraId="19DE676B" w14:textId="77777777" w:rsidR="00F83585" w:rsidRPr="00F83585" w:rsidRDefault="00F83585" w:rsidP="00F83585">
      <w:pPr>
        <w:pStyle w:val="Default"/>
        <w:spacing w:before="120"/>
        <w:ind w:left="720"/>
        <w:jc w:val="both"/>
        <w:rPr>
          <w:b/>
          <w:bCs/>
          <w:i/>
          <w:iCs/>
          <w:color w:val="auto"/>
          <w:sz w:val="22"/>
          <w:szCs w:val="22"/>
        </w:rPr>
      </w:pPr>
    </w:p>
    <w:p w14:paraId="11A301C8" w14:textId="642D5714" w:rsidR="00F83585" w:rsidRPr="00F83585" w:rsidRDefault="00F83585" w:rsidP="00F83585">
      <w:pPr>
        <w:pStyle w:val="Default"/>
        <w:ind w:left="360"/>
        <w:jc w:val="both"/>
        <w:rPr>
          <w:b/>
          <w:bCs/>
          <w:i/>
          <w:iCs/>
          <w:color w:val="auto"/>
          <w:sz w:val="22"/>
          <w:szCs w:val="22"/>
        </w:rPr>
      </w:pPr>
      <w:r w:rsidRPr="00F83585">
        <w:rPr>
          <w:b/>
          <w:bCs/>
          <w:i/>
          <w:iCs/>
          <w:color w:val="auto"/>
          <w:sz w:val="22"/>
          <w:szCs w:val="22"/>
        </w:rPr>
        <w:t xml:space="preserve">Obcím v pásmu dozoru v katastrálním území Březná (614262), Štíty Hamerské (764027) se nařizuje: </w:t>
      </w:r>
    </w:p>
    <w:p w14:paraId="35881350" w14:textId="18C822C1" w:rsidR="00F83585" w:rsidRPr="00F83585" w:rsidRDefault="00F83585" w:rsidP="00F83585">
      <w:pPr>
        <w:pStyle w:val="Default"/>
        <w:spacing w:before="120"/>
        <w:ind w:left="708"/>
        <w:jc w:val="both"/>
        <w:rPr>
          <w:b/>
          <w:bCs/>
          <w:i/>
          <w:iCs/>
          <w:color w:val="auto"/>
          <w:sz w:val="22"/>
          <w:szCs w:val="22"/>
        </w:rPr>
      </w:pPr>
      <w:r w:rsidRPr="00F83585">
        <w:rPr>
          <w:b/>
          <w:bCs/>
          <w:i/>
          <w:iCs/>
          <w:color w:val="auto"/>
          <w:sz w:val="22"/>
          <w:szCs w:val="22"/>
        </w:rPr>
        <w:t xml:space="preserve">provést soupis všech hospodářství, kde je chována či držena drůbež nebo ptáci v zajetí (dále jen „chovaní ptáci“), s výjimkou domácností, které chovají ptáky v zájmovém chovu (sčítání podléhají kur domácí, krůty, perličky, kachny, husy, křepelky, holubi, bažanti, koroptve a běžci). Provede se soupis pro hospodářství v pásmu dozoru, který bude obsahovat vždy druh, kategorii a počet chovaných ptáků v každém chovu či hospodářství (počet drůbeže lze odhadnout); tento soupis předat KVS Olomouc nejpozději do </w:t>
      </w:r>
      <w:r w:rsidR="00ED2040" w:rsidRPr="00ED2040">
        <w:rPr>
          <w:b/>
          <w:bCs/>
          <w:i/>
          <w:iCs/>
          <w:color w:val="auto"/>
          <w:sz w:val="22"/>
          <w:szCs w:val="22"/>
        </w:rPr>
        <w:t>28.11.2025</w:t>
      </w:r>
      <w:r w:rsidRPr="00ED2040">
        <w:rPr>
          <w:b/>
          <w:bCs/>
          <w:i/>
          <w:iCs/>
          <w:color w:val="auto"/>
          <w:sz w:val="22"/>
          <w:szCs w:val="22"/>
        </w:rPr>
        <w:t xml:space="preserve"> </w:t>
      </w:r>
      <w:r w:rsidRPr="00F83585">
        <w:rPr>
          <w:b/>
          <w:bCs/>
          <w:i/>
          <w:iCs/>
          <w:color w:val="auto"/>
          <w:sz w:val="22"/>
          <w:szCs w:val="22"/>
        </w:rPr>
        <w:t xml:space="preserve">prostřednictvím </w:t>
      </w:r>
      <w:r w:rsidRPr="00F83585">
        <w:rPr>
          <w:b/>
          <w:bCs/>
          <w:i/>
          <w:iCs/>
          <w:color w:val="auto"/>
          <w:sz w:val="22"/>
          <w:szCs w:val="22"/>
        </w:rPr>
        <w:lastRenderedPageBreak/>
        <w:t>následujícího webového formuláře na webových stránkách Státní veterinární správy:</w:t>
      </w:r>
    </w:p>
    <w:p w14:paraId="4059C176" w14:textId="77777777" w:rsidR="00F83585" w:rsidRPr="00F83585" w:rsidRDefault="00F83585" w:rsidP="00F83585">
      <w:pPr>
        <w:pStyle w:val="Default"/>
        <w:spacing w:before="120"/>
        <w:ind w:left="720"/>
        <w:jc w:val="both"/>
        <w:rPr>
          <w:b/>
          <w:bCs/>
          <w:i/>
          <w:iCs/>
          <w:color w:val="auto"/>
          <w:sz w:val="22"/>
          <w:szCs w:val="22"/>
        </w:rPr>
      </w:pPr>
      <w:hyperlink r:id="rId11" w:anchor="pasmo=ALBRECHTICE-KVSM-2025-10KM" w:history="1">
        <w:r w:rsidRPr="00F83585">
          <w:rPr>
            <w:rStyle w:val="Hypertextovodkaz"/>
            <w:b/>
            <w:bCs/>
            <w:i/>
            <w:iCs/>
            <w:color w:val="auto"/>
            <w:sz w:val="22"/>
            <w:szCs w:val="22"/>
          </w:rPr>
          <w:t>https://www.svscr.cz/online-formulare/aviarni-influenza-stavy-drubeze-a-ostatnich-ptaku-v-obci-v2/#pasmo=ALBRECHTICE-KVSM-2025-10KM</w:t>
        </w:r>
      </w:hyperlink>
      <w:r w:rsidRPr="00F83585">
        <w:rPr>
          <w:b/>
          <w:bCs/>
          <w:i/>
          <w:iCs/>
        </w:rPr>
        <w:t>“</w:t>
      </w:r>
    </w:p>
    <w:p w14:paraId="7F8077BC" w14:textId="77777777" w:rsidR="00540AF3" w:rsidRPr="00540AF3" w:rsidRDefault="00540AF3" w:rsidP="00540AF3">
      <w:pPr>
        <w:spacing w:before="120"/>
        <w:rPr>
          <w:sz w:val="22"/>
          <w:szCs w:val="28"/>
          <w:lang w:eastAsia="en-US"/>
        </w:rPr>
      </w:pPr>
    </w:p>
    <w:p w14:paraId="652DDFCF" w14:textId="77777777" w:rsidR="0060236A" w:rsidRPr="00044E15" w:rsidRDefault="0060236A" w:rsidP="00C93E78">
      <w:pPr>
        <w:pStyle w:val="Odstavecseseznamem"/>
        <w:spacing w:before="120"/>
        <w:ind w:left="357"/>
        <w:contextualSpacing w:val="0"/>
        <w:rPr>
          <w:sz w:val="22"/>
          <w:szCs w:val="28"/>
          <w:lang w:eastAsia="en-US"/>
        </w:rPr>
      </w:pPr>
    </w:p>
    <w:p w14:paraId="7E8090AD" w14:textId="16555130" w:rsidR="00840C6E" w:rsidRPr="00C93E78" w:rsidRDefault="00DE49A8" w:rsidP="00C93E78">
      <w:pPr>
        <w:pStyle w:val="Odstavecseseznamem"/>
        <w:widowControl/>
        <w:numPr>
          <w:ilvl w:val="0"/>
          <w:numId w:val="36"/>
        </w:numPr>
        <w:spacing w:before="360"/>
        <w:rPr>
          <w:rFonts w:ascii="ArialMT" w:eastAsia="Times New Roman" w:hAnsi="ArialMT" w:cs="ArialMT"/>
          <w:sz w:val="22"/>
          <w:szCs w:val="22"/>
        </w:rPr>
      </w:pPr>
      <w:r w:rsidRPr="00C93E78">
        <w:rPr>
          <w:sz w:val="22"/>
          <w:szCs w:val="22"/>
        </w:rPr>
        <w:t xml:space="preserve">V </w:t>
      </w:r>
      <w:r w:rsidRPr="00B65344">
        <w:rPr>
          <w:b/>
          <w:bCs/>
          <w:sz w:val="22"/>
          <w:szCs w:val="22"/>
        </w:rPr>
        <w:t xml:space="preserve">čl. </w:t>
      </w:r>
      <w:r w:rsidR="0021084F" w:rsidRPr="00B65344">
        <w:rPr>
          <w:b/>
          <w:bCs/>
          <w:sz w:val="22"/>
          <w:szCs w:val="22"/>
        </w:rPr>
        <w:t>2</w:t>
      </w:r>
      <w:r w:rsidRPr="00B65344">
        <w:rPr>
          <w:b/>
          <w:bCs/>
          <w:sz w:val="22"/>
          <w:szCs w:val="22"/>
        </w:rPr>
        <w:t xml:space="preserve"> odst. </w:t>
      </w:r>
      <w:r w:rsidR="0021084F" w:rsidRPr="00B65344">
        <w:rPr>
          <w:b/>
          <w:bCs/>
          <w:sz w:val="22"/>
          <w:szCs w:val="22"/>
        </w:rPr>
        <w:t>2</w:t>
      </w:r>
      <w:r w:rsidRPr="00B65344">
        <w:rPr>
          <w:b/>
          <w:bCs/>
          <w:sz w:val="22"/>
          <w:szCs w:val="22"/>
        </w:rPr>
        <w:t xml:space="preserve"> písm. </w:t>
      </w:r>
      <w:r w:rsidR="0021084F" w:rsidRPr="00B65344">
        <w:rPr>
          <w:b/>
          <w:bCs/>
          <w:sz w:val="22"/>
          <w:szCs w:val="22"/>
        </w:rPr>
        <w:t>g</w:t>
      </w:r>
      <w:r w:rsidRPr="00B65344">
        <w:rPr>
          <w:b/>
          <w:bCs/>
          <w:sz w:val="22"/>
          <w:szCs w:val="22"/>
        </w:rPr>
        <w:t>)</w:t>
      </w:r>
      <w:r w:rsidR="0021084F" w:rsidRPr="00B65344">
        <w:rPr>
          <w:b/>
          <w:bCs/>
          <w:sz w:val="22"/>
          <w:szCs w:val="22"/>
        </w:rPr>
        <w:t xml:space="preserve"> </w:t>
      </w:r>
      <w:r w:rsidR="00B65344">
        <w:rPr>
          <w:sz w:val="22"/>
          <w:szCs w:val="22"/>
        </w:rPr>
        <w:t xml:space="preserve">se slova </w:t>
      </w:r>
    </w:p>
    <w:p w14:paraId="4B4ABE4F" w14:textId="77777777" w:rsidR="00B65344" w:rsidRDefault="00840C6E" w:rsidP="00B65344">
      <w:pPr>
        <w:pStyle w:val="Odstavecseseznamem"/>
        <w:widowControl/>
        <w:spacing w:before="120"/>
        <w:contextualSpacing w:val="0"/>
        <w:rPr>
          <w:rFonts w:ascii="ArialMT" w:eastAsia="Times New Roman" w:hAnsi="ArialMT" w:cs="ArialMT"/>
          <w:i/>
          <w:iCs/>
          <w:sz w:val="22"/>
          <w:szCs w:val="22"/>
        </w:rPr>
      </w:pPr>
      <w:bookmarkStart w:id="0" w:name="_Hlk214615951"/>
      <w:r w:rsidRPr="00B65344">
        <w:rPr>
          <w:rFonts w:ascii="ArialMT" w:eastAsia="Times New Roman" w:hAnsi="ArialMT" w:cs="ArialMT"/>
          <w:i/>
          <w:iCs/>
          <w:sz w:val="22"/>
          <w:szCs w:val="22"/>
        </w:rPr>
        <w:t>„</w:t>
      </w:r>
      <w:r w:rsidR="00B65344" w:rsidRPr="00B65344">
        <w:rPr>
          <w:rFonts w:ascii="ArialMT" w:eastAsia="Times New Roman" w:hAnsi="ArialMT" w:cs="ArialMT"/>
          <w:i/>
          <w:iCs/>
          <w:sz w:val="22"/>
          <w:szCs w:val="22"/>
        </w:rPr>
        <w:t>Chovatelům ptáků v pásmu dozoru se nařizuje</w:t>
      </w:r>
      <w:r w:rsidR="00B65344">
        <w:rPr>
          <w:rFonts w:ascii="ArialMT" w:eastAsia="Times New Roman" w:hAnsi="ArialMT" w:cs="ArialMT"/>
          <w:i/>
          <w:iCs/>
          <w:sz w:val="22"/>
          <w:szCs w:val="22"/>
        </w:rPr>
        <w:t>:</w:t>
      </w:r>
    </w:p>
    <w:p w14:paraId="7A29CAB3" w14:textId="7756781C" w:rsidR="00B65344" w:rsidRPr="00B65344" w:rsidRDefault="00B65344" w:rsidP="00B65344">
      <w:pPr>
        <w:pStyle w:val="Odstavecseseznamem"/>
        <w:widowControl/>
        <w:spacing w:before="120"/>
        <w:contextualSpacing w:val="0"/>
        <w:rPr>
          <w:rFonts w:ascii="ArialMT" w:eastAsia="Times New Roman" w:hAnsi="ArialMT" w:cs="ArialMT"/>
          <w:i/>
          <w:iCs/>
          <w:sz w:val="22"/>
          <w:szCs w:val="22"/>
        </w:rPr>
      </w:pPr>
      <w:r w:rsidRPr="00B65344">
        <w:rPr>
          <w:rFonts w:ascii="ArialMT" w:eastAsia="Times New Roman" w:hAnsi="ArialMT" w:cs="ArialMT"/>
          <w:i/>
          <w:iCs/>
          <w:sz w:val="22"/>
          <w:szCs w:val="22"/>
        </w:rPr>
        <w:t xml:space="preserve">poskytnout obci pro účely naplnění tohoto nařízení následující informace k provedení soupisu ptáků na hospodářství, a to </w:t>
      </w:r>
      <w:r w:rsidRPr="00B65344">
        <w:rPr>
          <w:rFonts w:ascii="Arial-BoldMT" w:eastAsia="Times New Roman" w:hAnsi="Arial-BoldMT" w:cs="Arial-BoldMT"/>
          <w:i/>
          <w:iCs/>
          <w:sz w:val="22"/>
          <w:szCs w:val="22"/>
        </w:rPr>
        <w:t>nejpozději do 19.11.2025</w:t>
      </w:r>
      <w:r w:rsidRPr="00B65344">
        <w:rPr>
          <w:rFonts w:ascii="ArialMT" w:eastAsia="Times New Roman" w:hAnsi="ArialMT" w:cs="ArialMT"/>
          <w:i/>
          <w:iCs/>
          <w:sz w:val="22"/>
          <w:szCs w:val="22"/>
        </w:rPr>
        <w:t>:</w:t>
      </w:r>
    </w:p>
    <w:p w14:paraId="30522798" w14:textId="77777777" w:rsidR="00B65344" w:rsidRPr="00B65344" w:rsidRDefault="00B65344" w:rsidP="00B65344">
      <w:pPr>
        <w:pStyle w:val="Odstavecseseznamem"/>
        <w:widowControl/>
        <w:numPr>
          <w:ilvl w:val="1"/>
          <w:numId w:val="29"/>
        </w:numPr>
        <w:spacing w:before="120"/>
        <w:ind w:left="1440"/>
        <w:contextualSpacing w:val="0"/>
        <w:rPr>
          <w:rFonts w:ascii="ArialMT" w:eastAsia="Times New Roman" w:hAnsi="ArialMT" w:cs="ArialMT"/>
          <w:i/>
          <w:iCs/>
          <w:sz w:val="22"/>
          <w:szCs w:val="22"/>
        </w:rPr>
      </w:pPr>
      <w:bookmarkStart w:id="1" w:name="_Hlk214616063"/>
      <w:r w:rsidRPr="00B65344">
        <w:rPr>
          <w:rFonts w:ascii="ArialMT" w:eastAsia="Times New Roman" w:hAnsi="ArialMT" w:cs="ArialMT"/>
          <w:i/>
          <w:iCs/>
          <w:sz w:val="22"/>
          <w:szCs w:val="22"/>
        </w:rPr>
        <w:t>Chovatel (jméno, příjmení, obchodní firma, název)</w:t>
      </w:r>
    </w:p>
    <w:p w14:paraId="5AC5C1B7" w14:textId="77777777" w:rsidR="00B65344" w:rsidRPr="00B65344" w:rsidRDefault="00B65344" w:rsidP="00B65344">
      <w:pPr>
        <w:pStyle w:val="Odstavecseseznamem"/>
        <w:widowControl/>
        <w:numPr>
          <w:ilvl w:val="1"/>
          <w:numId w:val="29"/>
        </w:numPr>
        <w:spacing w:before="120"/>
        <w:ind w:left="1440"/>
        <w:contextualSpacing w:val="0"/>
        <w:rPr>
          <w:rFonts w:ascii="ArialMT" w:eastAsia="Times New Roman" w:hAnsi="ArialMT" w:cs="ArialMT"/>
          <w:i/>
          <w:iCs/>
          <w:sz w:val="22"/>
          <w:szCs w:val="22"/>
        </w:rPr>
      </w:pPr>
      <w:r w:rsidRPr="00B65344">
        <w:rPr>
          <w:rFonts w:ascii="ArialMT" w:eastAsia="Times New Roman" w:hAnsi="ArialMT" w:cs="ArialMT"/>
          <w:i/>
          <w:iCs/>
          <w:sz w:val="22"/>
          <w:szCs w:val="22"/>
        </w:rPr>
        <w:t>Adresa (sídlo) chovatele</w:t>
      </w:r>
    </w:p>
    <w:p w14:paraId="6FA57EF7" w14:textId="77777777" w:rsidR="00B65344" w:rsidRPr="00B65344" w:rsidRDefault="00B65344" w:rsidP="00B65344">
      <w:pPr>
        <w:pStyle w:val="Odstavecseseznamem"/>
        <w:widowControl/>
        <w:numPr>
          <w:ilvl w:val="1"/>
          <w:numId w:val="29"/>
        </w:numPr>
        <w:spacing w:before="120"/>
        <w:ind w:left="1440"/>
        <w:contextualSpacing w:val="0"/>
        <w:rPr>
          <w:rFonts w:ascii="ArialMT" w:eastAsia="Times New Roman" w:hAnsi="ArialMT" w:cs="ArialMT"/>
          <w:i/>
          <w:iCs/>
          <w:sz w:val="22"/>
          <w:szCs w:val="22"/>
        </w:rPr>
      </w:pPr>
      <w:r w:rsidRPr="00B65344">
        <w:rPr>
          <w:rFonts w:ascii="ArialMT" w:eastAsia="Times New Roman" w:hAnsi="ArialMT" w:cs="ArialMT"/>
          <w:i/>
          <w:iCs/>
          <w:sz w:val="22"/>
          <w:szCs w:val="22"/>
        </w:rPr>
        <w:t>Kontaktní osoba</w:t>
      </w:r>
    </w:p>
    <w:p w14:paraId="3B04C2BE" w14:textId="77777777" w:rsidR="00B65344" w:rsidRPr="00B65344" w:rsidRDefault="00B65344" w:rsidP="00B65344">
      <w:pPr>
        <w:pStyle w:val="Odstavecseseznamem"/>
        <w:widowControl/>
        <w:numPr>
          <w:ilvl w:val="1"/>
          <w:numId w:val="29"/>
        </w:numPr>
        <w:spacing w:before="120"/>
        <w:ind w:left="1440"/>
        <w:contextualSpacing w:val="0"/>
        <w:rPr>
          <w:rFonts w:ascii="ArialMT" w:eastAsia="Times New Roman" w:hAnsi="ArialMT" w:cs="ArialMT"/>
          <w:i/>
          <w:iCs/>
          <w:sz w:val="22"/>
          <w:szCs w:val="22"/>
        </w:rPr>
      </w:pPr>
      <w:r w:rsidRPr="00B65344">
        <w:rPr>
          <w:rFonts w:ascii="ArialMT" w:eastAsia="Times New Roman" w:hAnsi="ArialMT" w:cs="ArialMT"/>
          <w:i/>
          <w:iCs/>
          <w:sz w:val="22"/>
          <w:szCs w:val="22"/>
        </w:rPr>
        <w:t>Kontakt (telefonní číslo, nejlépe na mobilní telefon)</w:t>
      </w:r>
    </w:p>
    <w:p w14:paraId="40AFB3FD" w14:textId="77777777" w:rsidR="00B65344" w:rsidRPr="00B65344" w:rsidRDefault="00B65344" w:rsidP="00B65344">
      <w:pPr>
        <w:pStyle w:val="Odstavecseseznamem"/>
        <w:widowControl/>
        <w:numPr>
          <w:ilvl w:val="1"/>
          <w:numId w:val="29"/>
        </w:numPr>
        <w:spacing w:before="120"/>
        <w:ind w:left="1440"/>
        <w:contextualSpacing w:val="0"/>
        <w:rPr>
          <w:rFonts w:ascii="ArialMT" w:eastAsia="Times New Roman" w:hAnsi="ArialMT" w:cs="ArialMT"/>
          <w:i/>
          <w:iCs/>
          <w:sz w:val="22"/>
          <w:szCs w:val="22"/>
        </w:rPr>
      </w:pPr>
      <w:r w:rsidRPr="00B65344">
        <w:rPr>
          <w:rFonts w:ascii="ArialMT" w:eastAsia="Times New Roman" w:hAnsi="ArialMT" w:cs="ArialMT"/>
          <w:i/>
          <w:iCs/>
          <w:sz w:val="22"/>
          <w:szCs w:val="22"/>
        </w:rPr>
        <w:t>Adresa místa chovu ptáků</w:t>
      </w:r>
    </w:p>
    <w:p w14:paraId="2F98B6E5" w14:textId="77777777" w:rsidR="00B65344" w:rsidRPr="00B65344" w:rsidRDefault="00B65344" w:rsidP="00B65344">
      <w:pPr>
        <w:pStyle w:val="Odstavecseseznamem"/>
        <w:widowControl/>
        <w:numPr>
          <w:ilvl w:val="1"/>
          <w:numId w:val="29"/>
        </w:numPr>
        <w:spacing w:before="120"/>
        <w:ind w:left="1440"/>
        <w:contextualSpacing w:val="0"/>
        <w:rPr>
          <w:rFonts w:ascii="ArialMT" w:eastAsia="Times New Roman" w:hAnsi="ArialMT" w:cs="ArialMT"/>
          <w:i/>
          <w:iCs/>
          <w:sz w:val="22"/>
          <w:szCs w:val="22"/>
        </w:rPr>
      </w:pPr>
      <w:r w:rsidRPr="00B65344">
        <w:rPr>
          <w:rFonts w:ascii="ArialMT" w:eastAsia="Times New Roman" w:hAnsi="ArialMT" w:cs="ArialMT"/>
          <w:i/>
          <w:iCs/>
          <w:sz w:val="22"/>
          <w:szCs w:val="22"/>
        </w:rPr>
        <w:t>Určení produktů (pro vlastní potřebu, pro prodej ze dvora, …)</w:t>
      </w:r>
    </w:p>
    <w:p w14:paraId="10AD3BB2" w14:textId="77777777" w:rsidR="00B65344" w:rsidRPr="00B65344" w:rsidRDefault="00B65344" w:rsidP="00B65344">
      <w:pPr>
        <w:pStyle w:val="Odstavecseseznamem"/>
        <w:widowControl/>
        <w:numPr>
          <w:ilvl w:val="1"/>
          <w:numId w:val="29"/>
        </w:numPr>
        <w:spacing w:before="120"/>
        <w:ind w:left="1440"/>
        <w:contextualSpacing w:val="0"/>
        <w:rPr>
          <w:rFonts w:ascii="ArialMT" w:eastAsia="Times New Roman" w:hAnsi="ArialMT" w:cs="ArialMT"/>
          <w:i/>
          <w:iCs/>
          <w:sz w:val="22"/>
          <w:szCs w:val="22"/>
        </w:rPr>
      </w:pPr>
      <w:r w:rsidRPr="00B65344">
        <w:rPr>
          <w:rFonts w:ascii="ArialMT" w:eastAsia="Times New Roman" w:hAnsi="ArialMT" w:cs="ArialMT"/>
          <w:i/>
          <w:iCs/>
          <w:sz w:val="22"/>
          <w:szCs w:val="22"/>
        </w:rPr>
        <w:t>Počty drůbeže chovaných v hospodářství dle kategorie:</w:t>
      </w:r>
    </w:p>
    <w:p w14:paraId="60D7E099" w14:textId="77777777" w:rsidR="00B65344" w:rsidRPr="00B65344" w:rsidRDefault="00B65344" w:rsidP="00B65344">
      <w:pPr>
        <w:pStyle w:val="Odstavecseseznamem"/>
        <w:widowControl/>
        <w:spacing w:before="120"/>
        <w:ind w:firstLine="696"/>
        <w:contextualSpacing w:val="0"/>
        <w:rPr>
          <w:rFonts w:ascii="ArialMT" w:eastAsia="Times New Roman" w:hAnsi="ArialMT" w:cs="ArialMT"/>
          <w:i/>
          <w:iCs/>
          <w:sz w:val="22"/>
          <w:szCs w:val="22"/>
        </w:rPr>
      </w:pPr>
      <w:r w:rsidRPr="00B65344">
        <w:rPr>
          <w:rFonts w:ascii="ArialMT" w:eastAsia="Times New Roman" w:hAnsi="ArialMT" w:cs="ArialMT"/>
          <w:i/>
          <w:iCs/>
          <w:sz w:val="22"/>
          <w:szCs w:val="22"/>
        </w:rPr>
        <w:t>I. Hrabavá (slepice, krůty, perličky, křepelky)</w:t>
      </w:r>
    </w:p>
    <w:p w14:paraId="54D02B9E" w14:textId="77777777" w:rsidR="00B65344" w:rsidRPr="00B65344" w:rsidRDefault="00B65344" w:rsidP="00B65344">
      <w:pPr>
        <w:pStyle w:val="Odstavecseseznamem"/>
        <w:widowControl/>
        <w:spacing w:before="120"/>
        <w:ind w:firstLine="696"/>
        <w:contextualSpacing w:val="0"/>
        <w:rPr>
          <w:rFonts w:ascii="ArialMT" w:eastAsia="Times New Roman" w:hAnsi="ArialMT" w:cs="ArialMT"/>
          <w:i/>
          <w:iCs/>
          <w:sz w:val="22"/>
          <w:szCs w:val="22"/>
        </w:rPr>
      </w:pPr>
      <w:r w:rsidRPr="00B65344">
        <w:rPr>
          <w:rFonts w:ascii="ArialMT" w:eastAsia="Times New Roman" w:hAnsi="ArialMT" w:cs="ArialMT"/>
          <w:i/>
          <w:iCs/>
          <w:sz w:val="22"/>
          <w:szCs w:val="22"/>
        </w:rPr>
        <w:t>II. Vodní (husy, kachny)</w:t>
      </w:r>
    </w:p>
    <w:p w14:paraId="512624AA" w14:textId="77777777" w:rsidR="00B65344" w:rsidRPr="00B65344" w:rsidRDefault="00B65344" w:rsidP="00B65344">
      <w:pPr>
        <w:pStyle w:val="Odstavecseseznamem"/>
        <w:widowControl/>
        <w:spacing w:before="120"/>
        <w:ind w:firstLine="696"/>
        <w:contextualSpacing w:val="0"/>
        <w:rPr>
          <w:rFonts w:ascii="ArialMT" w:eastAsia="Times New Roman" w:hAnsi="ArialMT" w:cs="ArialMT"/>
          <w:i/>
          <w:iCs/>
          <w:sz w:val="22"/>
          <w:szCs w:val="22"/>
        </w:rPr>
      </w:pPr>
      <w:r w:rsidRPr="00B65344">
        <w:rPr>
          <w:rFonts w:ascii="ArialMT" w:eastAsia="Times New Roman" w:hAnsi="ArialMT" w:cs="ArialMT"/>
          <w:i/>
          <w:iCs/>
          <w:sz w:val="22"/>
          <w:szCs w:val="22"/>
        </w:rPr>
        <w:t>III. Ostatní (pštrosi, pávi)</w:t>
      </w:r>
    </w:p>
    <w:p w14:paraId="36BF3542" w14:textId="7FEDD2E3" w:rsidR="00840C6E" w:rsidRPr="000D3297" w:rsidRDefault="00B65344" w:rsidP="000D3297">
      <w:pPr>
        <w:pStyle w:val="Odstavecseseznamem"/>
        <w:widowControl/>
        <w:spacing w:before="120"/>
        <w:ind w:firstLine="696"/>
        <w:contextualSpacing w:val="0"/>
        <w:rPr>
          <w:rFonts w:ascii="ArialMT" w:eastAsia="Times New Roman" w:hAnsi="ArialMT" w:cs="ArialMT"/>
          <w:i/>
          <w:iCs/>
          <w:sz w:val="22"/>
          <w:szCs w:val="22"/>
        </w:rPr>
      </w:pPr>
      <w:r w:rsidRPr="00B65344">
        <w:rPr>
          <w:rFonts w:ascii="ArialMT" w:eastAsia="Times New Roman" w:hAnsi="ArialMT" w:cs="ArialMT"/>
          <w:i/>
          <w:iCs/>
          <w:sz w:val="22"/>
          <w:szCs w:val="22"/>
        </w:rPr>
        <w:t>IV. Holubi</w:t>
      </w:r>
      <w:bookmarkEnd w:id="1"/>
      <w:r w:rsidR="00840C6E" w:rsidRPr="000D3297">
        <w:rPr>
          <w:rFonts w:ascii="ArialMT" w:eastAsia="Times New Roman" w:hAnsi="ArialMT" w:cs="ArialMT"/>
          <w:i/>
          <w:iCs/>
          <w:sz w:val="22"/>
          <w:szCs w:val="22"/>
        </w:rPr>
        <w:t>“</w:t>
      </w:r>
    </w:p>
    <w:p w14:paraId="2C66F31F" w14:textId="77777777" w:rsidR="003C6D63" w:rsidRPr="00B65344" w:rsidRDefault="003C6D63" w:rsidP="00B65344">
      <w:pPr>
        <w:pStyle w:val="Odstavecseseznamem"/>
        <w:widowControl/>
        <w:spacing w:before="120"/>
        <w:ind w:left="567"/>
        <w:contextualSpacing w:val="0"/>
        <w:rPr>
          <w:rFonts w:ascii="ArialMT" w:eastAsia="Times New Roman" w:hAnsi="ArialMT" w:cs="ArialMT"/>
          <w:i/>
          <w:iCs/>
          <w:sz w:val="22"/>
          <w:szCs w:val="22"/>
        </w:rPr>
      </w:pPr>
    </w:p>
    <w:bookmarkEnd w:id="0"/>
    <w:p w14:paraId="2E537998" w14:textId="77777777" w:rsidR="00B65344" w:rsidRDefault="00B65344" w:rsidP="00840C6E">
      <w:pPr>
        <w:ind w:firstLine="708"/>
        <w:jc w:val="center"/>
        <w:rPr>
          <w:b/>
          <w:bCs/>
          <w:sz w:val="22"/>
          <w:szCs w:val="22"/>
        </w:rPr>
      </w:pPr>
    </w:p>
    <w:p w14:paraId="02028E05" w14:textId="77777777" w:rsidR="00B65344" w:rsidRDefault="00B65344" w:rsidP="00B65344">
      <w:pPr>
        <w:pStyle w:val="Odstavecseseznamem"/>
        <w:spacing w:before="120"/>
        <w:ind w:left="357"/>
        <w:contextualSpacing w:val="0"/>
        <w:jc w:val="center"/>
        <w:rPr>
          <w:rFonts w:ascii="ArialMT" w:eastAsia="Times New Roman" w:hAnsi="ArialMT" w:cs="ArialMT"/>
          <w:sz w:val="22"/>
          <w:szCs w:val="22"/>
        </w:rPr>
      </w:pPr>
      <w:r w:rsidRPr="00540AF3">
        <w:rPr>
          <w:rFonts w:ascii="ArialMT" w:eastAsia="Times New Roman" w:hAnsi="ArialMT" w:cs="ArialMT"/>
          <w:sz w:val="22"/>
          <w:szCs w:val="22"/>
        </w:rPr>
        <w:t>nahrazují slovy</w:t>
      </w:r>
    </w:p>
    <w:p w14:paraId="46666008" w14:textId="77777777" w:rsidR="003C6D63" w:rsidRPr="00540AF3" w:rsidRDefault="003C6D63" w:rsidP="00B65344">
      <w:pPr>
        <w:pStyle w:val="Odstavecseseznamem"/>
        <w:spacing w:before="120"/>
        <w:ind w:left="357"/>
        <w:contextualSpacing w:val="0"/>
        <w:jc w:val="center"/>
        <w:rPr>
          <w:rFonts w:ascii="ArialMT" w:eastAsia="Times New Roman" w:hAnsi="ArialMT" w:cs="ArialMT"/>
          <w:sz w:val="22"/>
          <w:szCs w:val="22"/>
        </w:rPr>
      </w:pPr>
    </w:p>
    <w:p w14:paraId="07415513" w14:textId="77777777" w:rsidR="00B65344" w:rsidRDefault="00B65344" w:rsidP="00B65344">
      <w:pPr>
        <w:rPr>
          <w:b/>
          <w:bCs/>
          <w:sz w:val="22"/>
          <w:szCs w:val="22"/>
        </w:rPr>
      </w:pPr>
    </w:p>
    <w:p w14:paraId="1A7929E3" w14:textId="33195B88" w:rsidR="00B65344" w:rsidRPr="00D613FE" w:rsidRDefault="00B65344" w:rsidP="00B65344">
      <w:pPr>
        <w:pStyle w:val="Odstavecseseznamem"/>
        <w:widowControl/>
        <w:spacing w:before="120"/>
        <w:contextualSpacing w:val="0"/>
        <w:rPr>
          <w:rFonts w:ascii="ArialMT" w:eastAsia="Times New Roman" w:hAnsi="ArialMT" w:cs="ArialMT"/>
          <w:b/>
          <w:bCs/>
          <w:i/>
          <w:iCs/>
          <w:sz w:val="22"/>
          <w:szCs w:val="22"/>
        </w:rPr>
      </w:pPr>
      <w:r w:rsidRPr="00D613FE">
        <w:rPr>
          <w:rFonts w:ascii="ArialMT" w:eastAsia="Times New Roman" w:hAnsi="ArialMT" w:cs="ArialMT"/>
          <w:b/>
          <w:bCs/>
          <w:i/>
          <w:iCs/>
          <w:sz w:val="22"/>
          <w:szCs w:val="22"/>
        </w:rPr>
        <w:t>„</w:t>
      </w:r>
      <w:bookmarkStart w:id="2" w:name="_Hlk214616357"/>
      <w:r w:rsidRPr="00D613FE">
        <w:rPr>
          <w:rFonts w:ascii="ArialMT" w:eastAsia="Times New Roman" w:hAnsi="ArialMT" w:cs="ArialMT"/>
          <w:b/>
          <w:bCs/>
          <w:i/>
          <w:iCs/>
          <w:sz w:val="22"/>
          <w:szCs w:val="22"/>
        </w:rPr>
        <w:t xml:space="preserve">Chovatelům ptáků v pásmu dozoru v katastrálním území </w:t>
      </w:r>
      <w:bookmarkEnd w:id="2"/>
      <w:r w:rsidRPr="00D613FE">
        <w:rPr>
          <w:rFonts w:ascii="ArialMT" w:eastAsia="Times New Roman" w:hAnsi="ArialMT" w:cs="ArialMT"/>
          <w:b/>
          <w:bCs/>
          <w:i/>
          <w:iCs/>
          <w:sz w:val="22"/>
          <w:szCs w:val="22"/>
        </w:rPr>
        <w:t>Crhov (617938), Drozdov (632619), Heroltice u Štítů (638439), Hoštejn (646156), Hynčina (650412), Jedlí (658073) a Štíty – město (763993) se nařizuje:</w:t>
      </w:r>
    </w:p>
    <w:p w14:paraId="3548B020" w14:textId="77777777" w:rsidR="00B65344" w:rsidRPr="00D53351" w:rsidRDefault="00B65344" w:rsidP="00B65344">
      <w:pPr>
        <w:pStyle w:val="Odstavecseseznamem"/>
        <w:widowControl/>
        <w:spacing w:before="120"/>
        <w:contextualSpacing w:val="0"/>
        <w:rPr>
          <w:rFonts w:ascii="ArialMT" w:eastAsia="Times New Roman" w:hAnsi="ArialMT" w:cs="ArialMT"/>
          <w:i/>
          <w:iCs/>
          <w:sz w:val="22"/>
          <w:szCs w:val="22"/>
        </w:rPr>
      </w:pPr>
      <w:r w:rsidRPr="00D53351">
        <w:rPr>
          <w:rFonts w:ascii="ArialMT" w:eastAsia="Times New Roman" w:hAnsi="ArialMT" w:cs="ArialMT"/>
          <w:i/>
          <w:iCs/>
          <w:sz w:val="22"/>
          <w:szCs w:val="22"/>
        </w:rPr>
        <w:t xml:space="preserve">poskytnout obci pro účely naplnění tohoto nařízení následující informace k provedení soupisu ptáků na hospodářství, a to </w:t>
      </w:r>
      <w:r w:rsidRPr="00D53351">
        <w:rPr>
          <w:rFonts w:ascii="Arial-BoldMT" w:eastAsia="Times New Roman" w:hAnsi="Arial-BoldMT" w:cs="Arial-BoldMT"/>
          <w:i/>
          <w:iCs/>
          <w:sz w:val="22"/>
          <w:szCs w:val="22"/>
        </w:rPr>
        <w:t>nejpozději do 19.11.2025</w:t>
      </w:r>
      <w:r w:rsidRPr="00D53351">
        <w:rPr>
          <w:rFonts w:ascii="ArialMT" w:eastAsia="Times New Roman" w:hAnsi="ArialMT" w:cs="ArialMT"/>
          <w:i/>
          <w:iCs/>
          <w:sz w:val="22"/>
          <w:szCs w:val="22"/>
        </w:rPr>
        <w:t>:</w:t>
      </w:r>
    </w:p>
    <w:p w14:paraId="06564C02" w14:textId="77777777" w:rsidR="00B65344" w:rsidRPr="00D53351" w:rsidRDefault="00B65344" w:rsidP="00B65344">
      <w:pPr>
        <w:pStyle w:val="Odstavecseseznamem"/>
        <w:widowControl/>
        <w:numPr>
          <w:ilvl w:val="0"/>
          <w:numId w:val="41"/>
        </w:numPr>
        <w:spacing w:before="120"/>
        <w:contextualSpacing w:val="0"/>
        <w:rPr>
          <w:rFonts w:ascii="ArialMT" w:eastAsia="Times New Roman" w:hAnsi="ArialMT" w:cs="ArialMT"/>
          <w:i/>
          <w:iCs/>
          <w:sz w:val="22"/>
          <w:szCs w:val="22"/>
        </w:rPr>
      </w:pPr>
      <w:r w:rsidRPr="00D53351">
        <w:rPr>
          <w:rFonts w:ascii="ArialMT" w:eastAsia="Times New Roman" w:hAnsi="ArialMT" w:cs="ArialMT"/>
          <w:i/>
          <w:iCs/>
          <w:sz w:val="22"/>
          <w:szCs w:val="22"/>
        </w:rPr>
        <w:t>Chovatel (jméno, příjmení, obchodní firma, název)</w:t>
      </w:r>
    </w:p>
    <w:p w14:paraId="37AE9CCD" w14:textId="77777777" w:rsidR="00B65344" w:rsidRPr="00D53351" w:rsidRDefault="00B65344" w:rsidP="00B65344">
      <w:pPr>
        <w:pStyle w:val="Odstavecseseznamem"/>
        <w:widowControl/>
        <w:numPr>
          <w:ilvl w:val="0"/>
          <w:numId w:val="41"/>
        </w:numPr>
        <w:spacing w:before="120"/>
        <w:contextualSpacing w:val="0"/>
        <w:rPr>
          <w:rFonts w:ascii="ArialMT" w:eastAsia="Times New Roman" w:hAnsi="ArialMT" w:cs="ArialMT"/>
          <w:i/>
          <w:iCs/>
          <w:sz w:val="22"/>
          <w:szCs w:val="22"/>
        </w:rPr>
      </w:pPr>
      <w:r w:rsidRPr="00D53351">
        <w:rPr>
          <w:rFonts w:ascii="ArialMT" w:eastAsia="Times New Roman" w:hAnsi="ArialMT" w:cs="ArialMT"/>
          <w:i/>
          <w:iCs/>
          <w:sz w:val="22"/>
          <w:szCs w:val="22"/>
        </w:rPr>
        <w:t>Adresa (sídlo) chovatele</w:t>
      </w:r>
    </w:p>
    <w:p w14:paraId="40C24787" w14:textId="77777777" w:rsidR="00B65344" w:rsidRPr="00D53351" w:rsidRDefault="00B65344" w:rsidP="00B65344">
      <w:pPr>
        <w:pStyle w:val="Odstavecseseznamem"/>
        <w:widowControl/>
        <w:numPr>
          <w:ilvl w:val="0"/>
          <w:numId w:val="41"/>
        </w:numPr>
        <w:spacing w:before="120"/>
        <w:contextualSpacing w:val="0"/>
        <w:rPr>
          <w:rFonts w:ascii="ArialMT" w:eastAsia="Times New Roman" w:hAnsi="ArialMT" w:cs="ArialMT"/>
          <w:i/>
          <w:iCs/>
          <w:sz w:val="22"/>
          <w:szCs w:val="22"/>
        </w:rPr>
      </w:pPr>
      <w:r w:rsidRPr="00D53351">
        <w:rPr>
          <w:rFonts w:ascii="ArialMT" w:eastAsia="Times New Roman" w:hAnsi="ArialMT" w:cs="ArialMT"/>
          <w:i/>
          <w:iCs/>
          <w:sz w:val="22"/>
          <w:szCs w:val="22"/>
        </w:rPr>
        <w:t>Kontaktní osoba</w:t>
      </w:r>
    </w:p>
    <w:p w14:paraId="783EE4D3" w14:textId="77777777" w:rsidR="00B65344" w:rsidRPr="00D53351" w:rsidRDefault="00B65344" w:rsidP="00B65344">
      <w:pPr>
        <w:pStyle w:val="Odstavecseseznamem"/>
        <w:widowControl/>
        <w:numPr>
          <w:ilvl w:val="0"/>
          <w:numId w:val="41"/>
        </w:numPr>
        <w:spacing w:before="120"/>
        <w:contextualSpacing w:val="0"/>
        <w:rPr>
          <w:rFonts w:ascii="ArialMT" w:eastAsia="Times New Roman" w:hAnsi="ArialMT" w:cs="ArialMT"/>
          <w:i/>
          <w:iCs/>
          <w:sz w:val="22"/>
          <w:szCs w:val="22"/>
        </w:rPr>
      </w:pPr>
      <w:r w:rsidRPr="00D53351">
        <w:rPr>
          <w:rFonts w:ascii="ArialMT" w:eastAsia="Times New Roman" w:hAnsi="ArialMT" w:cs="ArialMT"/>
          <w:i/>
          <w:iCs/>
          <w:sz w:val="22"/>
          <w:szCs w:val="22"/>
        </w:rPr>
        <w:t>Kontakt (telefonní číslo, nejlépe na mobilní telefon)</w:t>
      </w:r>
    </w:p>
    <w:p w14:paraId="1FDD6A3D" w14:textId="77777777" w:rsidR="00B65344" w:rsidRPr="00D53351" w:rsidRDefault="00B65344" w:rsidP="00B65344">
      <w:pPr>
        <w:pStyle w:val="Odstavecseseznamem"/>
        <w:widowControl/>
        <w:numPr>
          <w:ilvl w:val="0"/>
          <w:numId w:val="41"/>
        </w:numPr>
        <w:spacing w:before="120"/>
        <w:contextualSpacing w:val="0"/>
        <w:rPr>
          <w:rFonts w:ascii="ArialMT" w:eastAsia="Times New Roman" w:hAnsi="ArialMT" w:cs="ArialMT"/>
          <w:i/>
          <w:iCs/>
          <w:sz w:val="22"/>
          <w:szCs w:val="22"/>
        </w:rPr>
      </w:pPr>
      <w:r w:rsidRPr="00D53351">
        <w:rPr>
          <w:rFonts w:ascii="ArialMT" w:eastAsia="Times New Roman" w:hAnsi="ArialMT" w:cs="ArialMT"/>
          <w:i/>
          <w:iCs/>
          <w:sz w:val="22"/>
          <w:szCs w:val="22"/>
        </w:rPr>
        <w:t>Adresa místa chovu ptáků</w:t>
      </w:r>
    </w:p>
    <w:p w14:paraId="0C417C1B" w14:textId="77777777" w:rsidR="00B65344" w:rsidRPr="00D53351" w:rsidRDefault="00B65344" w:rsidP="00B65344">
      <w:pPr>
        <w:pStyle w:val="Odstavecseseznamem"/>
        <w:widowControl/>
        <w:numPr>
          <w:ilvl w:val="0"/>
          <w:numId w:val="41"/>
        </w:numPr>
        <w:spacing w:before="120"/>
        <w:contextualSpacing w:val="0"/>
        <w:rPr>
          <w:rFonts w:ascii="ArialMT" w:eastAsia="Times New Roman" w:hAnsi="ArialMT" w:cs="ArialMT"/>
          <w:i/>
          <w:iCs/>
          <w:sz w:val="22"/>
          <w:szCs w:val="22"/>
        </w:rPr>
      </w:pPr>
      <w:r w:rsidRPr="00D53351">
        <w:rPr>
          <w:rFonts w:ascii="ArialMT" w:eastAsia="Times New Roman" w:hAnsi="ArialMT" w:cs="ArialMT"/>
          <w:i/>
          <w:iCs/>
          <w:sz w:val="22"/>
          <w:szCs w:val="22"/>
        </w:rPr>
        <w:t>Určení produktů (pro vlastní potřebu, pro prodej ze dvora, …)</w:t>
      </w:r>
    </w:p>
    <w:p w14:paraId="1A726D2B" w14:textId="3464998F" w:rsidR="00B65344" w:rsidRPr="00D613FE" w:rsidRDefault="00B65344" w:rsidP="00D613FE">
      <w:pPr>
        <w:pStyle w:val="Odstavecseseznamem"/>
        <w:widowControl/>
        <w:numPr>
          <w:ilvl w:val="0"/>
          <w:numId w:val="41"/>
        </w:numPr>
        <w:spacing w:before="120"/>
        <w:contextualSpacing w:val="0"/>
        <w:rPr>
          <w:rFonts w:ascii="ArialMT" w:eastAsia="Times New Roman" w:hAnsi="ArialMT" w:cs="ArialMT"/>
          <w:b/>
          <w:bCs/>
          <w:i/>
          <w:iCs/>
          <w:sz w:val="22"/>
          <w:szCs w:val="22"/>
        </w:rPr>
      </w:pPr>
      <w:r w:rsidRPr="00D613FE">
        <w:rPr>
          <w:rFonts w:ascii="ArialMT" w:eastAsia="Times New Roman" w:hAnsi="ArialMT" w:cs="ArialMT"/>
          <w:b/>
          <w:bCs/>
          <w:i/>
          <w:iCs/>
          <w:sz w:val="22"/>
          <w:szCs w:val="22"/>
        </w:rPr>
        <w:t>Počty drůbeže chovaných v hospodářství dle kategorie:</w:t>
      </w:r>
    </w:p>
    <w:p w14:paraId="4448DE15" w14:textId="77777777" w:rsidR="00D613FE" w:rsidRPr="00D613FE" w:rsidRDefault="00D613FE" w:rsidP="00D613FE">
      <w:pPr>
        <w:pStyle w:val="Odstavecseseznamem"/>
        <w:widowControl/>
        <w:numPr>
          <w:ilvl w:val="0"/>
          <w:numId w:val="35"/>
        </w:numPr>
        <w:spacing w:before="120"/>
        <w:contextualSpacing w:val="0"/>
        <w:rPr>
          <w:rFonts w:ascii="ArialMT" w:eastAsia="Times New Roman" w:hAnsi="ArialMT" w:cs="ArialMT"/>
          <w:b/>
          <w:bCs/>
          <w:i/>
          <w:iCs/>
          <w:sz w:val="22"/>
          <w:szCs w:val="22"/>
        </w:rPr>
      </w:pPr>
      <w:r w:rsidRPr="00D613FE">
        <w:rPr>
          <w:rFonts w:ascii="ArialMT" w:eastAsia="Times New Roman" w:hAnsi="ArialMT" w:cs="ArialMT"/>
          <w:b/>
          <w:bCs/>
          <w:i/>
          <w:iCs/>
          <w:sz w:val="22"/>
          <w:szCs w:val="22"/>
        </w:rPr>
        <w:lastRenderedPageBreak/>
        <w:t>Drůbež hrabavá (kur domácí, krůty, perličky, křepelky, bažanti, koroptve a jiné)</w:t>
      </w:r>
    </w:p>
    <w:p w14:paraId="3A7CAE89" w14:textId="77777777" w:rsidR="00D613FE" w:rsidRPr="00D613FE" w:rsidRDefault="00D613FE" w:rsidP="00D613FE">
      <w:pPr>
        <w:pStyle w:val="Odstavecseseznamem"/>
        <w:widowControl/>
        <w:numPr>
          <w:ilvl w:val="0"/>
          <w:numId w:val="35"/>
        </w:numPr>
        <w:spacing w:before="120"/>
        <w:contextualSpacing w:val="0"/>
        <w:rPr>
          <w:rFonts w:ascii="ArialMT" w:eastAsia="Times New Roman" w:hAnsi="ArialMT" w:cs="ArialMT"/>
          <w:b/>
          <w:bCs/>
          <w:i/>
          <w:iCs/>
          <w:sz w:val="22"/>
          <w:szCs w:val="22"/>
        </w:rPr>
      </w:pPr>
      <w:r w:rsidRPr="00D613FE">
        <w:rPr>
          <w:rFonts w:ascii="ArialMT" w:eastAsia="Times New Roman" w:hAnsi="ArialMT" w:cs="ArialMT"/>
          <w:b/>
          <w:bCs/>
          <w:i/>
          <w:iCs/>
          <w:sz w:val="22"/>
          <w:szCs w:val="22"/>
        </w:rPr>
        <w:t>Drůbež vodní (husy, kachny a jiné)</w:t>
      </w:r>
    </w:p>
    <w:p w14:paraId="5C408E9E" w14:textId="77777777" w:rsidR="00D613FE" w:rsidRPr="00D613FE" w:rsidRDefault="00D613FE" w:rsidP="00D613FE">
      <w:pPr>
        <w:pStyle w:val="Odstavecseseznamem"/>
        <w:widowControl/>
        <w:numPr>
          <w:ilvl w:val="0"/>
          <w:numId w:val="35"/>
        </w:numPr>
        <w:spacing w:before="120"/>
        <w:contextualSpacing w:val="0"/>
        <w:rPr>
          <w:rFonts w:ascii="ArialMT" w:eastAsia="Times New Roman" w:hAnsi="ArialMT" w:cs="ArialMT"/>
          <w:b/>
          <w:bCs/>
          <w:i/>
          <w:iCs/>
          <w:sz w:val="22"/>
          <w:szCs w:val="22"/>
        </w:rPr>
      </w:pPr>
      <w:r w:rsidRPr="00D613FE">
        <w:rPr>
          <w:rFonts w:ascii="ArialMT" w:eastAsia="Times New Roman" w:hAnsi="ArialMT" w:cs="ArialMT"/>
          <w:b/>
          <w:bCs/>
          <w:i/>
          <w:iCs/>
          <w:sz w:val="22"/>
          <w:szCs w:val="22"/>
        </w:rPr>
        <w:t>Drůbež ostatní (např. pštros, emu, nandu a jiní z řádu běžci)</w:t>
      </w:r>
    </w:p>
    <w:p w14:paraId="33AC1CDD" w14:textId="77777777" w:rsidR="00D613FE" w:rsidRPr="00D613FE" w:rsidRDefault="00D613FE" w:rsidP="00D613FE">
      <w:pPr>
        <w:pStyle w:val="Odstavecseseznamem"/>
        <w:widowControl/>
        <w:numPr>
          <w:ilvl w:val="0"/>
          <w:numId w:val="35"/>
        </w:numPr>
        <w:spacing w:before="120"/>
        <w:contextualSpacing w:val="0"/>
        <w:rPr>
          <w:rFonts w:ascii="ArialMT" w:eastAsia="Times New Roman" w:hAnsi="ArialMT" w:cs="ArialMT"/>
          <w:b/>
          <w:bCs/>
          <w:i/>
          <w:iCs/>
          <w:sz w:val="22"/>
          <w:szCs w:val="22"/>
        </w:rPr>
      </w:pPr>
      <w:r w:rsidRPr="00D613FE">
        <w:rPr>
          <w:rFonts w:ascii="ArialMT" w:eastAsia="Times New Roman" w:hAnsi="ArialMT" w:cs="ArialMT"/>
          <w:b/>
          <w:bCs/>
          <w:i/>
          <w:iCs/>
          <w:sz w:val="22"/>
          <w:szCs w:val="22"/>
        </w:rPr>
        <w:t>Holubi</w:t>
      </w:r>
    </w:p>
    <w:p w14:paraId="6CDC1F7A" w14:textId="5D2B1B33" w:rsidR="00D613FE" w:rsidRPr="00D613FE" w:rsidRDefault="00D613FE" w:rsidP="00D613FE">
      <w:pPr>
        <w:pStyle w:val="Odstavecseseznamem"/>
        <w:widowControl/>
        <w:numPr>
          <w:ilvl w:val="0"/>
          <w:numId w:val="35"/>
        </w:numPr>
        <w:spacing w:before="120"/>
        <w:contextualSpacing w:val="0"/>
        <w:rPr>
          <w:rFonts w:ascii="ArialMT" w:eastAsia="Times New Roman" w:hAnsi="ArialMT" w:cs="ArialMT"/>
          <w:b/>
          <w:bCs/>
          <w:i/>
          <w:iCs/>
          <w:sz w:val="22"/>
          <w:szCs w:val="22"/>
        </w:rPr>
      </w:pPr>
      <w:r w:rsidRPr="00D613FE">
        <w:rPr>
          <w:rFonts w:ascii="ArialMT" w:eastAsia="Times New Roman" w:hAnsi="ArialMT" w:cs="ArialMT"/>
          <w:b/>
          <w:bCs/>
          <w:i/>
          <w:iCs/>
          <w:sz w:val="22"/>
          <w:szCs w:val="22"/>
        </w:rPr>
        <w:t>Jiné ptactvo v zajetí (dravci, pávi, papouškovití a jiní).</w:t>
      </w:r>
    </w:p>
    <w:p w14:paraId="172E7892" w14:textId="77777777" w:rsidR="00B65344" w:rsidRPr="00D613FE" w:rsidRDefault="00B65344" w:rsidP="00B65344">
      <w:pPr>
        <w:ind w:firstLine="708"/>
        <w:rPr>
          <w:b/>
          <w:bCs/>
          <w:i/>
          <w:iCs/>
          <w:sz w:val="22"/>
          <w:szCs w:val="22"/>
        </w:rPr>
      </w:pPr>
    </w:p>
    <w:p w14:paraId="21ED9EF0" w14:textId="2A96D418" w:rsidR="00B65344" w:rsidRPr="00D613FE" w:rsidRDefault="00D613FE" w:rsidP="00D613FE">
      <w:pPr>
        <w:ind w:left="708"/>
        <w:rPr>
          <w:b/>
          <w:bCs/>
          <w:sz w:val="22"/>
          <w:szCs w:val="22"/>
        </w:rPr>
      </w:pPr>
      <w:r w:rsidRPr="00D613FE">
        <w:rPr>
          <w:rFonts w:ascii="ArialMT" w:eastAsia="Times New Roman" w:hAnsi="ArialMT" w:cs="ArialMT"/>
          <w:b/>
          <w:bCs/>
          <w:i/>
          <w:iCs/>
          <w:sz w:val="22"/>
          <w:szCs w:val="22"/>
        </w:rPr>
        <w:t>Chovatelům ptáků v pásmu dozoru v katastrálním území</w:t>
      </w:r>
      <w:r w:rsidRPr="00D613FE">
        <w:rPr>
          <w:b/>
          <w:bCs/>
        </w:rPr>
        <w:t xml:space="preserve"> </w:t>
      </w:r>
      <w:r w:rsidRPr="00D613FE">
        <w:rPr>
          <w:rFonts w:ascii="ArialMT" w:eastAsia="Times New Roman" w:hAnsi="ArialMT" w:cs="ArialMT"/>
          <w:b/>
          <w:bCs/>
          <w:i/>
          <w:iCs/>
          <w:sz w:val="22"/>
          <w:szCs w:val="22"/>
        </w:rPr>
        <w:t>Březná (614262), Štíty Hamerské (764027) se nařizuje:</w:t>
      </w:r>
    </w:p>
    <w:p w14:paraId="722D9B12" w14:textId="18097D2D" w:rsidR="00D613FE" w:rsidRPr="00ED2040" w:rsidRDefault="00D613FE" w:rsidP="00D613FE">
      <w:pPr>
        <w:pStyle w:val="Odstavecseseznamem"/>
        <w:widowControl/>
        <w:spacing w:before="120"/>
        <w:contextualSpacing w:val="0"/>
        <w:rPr>
          <w:rFonts w:ascii="ArialMT" w:eastAsia="Times New Roman" w:hAnsi="ArialMT" w:cs="ArialMT"/>
          <w:b/>
          <w:bCs/>
          <w:i/>
          <w:iCs/>
          <w:sz w:val="22"/>
          <w:szCs w:val="22"/>
        </w:rPr>
      </w:pPr>
      <w:r w:rsidRPr="00D613FE">
        <w:rPr>
          <w:rFonts w:ascii="ArialMT" w:eastAsia="Times New Roman" w:hAnsi="ArialMT" w:cs="ArialMT"/>
          <w:b/>
          <w:bCs/>
          <w:i/>
          <w:iCs/>
          <w:sz w:val="22"/>
          <w:szCs w:val="22"/>
        </w:rPr>
        <w:t xml:space="preserve">poskytnout obci pro účely naplnění tohoto nařízení následující informace k provedení soupisu ptáků na hospodářství, a to </w:t>
      </w:r>
      <w:r w:rsidRPr="00ED2040">
        <w:rPr>
          <w:rFonts w:ascii="Arial-BoldMT" w:eastAsia="Times New Roman" w:hAnsi="Arial-BoldMT" w:cs="Arial-BoldMT"/>
          <w:b/>
          <w:bCs/>
          <w:i/>
          <w:iCs/>
          <w:sz w:val="22"/>
          <w:szCs w:val="22"/>
        </w:rPr>
        <w:t xml:space="preserve">nejpozději do </w:t>
      </w:r>
      <w:r w:rsidR="00ED2040" w:rsidRPr="00ED2040">
        <w:rPr>
          <w:rFonts w:ascii="Arial-BoldMT" w:eastAsia="Times New Roman" w:hAnsi="Arial-BoldMT" w:cs="Arial-BoldMT"/>
          <w:b/>
          <w:bCs/>
          <w:i/>
          <w:iCs/>
          <w:sz w:val="22"/>
          <w:szCs w:val="22"/>
        </w:rPr>
        <w:t>2</w:t>
      </w:r>
      <w:r w:rsidR="00C954A5">
        <w:rPr>
          <w:rFonts w:ascii="Arial-BoldMT" w:eastAsia="Times New Roman" w:hAnsi="Arial-BoldMT" w:cs="Arial-BoldMT"/>
          <w:b/>
          <w:bCs/>
          <w:i/>
          <w:iCs/>
          <w:sz w:val="22"/>
          <w:szCs w:val="22"/>
        </w:rPr>
        <w:t>7</w:t>
      </w:r>
      <w:r w:rsidR="00ED2040" w:rsidRPr="00ED2040">
        <w:rPr>
          <w:rFonts w:ascii="Arial-BoldMT" w:eastAsia="Times New Roman" w:hAnsi="Arial-BoldMT" w:cs="Arial-BoldMT"/>
          <w:b/>
          <w:bCs/>
          <w:i/>
          <w:iCs/>
          <w:sz w:val="22"/>
          <w:szCs w:val="22"/>
        </w:rPr>
        <w:t>.11.2025</w:t>
      </w:r>
      <w:r w:rsidRPr="00ED2040">
        <w:rPr>
          <w:rFonts w:ascii="ArialMT" w:eastAsia="Times New Roman" w:hAnsi="ArialMT" w:cs="ArialMT"/>
          <w:b/>
          <w:bCs/>
          <w:i/>
          <w:iCs/>
          <w:sz w:val="22"/>
          <w:szCs w:val="22"/>
        </w:rPr>
        <w:t>:</w:t>
      </w:r>
    </w:p>
    <w:p w14:paraId="5AA3033D" w14:textId="1164112A" w:rsidR="00D613FE" w:rsidRPr="00D613FE" w:rsidRDefault="00D613FE" w:rsidP="003C6D63">
      <w:pPr>
        <w:pStyle w:val="Odstavecseseznamem"/>
        <w:widowControl/>
        <w:numPr>
          <w:ilvl w:val="0"/>
          <w:numId w:val="42"/>
        </w:numPr>
        <w:spacing w:before="120"/>
        <w:contextualSpacing w:val="0"/>
        <w:rPr>
          <w:rFonts w:ascii="ArialMT" w:eastAsia="Times New Roman" w:hAnsi="ArialMT" w:cs="ArialMT"/>
          <w:b/>
          <w:bCs/>
          <w:i/>
          <w:iCs/>
          <w:sz w:val="22"/>
          <w:szCs w:val="22"/>
        </w:rPr>
      </w:pPr>
      <w:r w:rsidRPr="00D613FE">
        <w:rPr>
          <w:rFonts w:ascii="ArialMT" w:eastAsia="Times New Roman" w:hAnsi="ArialMT" w:cs="ArialMT"/>
          <w:b/>
          <w:bCs/>
          <w:i/>
          <w:iCs/>
          <w:sz w:val="22"/>
          <w:szCs w:val="22"/>
        </w:rPr>
        <w:t>Chovatel (jméno, příjmení, obchodní firma, název)</w:t>
      </w:r>
    </w:p>
    <w:p w14:paraId="3AC0252F" w14:textId="77777777" w:rsidR="00D613FE" w:rsidRPr="00D613FE" w:rsidRDefault="00D613FE" w:rsidP="003C6D63">
      <w:pPr>
        <w:pStyle w:val="Odstavecseseznamem"/>
        <w:widowControl/>
        <w:numPr>
          <w:ilvl w:val="0"/>
          <w:numId w:val="42"/>
        </w:numPr>
        <w:spacing w:before="120"/>
        <w:contextualSpacing w:val="0"/>
        <w:rPr>
          <w:rFonts w:ascii="ArialMT" w:eastAsia="Times New Roman" w:hAnsi="ArialMT" w:cs="ArialMT"/>
          <w:b/>
          <w:bCs/>
          <w:i/>
          <w:iCs/>
          <w:sz w:val="22"/>
          <w:szCs w:val="22"/>
        </w:rPr>
      </w:pPr>
      <w:r w:rsidRPr="00D613FE">
        <w:rPr>
          <w:rFonts w:ascii="ArialMT" w:eastAsia="Times New Roman" w:hAnsi="ArialMT" w:cs="ArialMT"/>
          <w:b/>
          <w:bCs/>
          <w:i/>
          <w:iCs/>
          <w:sz w:val="22"/>
          <w:szCs w:val="22"/>
        </w:rPr>
        <w:t>Adresa (sídlo) chovatele</w:t>
      </w:r>
    </w:p>
    <w:p w14:paraId="785F56BC" w14:textId="77777777" w:rsidR="00D613FE" w:rsidRPr="00D613FE" w:rsidRDefault="00D613FE" w:rsidP="003C6D63">
      <w:pPr>
        <w:pStyle w:val="Odstavecseseznamem"/>
        <w:widowControl/>
        <w:numPr>
          <w:ilvl w:val="0"/>
          <w:numId w:val="42"/>
        </w:numPr>
        <w:spacing w:before="120"/>
        <w:contextualSpacing w:val="0"/>
        <w:rPr>
          <w:rFonts w:ascii="ArialMT" w:eastAsia="Times New Roman" w:hAnsi="ArialMT" w:cs="ArialMT"/>
          <w:b/>
          <w:bCs/>
          <w:i/>
          <w:iCs/>
          <w:sz w:val="22"/>
          <w:szCs w:val="22"/>
        </w:rPr>
      </w:pPr>
      <w:r w:rsidRPr="00D613FE">
        <w:rPr>
          <w:rFonts w:ascii="ArialMT" w:eastAsia="Times New Roman" w:hAnsi="ArialMT" w:cs="ArialMT"/>
          <w:b/>
          <w:bCs/>
          <w:i/>
          <w:iCs/>
          <w:sz w:val="22"/>
          <w:szCs w:val="22"/>
        </w:rPr>
        <w:t>Kontaktní osoba</w:t>
      </w:r>
    </w:p>
    <w:p w14:paraId="7C8F6241" w14:textId="77777777" w:rsidR="00D613FE" w:rsidRPr="00D613FE" w:rsidRDefault="00D613FE" w:rsidP="003C6D63">
      <w:pPr>
        <w:pStyle w:val="Odstavecseseznamem"/>
        <w:widowControl/>
        <w:numPr>
          <w:ilvl w:val="0"/>
          <w:numId w:val="42"/>
        </w:numPr>
        <w:spacing w:before="120"/>
        <w:contextualSpacing w:val="0"/>
        <w:rPr>
          <w:rFonts w:ascii="ArialMT" w:eastAsia="Times New Roman" w:hAnsi="ArialMT" w:cs="ArialMT"/>
          <w:b/>
          <w:bCs/>
          <w:i/>
          <w:iCs/>
          <w:sz w:val="22"/>
          <w:szCs w:val="22"/>
        </w:rPr>
      </w:pPr>
      <w:r w:rsidRPr="00D613FE">
        <w:rPr>
          <w:rFonts w:ascii="ArialMT" w:eastAsia="Times New Roman" w:hAnsi="ArialMT" w:cs="ArialMT"/>
          <w:b/>
          <w:bCs/>
          <w:i/>
          <w:iCs/>
          <w:sz w:val="22"/>
          <w:szCs w:val="22"/>
        </w:rPr>
        <w:t>Kontakt (telefonní číslo, nejlépe na mobilní telefon)</w:t>
      </w:r>
    </w:p>
    <w:p w14:paraId="23B9507A" w14:textId="77777777" w:rsidR="00D613FE" w:rsidRPr="00D613FE" w:rsidRDefault="00D613FE" w:rsidP="003C6D63">
      <w:pPr>
        <w:pStyle w:val="Odstavecseseznamem"/>
        <w:widowControl/>
        <w:numPr>
          <w:ilvl w:val="0"/>
          <w:numId w:val="42"/>
        </w:numPr>
        <w:spacing w:before="120"/>
        <w:contextualSpacing w:val="0"/>
        <w:rPr>
          <w:rFonts w:ascii="ArialMT" w:eastAsia="Times New Roman" w:hAnsi="ArialMT" w:cs="ArialMT"/>
          <w:b/>
          <w:bCs/>
          <w:i/>
          <w:iCs/>
          <w:sz w:val="22"/>
          <w:szCs w:val="22"/>
        </w:rPr>
      </w:pPr>
      <w:r w:rsidRPr="00D613FE">
        <w:rPr>
          <w:rFonts w:ascii="ArialMT" w:eastAsia="Times New Roman" w:hAnsi="ArialMT" w:cs="ArialMT"/>
          <w:b/>
          <w:bCs/>
          <w:i/>
          <w:iCs/>
          <w:sz w:val="22"/>
          <w:szCs w:val="22"/>
        </w:rPr>
        <w:t>Adresa místa chovu ptáků</w:t>
      </w:r>
    </w:p>
    <w:p w14:paraId="17510B59" w14:textId="77777777" w:rsidR="00D613FE" w:rsidRPr="00D613FE" w:rsidRDefault="00D613FE" w:rsidP="003C6D63">
      <w:pPr>
        <w:pStyle w:val="Odstavecseseznamem"/>
        <w:widowControl/>
        <w:numPr>
          <w:ilvl w:val="0"/>
          <w:numId w:val="42"/>
        </w:numPr>
        <w:spacing w:before="120"/>
        <w:contextualSpacing w:val="0"/>
        <w:rPr>
          <w:rFonts w:ascii="ArialMT" w:eastAsia="Times New Roman" w:hAnsi="ArialMT" w:cs="ArialMT"/>
          <w:b/>
          <w:bCs/>
          <w:i/>
          <w:iCs/>
          <w:sz w:val="22"/>
          <w:szCs w:val="22"/>
        </w:rPr>
      </w:pPr>
      <w:r w:rsidRPr="00D613FE">
        <w:rPr>
          <w:rFonts w:ascii="ArialMT" w:eastAsia="Times New Roman" w:hAnsi="ArialMT" w:cs="ArialMT"/>
          <w:b/>
          <w:bCs/>
          <w:i/>
          <w:iCs/>
          <w:sz w:val="22"/>
          <w:szCs w:val="22"/>
        </w:rPr>
        <w:t>Určení produktů (pro vlastní potřebu, pro prodej ze dvora, …)</w:t>
      </w:r>
    </w:p>
    <w:p w14:paraId="1B2D238F" w14:textId="77777777" w:rsidR="00D613FE" w:rsidRPr="00D613FE" w:rsidRDefault="00D613FE" w:rsidP="003C6D63">
      <w:pPr>
        <w:pStyle w:val="Odstavecseseznamem"/>
        <w:widowControl/>
        <w:numPr>
          <w:ilvl w:val="0"/>
          <w:numId w:val="42"/>
        </w:numPr>
        <w:spacing w:before="120"/>
        <w:contextualSpacing w:val="0"/>
        <w:rPr>
          <w:rFonts w:ascii="ArialMT" w:eastAsia="Times New Roman" w:hAnsi="ArialMT" w:cs="ArialMT"/>
          <w:b/>
          <w:bCs/>
          <w:i/>
          <w:iCs/>
          <w:sz w:val="22"/>
          <w:szCs w:val="22"/>
        </w:rPr>
      </w:pPr>
      <w:r w:rsidRPr="00D613FE">
        <w:rPr>
          <w:rFonts w:ascii="ArialMT" w:eastAsia="Times New Roman" w:hAnsi="ArialMT" w:cs="ArialMT"/>
          <w:b/>
          <w:bCs/>
          <w:i/>
          <w:iCs/>
          <w:sz w:val="22"/>
          <w:szCs w:val="22"/>
        </w:rPr>
        <w:t>Počty drůbeže chovaných v hospodářství dle kategorie:</w:t>
      </w:r>
    </w:p>
    <w:p w14:paraId="2DB9F0B4" w14:textId="3BF4A3D5" w:rsidR="00D613FE" w:rsidRDefault="00D613FE" w:rsidP="003C6D63">
      <w:pPr>
        <w:pStyle w:val="Odstavecseseznamem"/>
        <w:widowControl/>
        <w:numPr>
          <w:ilvl w:val="0"/>
          <w:numId w:val="43"/>
        </w:numPr>
        <w:spacing w:before="120"/>
        <w:contextualSpacing w:val="0"/>
        <w:rPr>
          <w:rFonts w:ascii="ArialMT" w:eastAsia="Times New Roman" w:hAnsi="ArialMT" w:cs="ArialMT"/>
          <w:b/>
          <w:bCs/>
          <w:i/>
          <w:iCs/>
          <w:sz w:val="22"/>
          <w:szCs w:val="22"/>
        </w:rPr>
      </w:pPr>
      <w:r w:rsidRPr="00D613FE">
        <w:rPr>
          <w:rFonts w:ascii="ArialMT" w:eastAsia="Times New Roman" w:hAnsi="ArialMT" w:cs="ArialMT"/>
          <w:b/>
          <w:bCs/>
          <w:i/>
          <w:iCs/>
          <w:sz w:val="22"/>
          <w:szCs w:val="22"/>
        </w:rPr>
        <w:t>Drůbež hrabavá (kur domácí, krůty, perličky, křepelky, bažanti, koroptve a jiné)</w:t>
      </w:r>
    </w:p>
    <w:p w14:paraId="5153F55E" w14:textId="77777777" w:rsidR="00D613FE" w:rsidRDefault="00D613FE" w:rsidP="003C6D63">
      <w:pPr>
        <w:pStyle w:val="Odstavecseseznamem"/>
        <w:widowControl/>
        <w:numPr>
          <w:ilvl w:val="0"/>
          <w:numId w:val="43"/>
        </w:numPr>
        <w:spacing w:before="120"/>
        <w:contextualSpacing w:val="0"/>
        <w:rPr>
          <w:rFonts w:ascii="ArialMT" w:eastAsia="Times New Roman" w:hAnsi="ArialMT" w:cs="ArialMT"/>
          <w:b/>
          <w:bCs/>
          <w:i/>
          <w:iCs/>
          <w:sz w:val="22"/>
          <w:szCs w:val="22"/>
        </w:rPr>
      </w:pPr>
      <w:r w:rsidRPr="003C6D63">
        <w:rPr>
          <w:rFonts w:ascii="ArialMT" w:eastAsia="Times New Roman" w:hAnsi="ArialMT" w:cs="ArialMT"/>
          <w:b/>
          <w:bCs/>
          <w:i/>
          <w:iCs/>
          <w:sz w:val="22"/>
          <w:szCs w:val="22"/>
        </w:rPr>
        <w:t>Drůbež vodní (husy, kachny a jiné)</w:t>
      </w:r>
    </w:p>
    <w:p w14:paraId="1CF8F808" w14:textId="77777777" w:rsidR="00D613FE" w:rsidRDefault="00D613FE" w:rsidP="003C6D63">
      <w:pPr>
        <w:pStyle w:val="Odstavecseseznamem"/>
        <w:widowControl/>
        <w:numPr>
          <w:ilvl w:val="0"/>
          <w:numId w:val="43"/>
        </w:numPr>
        <w:spacing w:before="120"/>
        <w:contextualSpacing w:val="0"/>
        <w:rPr>
          <w:rFonts w:ascii="ArialMT" w:eastAsia="Times New Roman" w:hAnsi="ArialMT" w:cs="ArialMT"/>
          <w:b/>
          <w:bCs/>
          <w:i/>
          <w:iCs/>
          <w:sz w:val="22"/>
          <w:szCs w:val="22"/>
        </w:rPr>
      </w:pPr>
      <w:r w:rsidRPr="003C6D63">
        <w:rPr>
          <w:rFonts w:ascii="ArialMT" w:eastAsia="Times New Roman" w:hAnsi="ArialMT" w:cs="ArialMT"/>
          <w:b/>
          <w:bCs/>
          <w:i/>
          <w:iCs/>
          <w:sz w:val="22"/>
          <w:szCs w:val="22"/>
        </w:rPr>
        <w:t>Drůbež ostatní (např. pštros, emu, nandu a jiní z řádu běžci)</w:t>
      </w:r>
    </w:p>
    <w:p w14:paraId="16501F6E" w14:textId="77777777" w:rsidR="00D613FE" w:rsidRDefault="00D613FE" w:rsidP="003C6D63">
      <w:pPr>
        <w:pStyle w:val="Odstavecseseznamem"/>
        <w:widowControl/>
        <w:numPr>
          <w:ilvl w:val="0"/>
          <w:numId w:val="43"/>
        </w:numPr>
        <w:spacing w:before="120"/>
        <w:contextualSpacing w:val="0"/>
        <w:rPr>
          <w:rFonts w:ascii="ArialMT" w:eastAsia="Times New Roman" w:hAnsi="ArialMT" w:cs="ArialMT"/>
          <w:b/>
          <w:bCs/>
          <w:i/>
          <w:iCs/>
          <w:sz w:val="22"/>
          <w:szCs w:val="22"/>
        </w:rPr>
      </w:pPr>
      <w:r w:rsidRPr="003C6D63">
        <w:rPr>
          <w:rFonts w:ascii="ArialMT" w:eastAsia="Times New Roman" w:hAnsi="ArialMT" w:cs="ArialMT"/>
          <w:b/>
          <w:bCs/>
          <w:i/>
          <w:iCs/>
          <w:sz w:val="22"/>
          <w:szCs w:val="22"/>
        </w:rPr>
        <w:t>Holubi</w:t>
      </w:r>
    </w:p>
    <w:p w14:paraId="6FEEC351" w14:textId="7B838687" w:rsidR="00F45A64" w:rsidRDefault="00D613FE" w:rsidP="00C93E78">
      <w:pPr>
        <w:pStyle w:val="Odstavecseseznamem"/>
        <w:widowControl/>
        <w:numPr>
          <w:ilvl w:val="0"/>
          <w:numId w:val="43"/>
        </w:numPr>
        <w:spacing w:before="120"/>
        <w:contextualSpacing w:val="0"/>
        <w:rPr>
          <w:rFonts w:ascii="ArialMT" w:eastAsia="Times New Roman" w:hAnsi="ArialMT" w:cs="ArialMT"/>
          <w:b/>
          <w:bCs/>
          <w:i/>
          <w:iCs/>
          <w:sz w:val="22"/>
          <w:szCs w:val="22"/>
        </w:rPr>
      </w:pPr>
      <w:r w:rsidRPr="003C6D63">
        <w:rPr>
          <w:rFonts w:ascii="ArialMT" w:eastAsia="Times New Roman" w:hAnsi="ArialMT" w:cs="ArialMT"/>
          <w:b/>
          <w:bCs/>
          <w:i/>
          <w:iCs/>
          <w:sz w:val="22"/>
          <w:szCs w:val="22"/>
        </w:rPr>
        <w:t>Jiné ptactvo v zajetí (dravci, pávi, papouškovití a jiní).“</w:t>
      </w:r>
    </w:p>
    <w:p w14:paraId="61335BB1" w14:textId="77777777" w:rsidR="003C6D63" w:rsidRDefault="003C6D63" w:rsidP="003C6D63">
      <w:pPr>
        <w:pStyle w:val="Odstavecseseznamem"/>
        <w:widowControl/>
        <w:spacing w:before="120"/>
        <w:ind w:left="1995"/>
        <w:contextualSpacing w:val="0"/>
        <w:rPr>
          <w:rFonts w:ascii="ArialMT" w:eastAsia="Times New Roman" w:hAnsi="ArialMT" w:cs="ArialMT"/>
          <w:b/>
          <w:bCs/>
          <w:i/>
          <w:iCs/>
          <w:sz w:val="22"/>
          <w:szCs w:val="22"/>
        </w:rPr>
      </w:pPr>
    </w:p>
    <w:p w14:paraId="7F53F1F9" w14:textId="77777777" w:rsidR="003C6D63" w:rsidRDefault="003C6D63" w:rsidP="003C6D63">
      <w:pPr>
        <w:pStyle w:val="Odstavecseseznamem"/>
        <w:widowControl/>
        <w:spacing w:before="120"/>
        <w:ind w:left="1995"/>
        <w:contextualSpacing w:val="0"/>
        <w:rPr>
          <w:rFonts w:ascii="ArialMT" w:eastAsia="Times New Roman" w:hAnsi="ArialMT" w:cs="ArialMT"/>
          <w:b/>
          <w:bCs/>
          <w:i/>
          <w:iCs/>
          <w:sz w:val="22"/>
          <w:szCs w:val="22"/>
        </w:rPr>
      </w:pPr>
    </w:p>
    <w:p w14:paraId="66C3B34D" w14:textId="77777777" w:rsidR="003C6D63" w:rsidRPr="003C6D63" w:rsidRDefault="003C6D63" w:rsidP="003C6D63">
      <w:pPr>
        <w:pStyle w:val="Odstavecseseznamem"/>
        <w:widowControl/>
        <w:spacing w:before="120"/>
        <w:ind w:left="1995"/>
        <w:contextualSpacing w:val="0"/>
        <w:rPr>
          <w:rFonts w:ascii="ArialMT" w:eastAsia="Times New Roman" w:hAnsi="ArialMT" w:cs="ArialMT"/>
          <w:b/>
          <w:bCs/>
          <w:i/>
          <w:iCs/>
          <w:sz w:val="22"/>
          <w:szCs w:val="22"/>
        </w:rPr>
      </w:pPr>
    </w:p>
    <w:p w14:paraId="3D140368" w14:textId="2610DCAE" w:rsidR="00DE49A8" w:rsidRPr="00DE49A8" w:rsidRDefault="00DE49A8" w:rsidP="0021084F">
      <w:pPr>
        <w:ind w:firstLine="708"/>
        <w:jc w:val="center"/>
        <w:rPr>
          <w:b/>
          <w:bCs/>
          <w:sz w:val="22"/>
          <w:szCs w:val="22"/>
        </w:rPr>
      </w:pPr>
      <w:r w:rsidRPr="00DE49A8">
        <w:rPr>
          <w:b/>
          <w:bCs/>
          <w:sz w:val="22"/>
          <w:szCs w:val="22"/>
        </w:rPr>
        <w:t>Čl. 2</w:t>
      </w:r>
    </w:p>
    <w:p w14:paraId="43D3893E" w14:textId="77777777" w:rsidR="00DE49A8" w:rsidRDefault="00DE49A8" w:rsidP="0021084F">
      <w:pPr>
        <w:spacing w:before="0"/>
        <w:ind w:firstLine="708"/>
        <w:jc w:val="center"/>
        <w:rPr>
          <w:b/>
          <w:bCs/>
          <w:sz w:val="22"/>
          <w:szCs w:val="22"/>
        </w:rPr>
      </w:pPr>
      <w:r w:rsidRPr="00DE49A8">
        <w:rPr>
          <w:b/>
          <w:bCs/>
          <w:sz w:val="22"/>
          <w:szCs w:val="22"/>
        </w:rPr>
        <w:t>Společná a závěrečná ustanovení</w:t>
      </w:r>
    </w:p>
    <w:p w14:paraId="376D17D5" w14:textId="77777777" w:rsidR="003C6D63" w:rsidRPr="00DE49A8" w:rsidRDefault="003C6D63" w:rsidP="0021084F">
      <w:pPr>
        <w:spacing w:before="0"/>
        <w:ind w:firstLine="708"/>
        <w:jc w:val="center"/>
        <w:rPr>
          <w:b/>
          <w:bCs/>
          <w:sz w:val="22"/>
          <w:szCs w:val="22"/>
        </w:rPr>
      </w:pPr>
    </w:p>
    <w:p w14:paraId="44197FEE" w14:textId="7E046078" w:rsidR="00DE49A8" w:rsidRPr="00687B53" w:rsidRDefault="00DE49A8" w:rsidP="00687B53">
      <w:pPr>
        <w:pStyle w:val="Odstavecseseznamem"/>
        <w:numPr>
          <w:ilvl w:val="0"/>
          <w:numId w:val="33"/>
        </w:numPr>
        <w:ind w:left="357" w:hanging="357"/>
        <w:contextualSpacing w:val="0"/>
        <w:rPr>
          <w:sz w:val="22"/>
          <w:szCs w:val="22"/>
        </w:rPr>
      </w:pPr>
      <w:r w:rsidRPr="00687B53">
        <w:rPr>
          <w:sz w:val="22"/>
          <w:szCs w:val="22"/>
        </w:rPr>
        <w:t>Toto nařízení nabývá podle § 2 odst. 1 a § 4 odst. 1 a 2 zákona č. 35/2021 Sb., o Sbírce</w:t>
      </w:r>
      <w:r w:rsidR="0021084F" w:rsidRPr="00687B53">
        <w:rPr>
          <w:sz w:val="22"/>
          <w:szCs w:val="22"/>
        </w:rPr>
        <w:t xml:space="preserve"> </w:t>
      </w:r>
      <w:r w:rsidRPr="00687B53">
        <w:rPr>
          <w:sz w:val="22"/>
          <w:szCs w:val="22"/>
        </w:rPr>
        <w:t>právních předpisů územních samosprávných celků a některých správních úřadů z důvodu ohrožení života,</w:t>
      </w:r>
      <w:r w:rsidR="0021084F" w:rsidRPr="00687B53">
        <w:rPr>
          <w:sz w:val="22"/>
          <w:szCs w:val="22"/>
        </w:rPr>
        <w:t xml:space="preserve"> </w:t>
      </w:r>
      <w:r w:rsidRPr="00687B53">
        <w:rPr>
          <w:sz w:val="22"/>
          <w:szCs w:val="22"/>
        </w:rPr>
        <w:t>zdraví, majetku nebo životního prostředí, platnosti a účinnosti okamžikem jeho vyhlášením formou</w:t>
      </w:r>
      <w:r w:rsidR="0021084F" w:rsidRPr="00687B53">
        <w:rPr>
          <w:sz w:val="22"/>
          <w:szCs w:val="22"/>
        </w:rPr>
        <w:t xml:space="preserve"> </w:t>
      </w:r>
      <w:r w:rsidRPr="00687B53">
        <w:rPr>
          <w:sz w:val="22"/>
          <w:szCs w:val="22"/>
        </w:rPr>
        <w:t>zveřejnění ve Sbírce právních předpisů. Datum a čas vyhlášení nařízení je vyznačen ve Sbírce právních</w:t>
      </w:r>
      <w:r w:rsidR="0021084F" w:rsidRPr="00687B53">
        <w:rPr>
          <w:sz w:val="22"/>
          <w:szCs w:val="22"/>
        </w:rPr>
        <w:t xml:space="preserve"> </w:t>
      </w:r>
      <w:r w:rsidRPr="00687B53">
        <w:rPr>
          <w:sz w:val="22"/>
          <w:szCs w:val="22"/>
        </w:rPr>
        <w:t>předpisů.</w:t>
      </w:r>
    </w:p>
    <w:p w14:paraId="72A30157" w14:textId="025C7175" w:rsidR="00DE49A8" w:rsidRPr="00687B53" w:rsidRDefault="00DE49A8" w:rsidP="00687B53">
      <w:pPr>
        <w:pStyle w:val="Odstavecseseznamem"/>
        <w:numPr>
          <w:ilvl w:val="0"/>
          <w:numId w:val="33"/>
        </w:numPr>
        <w:ind w:left="357" w:hanging="357"/>
        <w:contextualSpacing w:val="0"/>
        <w:rPr>
          <w:sz w:val="22"/>
          <w:szCs w:val="22"/>
        </w:rPr>
      </w:pPr>
      <w:r w:rsidRPr="00687B53">
        <w:rPr>
          <w:sz w:val="22"/>
          <w:szCs w:val="22"/>
        </w:rPr>
        <w:t>Toto nařízení se vyvěšuje na úředních deskách krajského úřadu a všech obecních úřadů,</w:t>
      </w:r>
      <w:r w:rsidR="0021084F" w:rsidRPr="00687B53">
        <w:rPr>
          <w:sz w:val="22"/>
          <w:szCs w:val="22"/>
        </w:rPr>
        <w:t xml:space="preserve"> </w:t>
      </w:r>
      <w:r w:rsidRPr="00687B53">
        <w:rPr>
          <w:sz w:val="22"/>
          <w:szCs w:val="22"/>
        </w:rPr>
        <w:t>jejichž území se týká, na dobu nejméně 15 dnů a musí být každému přístupné u krajské veterinární</w:t>
      </w:r>
      <w:r w:rsidR="0021084F" w:rsidRPr="00687B53">
        <w:rPr>
          <w:sz w:val="22"/>
          <w:szCs w:val="22"/>
        </w:rPr>
        <w:t xml:space="preserve"> </w:t>
      </w:r>
      <w:r w:rsidRPr="00687B53">
        <w:rPr>
          <w:sz w:val="22"/>
          <w:szCs w:val="22"/>
        </w:rPr>
        <w:t>správy, krajského úřadu a všech obecních úřadů, jejichž území se týká.</w:t>
      </w:r>
    </w:p>
    <w:p w14:paraId="76196C4E" w14:textId="6AA44025" w:rsidR="00EB4C63" w:rsidRPr="00374C10" w:rsidRDefault="00DE49A8" w:rsidP="00687B53">
      <w:pPr>
        <w:pStyle w:val="Odstavecseseznamem"/>
        <w:numPr>
          <w:ilvl w:val="0"/>
          <w:numId w:val="33"/>
        </w:numPr>
        <w:ind w:left="357" w:hanging="357"/>
        <w:contextualSpacing w:val="0"/>
        <w:rPr>
          <w:rFonts w:cs="Arial"/>
        </w:rPr>
      </w:pPr>
      <w:r w:rsidRPr="00687B53">
        <w:rPr>
          <w:sz w:val="22"/>
          <w:szCs w:val="22"/>
        </w:rPr>
        <w:t>Státní veterinární správa zveřejní oznámení o vyhlášení nařízení ve Sbírce právních</w:t>
      </w:r>
      <w:r w:rsidR="0021084F" w:rsidRPr="00687B53">
        <w:rPr>
          <w:sz w:val="22"/>
          <w:szCs w:val="22"/>
        </w:rPr>
        <w:t xml:space="preserve"> </w:t>
      </w:r>
      <w:r w:rsidRPr="00687B53">
        <w:rPr>
          <w:sz w:val="22"/>
          <w:szCs w:val="22"/>
        </w:rPr>
        <w:t xml:space="preserve">předpisů na své úřední desce po dobu alespoň 15 dnů ode dne, kdy byla o vyhlášení </w:t>
      </w:r>
      <w:r w:rsidRPr="00687B53">
        <w:rPr>
          <w:sz w:val="22"/>
          <w:szCs w:val="22"/>
        </w:rPr>
        <w:lastRenderedPageBreak/>
        <w:t>vyrozuměna.</w:t>
      </w:r>
    </w:p>
    <w:p w14:paraId="3BC941BE" w14:textId="7AE37E1C" w:rsidR="00374C10" w:rsidRPr="0054017E" w:rsidRDefault="00374C10" w:rsidP="0054017E">
      <w:pPr>
        <w:pStyle w:val="Odstavecseseznamem"/>
        <w:numPr>
          <w:ilvl w:val="0"/>
          <w:numId w:val="33"/>
        </w:numPr>
        <w:ind w:left="357" w:hanging="357"/>
        <w:contextualSpacing w:val="0"/>
        <w:rPr>
          <w:rFonts w:cs="Arial"/>
        </w:rPr>
      </w:pPr>
      <w:r>
        <w:rPr>
          <w:sz w:val="22"/>
          <w:szCs w:val="22"/>
        </w:rPr>
        <w:t>Všechn</w:t>
      </w:r>
      <w:r w:rsidR="00C954A5">
        <w:rPr>
          <w:sz w:val="22"/>
          <w:szCs w:val="22"/>
        </w:rPr>
        <w:t>a</w:t>
      </w:r>
      <w:r>
        <w:rPr>
          <w:sz w:val="22"/>
          <w:szCs w:val="22"/>
        </w:rPr>
        <w:t xml:space="preserve"> ostatní ustanovení původního </w:t>
      </w:r>
      <w:r w:rsidRPr="00DE49A8">
        <w:rPr>
          <w:sz w:val="22"/>
          <w:szCs w:val="22"/>
        </w:rPr>
        <w:t>Nařízení Státní veterinární správy č.j. SVS/2025/169</w:t>
      </w:r>
      <w:r>
        <w:rPr>
          <w:sz w:val="22"/>
          <w:szCs w:val="22"/>
        </w:rPr>
        <w:t>803</w:t>
      </w:r>
      <w:r w:rsidRPr="00DE49A8">
        <w:rPr>
          <w:sz w:val="22"/>
          <w:szCs w:val="22"/>
        </w:rPr>
        <w:t xml:space="preserve"> ze dne 1</w:t>
      </w:r>
      <w:r>
        <w:rPr>
          <w:sz w:val="22"/>
          <w:szCs w:val="22"/>
        </w:rPr>
        <w:t>3</w:t>
      </w:r>
      <w:r w:rsidRPr="00DE49A8">
        <w:rPr>
          <w:sz w:val="22"/>
          <w:szCs w:val="22"/>
        </w:rPr>
        <w:t>.11.2025 (č. 22</w:t>
      </w:r>
      <w:r>
        <w:rPr>
          <w:sz w:val="22"/>
          <w:szCs w:val="22"/>
        </w:rPr>
        <w:t>1</w:t>
      </w:r>
      <w:r w:rsidRPr="00DE49A8">
        <w:rPr>
          <w:sz w:val="22"/>
          <w:szCs w:val="22"/>
        </w:rPr>
        <w:t>/2025</w:t>
      </w:r>
      <w:r>
        <w:rPr>
          <w:sz w:val="22"/>
          <w:szCs w:val="22"/>
        </w:rPr>
        <w:t xml:space="preserve"> </w:t>
      </w:r>
      <w:r w:rsidRPr="00DE49A8">
        <w:rPr>
          <w:sz w:val="22"/>
          <w:szCs w:val="22"/>
        </w:rPr>
        <w:t>Sbírky právních předpisů územních samosprávných celků a některých správních úřadů)</w:t>
      </w:r>
      <w:r>
        <w:rPr>
          <w:sz w:val="22"/>
          <w:szCs w:val="22"/>
        </w:rPr>
        <w:t xml:space="preserve"> zůstávají v platnosti beze změny. Informace, které chovatelé poskytli obcím </w:t>
      </w:r>
      <w:r w:rsidR="0054017E" w:rsidRPr="0054017E">
        <w:rPr>
          <w:sz w:val="22"/>
          <w:szCs w:val="22"/>
        </w:rPr>
        <w:t>v pásmu dozoru v katastrálním území Crhov (617938), Drozdov (632619), Heroltice u Štítů (638439), Hoštejn (646156), Hynčina (650412), Jedlí (658073) a Štíty – město (763993)</w:t>
      </w:r>
      <w:r w:rsidR="0054017E">
        <w:rPr>
          <w:sz w:val="22"/>
          <w:szCs w:val="22"/>
        </w:rPr>
        <w:t xml:space="preserve"> </w:t>
      </w:r>
      <w:r w:rsidRPr="0054017E">
        <w:rPr>
          <w:sz w:val="22"/>
          <w:szCs w:val="22"/>
        </w:rPr>
        <w:t xml:space="preserve">nejpozději do 19.11.2025 a také soupisy, které </w:t>
      </w:r>
      <w:r w:rsidR="0054017E" w:rsidRPr="0054017E">
        <w:rPr>
          <w:sz w:val="22"/>
          <w:szCs w:val="22"/>
        </w:rPr>
        <w:t>tyto</w:t>
      </w:r>
      <w:r w:rsidRPr="0054017E">
        <w:rPr>
          <w:sz w:val="22"/>
          <w:szCs w:val="22"/>
        </w:rPr>
        <w:t xml:space="preserve"> obce předaly prostřednictvím webového formuláře do 21.11.2025 se považují za platné.</w:t>
      </w:r>
    </w:p>
    <w:p w14:paraId="59C2952C" w14:textId="77777777" w:rsidR="0021084F" w:rsidRDefault="0021084F" w:rsidP="00350EF4">
      <w:pPr>
        <w:pStyle w:val="Datum"/>
        <w:tabs>
          <w:tab w:val="center" w:pos="4534"/>
        </w:tabs>
        <w:rPr>
          <w:rFonts w:cs="Arial"/>
          <w:sz w:val="22"/>
          <w:szCs w:val="22"/>
        </w:rPr>
      </w:pPr>
    </w:p>
    <w:p w14:paraId="2F20F7CA" w14:textId="0695682B" w:rsidR="00D94C77" w:rsidRPr="00697185" w:rsidRDefault="00D94C77" w:rsidP="00350EF4">
      <w:pPr>
        <w:pStyle w:val="Datum"/>
        <w:tabs>
          <w:tab w:val="center" w:pos="4534"/>
        </w:tabs>
        <w:rPr>
          <w:rStyle w:val="Zstupntext"/>
          <w:sz w:val="22"/>
          <w:szCs w:val="22"/>
        </w:rPr>
      </w:pPr>
      <w:r w:rsidRPr="00697185">
        <w:rPr>
          <w:rFonts w:cs="Arial"/>
          <w:sz w:val="22"/>
          <w:szCs w:val="22"/>
        </w:rPr>
        <w:t>V </w:t>
      </w:r>
      <w:sdt>
        <w:sdtPr>
          <w:rPr>
            <w:rFonts w:cs="Arial"/>
            <w:sz w:val="22"/>
            <w:szCs w:val="22"/>
          </w:rPr>
          <w:alias w:val="Kde"/>
          <w:tag w:val="Kde"/>
          <w:id w:val="-615900653"/>
          <w:placeholder>
            <w:docPart w:val="83A7DE54DFF3480A85FAD43DC82F6BEB"/>
          </w:placeholder>
          <w:dropDownList>
            <w:listItem w:value="Zvolte položku."/>
            <w:listItem w:displayText="Praze" w:value="Praze"/>
            <w:listItem w:displayText="Brně" w:value="Brně"/>
            <w:listItem w:displayText="Českých Budějovicích" w:value="Českých Budějovicích"/>
            <w:listItem w:displayText="Pardubicích" w:value="Pardubicích"/>
            <w:listItem w:displayText="Hradci Králové" w:value="Hradci Králové"/>
            <w:listItem w:displayText="Jihlavě" w:value="Jihlavě"/>
            <w:listItem w:displayText="Karlových Varech" w:value="Karlových Varech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ád Labem" w:value="Ústí nád Labem"/>
            <w:listItem w:displayText="Zlíně" w:value="Zlíně"/>
          </w:dropDownList>
        </w:sdtPr>
        <w:sdtContent>
          <w:r w:rsidR="00DE49A8">
            <w:rPr>
              <w:rFonts w:cs="Arial"/>
              <w:sz w:val="22"/>
              <w:szCs w:val="22"/>
            </w:rPr>
            <w:t>Olomouci</w:t>
          </w:r>
        </w:sdtContent>
      </w:sdt>
      <w:r w:rsidR="00C21639" w:rsidRPr="00697185">
        <w:rPr>
          <w:rFonts w:cs="Arial"/>
          <w:sz w:val="22"/>
          <w:szCs w:val="22"/>
        </w:rPr>
        <w:t xml:space="preserve"> </w:t>
      </w:r>
      <w:r w:rsidRPr="00697185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</w:rPr>
          <w:alias w:val="Datum"/>
          <w:tag w:val="Datum"/>
          <w:id w:val="1692338008"/>
          <w:placeholder>
            <w:docPart w:val="F9F911F7C9594762AD944EA976D5ABD3"/>
          </w:placeholder>
          <w:date w:fullDate="2025-11-24T00:00:00Z">
            <w:dateFormat w:val="dd.MM.yyyy"/>
            <w:lid w:val="cs-CZ"/>
            <w:storeMappedDataAs w:val="dateTime"/>
            <w:calendar w:val="gregorian"/>
          </w:date>
        </w:sdtPr>
        <w:sdtContent>
          <w:r w:rsidR="00ED2040">
            <w:rPr>
              <w:rFonts w:cs="Arial"/>
              <w:sz w:val="22"/>
              <w:szCs w:val="22"/>
            </w:rPr>
            <w:t>2</w:t>
          </w:r>
          <w:r w:rsidR="000D3297">
            <w:rPr>
              <w:rFonts w:cs="Arial"/>
              <w:sz w:val="22"/>
              <w:szCs w:val="22"/>
            </w:rPr>
            <w:t>4</w:t>
          </w:r>
          <w:r w:rsidR="00ED2040">
            <w:rPr>
              <w:rFonts w:cs="Arial"/>
              <w:sz w:val="22"/>
              <w:szCs w:val="22"/>
            </w:rPr>
            <w:t>.11.2025</w:t>
          </w:r>
        </w:sdtContent>
      </w:sdt>
    </w:p>
    <w:p w14:paraId="1ECEC94A" w14:textId="459D0699" w:rsidR="00F958FD" w:rsidRPr="00CA3598" w:rsidRDefault="00000000" w:rsidP="009607D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/>
          </w:rPr>
          <w:alias w:val="podepisuje"/>
          <w:tag w:val="espis_podepisuje/podepisuje_pracovnik_nazev"/>
          <w:id w:val="-1766679603"/>
          <w:placeholder>
            <w:docPart w:val="974A7A7E76A749ECAC7CF46C54C61D85"/>
          </w:placeholder>
          <w:showingPlcHdr/>
        </w:sdtPr>
        <w:sdtEndPr>
          <w:rPr>
            <w:bCs w:val="0"/>
          </w:rPr>
        </w:sdtEndPr>
        <w:sdtContent>
          <w:r w:rsidR="009607DF" w:rsidRPr="00D94F04">
            <w:rPr>
              <w:rFonts w:cs="Arial"/>
            </w:rPr>
            <w:t>MVDr. Hana Brázdová</w:t>
          </w:r>
        </w:sdtContent>
      </w:sdt>
    </w:p>
    <w:p w14:paraId="7E0CEB9A" w14:textId="5E7C4C51" w:rsidR="00F958FD" w:rsidRDefault="00000000" w:rsidP="00033EDD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9864F9DB32B444A5880DA71C701C8D4D"/>
          </w:placeholder>
          <w:showingPlcHdr/>
        </w:sdtPr>
        <w:sdtEndPr>
          <w:rPr>
            <w:bCs w:val="0"/>
          </w:rPr>
        </w:sdtEndPr>
        <w:sdtContent>
          <w:r w:rsidR="00033EDD" w:rsidRPr="00280BFE">
            <w:t>ředitel Krajské veterinární správy Státní veterinární správy pro Olomoucký kraj</w:t>
          </w:r>
        </w:sdtContent>
      </w:sdt>
    </w:p>
    <w:p w14:paraId="50B77D56" w14:textId="77777777" w:rsidR="00F958FD" w:rsidRPr="00C41893" w:rsidRDefault="00F958FD" w:rsidP="00DE49A8">
      <w:pPr>
        <w:pStyle w:val="Podpisovdoloka"/>
        <w:ind w:left="5244"/>
      </w:pPr>
      <w:r w:rsidRPr="00C41893">
        <w:t>podepsáno elektronicky</w:t>
      </w:r>
    </w:p>
    <w:p w14:paraId="1A2CE4CB" w14:textId="77777777" w:rsidR="00687B53" w:rsidRDefault="00687B53" w:rsidP="004E5468">
      <w:pPr>
        <w:pStyle w:val="Doruen"/>
      </w:pPr>
    </w:p>
    <w:p w14:paraId="2F6F28E4" w14:textId="77777777" w:rsidR="00F45A64" w:rsidRPr="00044E15" w:rsidRDefault="00F45A64" w:rsidP="00F45A64">
      <w:pPr>
        <w:pStyle w:val="Doruen"/>
      </w:pPr>
      <w:r w:rsidRPr="00044E15">
        <w:t>Obdrží:</w:t>
      </w:r>
    </w:p>
    <w:p w14:paraId="5680731E" w14:textId="77777777" w:rsidR="00F45A64" w:rsidRPr="00044E15" w:rsidRDefault="00F45A64" w:rsidP="00F45A64">
      <w:pPr>
        <w:pStyle w:val="Adresa"/>
      </w:pPr>
      <w:r w:rsidRPr="00044E15">
        <w:t>Krajský úřad Olomouckého kraje</w:t>
      </w:r>
    </w:p>
    <w:p w14:paraId="18CD19E5" w14:textId="77777777" w:rsidR="00F45A64" w:rsidRPr="00044E15" w:rsidRDefault="00F45A64" w:rsidP="00F45A64">
      <w:pPr>
        <w:pStyle w:val="Adresa"/>
      </w:pPr>
      <w:r w:rsidRPr="00044E15">
        <w:t>Obec Drozdov</w:t>
      </w:r>
    </w:p>
    <w:p w14:paraId="0F67316C" w14:textId="77777777" w:rsidR="00F45A64" w:rsidRPr="00044E15" w:rsidRDefault="00F45A64" w:rsidP="00F45A64">
      <w:pPr>
        <w:pStyle w:val="Adresa"/>
      </w:pPr>
      <w:r w:rsidRPr="00044E15">
        <w:t>Obec Hoštejn</w:t>
      </w:r>
    </w:p>
    <w:p w14:paraId="04DFBDCD" w14:textId="77777777" w:rsidR="00F45A64" w:rsidRPr="00044E15" w:rsidRDefault="00F45A64" w:rsidP="00F45A64">
      <w:pPr>
        <w:pStyle w:val="Adresa"/>
      </w:pPr>
      <w:r w:rsidRPr="00044E15">
        <w:t>Obec Hynčina</w:t>
      </w:r>
    </w:p>
    <w:p w14:paraId="1681127B" w14:textId="77777777" w:rsidR="00F45A64" w:rsidRPr="00044E15" w:rsidRDefault="00F45A64" w:rsidP="00F45A64">
      <w:pPr>
        <w:pStyle w:val="Adresa"/>
      </w:pPr>
      <w:r w:rsidRPr="00044E15">
        <w:t>Obec Jedlí</w:t>
      </w:r>
    </w:p>
    <w:p w14:paraId="70AEA437" w14:textId="77777777" w:rsidR="00F45A64" w:rsidRDefault="00F45A64" w:rsidP="00F45A64">
      <w:pPr>
        <w:pStyle w:val="Adresa"/>
      </w:pPr>
      <w:r w:rsidRPr="00044E15">
        <w:t>Obec Štíty</w:t>
      </w:r>
    </w:p>
    <w:p w14:paraId="1FDE1B9D" w14:textId="77777777" w:rsidR="0008657A" w:rsidRDefault="0008657A" w:rsidP="00F45A64">
      <w:pPr>
        <w:pStyle w:val="Adresa"/>
      </w:pPr>
    </w:p>
    <w:p w14:paraId="76DEC046" w14:textId="77777777" w:rsidR="00F45A64" w:rsidRPr="00044E15" w:rsidRDefault="00F45A64" w:rsidP="00F45A64">
      <w:pPr>
        <w:pStyle w:val="Adresa"/>
      </w:pPr>
    </w:p>
    <w:p w14:paraId="5A8325A7" w14:textId="77777777" w:rsidR="00F45A64" w:rsidRPr="00044E15" w:rsidRDefault="00F45A64" w:rsidP="00F45A64">
      <w:pPr>
        <w:pStyle w:val="Adresa"/>
        <w:rPr>
          <w:b/>
          <w:bCs/>
        </w:rPr>
      </w:pPr>
      <w:r w:rsidRPr="00044E15">
        <w:rPr>
          <w:b/>
          <w:bCs/>
        </w:rPr>
        <w:t>Na vědomí:</w:t>
      </w:r>
    </w:p>
    <w:p w14:paraId="74486AFB" w14:textId="77777777" w:rsidR="00F45A64" w:rsidRPr="00044E15" w:rsidRDefault="00F45A64" w:rsidP="00F45A64">
      <w:pPr>
        <w:pStyle w:val="Adresa"/>
      </w:pPr>
      <w:r w:rsidRPr="00044E15">
        <w:t>Krajská hygienická stanice Olomouckého kraje</w:t>
      </w:r>
    </w:p>
    <w:p w14:paraId="193D0DEE" w14:textId="77777777" w:rsidR="00F45A64" w:rsidRPr="00044E15" w:rsidRDefault="00F45A64" w:rsidP="00F45A64">
      <w:pPr>
        <w:pStyle w:val="Adresa"/>
      </w:pPr>
      <w:r w:rsidRPr="00044E15">
        <w:t>Obec s rozšířenou působností Zábřeh</w:t>
      </w:r>
    </w:p>
    <w:p w14:paraId="564C28EB" w14:textId="77777777" w:rsidR="00F45A64" w:rsidRPr="00044E15" w:rsidRDefault="00F45A64" w:rsidP="00F45A64">
      <w:pPr>
        <w:pStyle w:val="Adresa"/>
      </w:pPr>
      <w:r w:rsidRPr="00044E15">
        <w:t>Hasičský záchranný sbor Olomouckého kraje</w:t>
      </w:r>
    </w:p>
    <w:p w14:paraId="3689D9D5" w14:textId="42CAA7D2" w:rsidR="00674E77" w:rsidRPr="00C43A84" w:rsidRDefault="00F45A64" w:rsidP="00F45A64">
      <w:pPr>
        <w:pStyle w:val="Adresaadresta"/>
        <w:rPr>
          <w:rStyle w:val="Hypertextovodkaz"/>
        </w:rPr>
      </w:pPr>
      <w:r w:rsidRPr="00044E15">
        <w:t>Krajské ředitelství policie Olomouckého kraje</w:t>
      </w:r>
    </w:p>
    <w:p w14:paraId="61767EDE" w14:textId="77777777" w:rsidR="000C35E6" w:rsidRDefault="000C35E6" w:rsidP="00C43A84">
      <w:pPr>
        <w:pStyle w:val="Adresaadresta"/>
        <w:rPr>
          <w:rStyle w:val="Hypertextovodkaz"/>
        </w:rPr>
      </w:pPr>
    </w:p>
    <w:p w14:paraId="0B7E7254" w14:textId="77777777" w:rsidR="00F45A64" w:rsidRDefault="00F45A64" w:rsidP="00C43A84">
      <w:pPr>
        <w:pStyle w:val="Adresaadresta"/>
        <w:rPr>
          <w:rStyle w:val="Hypertextovodkaz"/>
        </w:rPr>
      </w:pPr>
    </w:p>
    <w:p w14:paraId="2225AEE5" w14:textId="093FA687" w:rsidR="00F45A64" w:rsidRPr="00C43A84" w:rsidRDefault="00F45A64" w:rsidP="00C43A84">
      <w:pPr>
        <w:pStyle w:val="Adresaadresta"/>
        <w:rPr>
          <w:rStyle w:val="Hypertextovodkaz"/>
        </w:rPr>
      </w:pPr>
    </w:p>
    <w:sectPr w:rsidR="00F45A64" w:rsidRPr="00C43A84" w:rsidSect="00801D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23171" w14:textId="77777777" w:rsidR="0080230F" w:rsidRDefault="0080230F">
      <w:pPr>
        <w:spacing w:before="0"/>
      </w:pPr>
      <w:r>
        <w:separator/>
      </w:r>
    </w:p>
  </w:endnote>
  <w:endnote w:type="continuationSeparator" w:id="0">
    <w:p w14:paraId="2F2BF20C" w14:textId="77777777" w:rsidR="0080230F" w:rsidRDefault="0080230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FBA0" w14:textId="77777777" w:rsidR="002528E3" w:rsidRDefault="002528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9398" w14:textId="77777777" w:rsidR="0041559C" w:rsidRPr="002528E3" w:rsidRDefault="001A433E" w:rsidP="0041559C">
    <w:pPr>
      <w:pStyle w:val="Zpat"/>
      <w:jc w:val="center"/>
      <w:rPr>
        <w:rFonts w:cs="Arial"/>
        <w:i w:val="0"/>
      </w:rPr>
    </w:pPr>
    <w:r w:rsidRPr="002528E3">
      <w:rPr>
        <w:rFonts w:cs="Arial"/>
        <w:i w:val="0"/>
        <w:szCs w:val="16"/>
      </w:rPr>
      <w:t>Rozhodnutí</w:t>
    </w:r>
    <w:r w:rsidR="0041559C" w:rsidRPr="002528E3">
      <w:rPr>
        <w:rFonts w:cs="Arial"/>
        <w:i w:val="0"/>
        <w:szCs w:val="16"/>
      </w:rPr>
      <w:t xml:space="preserve"> str. </w:t>
    </w:r>
    <w:r w:rsidR="0041559C" w:rsidRPr="002528E3">
      <w:rPr>
        <w:rFonts w:cs="Arial"/>
        <w:b/>
        <w:bCs/>
        <w:i w:val="0"/>
        <w:szCs w:val="16"/>
      </w:rPr>
      <w:fldChar w:fldCharType="begin"/>
    </w:r>
    <w:r w:rsidR="0041559C" w:rsidRPr="002528E3">
      <w:rPr>
        <w:rFonts w:cs="Arial"/>
        <w:b/>
        <w:bCs/>
        <w:i w:val="0"/>
        <w:szCs w:val="16"/>
      </w:rPr>
      <w:instrText>PAGE</w:instrText>
    </w:r>
    <w:r w:rsidR="0041559C" w:rsidRPr="002528E3">
      <w:rPr>
        <w:rFonts w:cs="Arial"/>
        <w:b/>
        <w:bCs/>
        <w:i w:val="0"/>
        <w:szCs w:val="16"/>
      </w:rPr>
      <w:fldChar w:fldCharType="separate"/>
    </w:r>
    <w:r w:rsidR="00775B0B">
      <w:rPr>
        <w:rFonts w:cs="Arial"/>
        <w:b/>
        <w:bCs/>
        <w:i w:val="0"/>
        <w:noProof/>
        <w:szCs w:val="16"/>
      </w:rPr>
      <w:t>1</w:t>
    </w:r>
    <w:r w:rsidR="0041559C" w:rsidRPr="002528E3">
      <w:rPr>
        <w:rFonts w:cs="Arial"/>
        <w:b/>
        <w:bCs/>
        <w:i w:val="0"/>
        <w:szCs w:val="16"/>
      </w:rPr>
      <w:fldChar w:fldCharType="end"/>
    </w:r>
    <w:r w:rsidR="0041559C" w:rsidRPr="002528E3">
      <w:rPr>
        <w:rFonts w:cs="Arial"/>
        <w:i w:val="0"/>
        <w:szCs w:val="16"/>
      </w:rPr>
      <w:t xml:space="preserve"> z </w:t>
    </w:r>
    <w:r w:rsidR="0041559C" w:rsidRPr="002528E3">
      <w:rPr>
        <w:rFonts w:cs="Arial"/>
        <w:b/>
        <w:bCs/>
        <w:i w:val="0"/>
        <w:szCs w:val="16"/>
      </w:rPr>
      <w:fldChar w:fldCharType="begin"/>
    </w:r>
    <w:r w:rsidR="0041559C" w:rsidRPr="002528E3">
      <w:rPr>
        <w:rFonts w:cs="Arial"/>
        <w:b/>
        <w:bCs/>
        <w:i w:val="0"/>
        <w:szCs w:val="16"/>
      </w:rPr>
      <w:instrText>NUMPAGES</w:instrText>
    </w:r>
    <w:r w:rsidR="0041559C" w:rsidRPr="002528E3">
      <w:rPr>
        <w:rFonts w:cs="Arial"/>
        <w:b/>
        <w:bCs/>
        <w:i w:val="0"/>
        <w:szCs w:val="16"/>
      </w:rPr>
      <w:fldChar w:fldCharType="separate"/>
    </w:r>
    <w:r w:rsidR="00775B0B">
      <w:rPr>
        <w:rFonts w:cs="Arial"/>
        <w:b/>
        <w:bCs/>
        <w:i w:val="0"/>
        <w:noProof/>
        <w:szCs w:val="16"/>
      </w:rPr>
      <w:t>1</w:t>
    </w:r>
    <w:r w:rsidR="0041559C" w:rsidRPr="002528E3">
      <w:rPr>
        <w:rFonts w:cs="Arial"/>
        <w:b/>
        <w:bCs/>
        <w:i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488E" w14:textId="77777777" w:rsidR="002528E3" w:rsidRDefault="00252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647C" w14:textId="77777777" w:rsidR="0080230F" w:rsidRDefault="0080230F">
      <w:pPr>
        <w:spacing w:before="0"/>
      </w:pPr>
      <w:r>
        <w:separator/>
      </w:r>
    </w:p>
  </w:footnote>
  <w:footnote w:type="continuationSeparator" w:id="0">
    <w:p w14:paraId="5AC2C64E" w14:textId="77777777" w:rsidR="0080230F" w:rsidRDefault="0080230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ADCB" w14:textId="77777777" w:rsidR="002528E3" w:rsidRDefault="002528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CDA4" w14:textId="77777777" w:rsidR="002528E3" w:rsidRDefault="002528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9E05" w14:textId="77777777" w:rsidR="002528E3" w:rsidRDefault="002528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7542A0B"/>
    <w:multiLevelType w:val="hybridMultilevel"/>
    <w:tmpl w:val="3B7686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9C73E2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30F020F9"/>
    <w:multiLevelType w:val="hybridMultilevel"/>
    <w:tmpl w:val="539E2F88"/>
    <w:lvl w:ilvl="0" w:tplc="E990B90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32E825FE"/>
    <w:multiLevelType w:val="hybridMultilevel"/>
    <w:tmpl w:val="644C1FE2"/>
    <w:lvl w:ilvl="0" w:tplc="70E8DB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3E57E1"/>
    <w:multiLevelType w:val="hybridMultilevel"/>
    <w:tmpl w:val="1BC84FB8"/>
    <w:lvl w:ilvl="0" w:tplc="A808B09E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A26AD9"/>
    <w:multiLevelType w:val="hybridMultilevel"/>
    <w:tmpl w:val="5EB0ED9E"/>
    <w:lvl w:ilvl="0" w:tplc="9A321D68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F843E90"/>
    <w:multiLevelType w:val="hybridMultilevel"/>
    <w:tmpl w:val="36F4BAC2"/>
    <w:lvl w:ilvl="0" w:tplc="309414A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004D50"/>
    <w:multiLevelType w:val="hybridMultilevel"/>
    <w:tmpl w:val="69844FF4"/>
    <w:lvl w:ilvl="0" w:tplc="BD529FD0">
      <w:start w:val="1"/>
      <w:numFmt w:val="upperRoman"/>
      <w:lvlText w:val="%1."/>
      <w:lvlJc w:val="center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7" w15:restartNumberingAfterBreak="0">
    <w:nsid w:val="5E786951"/>
    <w:multiLevelType w:val="hybridMultilevel"/>
    <w:tmpl w:val="0346E422"/>
    <w:lvl w:ilvl="0" w:tplc="4C105EDE">
      <w:start w:val="1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8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F4815"/>
    <w:multiLevelType w:val="hybridMultilevel"/>
    <w:tmpl w:val="2A0A1412"/>
    <w:lvl w:ilvl="0" w:tplc="EE9C73E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D2A3F7A"/>
    <w:multiLevelType w:val="hybridMultilevel"/>
    <w:tmpl w:val="DBB65126"/>
    <w:lvl w:ilvl="0" w:tplc="0405000F">
      <w:start w:val="1"/>
      <w:numFmt w:val="decimal"/>
      <w:lvlText w:val="%1."/>
      <w:lvlJc w:val="left"/>
      <w:pPr>
        <w:ind w:left="1983" w:hanging="360"/>
      </w:pPr>
    </w:lvl>
    <w:lvl w:ilvl="1" w:tplc="04050019" w:tentative="1">
      <w:start w:val="1"/>
      <w:numFmt w:val="lowerLetter"/>
      <w:lvlText w:val="%2."/>
      <w:lvlJc w:val="left"/>
      <w:pPr>
        <w:ind w:left="2703" w:hanging="360"/>
      </w:pPr>
    </w:lvl>
    <w:lvl w:ilvl="2" w:tplc="0405001B" w:tentative="1">
      <w:start w:val="1"/>
      <w:numFmt w:val="lowerRoman"/>
      <w:lvlText w:val="%3."/>
      <w:lvlJc w:val="right"/>
      <w:pPr>
        <w:ind w:left="3423" w:hanging="180"/>
      </w:pPr>
    </w:lvl>
    <w:lvl w:ilvl="3" w:tplc="0405000F" w:tentative="1">
      <w:start w:val="1"/>
      <w:numFmt w:val="decimal"/>
      <w:lvlText w:val="%4."/>
      <w:lvlJc w:val="left"/>
      <w:pPr>
        <w:ind w:left="4143" w:hanging="360"/>
      </w:pPr>
    </w:lvl>
    <w:lvl w:ilvl="4" w:tplc="04050019" w:tentative="1">
      <w:start w:val="1"/>
      <w:numFmt w:val="lowerLetter"/>
      <w:lvlText w:val="%5."/>
      <w:lvlJc w:val="left"/>
      <w:pPr>
        <w:ind w:left="4863" w:hanging="360"/>
      </w:pPr>
    </w:lvl>
    <w:lvl w:ilvl="5" w:tplc="0405001B" w:tentative="1">
      <w:start w:val="1"/>
      <w:numFmt w:val="lowerRoman"/>
      <w:lvlText w:val="%6."/>
      <w:lvlJc w:val="right"/>
      <w:pPr>
        <w:ind w:left="5583" w:hanging="180"/>
      </w:pPr>
    </w:lvl>
    <w:lvl w:ilvl="6" w:tplc="0405000F" w:tentative="1">
      <w:start w:val="1"/>
      <w:numFmt w:val="decimal"/>
      <w:lvlText w:val="%7."/>
      <w:lvlJc w:val="left"/>
      <w:pPr>
        <w:ind w:left="6303" w:hanging="360"/>
      </w:pPr>
    </w:lvl>
    <w:lvl w:ilvl="7" w:tplc="04050019" w:tentative="1">
      <w:start w:val="1"/>
      <w:numFmt w:val="lowerLetter"/>
      <w:lvlText w:val="%8."/>
      <w:lvlJc w:val="left"/>
      <w:pPr>
        <w:ind w:left="7023" w:hanging="360"/>
      </w:pPr>
    </w:lvl>
    <w:lvl w:ilvl="8" w:tplc="040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3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C55C6"/>
    <w:multiLevelType w:val="hybridMultilevel"/>
    <w:tmpl w:val="A552D2BC"/>
    <w:lvl w:ilvl="0" w:tplc="EE9C7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D3F04"/>
    <w:multiLevelType w:val="hybridMultilevel"/>
    <w:tmpl w:val="4524CBF4"/>
    <w:lvl w:ilvl="0" w:tplc="26B436AE">
      <w:start w:val="1"/>
      <w:numFmt w:val="decimal"/>
      <w:lvlText w:val="%1)"/>
      <w:lvlJc w:val="left"/>
      <w:pPr>
        <w:ind w:left="360" w:hanging="360"/>
      </w:pPr>
      <w:rPr>
        <w:rFonts w:ascii="Arial" w:eastAsia="Arial Unicode MS" w:hAnsi="Arial" w:cs="Times New Roman" w:hint="default"/>
      </w:rPr>
    </w:lvl>
    <w:lvl w:ilvl="1" w:tplc="98244914">
      <w:start w:val="1"/>
      <w:numFmt w:val="upperRoman"/>
      <w:lvlText w:val="%2."/>
      <w:lvlJc w:val="left"/>
      <w:pPr>
        <w:ind w:left="106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9BB5978"/>
    <w:multiLevelType w:val="hybridMultilevel"/>
    <w:tmpl w:val="44B2CEE2"/>
    <w:lvl w:ilvl="0" w:tplc="EE9C73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76C0C"/>
    <w:multiLevelType w:val="hybridMultilevel"/>
    <w:tmpl w:val="86C82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C90ADA2">
      <w:start w:val="1"/>
      <w:numFmt w:val="decimal"/>
      <w:lvlText w:val="%2."/>
      <w:lvlJc w:val="left"/>
      <w:pPr>
        <w:ind w:left="135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94CCD"/>
    <w:multiLevelType w:val="hybridMultilevel"/>
    <w:tmpl w:val="0C768666"/>
    <w:lvl w:ilvl="0" w:tplc="6AFA6048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24598999">
    <w:abstractNumId w:val="23"/>
  </w:num>
  <w:num w:numId="2" w16cid:durableId="1444417830">
    <w:abstractNumId w:val="23"/>
  </w:num>
  <w:num w:numId="3" w16cid:durableId="974874839">
    <w:abstractNumId w:val="23"/>
  </w:num>
  <w:num w:numId="4" w16cid:durableId="1558861627">
    <w:abstractNumId w:val="23"/>
  </w:num>
  <w:num w:numId="5" w16cid:durableId="1512522057">
    <w:abstractNumId w:val="23"/>
  </w:num>
  <w:num w:numId="6" w16cid:durableId="2030523529">
    <w:abstractNumId w:val="13"/>
  </w:num>
  <w:num w:numId="7" w16cid:durableId="539709580">
    <w:abstractNumId w:val="10"/>
  </w:num>
  <w:num w:numId="8" w16cid:durableId="1438138876">
    <w:abstractNumId w:val="11"/>
  </w:num>
  <w:num w:numId="9" w16cid:durableId="126631837">
    <w:abstractNumId w:val="16"/>
  </w:num>
  <w:num w:numId="10" w16cid:durableId="1743062929">
    <w:abstractNumId w:val="9"/>
  </w:num>
  <w:num w:numId="11" w16cid:durableId="1506673358">
    <w:abstractNumId w:val="33"/>
  </w:num>
  <w:num w:numId="12" w16cid:durableId="1230143468">
    <w:abstractNumId w:val="8"/>
  </w:num>
  <w:num w:numId="13" w16cid:durableId="1710254359">
    <w:abstractNumId w:val="3"/>
  </w:num>
  <w:num w:numId="14" w16cid:durableId="1973365340">
    <w:abstractNumId w:val="2"/>
  </w:num>
  <w:num w:numId="15" w16cid:durableId="1149057272">
    <w:abstractNumId w:val="1"/>
  </w:num>
  <w:num w:numId="16" w16cid:durableId="526213424">
    <w:abstractNumId w:val="0"/>
  </w:num>
  <w:num w:numId="17" w16cid:durableId="1002709047">
    <w:abstractNumId w:val="7"/>
  </w:num>
  <w:num w:numId="18" w16cid:durableId="866067643">
    <w:abstractNumId w:val="6"/>
  </w:num>
  <w:num w:numId="19" w16cid:durableId="1236281520">
    <w:abstractNumId w:val="5"/>
  </w:num>
  <w:num w:numId="20" w16cid:durableId="1756241419">
    <w:abstractNumId w:val="4"/>
  </w:num>
  <w:num w:numId="21" w16cid:durableId="104541605">
    <w:abstractNumId w:val="18"/>
  </w:num>
  <w:num w:numId="22" w16cid:durableId="1713773452">
    <w:abstractNumId w:val="17"/>
  </w:num>
  <w:num w:numId="23" w16cid:durableId="1938949744">
    <w:abstractNumId w:val="26"/>
  </w:num>
  <w:num w:numId="24" w16cid:durableId="886377770">
    <w:abstractNumId w:val="32"/>
  </w:num>
  <w:num w:numId="25" w16cid:durableId="811868950">
    <w:abstractNumId w:val="12"/>
  </w:num>
  <w:num w:numId="26" w16cid:durableId="243103364">
    <w:abstractNumId w:val="15"/>
  </w:num>
  <w:num w:numId="27" w16cid:durableId="14234882">
    <w:abstractNumId w:val="29"/>
  </w:num>
  <w:num w:numId="28" w16cid:durableId="685640604">
    <w:abstractNumId w:val="28"/>
  </w:num>
  <w:num w:numId="29" w16cid:durableId="1181774058">
    <w:abstractNumId w:val="14"/>
  </w:num>
  <w:num w:numId="30" w16cid:durableId="360057565">
    <w:abstractNumId w:val="34"/>
  </w:num>
  <w:num w:numId="31" w16cid:durableId="1767925777">
    <w:abstractNumId w:val="35"/>
  </w:num>
  <w:num w:numId="32" w16cid:durableId="419788712">
    <w:abstractNumId w:val="22"/>
  </w:num>
  <w:num w:numId="33" w16cid:durableId="161507663">
    <w:abstractNumId w:val="21"/>
  </w:num>
  <w:num w:numId="34" w16cid:durableId="94062412">
    <w:abstractNumId w:val="31"/>
  </w:num>
  <w:num w:numId="35" w16cid:durableId="1512136698">
    <w:abstractNumId w:val="25"/>
  </w:num>
  <w:num w:numId="36" w16cid:durableId="820316057">
    <w:abstractNumId w:val="20"/>
  </w:num>
  <w:num w:numId="37" w16cid:durableId="1694109971">
    <w:abstractNumId w:val="24"/>
  </w:num>
  <w:num w:numId="38" w16cid:durableId="765884922">
    <w:abstractNumId w:val="37"/>
  </w:num>
  <w:num w:numId="39" w16cid:durableId="387266639">
    <w:abstractNumId w:val="36"/>
  </w:num>
  <w:num w:numId="40" w16cid:durableId="1652901630">
    <w:abstractNumId w:val="38"/>
  </w:num>
  <w:num w:numId="41" w16cid:durableId="241450504">
    <w:abstractNumId w:val="30"/>
  </w:num>
  <w:num w:numId="42" w16cid:durableId="1092435444">
    <w:abstractNumId w:val="19"/>
  </w:num>
  <w:num w:numId="43" w16cid:durableId="44631976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0E8E"/>
    <w:rsid w:val="00033183"/>
    <w:rsid w:val="00033EDD"/>
    <w:rsid w:val="00036F7B"/>
    <w:rsid w:val="000376B6"/>
    <w:rsid w:val="000417E3"/>
    <w:rsid w:val="00041B64"/>
    <w:rsid w:val="00050F40"/>
    <w:rsid w:val="000711FB"/>
    <w:rsid w:val="00076CD9"/>
    <w:rsid w:val="00077E95"/>
    <w:rsid w:val="0008657A"/>
    <w:rsid w:val="00087BFB"/>
    <w:rsid w:val="00096440"/>
    <w:rsid w:val="000B125C"/>
    <w:rsid w:val="000B3CFB"/>
    <w:rsid w:val="000C187F"/>
    <w:rsid w:val="000C35E6"/>
    <w:rsid w:val="000C4B3F"/>
    <w:rsid w:val="000C7649"/>
    <w:rsid w:val="000C7DD5"/>
    <w:rsid w:val="000D3297"/>
    <w:rsid w:val="000F29B8"/>
    <w:rsid w:val="000F4485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A433E"/>
    <w:rsid w:val="001C460F"/>
    <w:rsid w:val="001D5DEB"/>
    <w:rsid w:val="001D6A9D"/>
    <w:rsid w:val="001D7F06"/>
    <w:rsid w:val="001E1B98"/>
    <w:rsid w:val="001E4B98"/>
    <w:rsid w:val="001E563A"/>
    <w:rsid w:val="002047E9"/>
    <w:rsid w:val="0021084F"/>
    <w:rsid w:val="00216B00"/>
    <w:rsid w:val="002225E3"/>
    <w:rsid w:val="0022303F"/>
    <w:rsid w:val="002478B4"/>
    <w:rsid w:val="002528E3"/>
    <w:rsid w:val="00254A2E"/>
    <w:rsid w:val="00275257"/>
    <w:rsid w:val="00284CD4"/>
    <w:rsid w:val="00295F3C"/>
    <w:rsid w:val="002A3981"/>
    <w:rsid w:val="002B11BF"/>
    <w:rsid w:val="002B282D"/>
    <w:rsid w:val="002B3F19"/>
    <w:rsid w:val="002D088D"/>
    <w:rsid w:val="002E02B3"/>
    <w:rsid w:val="002F5A73"/>
    <w:rsid w:val="00303EEF"/>
    <w:rsid w:val="00307420"/>
    <w:rsid w:val="00311FD9"/>
    <w:rsid w:val="00316509"/>
    <w:rsid w:val="00331726"/>
    <w:rsid w:val="00335972"/>
    <w:rsid w:val="00344F5F"/>
    <w:rsid w:val="00350430"/>
    <w:rsid w:val="00350EF4"/>
    <w:rsid w:val="00356595"/>
    <w:rsid w:val="003674A7"/>
    <w:rsid w:val="00367F96"/>
    <w:rsid w:val="00374C10"/>
    <w:rsid w:val="00375A52"/>
    <w:rsid w:val="003779ED"/>
    <w:rsid w:val="00383392"/>
    <w:rsid w:val="00394A64"/>
    <w:rsid w:val="003A0D14"/>
    <w:rsid w:val="003B7817"/>
    <w:rsid w:val="003C6D63"/>
    <w:rsid w:val="003D4831"/>
    <w:rsid w:val="003E1830"/>
    <w:rsid w:val="003E1EC3"/>
    <w:rsid w:val="003F46E0"/>
    <w:rsid w:val="0041559C"/>
    <w:rsid w:val="00415A59"/>
    <w:rsid w:val="00417B22"/>
    <w:rsid w:val="00420E91"/>
    <w:rsid w:val="0042625A"/>
    <w:rsid w:val="004316DC"/>
    <w:rsid w:val="00441D89"/>
    <w:rsid w:val="00460C0A"/>
    <w:rsid w:val="00471807"/>
    <w:rsid w:val="00482E25"/>
    <w:rsid w:val="00487C04"/>
    <w:rsid w:val="004C34DE"/>
    <w:rsid w:val="004D1EF2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4017E"/>
    <w:rsid w:val="00540AF3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C12BC"/>
    <w:rsid w:val="005D3C33"/>
    <w:rsid w:val="005E4F9B"/>
    <w:rsid w:val="005E6AD7"/>
    <w:rsid w:val="005F5F22"/>
    <w:rsid w:val="0060236A"/>
    <w:rsid w:val="00621FE2"/>
    <w:rsid w:val="0062723B"/>
    <w:rsid w:val="006319F7"/>
    <w:rsid w:val="00644D36"/>
    <w:rsid w:val="0066491C"/>
    <w:rsid w:val="00674E77"/>
    <w:rsid w:val="00684DE4"/>
    <w:rsid w:val="00685EFD"/>
    <w:rsid w:val="00687B53"/>
    <w:rsid w:val="0069137D"/>
    <w:rsid w:val="00697185"/>
    <w:rsid w:val="006A3237"/>
    <w:rsid w:val="006A3A9B"/>
    <w:rsid w:val="006A537D"/>
    <w:rsid w:val="006D4131"/>
    <w:rsid w:val="006E240A"/>
    <w:rsid w:val="006F5FDF"/>
    <w:rsid w:val="006F75C4"/>
    <w:rsid w:val="007070CB"/>
    <w:rsid w:val="007114C6"/>
    <w:rsid w:val="0071242B"/>
    <w:rsid w:val="00722D0A"/>
    <w:rsid w:val="00746A46"/>
    <w:rsid w:val="00751D6F"/>
    <w:rsid w:val="00760622"/>
    <w:rsid w:val="00770B6E"/>
    <w:rsid w:val="00773EC5"/>
    <w:rsid w:val="00775B0B"/>
    <w:rsid w:val="00783945"/>
    <w:rsid w:val="0078737D"/>
    <w:rsid w:val="00791A8E"/>
    <w:rsid w:val="007979A5"/>
    <w:rsid w:val="007A0381"/>
    <w:rsid w:val="007A2BF8"/>
    <w:rsid w:val="007B6419"/>
    <w:rsid w:val="007C1E38"/>
    <w:rsid w:val="007C332E"/>
    <w:rsid w:val="007D0746"/>
    <w:rsid w:val="007E1579"/>
    <w:rsid w:val="00801D10"/>
    <w:rsid w:val="0080230F"/>
    <w:rsid w:val="0083114B"/>
    <w:rsid w:val="00840982"/>
    <w:rsid w:val="00840C6E"/>
    <w:rsid w:val="00842C06"/>
    <w:rsid w:val="00865E86"/>
    <w:rsid w:val="00866F76"/>
    <w:rsid w:val="00872D87"/>
    <w:rsid w:val="00890C08"/>
    <w:rsid w:val="00896D3E"/>
    <w:rsid w:val="008A4963"/>
    <w:rsid w:val="008C2A6F"/>
    <w:rsid w:val="008C30C5"/>
    <w:rsid w:val="008D535C"/>
    <w:rsid w:val="008F175F"/>
    <w:rsid w:val="008F44D8"/>
    <w:rsid w:val="008F7F4C"/>
    <w:rsid w:val="00903332"/>
    <w:rsid w:val="009034BB"/>
    <w:rsid w:val="00903FBB"/>
    <w:rsid w:val="0091051C"/>
    <w:rsid w:val="00922FF6"/>
    <w:rsid w:val="0093237E"/>
    <w:rsid w:val="00933A79"/>
    <w:rsid w:val="009450D2"/>
    <w:rsid w:val="00954388"/>
    <w:rsid w:val="009568BC"/>
    <w:rsid w:val="00957C23"/>
    <w:rsid w:val="009607DF"/>
    <w:rsid w:val="0096216A"/>
    <w:rsid w:val="00974BEC"/>
    <w:rsid w:val="00993200"/>
    <w:rsid w:val="009935A9"/>
    <w:rsid w:val="009A6D40"/>
    <w:rsid w:val="009B78B0"/>
    <w:rsid w:val="009C60A4"/>
    <w:rsid w:val="009D0A5B"/>
    <w:rsid w:val="009D17C5"/>
    <w:rsid w:val="009D666A"/>
    <w:rsid w:val="009E07F7"/>
    <w:rsid w:val="009E1B3F"/>
    <w:rsid w:val="009E5340"/>
    <w:rsid w:val="009E5ADA"/>
    <w:rsid w:val="009F34C6"/>
    <w:rsid w:val="00A01A3E"/>
    <w:rsid w:val="00A279E3"/>
    <w:rsid w:val="00A3407D"/>
    <w:rsid w:val="00A43AEC"/>
    <w:rsid w:val="00A70CA9"/>
    <w:rsid w:val="00A83AD3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2453"/>
    <w:rsid w:val="00B35654"/>
    <w:rsid w:val="00B37A24"/>
    <w:rsid w:val="00B40158"/>
    <w:rsid w:val="00B4558D"/>
    <w:rsid w:val="00B56A3C"/>
    <w:rsid w:val="00B65344"/>
    <w:rsid w:val="00B70EEB"/>
    <w:rsid w:val="00B735B2"/>
    <w:rsid w:val="00B84D0B"/>
    <w:rsid w:val="00B86722"/>
    <w:rsid w:val="00B90B76"/>
    <w:rsid w:val="00B92FCF"/>
    <w:rsid w:val="00BA3509"/>
    <w:rsid w:val="00BA62F9"/>
    <w:rsid w:val="00BF2393"/>
    <w:rsid w:val="00C04791"/>
    <w:rsid w:val="00C14340"/>
    <w:rsid w:val="00C14CA8"/>
    <w:rsid w:val="00C21639"/>
    <w:rsid w:val="00C31BA6"/>
    <w:rsid w:val="00C36681"/>
    <w:rsid w:val="00C43A84"/>
    <w:rsid w:val="00C65B94"/>
    <w:rsid w:val="00C7307D"/>
    <w:rsid w:val="00C74B90"/>
    <w:rsid w:val="00C917C2"/>
    <w:rsid w:val="00C93D4A"/>
    <w:rsid w:val="00C93E78"/>
    <w:rsid w:val="00C954A5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52D91"/>
    <w:rsid w:val="00D53351"/>
    <w:rsid w:val="00D613FE"/>
    <w:rsid w:val="00D659FF"/>
    <w:rsid w:val="00D6640D"/>
    <w:rsid w:val="00D67885"/>
    <w:rsid w:val="00D761A9"/>
    <w:rsid w:val="00D81C47"/>
    <w:rsid w:val="00D8509C"/>
    <w:rsid w:val="00D85477"/>
    <w:rsid w:val="00D86F8A"/>
    <w:rsid w:val="00D933BB"/>
    <w:rsid w:val="00D945E4"/>
    <w:rsid w:val="00D94C77"/>
    <w:rsid w:val="00D97D67"/>
    <w:rsid w:val="00DB0002"/>
    <w:rsid w:val="00DB6276"/>
    <w:rsid w:val="00DB6502"/>
    <w:rsid w:val="00DB7E4A"/>
    <w:rsid w:val="00DC47BC"/>
    <w:rsid w:val="00DD1873"/>
    <w:rsid w:val="00DD3541"/>
    <w:rsid w:val="00DE49A8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97163"/>
    <w:rsid w:val="00EA4DA1"/>
    <w:rsid w:val="00EB4C63"/>
    <w:rsid w:val="00ED2040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45A64"/>
    <w:rsid w:val="00F46072"/>
    <w:rsid w:val="00F5066E"/>
    <w:rsid w:val="00F52DD9"/>
    <w:rsid w:val="00F53E64"/>
    <w:rsid w:val="00F54918"/>
    <w:rsid w:val="00F721F3"/>
    <w:rsid w:val="00F73936"/>
    <w:rsid w:val="00F82ECA"/>
    <w:rsid w:val="00F83585"/>
    <w:rsid w:val="00F958FD"/>
    <w:rsid w:val="00FB3F5A"/>
    <w:rsid w:val="00FC06D0"/>
    <w:rsid w:val="00FE27C9"/>
    <w:rsid w:val="00FE3F34"/>
    <w:rsid w:val="00FF3515"/>
    <w:rsid w:val="00FF4095"/>
    <w:rsid w:val="00FF49E6"/>
    <w:rsid w:val="00FF6D6F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729A6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character" w:styleId="Odkaznakoment">
    <w:name w:val="annotation reference"/>
    <w:basedOn w:val="Standardnpsmoodstavce"/>
    <w:semiHidden/>
    <w:unhideWhenUsed/>
    <w:rsid w:val="00B84D0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84D0B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84D0B"/>
    <w:rPr>
      <w:rFonts w:ascii="Arial" w:eastAsia="Arial Unicode MS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84D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84D0B"/>
    <w:rPr>
      <w:rFonts w:ascii="Arial" w:eastAsia="Arial Unicode MS" w:hAnsi="Arial"/>
      <w:b/>
      <w:bCs/>
    </w:rPr>
  </w:style>
  <w:style w:type="paragraph" w:styleId="Odstavecseseznamem">
    <w:name w:val="List Paragraph"/>
    <w:basedOn w:val="Normln"/>
    <w:qFormat/>
    <w:rsid w:val="006319F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0236A"/>
    <w:rPr>
      <w:color w:val="605E5C"/>
      <w:shd w:val="clear" w:color="auto" w:fill="E1DFDD"/>
    </w:rPr>
  </w:style>
  <w:style w:type="paragraph" w:customStyle="1" w:styleId="Default">
    <w:name w:val="Default"/>
    <w:rsid w:val="00F8358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www.svscr.cz/online-formulare/aviarni-influenza-stavy-drubeze-a-ostatnich-ptaku-v-obci-v2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vscr.cz/online-formulare/aviarni-influenza-stavy-drubeze-a-ostatnich-ptaku-v-obci-v2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svscr.cz/online-formulare/aviarni-influenza-stavy-drubeze-a-ostatnich-ptaku-v-obci-v2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27F53CEE51D46BE86237D5FB1548B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08187E-1AC9-4222-8C32-E711F0F8D869}"/>
      </w:docPartPr>
      <w:docPartBody>
        <w:p w:rsidR="00C32A96" w:rsidRDefault="00973908" w:rsidP="00973908">
          <w:pPr>
            <w:pStyle w:val="927F53CEE51D46BE86237D5FB1548B71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84F42527127F471687B891479C65F7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03C50-269A-4EBF-9D4C-FC1E52ADB687}"/>
      </w:docPartPr>
      <w:docPartBody>
        <w:p w:rsidR="00C32A96" w:rsidRDefault="00973908" w:rsidP="00973908">
          <w:pPr>
            <w:pStyle w:val="84F42527127F471687B891479C65F7BE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974A7A7E76A749ECAC7CF46C54C61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CEDCCF-399E-481F-BCDA-9DD1768B76E6}"/>
      </w:docPartPr>
      <w:docPartBody>
        <w:p w:rsidR="00C32A96" w:rsidRDefault="00973908" w:rsidP="00973908">
          <w:pPr>
            <w:pStyle w:val="974A7A7E76A749ECAC7CF46C54C61D85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9864F9DB32B444A5880DA71C701C8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E6F33F-6203-4896-99D9-D7D97EB3CB2A}"/>
      </w:docPartPr>
      <w:docPartBody>
        <w:p w:rsidR="00C32A96" w:rsidRDefault="00973908" w:rsidP="00973908">
          <w:pPr>
            <w:pStyle w:val="9864F9DB32B444A5880DA71C701C8D4D"/>
          </w:pPr>
          <w:r w:rsidRPr="00280BFE">
            <w:t>Klikněte nebo klepněte sem a zadejte text.</w:t>
          </w:r>
        </w:p>
      </w:docPartBody>
    </w:docPart>
    <w:docPart>
      <w:docPartPr>
        <w:name w:val="B3DD214FB8054E2AAB6293263BC1F0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8F7D59-19F9-4C8A-B545-354268BE09B4}"/>
      </w:docPartPr>
      <w:docPartBody>
        <w:p w:rsidR="001425AA" w:rsidRDefault="00053711" w:rsidP="00053711">
          <w:pPr>
            <w:pStyle w:val="B3DD214FB8054E2AAB6293263BC1F059"/>
          </w:pPr>
          <w:r w:rsidRPr="00870E2D">
            <w:rPr>
              <w:rStyle w:val="Zstupntext"/>
            </w:rPr>
            <w:t>Zvolte položku.</w:t>
          </w:r>
        </w:p>
      </w:docPartBody>
    </w:docPart>
    <w:docPart>
      <w:docPartPr>
        <w:name w:val="83A7DE54DFF3480A85FAD43DC82F6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64F4B-CB26-4E89-8766-51274E60D9F5}"/>
      </w:docPartPr>
      <w:docPartBody>
        <w:p w:rsidR="001425AA" w:rsidRDefault="00053711" w:rsidP="00053711">
          <w:pPr>
            <w:pStyle w:val="83A7DE54DFF3480A85FAD43DC82F6BEB"/>
          </w:pPr>
          <w:r w:rsidRPr="00286CD8">
            <w:rPr>
              <w:rStyle w:val="Zstupntext"/>
            </w:rPr>
            <w:t>Zvolte položku.</w:t>
          </w:r>
        </w:p>
      </w:docPartBody>
    </w:docPart>
    <w:docPart>
      <w:docPartPr>
        <w:name w:val="F9F911F7C9594762AD944EA976D5AB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6B225C-0E55-4FF9-B7DF-128D057FD8E0}"/>
      </w:docPartPr>
      <w:docPartBody>
        <w:p w:rsidR="00CE571E" w:rsidRDefault="001425AA" w:rsidP="001425AA">
          <w:pPr>
            <w:pStyle w:val="F9F911F7C9594762AD944EA976D5ABD3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29479768ED540DFB0C40A758A71E3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96A987-40FF-46B3-992C-46EB36E9B105}"/>
      </w:docPartPr>
      <w:docPartBody>
        <w:p w:rsidR="00A47C63" w:rsidRDefault="00A47C63" w:rsidP="00A47C63">
          <w:pPr>
            <w:pStyle w:val="B29479768ED540DFB0C40A758A71E3C0"/>
          </w:pPr>
          <w:r w:rsidRPr="00C8446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036F7B"/>
    <w:rsid w:val="00050F40"/>
    <w:rsid w:val="00053711"/>
    <w:rsid w:val="001425AA"/>
    <w:rsid w:val="002B3F19"/>
    <w:rsid w:val="002E02B3"/>
    <w:rsid w:val="00316509"/>
    <w:rsid w:val="00372D57"/>
    <w:rsid w:val="00394A64"/>
    <w:rsid w:val="004862DE"/>
    <w:rsid w:val="004D1EF2"/>
    <w:rsid w:val="00751EFC"/>
    <w:rsid w:val="0078737D"/>
    <w:rsid w:val="007B6419"/>
    <w:rsid w:val="007C332E"/>
    <w:rsid w:val="007C4B81"/>
    <w:rsid w:val="00842C06"/>
    <w:rsid w:val="008C1591"/>
    <w:rsid w:val="008C2A6F"/>
    <w:rsid w:val="008C30C5"/>
    <w:rsid w:val="008F175F"/>
    <w:rsid w:val="00960681"/>
    <w:rsid w:val="00973908"/>
    <w:rsid w:val="00A01A3E"/>
    <w:rsid w:val="00A3407D"/>
    <w:rsid w:val="00A47C63"/>
    <w:rsid w:val="00A74C57"/>
    <w:rsid w:val="00A75285"/>
    <w:rsid w:val="00B644DC"/>
    <w:rsid w:val="00BF2393"/>
    <w:rsid w:val="00C32A96"/>
    <w:rsid w:val="00CA270A"/>
    <w:rsid w:val="00CC7EC8"/>
    <w:rsid w:val="00CE571E"/>
    <w:rsid w:val="00D57CC0"/>
    <w:rsid w:val="00E2553D"/>
    <w:rsid w:val="00F017EC"/>
    <w:rsid w:val="00FC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A47C63"/>
    <w:rPr>
      <w:color w:val="808080"/>
    </w:rPr>
  </w:style>
  <w:style w:type="paragraph" w:customStyle="1" w:styleId="130D4884C3784F02BF94A969A96D415B">
    <w:name w:val="130D4884C3784F02BF94A969A96D415B"/>
    <w:rsid w:val="008C1591"/>
  </w:style>
  <w:style w:type="paragraph" w:customStyle="1" w:styleId="927F53CEE51D46BE86237D5FB1548B71">
    <w:name w:val="927F53CEE51D46BE86237D5FB1548B71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F42527127F471687B891479C65F7BE">
    <w:name w:val="84F42527127F471687B891479C65F7BE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F911F7C9594762AD944EA976D5ABD3">
    <w:name w:val="F9F911F7C9594762AD944EA976D5ABD3"/>
    <w:rsid w:val="001425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4A7A7E76A749ECAC7CF46C54C61D85">
    <w:name w:val="974A7A7E76A749ECAC7CF46C54C61D85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64F9DB32B444A5880DA71C701C8D4D">
    <w:name w:val="9864F9DB32B444A5880DA71C701C8D4D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DD214FB8054E2AAB6293263BC1F059">
    <w:name w:val="B3DD214FB8054E2AAB6293263BC1F059"/>
    <w:rsid w:val="000537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A7DE54DFF3480A85FAD43DC82F6BEB">
    <w:name w:val="83A7DE54DFF3480A85FAD43DC82F6BEB"/>
    <w:rsid w:val="000537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9479768ED540DFB0C40A758A71E3C0">
    <w:name w:val="B29479768ED540DFB0C40A758A71E3C0"/>
    <w:rsid w:val="00A47C6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1404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Pavla Němcová</cp:lastModifiedBy>
  <cp:revision>2</cp:revision>
  <cp:lastPrinted>2008-10-15T15:59:00Z</cp:lastPrinted>
  <dcterms:created xsi:type="dcterms:W3CDTF">2025-11-24T13:06:00Z</dcterms:created>
  <dcterms:modified xsi:type="dcterms:W3CDTF">2025-11-24T13:06:00Z</dcterms:modified>
</cp:coreProperties>
</file>