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alias w:val="Předmět"/>
        <w:id w:val="102588986"/>
        <w:placeholder>
          <w:docPart w:val="E5F01C55AFCC431499C1C59337F71C5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FA0A2B" w:rsidRPr="00B167EC" w:rsidRDefault="005B4741" w:rsidP="00B167EC">
          <w:pPr>
            <w:pStyle w:val="Nzev"/>
          </w:pPr>
          <w:r>
            <w:t>Obecně závazná vyhláška</w:t>
          </w:r>
        </w:p>
      </w:sdtContent>
    </w:sdt>
    <w:p w:rsidR="00850C16" w:rsidRPr="00B167EC" w:rsidRDefault="00E96A61" w:rsidP="00B167EC">
      <w:pPr>
        <w:pStyle w:val="Podnadpis"/>
        <w:rPr>
          <w:rStyle w:val="Zdraznn"/>
          <w:i w:val="0"/>
          <w:iCs/>
        </w:rPr>
      </w:pPr>
      <w:sdt>
        <w:sdtPr>
          <w:rPr>
            <w:i/>
            <w:iCs w:val="0"/>
          </w:rPr>
          <w:alias w:val="Název"/>
          <w:id w:val="5335538"/>
          <w:placeholder>
            <w:docPart w:val="D140B6E6A7684CCE8672E2B72215865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 w:val="0"/>
            <w:iCs/>
          </w:rPr>
        </w:sdtEndPr>
        <w:sdtContent>
          <w:r w:rsidR="008350D7" w:rsidRPr="008350D7">
            <w:t xml:space="preserve">číslo </w:t>
          </w:r>
          <w:r w:rsidR="007305FF">
            <w:t>5</w:t>
          </w:r>
          <w:r w:rsidR="008350D7" w:rsidRPr="008350D7">
            <w:t>/2017 kterou se stanoví školské obvody spádových základních a mateřských škol zřízených statutárním městem Karviná</w:t>
          </w:r>
        </w:sdtContent>
      </w:sdt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2"/>
        <w:gridCol w:w="7678"/>
      </w:tblGrid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Schváleno:</w:t>
            </w:r>
          </w:p>
        </w:tc>
        <w:sdt>
          <w:sdtPr>
            <w:alias w:val="Schváleno"/>
            <w:tag w:val="schvaleno"/>
            <w:id w:val="240642377"/>
            <w:placeholder>
              <w:docPart w:val="D90A1E36A64F4538AC77B0BD30E02084"/>
            </w:placeholder>
            <w:date w:fullDate="2017-03-21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:rsidR="00CE74B2" w:rsidRDefault="00623A9F" w:rsidP="00CE74B2">
                <w:pPr>
                  <w:spacing w:before="40" w:after="40"/>
                </w:pPr>
                <w:proofErr w:type="gramStart"/>
                <w:r>
                  <w:t>21.03.2017</w:t>
                </w:r>
                <w:proofErr w:type="gramEnd"/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Účinnost:</w:t>
            </w:r>
          </w:p>
        </w:tc>
        <w:sdt>
          <w:sdtPr>
            <w:alias w:val="Účinnost"/>
            <w:tag w:val="schvaleno"/>
            <w:id w:val="240642380"/>
            <w:placeholder>
              <w:docPart w:val="C65D0A909C5A4697AE768E80949CB06A"/>
            </w:placeholder>
            <w:date w:fullDate="2017-04-05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:rsidR="00CE74B2" w:rsidRDefault="00623A9F" w:rsidP="00CE74B2">
                <w:pPr>
                  <w:spacing w:before="40" w:after="40"/>
                </w:pPr>
                <w:proofErr w:type="gramStart"/>
                <w:r>
                  <w:t>05.04.2017</w:t>
                </w:r>
                <w:proofErr w:type="gramEnd"/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Zpracovatel:</w:t>
            </w:r>
          </w:p>
        </w:tc>
        <w:sdt>
          <w:sdtPr>
            <w:alias w:val="Zpracovatel"/>
            <w:tag w:val="Zpracovatel"/>
            <w:id w:val="240642382"/>
            <w:placeholder>
              <w:docPart w:val="85C46767FDB4445EBDE4A24281330BD6"/>
            </w:placeholder>
            <w:text/>
          </w:sdtPr>
          <w:sdtEndPr/>
          <w:sdtContent>
            <w:tc>
              <w:tcPr>
                <w:tcW w:w="7826" w:type="dxa"/>
              </w:tcPr>
              <w:p w:rsidR="00CE74B2" w:rsidRDefault="008350D7" w:rsidP="008350D7">
                <w:pPr>
                  <w:spacing w:before="40" w:after="40"/>
                </w:pPr>
                <w:r>
                  <w:t>Odbor organizační</w:t>
                </w:r>
              </w:p>
            </w:tc>
          </w:sdtContent>
        </w:sdt>
      </w:tr>
    </w:tbl>
    <w:p w:rsidR="00CE74B2" w:rsidRDefault="00CE74B2" w:rsidP="0016784A"/>
    <w:p w:rsidR="008350D7" w:rsidRDefault="008350D7" w:rsidP="0016784A">
      <w:r w:rsidRPr="008350D7">
        <w:t xml:space="preserve">Zastupitelstvo města Karviné na svém zasedání dne </w:t>
      </w:r>
      <w:r w:rsidR="00623A9F">
        <w:t>21. 03. 2017</w:t>
      </w:r>
      <w:r w:rsidRPr="008350D7">
        <w:t xml:space="preserve"> vydalo v souladu s § 10 písm. d) a § 84 odst. 2 písm. h) zákona č. 128/2000 Sb., o obcích (obecní zřízení), ve znění pozdějších předpisů, k uplatnění ustanovení § 178 odst. 2 písm. b) a § 179 odst. 3 zákona č. 561/2004 Sb., o předškolním, základním, vyšším odborném a jiném vzdělávání (školský zákon), ve znění pozdějších předpisů, tuto obecně závaznou vyhlášku:</w:t>
      </w:r>
    </w:p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8350D7" w:rsidP="000E3896">
      <w:pPr>
        <w:pStyle w:val="Nzevlnku"/>
      </w:pPr>
      <w:r>
        <w:t>Stanovení školských obvodů základních škol</w:t>
      </w:r>
    </w:p>
    <w:p w:rsidR="008350D7" w:rsidRPr="003030AE" w:rsidRDefault="008350D7" w:rsidP="008350D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7E5B13" w:rsidRPr="007E5B13" w:rsidRDefault="007E5B13" w:rsidP="007E5B13">
      <w:pPr>
        <w:pStyle w:val="rove1"/>
      </w:pPr>
      <w:r w:rsidRPr="007E5B13">
        <w:t>Školský obvod tvoří pro</w:t>
      </w:r>
      <w:r w:rsidRPr="007E5B13">
        <w:rPr>
          <w:b/>
        </w:rPr>
        <w:t xml:space="preserve"> Základní školu a Mateřskou školu Školská, Karviná, příspěvková organizace</w:t>
      </w:r>
      <w:r w:rsidRPr="007E5B13">
        <w:t xml:space="preserve"> následující ulice: Bažantnice, Boční, Božkova, Ciolkovského, Jabloňová, Kosmonautů, </w:t>
      </w:r>
      <w:proofErr w:type="spellStart"/>
      <w:r w:rsidRPr="007E5B13">
        <w:t>Kubiszova</w:t>
      </w:r>
      <w:proofErr w:type="spellEnd"/>
      <w:r w:rsidRPr="007E5B13">
        <w:t xml:space="preserve">, Mezi Zahradami, Na Parcelách, Na Stráni, Na Výsluní, Nová, Okrajová, Ořechová, Pionýrů, Pokrok, Polská, </w:t>
      </w:r>
      <w:proofErr w:type="spellStart"/>
      <w:r w:rsidRPr="007E5B13">
        <w:t>Rajecká</w:t>
      </w:r>
      <w:proofErr w:type="spellEnd"/>
      <w:r w:rsidRPr="007E5B13">
        <w:t>, Rošického, Samoty, Slepá, Slunečnicová, Šeříková, Školská, tř. 17. listopadu, U Farmy, U Hřiště, U Mateřské školy, U Státní hranice, V Aleji, Višňová, Vrbová, V Zákoutí, Za Splavem, Zelená.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>Základní školu a Mateřskou školu Borovského, Karviná, příspěvková organizace</w:t>
      </w:r>
      <w:r w:rsidRPr="007E5B13">
        <w:t xml:space="preserve"> následující ulice: Borovského, Klidná, Majakovského, Mickiewiczova, Na Kopci, Okružní, Olbrachtova, Podlesí, Sovova, Tichá, U Farmy, Ve Svahu, V Polích.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>Základní školu a Mateřskou školu U Lesa, Karviná, příspěvková organizace</w:t>
      </w:r>
      <w:r w:rsidRPr="007E5B13">
        <w:t xml:space="preserve"> následující ulice: Borovského, Ciolkovského, Haškova, Horova, Kosmonautů, Olbrachtova, Sovova, U Lesa, V Aleji, Ve Svahu.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>Základní školu a Mateřskou školu Prameny, Karviná, příspěvková organizace</w:t>
      </w:r>
      <w:r w:rsidRPr="007E5B13">
        <w:t xml:space="preserve"> městská část Karviná-Louky a následující ulice: Borovského, Božkova, Březová, Dačického, Kosmonautů, Prameny, tř. 17. listopadu, Víta Nejedlého, </w:t>
      </w:r>
      <w:proofErr w:type="spellStart"/>
      <w:r w:rsidRPr="007E5B13">
        <w:t>Vydmuchov</w:t>
      </w:r>
      <w:proofErr w:type="spellEnd"/>
      <w:r w:rsidRPr="007E5B13">
        <w:t xml:space="preserve">. </w:t>
      </w:r>
    </w:p>
    <w:p w:rsidR="007E5B13" w:rsidRPr="007E5B13" w:rsidRDefault="007E5B13" w:rsidP="007E5B13">
      <w:pPr>
        <w:pStyle w:val="rove1"/>
      </w:pPr>
      <w:r w:rsidRPr="007E5B13">
        <w:t xml:space="preserve">5. Školský obvod tvoří pro </w:t>
      </w:r>
      <w:r w:rsidRPr="007E5B13">
        <w:rPr>
          <w:b/>
        </w:rPr>
        <w:t>Základní školu a Mateřskou školu Majakovského, Karviná, příspěvková organizace</w:t>
      </w:r>
      <w:r w:rsidRPr="007E5B13">
        <w:t xml:space="preserve"> následující ulice: Čajkovského, Kpt. Jaroše, Květná, Majakovského, Na Kopci, Poutní, Stavbařů, Úzká.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>Základní školu a Mateřskou školu U Studny, Karviná, příspěvková organizace</w:t>
      </w:r>
      <w:r w:rsidRPr="007E5B13">
        <w:t xml:space="preserve"> zahrnuje i městskou část Karviná-Fryštát a následující ulice: Borovského, Centrum, Čajkovského, Kirovova, Olšová, Potoční, Příční, Rudé armády, Studentská, tř. 17. listopadu, tř. Těreškovové, Tyršova, U Studny, Zahradnická, Žižkova.</w:t>
      </w:r>
    </w:p>
    <w:p w:rsidR="007E5B13" w:rsidRPr="007E5B13" w:rsidRDefault="007E5B13" w:rsidP="007E5B13">
      <w:pPr>
        <w:pStyle w:val="rove1"/>
      </w:pPr>
      <w:r w:rsidRPr="007E5B13">
        <w:lastRenderedPageBreak/>
        <w:t xml:space="preserve">Školský obvod tvoří pro </w:t>
      </w:r>
      <w:r w:rsidRPr="007E5B13">
        <w:rPr>
          <w:b/>
        </w:rPr>
        <w:t>Základní školu a Mateřskou školu Družby, Karviná, příspěvková organizace</w:t>
      </w:r>
      <w:r w:rsidRPr="007E5B13">
        <w:t xml:space="preserve"> následující ulice: Bohumínská, Brožíkova, Fučíkova, Gabriely Preissové, </w:t>
      </w:r>
      <w:proofErr w:type="spellStart"/>
      <w:r w:rsidRPr="007E5B13">
        <w:t>Gustawa</w:t>
      </w:r>
      <w:proofErr w:type="spellEnd"/>
      <w:r w:rsidRPr="007E5B13">
        <w:t xml:space="preserve"> </w:t>
      </w:r>
      <w:proofErr w:type="spellStart"/>
      <w:r w:rsidRPr="007E5B13">
        <w:t>Morcinka</w:t>
      </w:r>
      <w:proofErr w:type="spellEnd"/>
      <w:r w:rsidRPr="007E5B13">
        <w:t xml:space="preserve">, Havířská, Janáčkova, Makarenkova, nám. Budovatelů, Na Vyhlídce, Purkyňova, Řecká, </w:t>
      </w:r>
      <w:proofErr w:type="spellStart"/>
      <w:r w:rsidRPr="007E5B13">
        <w:t>Sapíkova</w:t>
      </w:r>
      <w:proofErr w:type="spellEnd"/>
      <w:r w:rsidRPr="007E5B13">
        <w:t>, Sportovní, Tatranská, tř. Družby, tř. Osvobození, U Bažantnice, U Svobodáren, Zakladatelská.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>Základní školu a Mateřskou školu Cihelní, Karviná, příspěvková organizace</w:t>
      </w:r>
      <w:r w:rsidRPr="007E5B13">
        <w:t xml:space="preserve"> městská část Karviná-Staré Město, městská část Karviná-Doly a následující ulice: Cihelní, Čapkova, Dvořákova, Erbenova, Fibichova, Havířská, Janského, Javorová, Kořenského, Květinová, Letní, Lipová, Luční, Mánesova, Mírová, Mládežnická, Nedbalova, Polní, Růžová, Sametová, Sokolovská, Svatopluka Čecha, tř. Osvobození, tř. 17. listopadu, V Nádvoří, Zahradní, Zátiší, Závodní.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>Základní školu a Mateřskou školu Dělnická, Karviná, příspěvková organizace</w:t>
      </w:r>
      <w:r w:rsidRPr="007E5B13">
        <w:t xml:space="preserve"> městská část Karviná-Lázně </w:t>
      </w:r>
      <w:proofErr w:type="spellStart"/>
      <w:r w:rsidRPr="007E5B13">
        <w:t>Darkov</w:t>
      </w:r>
      <w:proofErr w:type="spellEnd"/>
      <w:r w:rsidRPr="007E5B13">
        <w:t xml:space="preserve"> a následující ulice: Čapkova, Dělnická, Dvořákova, Holubova, Janského, Jaroslava Vrchlického, Jurkovičova, Komenského, Palackého, Rudé armády, Ruská, Sokolovská, Tovární, tř. Osvobození, Urxova, Závodní. 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>Základní školu a Mateřskou školu Mendelova, Karviná, příspěvková organizace</w:t>
      </w:r>
      <w:r w:rsidRPr="007E5B13">
        <w:t xml:space="preserve"> následující ulice: Borová, Bratranců Veverkových, Čsl. </w:t>
      </w:r>
      <w:proofErr w:type="gramStart"/>
      <w:r w:rsidRPr="007E5B13">
        <w:t>armády</w:t>
      </w:r>
      <w:proofErr w:type="gramEnd"/>
      <w:r w:rsidRPr="007E5B13">
        <w:t xml:space="preserve"> , Divišova, Dlouhá, Družstevní, Einsteinova, </w:t>
      </w:r>
      <w:proofErr w:type="spellStart"/>
      <w:r w:rsidRPr="007E5B13">
        <w:t>Flemingova</w:t>
      </w:r>
      <w:proofErr w:type="spellEnd"/>
      <w:r w:rsidRPr="007E5B13">
        <w:t xml:space="preserve">, Hraničářská, Chodská, Jarní, Jasmínová, Jedlová, Jindřicha Šimona </w:t>
      </w:r>
      <w:proofErr w:type="spellStart"/>
      <w:r w:rsidRPr="007E5B13">
        <w:t>Baara</w:t>
      </w:r>
      <w:proofErr w:type="spellEnd"/>
      <w:r w:rsidRPr="007E5B13">
        <w:t xml:space="preserve">, Jiráskova, K Lípě, Krátká, Lesní, Mendelova, Mickiewiczova, </w:t>
      </w:r>
      <w:proofErr w:type="spellStart"/>
      <w:r w:rsidRPr="007E5B13">
        <w:t>Mizerovská</w:t>
      </w:r>
      <w:proofErr w:type="spellEnd"/>
      <w:r w:rsidRPr="007E5B13">
        <w:t>, Modřínová, Nad Cihelnou, Nad Dubinou, Na Pěšině, Průkopnická, Slovenská, Spojka, U Vrtu, Včelařská, Zalomená, Žižkova.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>Základní školu a Mateřskou školu Slovenská, Karviná, příspěvková organizace</w:t>
      </w:r>
      <w:r w:rsidRPr="007E5B13">
        <w:t xml:space="preserve"> následující ulice: Čsl. </w:t>
      </w:r>
      <w:proofErr w:type="gramStart"/>
      <w:r w:rsidRPr="007E5B13">
        <w:t>armády</w:t>
      </w:r>
      <w:proofErr w:type="gramEnd"/>
      <w:r w:rsidRPr="007E5B13">
        <w:t xml:space="preserve">, Kašparova, </w:t>
      </w:r>
      <w:proofErr w:type="spellStart"/>
      <w:r w:rsidRPr="007E5B13">
        <w:t>Leonovova</w:t>
      </w:r>
      <w:proofErr w:type="spellEnd"/>
      <w:r w:rsidRPr="007E5B13">
        <w:t>, Mickiewiczova, Petrovická, Rudé armády, Slovenská, U Vodárny, Žižkova.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>Základní školu a mateřskou školu s polským jazykem vyučovacím-</w:t>
      </w:r>
      <w:proofErr w:type="spellStart"/>
      <w:r w:rsidRPr="007E5B13">
        <w:rPr>
          <w:b/>
        </w:rPr>
        <w:t>Szkoła</w:t>
      </w:r>
      <w:proofErr w:type="spellEnd"/>
      <w:r w:rsidRPr="007E5B13">
        <w:rPr>
          <w:b/>
        </w:rPr>
        <w:t xml:space="preserve"> </w:t>
      </w:r>
      <w:proofErr w:type="spellStart"/>
      <w:r w:rsidRPr="007E5B13">
        <w:rPr>
          <w:b/>
        </w:rPr>
        <w:t>Podstawowa</w:t>
      </w:r>
      <w:proofErr w:type="spellEnd"/>
      <w:r w:rsidRPr="007E5B13">
        <w:rPr>
          <w:b/>
        </w:rPr>
        <w:t xml:space="preserve"> i </w:t>
      </w:r>
      <w:proofErr w:type="spellStart"/>
      <w:r w:rsidRPr="007E5B13">
        <w:rPr>
          <w:b/>
        </w:rPr>
        <w:t>Przedszkole</w:t>
      </w:r>
      <w:proofErr w:type="spellEnd"/>
      <w:r w:rsidRPr="007E5B13">
        <w:rPr>
          <w:b/>
        </w:rPr>
        <w:t xml:space="preserve">, Karviná-Fryštát, Dr. </w:t>
      </w:r>
      <w:proofErr w:type="spellStart"/>
      <w:r w:rsidRPr="007E5B13">
        <w:rPr>
          <w:b/>
        </w:rPr>
        <w:t>Olszaka</w:t>
      </w:r>
      <w:proofErr w:type="spellEnd"/>
      <w:r w:rsidRPr="007E5B13">
        <w:rPr>
          <w:b/>
        </w:rPr>
        <w:t xml:space="preserve"> 156</w:t>
      </w:r>
      <w:r w:rsidRPr="007E5B13">
        <w:t xml:space="preserve">: území města Karviné. </w:t>
      </w:r>
    </w:p>
    <w:p w:rsidR="007E5B13" w:rsidRPr="007E5B13" w:rsidRDefault="007E5B13" w:rsidP="007E5B13">
      <w:pPr>
        <w:pStyle w:val="lnek"/>
      </w:pPr>
    </w:p>
    <w:p w:rsidR="007E5B13" w:rsidRPr="007E5B13" w:rsidRDefault="007E5B13" w:rsidP="007E5B13">
      <w:pPr>
        <w:pStyle w:val="Nzevlnku"/>
      </w:pPr>
      <w:r w:rsidRPr="007E5B13">
        <w:t xml:space="preserve">Stanovení školských obvodů mateřských škol  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>Základní školu a Mateřskou školu Borovského, Karviná, příspěvková organizace</w:t>
      </w:r>
      <w:r w:rsidRPr="007E5B13">
        <w:t xml:space="preserve"> (odloučená pracoviště mateřská škola na adrese U mateřské školy 360/2, Karviná-Ráj, mateřská škola na adrese Na Kopci 2099/13, Karviná-</w:t>
      </w:r>
      <w:proofErr w:type="spellStart"/>
      <w:r w:rsidRPr="007E5B13">
        <w:t>Mizerov</w:t>
      </w:r>
      <w:proofErr w:type="spellEnd"/>
      <w:r w:rsidRPr="007E5B13">
        <w:t xml:space="preserve"> a mateřská škola na adrese Na Zátiší 364/1, Karviná-Louky) městská část Karviná-Louky a následující ulice: Bažantnice, Boční, Borovského, Jabloňová, Klidná, Majakovského, Mickiewiczova, </w:t>
      </w:r>
      <w:proofErr w:type="spellStart"/>
      <w:r w:rsidRPr="007E5B13">
        <w:t>Kubiszova</w:t>
      </w:r>
      <w:proofErr w:type="spellEnd"/>
      <w:r w:rsidRPr="007E5B13">
        <w:t xml:space="preserve">, Mezi Zahradami, Na Kopci, Na Parcelách, Na Stráni, Na Výsluní, Nová, Okrajová, Okružní, Ořechová, Pionýrů, Podlesí, Polská, </w:t>
      </w:r>
      <w:proofErr w:type="spellStart"/>
      <w:r w:rsidRPr="007E5B13">
        <w:t>Rajecká</w:t>
      </w:r>
      <w:proofErr w:type="spellEnd"/>
      <w:r w:rsidRPr="007E5B13">
        <w:t>, Rošického, Samoty, Slepá, Slunečnicová, Sovova, Šeříková, Tichá, U Farmy, U Hřiště, U Mateřské školy, U Státní hranice, Ve Svahu, Višňová, V Polích, Vrbová, V Zákoutí, Za Splavem, Zelená.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>Základní školu a Mateřskou školu Školská, Karviná, příspěvková organizace</w:t>
      </w:r>
      <w:r w:rsidRPr="007E5B13">
        <w:t xml:space="preserve"> (odloučené pracoviště mateřská škola na adrese Školská 431/26, Karviná-Ráj) následující ulice: Božkova, Ciolkovského, Kosmonautů, Pokrok, Rošického, Školská, tř. 17. listopadu, V Aleji, Za Splavem. 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>Základní školu a Mateřskou školu U Lesa, Karviná, příspěvková organizace</w:t>
      </w:r>
      <w:r w:rsidRPr="007E5B13">
        <w:t xml:space="preserve"> (odloučené pracoviště mateřská škola na adrese Horova 655/2, Karviná-Ráj a mateřská škola na adrese V Aleji 761/20, Karviná-Ráj) následující ulice: Borovského, Ciolkovského, Haškova, Horova, Kosmonautů, Olbrachtova, Sovova, U Lesa, V Aleji, Ve Svahu.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>Základní školu a Mateřskou školu Prameny, Karviná, příspěvková organizace</w:t>
      </w:r>
      <w:r w:rsidRPr="007E5B13">
        <w:t xml:space="preserve"> (odloučené pracoviště mateřská škola na adrese Dačického 588/1, Karviná-Ráj)  následující ulice: Borovského, Božkova, Březová, Dačického, Kosmonautů, Prameny, tř. 17. listopadu, Víta Nejedlého, </w:t>
      </w:r>
      <w:proofErr w:type="spellStart"/>
      <w:r w:rsidRPr="007E5B13">
        <w:t>Vydmuchov</w:t>
      </w:r>
      <w:proofErr w:type="spellEnd"/>
      <w:r w:rsidRPr="007E5B13">
        <w:t>.</w:t>
      </w:r>
    </w:p>
    <w:p w:rsidR="007E5B13" w:rsidRPr="007E5B13" w:rsidRDefault="007E5B13" w:rsidP="007E5B13">
      <w:pPr>
        <w:pStyle w:val="rove1"/>
      </w:pPr>
      <w:r w:rsidRPr="007E5B13">
        <w:lastRenderedPageBreak/>
        <w:t xml:space="preserve">Školský obvod tvoří pro </w:t>
      </w:r>
      <w:r w:rsidRPr="007E5B13">
        <w:rPr>
          <w:b/>
        </w:rPr>
        <w:t>Základní školu a Mateřskou školu Majakovského, Karviná, příspěvková organizace</w:t>
      </w:r>
      <w:r w:rsidRPr="007E5B13">
        <w:t xml:space="preserve"> (odloučené pracoviště mateřská škola na adrese Kpt. Jaroše 2224/4, Karviná-</w:t>
      </w:r>
      <w:proofErr w:type="spellStart"/>
      <w:r w:rsidRPr="007E5B13">
        <w:t>Mizerov</w:t>
      </w:r>
      <w:proofErr w:type="spellEnd"/>
      <w:r w:rsidRPr="007E5B13">
        <w:t>) následující ulice: Čajkovského, Kpt. Jaroše, Květná, Majakovského, Na Kopci, Poutní, Stavbařů, Úzká.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 xml:space="preserve">Základní školu a Mateřskou školu U Studny, Karviná, příspěvková organizace </w:t>
      </w:r>
      <w:r w:rsidRPr="007E5B13">
        <w:t xml:space="preserve"> (odloučené pracoviště mateřská škola na adrese Čajkovského 2215/2a, Karviná-</w:t>
      </w:r>
      <w:proofErr w:type="spellStart"/>
      <w:r w:rsidRPr="007E5B13">
        <w:t>Mizerov</w:t>
      </w:r>
      <w:proofErr w:type="spellEnd"/>
      <w:r w:rsidRPr="007E5B13">
        <w:t xml:space="preserve">  a mateřská škola na adrese Centrum 2314/26, Karviná-</w:t>
      </w:r>
      <w:proofErr w:type="spellStart"/>
      <w:r w:rsidRPr="007E5B13">
        <w:t>Mizerov</w:t>
      </w:r>
      <w:proofErr w:type="spellEnd"/>
      <w:r w:rsidRPr="007E5B13">
        <w:t>) městská část Karviná-Fryštát a následující ulice: Borovského, Centrum, Čajkovského, Kirovova, Olšová, Potoční, Příční, Rudé armády, Studentská, tř. 17. listopadu, tř. Těreškovové, Tyršova, U Studny, Zahradnická, Žižkova.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>Základní školu a Mateřskou školu Družby, Karviná, příspěvková organizace</w:t>
      </w:r>
      <w:r w:rsidRPr="007E5B13">
        <w:t xml:space="preserve"> (odloučené pracoviště mateřská škola na adrese Družby 1389/26, Karviná-Nové Město) následující ulice: Bohumínská, Gabriely Preissové, Havířská, Janáčkova, Makarenkova, Mírová, nám. Budovatelů, Na Vyhlídce, Purkyňova, </w:t>
      </w:r>
      <w:proofErr w:type="spellStart"/>
      <w:r w:rsidRPr="007E5B13">
        <w:t>Sapíkova</w:t>
      </w:r>
      <w:proofErr w:type="spellEnd"/>
      <w:r w:rsidRPr="007E5B13">
        <w:t>, Tatranská, tř. Družby, tř. Osvobození, U Bažantnice, U Svobodáren.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>Základní školu a Mateřskou školu Cihelní, Karviná, příspěvková organizace</w:t>
      </w:r>
      <w:r w:rsidRPr="007E5B13">
        <w:t xml:space="preserve"> (odloučené pracoviště mateřská škola na adrese Cihelní 1668/26, Karviná-Nové Město a mateřská škola na adrese Dvořákova 1622/4, Karviná-Nové Město) městské části Karviná-Staré Město a Karviná-Doly a následující ulice: Cihelní, Čapkova, Dvořákova, Erbenova, Fibichova, Havířská, Janského, Javorová, Kořenského, Květinová, Letní, Lipová, Luční, Mánesova, Mírová, Mládežnická, Nedbalova, Polní, Růžová, Sametová, Sokolovská, Svatopluka Čecha, tř. 17. listopadu, tř. Osvobození, V Nádvoří, Zahradní, Zátiší, Závodní.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>Základní školu a Mateřskou školu Dělnická, Karviná, příspěvková organizace</w:t>
      </w:r>
      <w:r w:rsidRPr="007E5B13">
        <w:t xml:space="preserve"> (odloučené pracoviště mateřská škola na adrese Sokolovská 602/30, Karviná-Nové Město a mateřská škola na adrese Družby 1338/42, Karviná-Nové Město) městská část Karviná-Lázně </w:t>
      </w:r>
      <w:proofErr w:type="spellStart"/>
      <w:r w:rsidRPr="007E5B13">
        <w:t>Darkov</w:t>
      </w:r>
      <w:proofErr w:type="spellEnd"/>
      <w:r w:rsidRPr="007E5B13">
        <w:t xml:space="preserve"> a následující ulice: Brožíkova, Čapkova, Dělnická, Fučíkova, </w:t>
      </w:r>
      <w:proofErr w:type="spellStart"/>
      <w:r w:rsidRPr="007E5B13">
        <w:t>Gustawa</w:t>
      </w:r>
      <w:proofErr w:type="spellEnd"/>
      <w:r w:rsidRPr="007E5B13">
        <w:t xml:space="preserve"> </w:t>
      </w:r>
      <w:proofErr w:type="spellStart"/>
      <w:r w:rsidRPr="007E5B13">
        <w:t>Morcinka</w:t>
      </w:r>
      <w:proofErr w:type="spellEnd"/>
      <w:r w:rsidRPr="007E5B13">
        <w:t>, Havířská, Holubova, Janského, Jaroslava Vrchlického, Jurkovičova, Komenského, Palackého, Rudé armády, Ruská, Řecká,  Sokolovská, Sportovní, Tovární, tř. Družby, tř. Osvobození, Urxova, Zakladatelská, Závodní.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>Základní školu a Mateřskou školu Mendelova, Karviná, příspěvková organizace</w:t>
      </w:r>
      <w:r w:rsidRPr="007E5B13">
        <w:t xml:space="preserve"> (odloučené pracoviště mateřská škola na adrese Slovenská 2872/22, Karviná-Hranice a mateřská škola na adrese Divišova 2806/2, Karviná-Hranice) následující ulice: Borová, Bratranců Veverkových, Čsl. Armády, Divišova, Dlouhá, Družstevní, Einsteinova, </w:t>
      </w:r>
      <w:proofErr w:type="spellStart"/>
      <w:r w:rsidRPr="007E5B13">
        <w:t>Flemingova</w:t>
      </w:r>
      <w:proofErr w:type="spellEnd"/>
      <w:r w:rsidRPr="007E5B13">
        <w:t xml:space="preserve">, Hraničářská, Chodská, Jarní, Jasmínová, Jedlová, Jindřicha Šimona </w:t>
      </w:r>
      <w:proofErr w:type="spellStart"/>
      <w:r w:rsidRPr="007E5B13">
        <w:t>Baara</w:t>
      </w:r>
      <w:proofErr w:type="spellEnd"/>
      <w:r w:rsidRPr="007E5B13">
        <w:t xml:space="preserve">, Jiráskova, K Lípě, Krátká, Lesní, Mendelova, Mickiewiczova, </w:t>
      </w:r>
      <w:proofErr w:type="spellStart"/>
      <w:r w:rsidRPr="007E5B13">
        <w:t>Mizerovská</w:t>
      </w:r>
      <w:proofErr w:type="spellEnd"/>
      <w:r w:rsidRPr="007E5B13">
        <w:t>, Modřínová, Nad Cihelnou, Nad Dubinou, Na Pěšině, Průkopnická, Severní, Slovenská, Spojka, U Vrtu, Včelařská, Zalomená, Zimní, Žižkova.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>Základní školu a Mateřskou školu Slovenská, Karviná, příspěvková organizace</w:t>
      </w:r>
      <w:r w:rsidRPr="007E5B13">
        <w:t xml:space="preserve"> (odloučené pracoviště mateřská škola na adrese Slovenská 2910/42, Karviná-Hranice) následující ulice: Čsl. </w:t>
      </w:r>
      <w:proofErr w:type="gramStart"/>
      <w:r w:rsidRPr="007E5B13">
        <w:t>armády</w:t>
      </w:r>
      <w:proofErr w:type="gramEnd"/>
      <w:r w:rsidRPr="007E5B13">
        <w:t xml:space="preserve">, Kašparova, </w:t>
      </w:r>
      <w:proofErr w:type="spellStart"/>
      <w:r w:rsidRPr="007E5B13">
        <w:t>Leonovova</w:t>
      </w:r>
      <w:proofErr w:type="spellEnd"/>
      <w:r w:rsidRPr="007E5B13">
        <w:t>, Mickiewiczova, Petrovická, Rudé armády, Slovenská, U Vodárny, Žižkova.</w:t>
      </w:r>
    </w:p>
    <w:p w:rsidR="007E5B13" w:rsidRPr="007E5B13" w:rsidRDefault="007E5B13" w:rsidP="007E5B13">
      <w:pPr>
        <w:pStyle w:val="rove1"/>
      </w:pPr>
      <w:r w:rsidRPr="007E5B13">
        <w:t xml:space="preserve">Školský obvod tvoří pro </w:t>
      </w:r>
      <w:r w:rsidRPr="007E5B13">
        <w:rPr>
          <w:b/>
        </w:rPr>
        <w:t>Základní školu a mateřskou školu s polským jazykem vyučovacím-</w:t>
      </w:r>
      <w:proofErr w:type="spellStart"/>
      <w:r w:rsidRPr="007E5B13">
        <w:rPr>
          <w:b/>
        </w:rPr>
        <w:t>Szkoła</w:t>
      </w:r>
      <w:proofErr w:type="spellEnd"/>
      <w:r w:rsidRPr="007E5B13">
        <w:rPr>
          <w:b/>
        </w:rPr>
        <w:t xml:space="preserve"> </w:t>
      </w:r>
      <w:proofErr w:type="spellStart"/>
      <w:r w:rsidRPr="007E5B13">
        <w:rPr>
          <w:b/>
        </w:rPr>
        <w:t>Podstawowa</w:t>
      </w:r>
      <w:proofErr w:type="spellEnd"/>
      <w:r w:rsidRPr="007E5B13">
        <w:rPr>
          <w:b/>
        </w:rPr>
        <w:t xml:space="preserve"> i </w:t>
      </w:r>
      <w:proofErr w:type="spellStart"/>
      <w:r w:rsidRPr="007E5B13">
        <w:rPr>
          <w:b/>
        </w:rPr>
        <w:t>Przedszkole</w:t>
      </w:r>
      <w:proofErr w:type="spellEnd"/>
      <w:r w:rsidRPr="007E5B13">
        <w:rPr>
          <w:b/>
        </w:rPr>
        <w:t xml:space="preserve">, Karviná-Fryštát, Dr. </w:t>
      </w:r>
      <w:proofErr w:type="spellStart"/>
      <w:r w:rsidRPr="007E5B13">
        <w:rPr>
          <w:b/>
        </w:rPr>
        <w:t>Olszaka</w:t>
      </w:r>
      <w:proofErr w:type="spellEnd"/>
      <w:r w:rsidRPr="007E5B13">
        <w:rPr>
          <w:b/>
        </w:rPr>
        <w:t xml:space="preserve"> 156</w:t>
      </w:r>
      <w:r w:rsidRPr="007E5B13">
        <w:t xml:space="preserve"> (odloučené pracoviště mateřská škola s polským jazykem vyučovacím na adrese Dr. </w:t>
      </w:r>
      <w:proofErr w:type="spellStart"/>
      <w:r w:rsidRPr="007E5B13">
        <w:t>Olszaka</w:t>
      </w:r>
      <w:proofErr w:type="spellEnd"/>
      <w:r w:rsidRPr="007E5B13">
        <w:t xml:space="preserve"> 155/1, Karviná-Fryštát) území města Karviné. </w:t>
      </w:r>
    </w:p>
    <w:p w:rsidR="008350D7" w:rsidRDefault="008350D7" w:rsidP="008350D7">
      <w:pPr>
        <w:pStyle w:val="lnek"/>
      </w:pPr>
    </w:p>
    <w:p w:rsidR="008350D7" w:rsidRPr="00E748C6" w:rsidRDefault="008350D7" w:rsidP="008350D7">
      <w:pPr>
        <w:pStyle w:val="Nzevlnku"/>
      </w:pPr>
      <w:r w:rsidRPr="00E748C6">
        <w:t xml:space="preserve">Zrušovací ustanovení </w:t>
      </w:r>
    </w:p>
    <w:p w:rsidR="006F096C" w:rsidRDefault="006F096C" w:rsidP="006F096C">
      <w:pPr>
        <w:pStyle w:val="rove1"/>
        <w:numPr>
          <w:ilvl w:val="0"/>
          <w:numId w:val="0"/>
        </w:numPr>
        <w:ind w:left="567" w:hanging="567"/>
      </w:pPr>
      <w:r>
        <w:t>Touto obecně závaznou vyhláškou se ruší:</w:t>
      </w:r>
      <w:r w:rsidR="008350D7" w:rsidRPr="00E748C6">
        <w:t xml:space="preserve"> </w:t>
      </w:r>
    </w:p>
    <w:p w:rsidR="006F096C" w:rsidRDefault="008350D7" w:rsidP="006F096C">
      <w:pPr>
        <w:pStyle w:val="rove3"/>
      </w:pPr>
      <w:r w:rsidRPr="00E748C6">
        <w:t xml:space="preserve">obecně závazná vyhláška č. </w:t>
      </w:r>
      <w:hyperlink r:id="rId7" w:history="1">
        <w:r w:rsidRPr="007E5B13">
          <w:t>6/2007</w:t>
        </w:r>
      </w:hyperlink>
      <w:r w:rsidRPr="00E748C6">
        <w:t>, kterou se stanoví školské obvody základních škol na území města Karviné</w:t>
      </w:r>
      <w:r w:rsidR="006F096C">
        <w:t>,</w:t>
      </w:r>
      <w:r>
        <w:t xml:space="preserve"> </w:t>
      </w:r>
    </w:p>
    <w:p w:rsidR="008350D7" w:rsidRPr="00E748C6" w:rsidRDefault="006F096C" w:rsidP="006F096C">
      <w:pPr>
        <w:pStyle w:val="rove3"/>
      </w:pPr>
      <w:r>
        <w:lastRenderedPageBreak/>
        <w:t xml:space="preserve">obecně závazná vyhláška č. 7/2015, </w:t>
      </w:r>
      <w:r w:rsidRPr="006F096C">
        <w:t>kterou se mění obecně závazná vyhláška č. 6/2007, kterou se stanoví školské obvody základních škol zřízených statutárním městem Karviná</w:t>
      </w:r>
      <w:r w:rsidR="008350D7" w:rsidRPr="00E748C6">
        <w:t xml:space="preserve">. </w:t>
      </w:r>
    </w:p>
    <w:p w:rsidR="008350D7" w:rsidRDefault="008350D7" w:rsidP="008350D7">
      <w:pPr>
        <w:pStyle w:val="lnek"/>
      </w:pPr>
    </w:p>
    <w:p w:rsidR="008350D7" w:rsidRPr="00E748C6" w:rsidRDefault="008350D7" w:rsidP="006F096C">
      <w:pPr>
        <w:pStyle w:val="Nzevlnku"/>
      </w:pPr>
      <w:r>
        <w:t>Závěrečná ustanovení</w:t>
      </w:r>
    </w:p>
    <w:p w:rsidR="008350D7" w:rsidRPr="00E748C6" w:rsidRDefault="008350D7" w:rsidP="00835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16"/>
          <w:szCs w:val="16"/>
        </w:rPr>
      </w:pPr>
    </w:p>
    <w:p w:rsidR="008350D7" w:rsidRPr="008350D7" w:rsidRDefault="008350D7" w:rsidP="006F096C">
      <w:pPr>
        <w:pStyle w:val="rove1"/>
        <w:numPr>
          <w:ilvl w:val="0"/>
          <w:numId w:val="0"/>
        </w:numPr>
      </w:pPr>
      <w:r w:rsidRPr="008350D7">
        <w:t xml:space="preserve">Tato </w:t>
      </w:r>
      <w:r>
        <w:t xml:space="preserve">obecně závazná </w:t>
      </w:r>
      <w:r w:rsidRPr="008350D7">
        <w:t xml:space="preserve">vyhláška byla schválena Zastupitelstvem města Karviné dne </w:t>
      </w:r>
      <w:r w:rsidR="007E5B13">
        <w:t>21. 03. 2017</w:t>
      </w:r>
      <w:r w:rsidRPr="008350D7">
        <w:t xml:space="preserve"> usnesením č. </w:t>
      </w:r>
      <w:r w:rsidR="007305FF">
        <w:t>538</w:t>
      </w:r>
      <w:r w:rsidRPr="008350D7">
        <w:t xml:space="preserve">, nabývá účinnosti dnem </w:t>
      </w:r>
      <w:r w:rsidR="007E5B13">
        <w:t>05. 04. 2017</w:t>
      </w:r>
      <w:r w:rsidRPr="008350D7">
        <w:t>.</w:t>
      </w:r>
    </w:p>
    <w:p w:rsidR="008350D7" w:rsidRDefault="008350D7" w:rsidP="008350D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6F096C" w:rsidRPr="00E748C6" w:rsidRDefault="006F096C" w:rsidP="008350D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B368BA" w:rsidRDefault="00B368BA" w:rsidP="00B368BA">
      <w:pPr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Tomáš Hanzel 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</w:t>
      </w:r>
      <w:r w:rsidR="00A1582A">
        <w:rPr>
          <w:lang w:bidi="ar-SA"/>
        </w:rPr>
        <w:t>Jan Wolf</w:t>
      </w:r>
      <w:r>
        <w:rPr>
          <w:lang w:bidi="ar-SA"/>
        </w:rPr>
        <w:t xml:space="preserve"> v. r.</w:t>
      </w:r>
    </w:p>
    <w:p w:rsidR="00B368BA" w:rsidRP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sectPr w:rsidR="00B368BA" w:rsidRPr="00B368BA" w:rsidSect="00D81323">
      <w:footerReference w:type="default" r:id="rId8"/>
      <w:headerReference w:type="first" r:id="rId9"/>
      <w:footerReference w:type="first" r:id="rId10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0D7" w:rsidRDefault="008350D7" w:rsidP="00850C16">
      <w:pPr>
        <w:spacing w:after="0" w:line="240" w:lineRule="auto"/>
      </w:pPr>
      <w:r>
        <w:separator/>
      </w:r>
    </w:p>
  </w:endnote>
  <w:endnote w:type="continuationSeparator" w:id="0">
    <w:p w:rsidR="008350D7" w:rsidRDefault="008350D7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8"/>
      <w:gridCol w:w="2372"/>
    </w:tblGrid>
    <w:tr w:rsidR="00850C16" w:rsidRPr="00850C16" w:rsidTr="00C2508F">
      <w:tc>
        <w:tcPr>
          <w:tcW w:w="6771" w:type="dxa"/>
        </w:tcPr>
        <w:p w:rsidR="00850C16" w:rsidRPr="00850C16" w:rsidRDefault="00850C16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:rsidTr="00C2508F">
      <w:tc>
        <w:tcPr>
          <w:tcW w:w="6771" w:type="dxa"/>
          <w:vAlign w:val="bottom"/>
        </w:tcPr>
        <w:p w:rsidR="00850C16" w:rsidRPr="00850C16" w:rsidRDefault="00E96A61" w:rsidP="00850C16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B4741">
                <w:rPr>
                  <w:rFonts w:cs="Arial"/>
                  <w:sz w:val="12"/>
                  <w:szCs w:val="12"/>
                </w:rPr>
                <w:t>Obecně závazná vyhláška</w:t>
              </w:r>
            </w:sdtContent>
          </w:sdt>
          <w:r w:rsidR="00850C16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305FF">
                <w:rPr>
                  <w:rFonts w:cs="Arial"/>
                  <w:sz w:val="12"/>
                  <w:szCs w:val="12"/>
                </w:rPr>
                <w:t>číslo 5/2017 kterou se stanoví školské obvody spádových základních a mateřských škol zřízených statutárním městem Karviná</w:t>
              </w:r>
            </w:sdtContent>
          </w:sdt>
        </w:p>
      </w:tc>
      <w:tc>
        <w:tcPr>
          <w:tcW w:w="2395" w:type="dxa"/>
          <w:vAlign w:val="bottom"/>
        </w:tcPr>
        <w:p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B8532A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B8532A" w:rsidRPr="00850C16">
            <w:rPr>
              <w:rFonts w:cs="Arial"/>
              <w:sz w:val="12"/>
              <w:szCs w:val="12"/>
            </w:rPr>
            <w:fldChar w:fldCharType="separate"/>
          </w:r>
          <w:r w:rsidR="00E96A61">
            <w:rPr>
              <w:rFonts w:cs="Arial"/>
              <w:noProof/>
              <w:sz w:val="12"/>
              <w:szCs w:val="12"/>
            </w:rPr>
            <w:t>4</w:t>
          </w:r>
          <w:r w:rsidR="00B8532A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B8532A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B8532A" w:rsidRPr="00850C16">
            <w:rPr>
              <w:rFonts w:cs="Arial"/>
              <w:sz w:val="12"/>
              <w:szCs w:val="12"/>
            </w:rPr>
            <w:fldChar w:fldCharType="separate"/>
          </w:r>
          <w:r w:rsidR="00E96A61">
            <w:rPr>
              <w:rFonts w:cs="Arial"/>
              <w:noProof/>
              <w:sz w:val="12"/>
              <w:szCs w:val="12"/>
            </w:rPr>
            <w:t>4</w:t>
          </w:r>
          <w:r w:rsidR="00B8532A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850C16" w:rsidRPr="00850C16" w:rsidRDefault="00850C16">
    <w:pPr>
      <w:pStyle w:val="Zpat"/>
      <w:rPr>
        <w:sz w:val="12"/>
        <w:szCs w:val="12"/>
      </w:rPr>
    </w:pPr>
  </w:p>
  <w:p w:rsidR="00850C16" w:rsidRPr="00850C16" w:rsidRDefault="00850C16">
    <w:pPr>
      <w:pStyle w:val="Zpa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8"/>
      <w:gridCol w:w="2372"/>
    </w:tblGrid>
    <w:tr w:rsidR="00D81323" w:rsidRPr="00850C16" w:rsidTr="00607AFF">
      <w:tc>
        <w:tcPr>
          <w:tcW w:w="6771" w:type="dxa"/>
        </w:tcPr>
        <w:p w:rsidR="00D81323" w:rsidRPr="00850C16" w:rsidRDefault="00D81323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D81323" w:rsidRPr="00850C16" w:rsidRDefault="00D81323" w:rsidP="00607AF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D81323" w:rsidRPr="00850C16" w:rsidTr="00607AFF">
      <w:tc>
        <w:tcPr>
          <w:tcW w:w="6771" w:type="dxa"/>
          <w:vAlign w:val="bottom"/>
        </w:tcPr>
        <w:p w:rsidR="00D81323" w:rsidRPr="00850C16" w:rsidRDefault="00E96A61" w:rsidP="00607AFF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24064236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B4741">
                <w:rPr>
                  <w:rFonts w:cs="Arial"/>
                  <w:sz w:val="12"/>
                  <w:szCs w:val="12"/>
                </w:rPr>
                <w:t>Obecně závazná vyhláška</w:t>
              </w:r>
            </w:sdtContent>
          </w:sdt>
          <w:r w:rsidR="00D81323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24064236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305FF">
                <w:rPr>
                  <w:rFonts w:cs="Arial"/>
                  <w:sz w:val="12"/>
                  <w:szCs w:val="12"/>
                </w:rPr>
                <w:t>číslo 5/2017 kterou se stanoví školské obvody spádových základních a mateřských škol zřízených statutárním městem Karviná</w:t>
              </w:r>
            </w:sdtContent>
          </w:sdt>
        </w:p>
      </w:tc>
      <w:tc>
        <w:tcPr>
          <w:tcW w:w="2395" w:type="dxa"/>
          <w:vAlign w:val="bottom"/>
        </w:tcPr>
        <w:p w:rsidR="00D81323" w:rsidRPr="00850C16" w:rsidRDefault="00D81323" w:rsidP="00607AF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B8532A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B8532A" w:rsidRPr="00850C16">
            <w:rPr>
              <w:rFonts w:cs="Arial"/>
              <w:sz w:val="12"/>
              <w:szCs w:val="12"/>
            </w:rPr>
            <w:fldChar w:fldCharType="separate"/>
          </w:r>
          <w:r w:rsidR="00E96A61">
            <w:rPr>
              <w:rFonts w:cs="Arial"/>
              <w:noProof/>
              <w:sz w:val="12"/>
              <w:szCs w:val="12"/>
            </w:rPr>
            <w:t>1</w:t>
          </w:r>
          <w:r w:rsidR="00B8532A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B8532A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B8532A" w:rsidRPr="00850C16">
            <w:rPr>
              <w:rFonts w:cs="Arial"/>
              <w:sz w:val="12"/>
              <w:szCs w:val="12"/>
            </w:rPr>
            <w:fldChar w:fldCharType="separate"/>
          </w:r>
          <w:r w:rsidR="00E96A61">
            <w:rPr>
              <w:rFonts w:cs="Arial"/>
              <w:noProof/>
              <w:sz w:val="12"/>
              <w:szCs w:val="12"/>
            </w:rPr>
            <w:t>4</w:t>
          </w:r>
          <w:r w:rsidR="00B8532A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D81323" w:rsidRDefault="00D81323" w:rsidP="00D81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0D7" w:rsidRDefault="008350D7" w:rsidP="00850C16">
      <w:pPr>
        <w:spacing w:after="0" w:line="240" w:lineRule="auto"/>
      </w:pPr>
      <w:r>
        <w:separator/>
      </w:r>
    </w:p>
  </w:footnote>
  <w:footnote w:type="continuationSeparator" w:id="0">
    <w:p w:rsidR="008350D7" w:rsidRDefault="008350D7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B2" w:rsidRDefault="00CE74B2" w:rsidP="00623A9F">
    <w:pPr>
      <w:pStyle w:val="Zhlav"/>
      <w:jc w:val="right"/>
      <w:rPr>
        <w:b/>
      </w:rPr>
    </w:pPr>
    <w:r>
      <w:rPr>
        <w:b/>
        <w:noProof/>
        <w:lang w:eastAsia="cs-CZ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308610</wp:posOffset>
          </wp:positionH>
          <wp:positionV relativeFrom="paragraph">
            <wp:posOffset>-27940</wp:posOffset>
          </wp:positionV>
          <wp:extent cx="636270" cy="775970"/>
          <wp:effectExtent l="19050" t="0" r="0" b="0"/>
          <wp:wrapTight wrapText="bothSides">
            <wp:wrapPolygon edited="0">
              <wp:start x="-647" y="0"/>
              <wp:lineTo x="-647" y="21211"/>
              <wp:lineTo x="21341" y="21211"/>
              <wp:lineTo x="21341" y="0"/>
              <wp:lineTo x="-647" y="0"/>
            </wp:wrapPolygon>
          </wp:wrapTight>
          <wp:docPr id="2" name="obrázek 1" descr="znak_mesta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Pr="00913CE2" w:rsidRDefault="00CE74B2" w:rsidP="00913CE2">
    <w:pPr>
      <w:pStyle w:val="Zhlav"/>
      <w:tabs>
        <w:tab w:val="clear" w:pos="4536"/>
        <w:tab w:val="center" w:pos="993"/>
      </w:tabs>
      <w:jc w:val="left"/>
    </w:pPr>
    <w:r w:rsidRPr="00913CE2">
      <w:tab/>
    </w:r>
    <w:r w:rsidR="00D81323" w:rsidRPr="00913CE2">
      <w:t>STATUTÁRNÍ MĚSTO</w:t>
    </w:r>
  </w:p>
  <w:p w:rsidR="00D81323" w:rsidRPr="00913CE2" w:rsidRDefault="00CE74B2" w:rsidP="00913CE2">
    <w:pPr>
      <w:pStyle w:val="Zhlav"/>
      <w:tabs>
        <w:tab w:val="clear" w:pos="4536"/>
        <w:tab w:val="center" w:pos="993"/>
      </w:tabs>
      <w:jc w:val="left"/>
    </w:pPr>
    <w:r w:rsidRPr="00913CE2">
      <w:tab/>
    </w:r>
    <w:r w:rsidR="00D81323" w:rsidRPr="00913CE2">
      <w:t>KARVINÁ</w:t>
    </w:r>
  </w:p>
  <w:p w:rsidR="00D81323" w:rsidRDefault="00D81323" w:rsidP="00D81323">
    <w:pPr>
      <w:pStyle w:val="Zhlav"/>
    </w:pPr>
  </w:p>
  <w:p w:rsidR="00D81323" w:rsidRDefault="00D81323" w:rsidP="00D81323">
    <w:pPr>
      <w:pStyle w:val="Zhlav"/>
    </w:pPr>
  </w:p>
  <w:p w:rsidR="00D81323" w:rsidRDefault="00D81323" w:rsidP="00D81323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Default="00D81323" w:rsidP="00D81323">
    <w:pPr>
      <w:pStyle w:val="Zhlav"/>
      <w:tabs>
        <w:tab w:val="clear" w:pos="4536"/>
        <w:tab w:val="clear" w:pos="9072"/>
        <w:tab w:val="left" w:pos="18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2BD0D10"/>
    <w:multiLevelType w:val="hybridMultilevel"/>
    <w:tmpl w:val="31FAA7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D7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7BA6"/>
    <w:rsid w:val="001016AA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A6D0D"/>
    <w:rsid w:val="005B4741"/>
    <w:rsid w:val="005B6A51"/>
    <w:rsid w:val="005D0E51"/>
    <w:rsid w:val="005D4DD1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3A9F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96C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05FF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5B13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50D7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BAE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96A61"/>
    <w:rsid w:val="00EA5997"/>
    <w:rsid w:val="00EB0B7E"/>
    <w:rsid w:val="00EB4E3F"/>
    <w:rsid w:val="00EB5720"/>
    <w:rsid w:val="00EC0407"/>
    <w:rsid w:val="00EC0B9D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C0A"/>
    <w:rsid w:val="00F12FDD"/>
    <w:rsid w:val="00F1310B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488F2F7-C370-49C6-A10F-9CAC542F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spi://module='MUNI'&amp;link='3/2005%20%5b1998%5d%2523'&amp;ucin-k-dni='30.12.9999'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F01C55AFCC431499C1C59337F71C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E9D537-3BBA-48BD-9F12-1C51C8354AC5}"/>
      </w:docPartPr>
      <w:docPartBody>
        <w:p w:rsidR="00E50F9E" w:rsidRDefault="00E50F9E">
          <w:pPr>
            <w:pStyle w:val="E5F01C55AFCC431499C1C59337F71C5E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D140B6E6A7684CCE8672E2B7221586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241EE-74B2-4468-AA00-86CAE0B49C72}"/>
      </w:docPartPr>
      <w:docPartBody>
        <w:p w:rsidR="00E50F9E" w:rsidRDefault="00E50F9E">
          <w:pPr>
            <w:pStyle w:val="D140B6E6A7684CCE8672E2B722158651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D90A1E36A64F4538AC77B0BD30E020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A16BD-B256-4437-A8C8-9A548BCA00A3}"/>
      </w:docPartPr>
      <w:docPartBody>
        <w:p w:rsidR="00E50F9E" w:rsidRDefault="00E50F9E">
          <w:pPr>
            <w:pStyle w:val="D90A1E36A64F4538AC77B0BD30E02084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C65D0A909C5A4697AE768E80949CB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1C4E0D-8A95-4508-B2A9-CE59A74C81A8}"/>
      </w:docPartPr>
      <w:docPartBody>
        <w:p w:rsidR="00E50F9E" w:rsidRDefault="00E50F9E">
          <w:pPr>
            <w:pStyle w:val="C65D0A909C5A4697AE768E80949CB06A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85C46767FDB4445EBDE4A24281330B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3021B-21CD-4BE2-8345-E0A6673AFD7B}"/>
      </w:docPartPr>
      <w:docPartBody>
        <w:p w:rsidR="00E50F9E" w:rsidRDefault="00E50F9E">
          <w:pPr>
            <w:pStyle w:val="85C46767FDB4445EBDE4A24281330BD6"/>
          </w:pPr>
          <w:r w:rsidRPr="00F12088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9E"/>
    <w:rsid w:val="00E5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E5F01C55AFCC431499C1C59337F71C5E">
    <w:name w:val="E5F01C55AFCC431499C1C59337F71C5E"/>
  </w:style>
  <w:style w:type="paragraph" w:customStyle="1" w:styleId="D140B6E6A7684CCE8672E2B722158651">
    <w:name w:val="D140B6E6A7684CCE8672E2B722158651"/>
  </w:style>
  <w:style w:type="paragraph" w:customStyle="1" w:styleId="D90A1E36A64F4538AC77B0BD30E02084">
    <w:name w:val="D90A1E36A64F4538AC77B0BD30E02084"/>
  </w:style>
  <w:style w:type="paragraph" w:customStyle="1" w:styleId="C65D0A909C5A4697AE768E80949CB06A">
    <w:name w:val="C65D0A909C5A4697AE768E80949CB06A"/>
  </w:style>
  <w:style w:type="paragraph" w:customStyle="1" w:styleId="85C46767FDB4445EBDE4A24281330BD6">
    <w:name w:val="85C46767FDB4445EBDE4A24281330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vyhláška.dotx</Template>
  <TotalTime>35</TotalTime>
  <Pages>4</Pages>
  <Words>1526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5/2017 kterou se stanoví školské obvody spádových základních a mateřských škol zřízených statutárním městem Karviná</vt:lpstr>
    </vt:vector>
  </TitlesOfParts>
  <Company>mesto Karvina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5/2017 kterou se stanoví školské obvody spádových základních a mateřských škol zřízených statutárním městem Karviná</dc:title>
  <dc:subject>Obecně závazná vyhláška</dc:subject>
  <dc:creator>OO</dc:creator>
  <cp:lastModifiedBy>Šmídová Silvie</cp:lastModifiedBy>
  <cp:revision>8</cp:revision>
  <cp:lastPrinted>2017-03-21T09:56:00Z</cp:lastPrinted>
  <dcterms:created xsi:type="dcterms:W3CDTF">2017-02-07T12:03:00Z</dcterms:created>
  <dcterms:modified xsi:type="dcterms:W3CDTF">2017-03-21T09:56:00Z</dcterms:modified>
</cp:coreProperties>
</file>