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D4E73C" w14:textId="77777777" w:rsidR="000566D1" w:rsidRDefault="000566D1">
      <w:pPr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6DB7DF68" w14:textId="77777777" w:rsidR="000566D1" w:rsidRDefault="00000000" w:rsidP="005D0EF2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 Lichoceves</w:t>
      </w:r>
    </w:p>
    <w:p w14:paraId="4202873A" w14:textId="77777777" w:rsidR="000566D1" w:rsidRDefault="00000000" w:rsidP="005D0EF2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Zastupitelstvo obce Lichoceves</w:t>
      </w:r>
    </w:p>
    <w:p w14:paraId="760A8C04" w14:textId="77777777" w:rsidR="000566D1" w:rsidRDefault="00000000" w:rsidP="005D0EF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obce,</w:t>
      </w:r>
    </w:p>
    <w:p w14:paraId="0DAA6E64" w14:textId="77777777" w:rsidR="000566D1" w:rsidRDefault="000566D1" w:rsidP="005D0EF2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0ACD9F6" w14:textId="2B849DB2" w:rsidR="000B76AC" w:rsidRDefault="000B76AC" w:rsidP="000B76AC">
      <w:pPr>
        <w:pStyle w:val="Zkladntextodsazen"/>
        <w:spacing w:after="60"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kterou se vydává</w:t>
      </w:r>
    </w:p>
    <w:p w14:paraId="5E59AC65" w14:textId="4476CDCA" w:rsidR="000566D1" w:rsidRDefault="000B76AC" w:rsidP="000B76AC">
      <w:pPr>
        <w:pStyle w:val="Zkladntextodsazen"/>
        <w:spacing w:after="60"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POŽÁRNÍ ŘÁD OBCE</w:t>
      </w:r>
    </w:p>
    <w:p w14:paraId="31379621" w14:textId="77777777" w:rsidR="000566D1" w:rsidRDefault="000566D1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3C8737FF" w14:textId="2115838A" w:rsidR="000566D1" w:rsidRDefault="00000000">
      <w:pPr>
        <w:pStyle w:val="Normlnweb"/>
        <w:spacing w:before="0" w:after="0"/>
        <w:ind w:firstLine="0"/>
      </w:pPr>
      <w:r>
        <w:rPr>
          <w:rFonts w:ascii="Arial" w:hAnsi="Arial" w:cs="Arial"/>
          <w:sz w:val="22"/>
          <w:szCs w:val="22"/>
        </w:rPr>
        <w:t>Zastupitelstvo obce Licho</w:t>
      </w:r>
      <w:r w:rsidR="00E346DD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eves se na svém zasedání konaném dne </w:t>
      </w:r>
      <w:r w:rsidR="00E346DD" w:rsidRPr="00952C08">
        <w:rPr>
          <w:rFonts w:ascii="Arial" w:hAnsi="Arial" w:cs="Arial"/>
          <w:sz w:val="22"/>
          <w:szCs w:val="22"/>
        </w:rPr>
        <w:t>20.11.2024</w:t>
      </w:r>
      <w:r w:rsidR="00E346DD">
        <w:rPr>
          <w:rFonts w:ascii="Arial" w:hAnsi="Arial" w:cs="Arial"/>
          <w:sz w:val="22"/>
          <w:szCs w:val="22"/>
        </w:rPr>
        <w:t xml:space="preserve"> usnesením č. UZ/6.3/11/2024 u</w:t>
      </w:r>
      <w:r>
        <w:rPr>
          <w:rFonts w:ascii="Arial" w:hAnsi="Arial" w:cs="Arial"/>
          <w:sz w:val="22"/>
          <w:szCs w:val="22"/>
        </w:rPr>
        <w:t>sneslo vydat na základě § 29 odst. 1 písm. o) bod 1 zákona č. 133/1985 Sb., o požární ochraně, ve znění pozdějších předpisů (dále jen „zákon o požární ochraně“), a v souladu s § 10 písm. d) a § 84 odst. 2 písm. h) zákona č. 128/2000 Sb., o obcích (obecní zřízení), ve znění pozdějších předpisů, tuto obecně závaznou vyhlášku (dále jen „vyhláška“):</w:t>
      </w:r>
    </w:p>
    <w:p w14:paraId="2A7BFA78" w14:textId="77777777" w:rsidR="000566D1" w:rsidRDefault="000566D1">
      <w:pPr>
        <w:rPr>
          <w:rFonts w:ascii="Arial" w:hAnsi="Arial" w:cs="Arial"/>
          <w:sz w:val="22"/>
          <w:szCs w:val="22"/>
        </w:rPr>
      </w:pPr>
    </w:p>
    <w:p w14:paraId="71449659" w14:textId="77777777" w:rsidR="000566D1" w:rsidRDefault="00000000">
      <w:pPr>
        <w:pStyle w:val="Nadpis4"/>
        <w:tabs>
          <w:tab w:val="left" w:pos="0"/>
        </w:tabs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Úvodní ustanovení</w:t>
      </w:r>
    </w:p>
    <w:p w14:paraId="6F48BC7B" w14:textId="77777777" w:rsidR="000566D1" w:rsidRDefault="000566D1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14:paraId="5473A71B" w14:textId="77777777" w:rsidR="000566D1" w:rsidRDefault="00000000">
      <w:pPr>
        <w:pStyle w:val="Normlnweb"/>
        <w:spacing w:before="0" w:after="0"/>
        <w:ind w:firstLine="0"/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  <w:t>Tato vyhláška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73DE8A5A" w14:textId="77777777" w:rsidR="000566D1" w:rsidRDefault="000566D1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14:paraId="3B6E8CD7" w14:textId="77777777" w:rsidR="000566D1" w:rsidRDefault="00000000">
      <w:pPr>
        <w:pStyle w:val="Normlnweb"/>
        <w:spacing w:before="0" w:after="0"/>
        <w:ind w:left="705" w:hanging="705"/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1B1DEE8C" w14:textId="77777777" w:rsidR="000566D1" w:rsidRDefault="000566D1">
      <w:pPr>
        <w:rPr>
          <w:rFonts w:ascii="Arial" w:hAnsi="Arial" w:cs="Arial"/>
          <w:sz w:val="22"/>
          <w:szCs w:val="22"/>
        </w:rPr>
      </w:pPr>
    </w:p>
    <w:p w14:paraId="66552D8D" w14:textId="77777777" w:rsidR="000566D1" w:rsidRDefault="00000000">
      <w:pPr>
        <w:pStyle w:val="Nadpis4"/>
        <w:tabs>
          <w:tab w:val="left" w:pos="0"/>
        </w:tabs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6CC15901" w14:textId="77777777" w:rsidR="000566D1" w:rsidRDefault="000566D1">
      <w:pPr>
        <w:pStyle w:val="Normlnweb"/>
        <w:spacing w:before="0" w:after="0"/>
        <w:ind w:left="567" w:firstLine="0"/>
        <w:rPr>
          <w:rFonts w:ascii="Arial" w:hAnsi="Arial" w:cs="Arial"/>
          <w:sz w:val="22"/>
          <w:szCs w:val="22"/>
        </w:rPr>
      </w:pPr>
    </w:p>
    <w:p w14:paraId="508072F3" w14:textId="28CD6029" w:rsidR="000566D1" w:rsidRDefault="00000000">
      <w:pPr>
        <w:pStyle w:val="Normlnweb"/>
        <w:numPr>
          <w:ilvl w:val="0"/>
          <w:numId w:val="2"/>
        </w:numPr>
        <w:spacing w:before="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 jinými mimořádnými událostmi na území obce Lichoceves (dále jen „obec“) je zajištěna společnou jednotkou Holubice zřízenou na základě Smlouvy o spolupráci při zabezpečování požární ochrany ze dne </w:t>
      </w:r>
      <w:r w:rsidR="00F81FE3" w:rsidRPr="00F81FE3">
        <w:rPr>
          <w:rFonts w:ascii="Arial" w:hAnsi="Arial" w:cs="Arial"/>
          <w:sz w:val="22"/>
          <w:szCs w:val="22"/>
        </w:rPr>
        <w:t>1.4.20216</w:t>
      </w:r>
      <w:r>
        <w:rPr>
          <w:rFonts w:ascii="Arial" w:hAnsi="Arial" w:cs="Arial"/>
          <w:sz w:val="22"/>
          <w:szCs w:val="22"/>
        </w:rPr>
        <w:t xml:space="preserve"> s obcí Holubice – Kozinec, Holubice 175, 252 65 Tursko.</w:t>
      </w:r>
    </w:p>
    <w:p w14:paraId="6AC6AA38" w14:textId="77777777" w:rsidR="000566D1" w:rsidRDefault="000566D1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14:paraId="627D0D4B" w14:textId="77777777" w:rsidR="000566D1" w:rsidRDefault="00000000">
      <w:pPr>
        <w:pStyle w:val="Normlnweb"/>
        <w:numPr>
          <w:ilvl w:val="0"/>
          <w:numId w:val="2"/>
        </w:numPr>
        <w:spacing w:before="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 zabezpečení úkolů na úseku požární ochrany byly na základě usnesení zastupitelstva obce dále </w:t>
      </w:r>
      <w:proofErr w:type="gramStart"/>
      <w:r>
        <w:rPr>
          <w:rFonts w:ascii="Arial" w:hAnsi="Arial" w:cs="Arial"/>
          <w:sz w:val="22"/>
          <w:szCs w:val="22"/>
        </w:rPr>
        <w:t>pověřeny</w:t>
      </w:r>
      <w:proofErr w:type="gramEnd"/>
      <w:r>
        <w:rPr>
          <w:rFonts w:ascii="Arial" w:hAnsi="Arial" w:cs="Arial"/>
          <w:sz w:val="22"/>
          <w:szCs w:val="22"/>
        </w:rPr>
        <w:t xml:space="preserve"> tyto orgány obce:</w:t>
      </w:r>
    </w:p>
    <w:p w14:paraId="7273E643" w14:textId="77777777" w:rsidR="000566D1" w:rsidRPr="005D0EF2" w:rsidRDefault="00000000">
      <w:pPr>
        <w:pStyle w:val="Odstavecseseznamem"/>
        <w:numPr>
          <w:ilvl w:val="0"/>
          <w:numId w:val="3"/>
        </w:numPr>
        <w:autoSpaceDE w:val="0"/>
        <w:spacing w:after="0" w:line="240" w:lineRule="auto"/>
        <w:ind w:left="1418" w:hanging="851"/>
        <w:contextualSpacing w:val="0"/>
        <w:jc w:val="both"/>
        <w:rPr>
          <w:lang w:val="cs-CZ"/>
        </w:rPr>
      </w:pPr>
      <w:r>
        <w:rPr>
          <w:rFonts w:ascii="Arial" w:hAnsi="Arial" w:cs="Arial"/>
          <w:lang w:val="cs-CZ"/>
        </w:rPr>
        <w:t>zastupitelstvo obce -</w:t>
      </w:r>
      <w:r>
        <w:rPr>
          <w:rFonts w:ascii="Arial" w:hAnsi="Arial" w:cs="Arial"/>
          <w:color w:val="FF0000"/>
          <w:lang w:val="cs-CZ"/>
        </w:rPr>
        <w:t xml:space="preserve"> </w:t>
      </w:r>
      <w:r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v obci minimálně 1 x za 12 měsíců nebo vždy po závažné mimořádné události mající vztah k zajištění požární ochrany </w:t>
      </w:r>
      <w:proofErr w:type="gramStart"/>
      <w:r>
        <w:rPr>
          <w:rFonts w:ascii="Arial" w:eastAsia="Times New Roman" w:hAnsi="Arial" w:cs="Arial"/>
          <w:color w:val="000000"/>
          <w:lang w:val="cs-CZ" w:eastAsia="cs-CZ"/>
        </w:rPr>
        <w:t>v  obci</w:t>
      </w:r>
      <w:proofErr w:type="gramEnd"/>
      <w:r>
        <w:rPr>
          <w:rFonts w:ascii="Arial" w:eastAsia="Times New Roman" w:hAnsi="Arial" w:cs="Arial"/>
          <w:color w:val="000000"/>
          <w:lang w:val="cs-CZ" w:eastAsia="cs-CZ"/>
        </w:rPr>
        <w:t>,</w:t>
      </w:r>
    </w:p>
    <w:p w14:paraId="63558762" w14:textId="77777777" w:rsidR="000566D1" w:rsidRPr="005D0EF2" w:rsidRDefault="00000000">
      <w:pPr>
        <w:pStyle w:val="Odstavecseseznamem"/>
        <w:numPr>
          <w:ilvl w:val="0"/>
          <w:numId w:val="3"/>
        </w:numPr>
        <w:autoSpaceDE w:val="0"/>
        <w:spacing w:after="0" w:line="240" w:lineRule="auto"/>
        <w:ind w:left="1418" w:hanging="851"/>
        <w:contextualSpacing w:val="0"/>
        <w:jc w:val="both"/>
        <w:rPr>
          <w:lang w:val="cs-CZ"/>
        </w:rPr>
      </w:pPr>
      <w:proofErr w:type="gramStart"/>
      <w:r>
        <w:rPr>
          <w:rFonts w:ascii="Arial" w:hAnsi="Arial" w:cs="Arial"/>
          <w:lang w:val="cs-CZ"/>
        </w:rPr>
        <w:t>starosta -</w:t>
      </w:r>
      <w:r>
        <w:rPr>
          <w:rFonts w:ascii="Arial" w:hAnsi="Arial" w:cs="Arial"/>
          <w:color w:val="FF0000"/>
          <w:lang w:val="cs-CZ"/>
        </w:rPr>
        <w:t xml:space="preserve"> </w:t>
      </w:r>
      <w:r>
        <w:rPr>
          <w:rFonts w:ascii="Arial" w:eastAsia="Times New Roman" w:hAnsi="Arial" w:cs="Arial"/>
          <w:color w:val="000000"/>
          <w:lang w:val="cs-CZ" w:eastAsia="cs-CZ"/>
        </w:rPr>
        <w:t>zabezpečováním</w:t>
      </w:r>
      <w:proofErr w:type="gramEnd"/>
      <w:r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a plnění povinností obce na úseku požární ochrany vyplývajících z její samostatné působnosti, a to minimálně 1 x za 12 měsíců.</w:t>
      </w:r>
    </w:p>
    <w:p w14:paraId="63379BEE" w14:textId="77777777" w:rsidR="000566D1" w:rsidRDefault="000566D1">
      <w:pPr>
        <w:pStyle w:val="Odstavecseseznamem"/>
        <w:autoSpaceDE w:val="0"/>
        <w:spacing w:after="0" w:line="240" w:lineRule="auto"/>
        <w:contextualSpacing w:val="0"/>
        <w:jc w:val="both"/>
        <w:rPr>
          <w:rFonts w:ascii="Arial" w:hAnsi="Arial" w:cs="Arial"/>
          <w:color w:val="FF0000"/>
          <w:lang w:val="cs-CZ"/>
        </w:rPr>
      </w:pPr>
    </w:p>
    <w:p w14:paraId="6765F7CA" w14:textId="77777777" w:rsidR="000566D1" w:rsidRDefault="000566D1">
      <w:pPr>
        <w:pStyle w:val="Odstavecseseznamem"/>
        <w:autoSpaceDE w:val="0"/>
        <w:spacing w:after="0" w:line="240" w:lineRule="auto"/>
        <w:contextualSpacing w:val="0"/>
        <w:jc w:val="both"/>
        <w:rPr>
          <w:rFonts w:ascii="Arial" w:hAnsi="Arial" w:cs="Arial"/>
          <w:color w:val="FF0000"/>
          <w:lang w:val="cs-CZ"/>
        </w:rPr>
      </w:pPr>
    </w:p>
    <w:p w14:paraId="4DDFE3AA" w14:textId="77777777" w:rsidR="000566D1" w:rsidRDefault="00000000">
      <w:pPr>
        <w:pStyle w:val="Nadpis4"/>
        <w:tabs>
          <w:tab w:val="left" w:pos="0"/>
        </w:tabs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212DBE16" w14:textId="77777777" w:rsidR="000566D1" w:rsidRDefault="000566D1">
      <w:pPr>
        <w:jc w:val="both"/>
        <w:rPr>
          <w:rFonts w:ascii="Arial" w:hAnsi="Arial" w:cs="Arial"/>
          <w:b/>
          <w:i/>
          <w:color w:val="0070C0"/>
          <w:sz w:val="22"/>
          <w:szCs w:val="22"/>
          <w:u w:val="single"/>
        </w:rPr>
      </w:pPr>
    </w:p>
    <w:p w14:paraId="72E216D9" w14:textId="77777777" w:rsidR="000566D1" w:rsidRDefault="00000000">
      <w:pPr>
        <w:ind w:left="5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Obec nestanoví se zřetelem na místní situaci žádné činnosti ani objekty se zvýšeným nebezpečím vzniku požáru ani podmínky požární bezpečnosti vztahující se k takovým činnostem či objektům.</w:t>
      </w:r>
    </w:p>
    <w:p w14:paraId="66938043" w14:textId="77777777" w:rsidR="000566D1" w:rsidRDefault="00000000">
      <w:pPr>
        <w:pStyle w:val="Nadpis4"/>
        <w:tabs>
          <w:tab w:val="left" w:pos="0"/>
        </w:tabs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4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14:paraId="43AC66E0" w14:textId="77777777" w:rsidR="000566D1" w:rsidRDefault="000566D1">
      <w:pPr>
        <w:pStyle w:val="Normlnweb"/>
        <w:spacing w:before="0" w:after="0"/>
        <w:ind w:firstLine="0"/>
        <w:rPr>
          <w:rFonts w:ascii="Arial" w:hAnsi="Arial" w:cs="Arial"/>
          <w:sz w:val="22"/>
          <w:szCs w:val="22"/>
        </w:rPr>
      </w:pPr>
    </w:p>
    <w:p w14:paraId="47F385BA" w14:textId="77777777" w:rsidR="000566D1" w:rsidRDefault="00000000">
      <w:pPr>
        <w:pStyle w:val="Normlnweb"/>
        <w:numPr>
          <w:ilvl w:val="0"/>
          <w:numId w:val="4"/>
        </w:numPr>
        <w:spacing w:before="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645E0F0E" w14:textId="77777777" w:rsidR="000566D1" w:rsidRDefault="000566D1">
      <w:pPr>
        <w:pStyle w:val="Normlnweb"/>
        <w:spacing w:before="0" w:after="0"/>
        <w:ind w:firstLine="0"/>
        <w:rPr>
          <w:rFonts w:ascii="Arial" w:hAnsi="Arial" w:cs="Arial"/>
          <w:sz w:val="22"/>
          <w:szCs w:val="22"/>
        </w:rPr>
      </w:pPr>
    </w:p>
    <w:p w14:paraId="077467CD" w14:textId="77777777" w:rsidR="000566D1" w:rsidRDefault="00000000">
      <w:pPr>
        <w:pStyle w:val="Normlnweb"/>
        <w:numPr>
          <w:ilvl w:val="0"/>
          <w:numId w:val="4"/>
        </w:numPr>
        <w:spacing w:before="0" w:after="0"/>
        <w:ind w:left="567" w:hanging="567"/>
      </w:pPr>
      <w:r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obce je zabezpečena </w:t>
      </w:r>
      <w:r>
        <w:rPr>
          <w:rFonts w:ascii="Arial" w:hAnsi="Arial" w:cs="Arial"/>
          <w:color w:val="auto"/>
          <w:sz w:val="22"/>
          <w:szCs w:val="22"/>
        </w:rPr>
        <w:t>společnou jednotkou požární ochrany uvedenou v čl. 5.</w:t>
      </w:r>
    </w:p>
    <w:p w14:paraId="17BEE38A" w14:textId="77777777" w:rsidR="000566D1" w:rsidRDefault="000566D1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14:paraId="112BE43A" w14:textId="77777777" w:rsidR="000566D1" w:rsidRDefault="00000000">
      <w:pPr>
        <w:pStyle w:val="Odstavecseseznamem"/>
        <w:autoSpaceDE w:val="0"/>
        <w:spacing w:after="0" w:line="240" w:lineRule="auto"/>
        <w:ind w:left="0"/>
        <w:contextualSpacing w:val="0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_____________ </w:t>
      </w:r>
    </w:p>
    <w:p w14:paraId="5BDF364C" w14:textId="77777777" w:rsidR="000566D1" w:rsidRDefault="000566D1">
      <w:pPr>
        <w:pStyle w:val="Normlnweb"/>
        <w:spacing w:before="0" w:after="0"/>
        <w:ind w:firstLine="0"/>
        <w:rPr>
          <w:rFonts w:ascii="Arial" w:hAnsi="Arial" w:cs="Arial"/>
          <w:sz w:val="22"/>
          <w:szCs w:val="22"/>
        </w:rPr>
      </w:pPr>
    </w:p>
    <w:p w14:paraId="1D32E86A" w14:textId="77777777" w:rsidR="000566D1" w:rsidRDefault="00000000">
      <w:pPr>
        <w:pStyle w:val="Textpoznpodarou"/>
      </w:pPr>
      <w:r>
        <w:rPr>
          <w:rStyle w:val="Znakapoznpodarou"/>
          <w:rFonts w:ascii="Arial" w:hAnsi="Arial"/>
        </w:rPr>
        <w:t>3</w:t>
      </w:r>
      <w:r>
        <w:rPr>
          <w:rFonts w:ascii="Arial" w:hAnsi="Arial"/>
        </w:rPr>
        <w:t xml:space="preserve"> § 27 odst. 2 písm. b) bod 5 zákona o požární ochraně</w:t>
      </w:r>
    </w:p>
    <w:p w14:paraId="450AE613" w14:textId="77777777" w:rsidR="000566D1" w:rsidRDefault="00000000">
      <w:pPr>
        <w:pStyle w:val="Textpoznpodarou"/>
      </w:pPr>
      <w:r>
        <w:rPr>
          <w:rStyle w:val="Znakapoznpodarou"/>
          <w:rFonts w:ascii="Arial" w:hAnsi="Arial"/>
        </w:rPr>
        <w:t>4</w:t>
      </w:r>
      <w:r>
        <w:rPr>
          <w:rFonts w:ascii="Arial" w:hAnsi="Arial"/>
        </w:rPr>
        <w:t xml:space="preserve"> § 29 odst. 1 písm. o) bod 2 zákona o požární ochraně</w:t>
      </w:r>
    </w:p>
    <w:p w14:paraId="4E295040" w14:textId="77777777" w:rsidR="000566D1" w:rsidRDefault="00000000">
      <w:pPr>
        <w:pStyle w:val="Textpoznpodarou"/>
      </w:pPr>
      <w:r>
        <w:rPr>
          <w:rStyle w:val="Znakapoznpodarou"/>
          <w:rFonts w:ascii="Arial" w:hAnsi="Arial" w:cs="Arial"/>
        </w:rPr>
        <w:t>5</w:t>
      </w:r>
      <w:r>
        <w:rPr>
          <w:rFonts w:ascii="Arial" w:hAnsi="Arial" w:cs="Arial"/>
        </w:rPr>
        <w:t xml:space="preserve"> § 13 odst. 1 písm. b) zákona o požární ochraně</w:t>
      </w:r>
    </w:p>
    <w:p w14:paraId="21F88FED" w14:textId="77777777" w:rsidR="000566D1" w:rsidRDefault="000566D1">
      <w:pPr>
        <w:pStyle w:val="Normlnweb"/>
        <w:spacing w:before="0" w:after="0"/>
        <w:ind w:firstLine="0"/>
        <w:rPr>
          <w:rFonts w:ascii="Arial" w:hAnsi="Arial" w:cs="Arial"/>
          <w:sz w:val="22"/>
          <w:szCs w:val="22"/>
        </w:rPr>
      </w:pPr>
    </w:p>
    <w:p w14:paraId="57B6476B" w14:textId="77777777" w:rsidR="000566D1" w:rsidRDefault="000566D1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14:paraId="06DEC94A" w14:textId="77777777" w:rsidR="000566D1" w:rsidRDefault="000566D1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14:paraId="2BDCC133" w14:textId="77777777" w:rsidR="000566D1" w:rsidRDefault="00000000">
      <w:pPr>
        <w:pStyle w:val="Nadpis4"/>
        <w:tabs>
          <w:tab w:val="left" w:pos="0"/>
        </w:tabs>
        <w:jc w:val="center"/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Kategorie společné jednotky požární ochrany, její početní stav a vybavení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EEC8689" w14:textId="77777777" w:rsidR="000566D1" w:rsidRDefault="000566D1">
      <w:pPr>
        <w:pStyle w:val="Normlnweb"/>
        <w:spacing w:before="0" w:after="0"/>
        <w:ind w:left="720" w:firstLine="0"/>
        <w:rPr>
          <w:rFonts w:ascii="Arial" w:hAnsi="Arial" w:cs="Arial"/>
          <w:sz w:val="22"/>
          <w:szCs w:val="22"/>
        </w:rPr>
      </w:pPr>
    </w:p>
    <w:p w14:paraId="62F21AC5" w14:textId="77777777" w:rsidR="000566D1" w:rsidRDefault="00000000">
      <w:pPr>
        <w:pStyle w:val="Normlnweb"/>
        <w:spacing w:before="0" w:after="0"/>
        <w:ind w:left="567" w:firstLine="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.</w:t>
      </w:r>
    </w:p>
    <w:p w14:paraId="7CF9F212" w14:textId="77777777" w:rsidR="000566D1" w:rsidRDefault="00000000">
      <w:pPr>
        <w:pStyle w:val="Normlnweb"/>
        <w:numPr>
          <w:ilvl w:val="0"/>
          <w:numId w:val="5"/>
        </w:numPr>
        <w:spacing w:before="0" w:after="0"/>
        <w:ind w:left="567" w:hanging="567"/>
      </w:pPr>
      <w:r>
        <w:rPr>
          <w:rFonts w:ascii="Arial" w:hAnsi="Arial" w:cs="Arial"/>
          <w:sz w:val="22"/>
          <w:szCs w:val="22"/>
        </w:rPr>
        <w:t>Družstvo JSDH Holubice je tvořeno 1družsvem, družstvo je tvořeno 13 členy. V čele stojí velitel jednotky jmenovaný starostou</w:t>
      </w:r>
    </w:p>
    <w:p w14:paraId="1BC89C12" w14:textId="77777777" w:rsidR="000566D1" w:rsidRDefault="000566D1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14:paraId="7A181801" w14:textId="77777777" w:rsidR="000566D1" w:rsidRDefault="00000000">
      <w:pPr>
        <w:pStyle w:val="Normlnweb"/>
        <w:numPr>
          <w:ilvl w:val="0"/>
          <w:numId w:val="5"/>
        </w:numPr>
        <w:spacing w:before="0" w:after="0"/>
        <w:ind w:left="567" w:hanging="567"/>
      </w:pPr>
      <w:r>
        <w:rPr>
          <w:rFonts w:ascii="Arial" w:hAnsi="Arial" w:cs="Arial"/>
          <w:color w:val="auto"/>
          <w:sz w:val="22"/>
          <w:szCs w:val="22"/>
        </w:rPr>
        <w:t xml:space="preserve">Členové společné jednotky požární ochrany </w:t>
      </w:r>
      <w:r>
        <w:rPr>
          <w:rFonts w:ascii="Arial" w:hAnsi="Arial" w:cs="Arial"/>
          <w:sz w:val="22"/>
          <w:szCs w:val="22"/>
        </w:rPr>
        <w:t xml:space="preserve">se při vyhlášení požárního poplachu dostaví ve stanoveném čase do hasičské stanice na adrese U Hasičárny 12, 252 65 Kozinec, anebo na jiné místo, stanovené velitelem </w:t>
      </w:r>
      <w:r>
        <w:rPr>
          <w:rFonts w:ascii="Arial" w:hAnsi="Arial" w:cs="Arial"/>
          <w:color w:val="auto"/>
          <w:sz w:val="22"/>
          <w:szCs w:val="22"/>
        </w:rPr>
        <w:t>této jednotky požární ochrany</w:t>
      </w:r>
      <w:r>
        <w:rPr>
          <w:rFonts w:ascii="Arial" w:hAnsi="Arial" w:cs="Arial"/>
          <w:sz w:val="22"/>
          <w:szCs w:val="22"/>
        </w:rPr>
        <w:t>.</w:t>
      </w:r>
    </w:p>
    <w:p w14:paraId="095DEAC8" w14:textId="77777777" w:rsidR="000566D1" w:rsidRDefault="000566D1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14:paraId="7304BD6A" w14:textId="77777777" w:rsidR="000566D1" w:rsidRDefault="000566D1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14:paraId="17E385A5" w14:textId="77777777" w:rsidR="000566D1" w:rsidRDefault="00000000">
      <w:pPr>
        <w:pStyle w:val="Nadpis4"/>
        <w:tabs>
          <w:tab w:val="left" w:pos="0"/>
        </w:tabs>
        <w:jc w:val="center"/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0E8AC16B" w14:textId="77777777" w:rsidR="000566D1" w:rsidRDefault="000566D1">
      <w:pPr>
        <w:pStyle w:val="Normlnweb"/>
        <w:spacing w:before="0" w:after="0"/>
        <w:ind w:firstLine="0"/>
        <w:rPr>
          <w:rFonts w:ascii="Arial" w:hAnsi="Arial" w:cs="Arial"/>
          <w:sz w:val="22"/>
          <w:szCs w:val="22"/>
        </w:rPr>
      </w:pPr>
    </w:p>
    <w:p w14:paraId="7C2ADB5E" w14:textId="77777777" w:rsidR="000566D1" w:rsidRDefault="00000000">
      <w:pPr>
        <w:pStyle w:val="Normlnweb"/>
        <w:numPr>
          <w:ilvl w:val="0"/>
          <w:numId w:val="6"/>
        </w:numPr>
        <w:spacing w:before="0" w:after="0"/>
        <w:ind w:left="567" w:hanging="567"/>
      </w:pPr>
      <w:r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>
        <w:rPr>
          <w:rFonts w:ascii="Arial" w:hAnsi="Arial" w:cs="Arial"/>
          <w:position w:val="6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</w:t>
      </w:r>
    </w:p>
    <w:p w14:paraId="132E9984" w14:textId="77777777" w:rsidR="000566D1" w:rsidRDefault="000566D1">
      <w:pPr>
        <w:pStyle w:val="Normlnweb"/>
        <w:spacing w:before="0" w:after="0"/>
        <w:ind w:left="720" w:firstLine="0"/>
        <w:rPr>
          <w:rFonts w:ascii="Arial" w:hAnsi="Arial" w:cs="Arial"/>
          <w:sz w:val="22"/>
          <w:szCs w:val="22"/>
        </w:rPr>
      </w:pPr>
    </w:p>
    <w:p w14:paraId="7DC413DF" w14:textId="77777777" w:rsidR="000566D1" w:rsidRDefault="00000000">
      <w:pPr>
        <w:pStyle w:val="Normlnweb"/>
        <w:numPr>
          <w:ilvl w:val="0"/>
          <w:numId w:val="6"/>
        </w:numPr>
        <w:spacing w:before="0" w:after="0"/>
        <w:ind w:left="567" w:hanging="567"/>
      </w:pPr>
      <w:r>
        <w:rPr>
          <w:rFonts w:ascii="Arial" w:hAnsi="Arial" w:cs="Arial"/>
          <w:sz w:val="22"/>
          <w:szCs w:val="22"/>
        </w:rPr>
        <w:t xml:space="preserve">Zdroje vody pro hašení požárů stanoví kraj svým nařízením. </w:t>
      </w:r>
    </w:p>
    <w:p w14:paraId="663B57AF" w14:textId="77777777" w:rsidR="000566D1" w:rsidRDefault="000566D1">
      <w:pPr>
        <w:pStyle w:val="Normlnweb"/>
        <w:spacing w:before="0" w:after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14:paraId="0D9FB037" w14:textId="77777777" w:rsidR="000566D1" w:rsidRDefault="00000000">
      <w:pPr>
        <w:pStyle w:val="Normlnweb"/>
        <w:numPr>
          <w:ilvl w:val="0"/>
          <w:numId w:val="6"/>
        </w:numPr>
        <w:spacing w:before="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nad rámec nařízení kraje nestanovila další zdroje vody pro hašení požárů.</w:t>
      </w:r>
    </w:p>
    <w:p w14:paraId="4237E713" w14:textId="77777777" w:rsidR="000566D1" w:rsidRDefault="00000000">
      <w:pPr>
        <w:pStyle w:val="Nadpis4"/>
        <w:tabs>
          <w:tab w:val="left" w:pos="0"/>
        </w:tabs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7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75A8AD79" w14:textId="77777777" w:rsidR="000566D1" w:rsidRDefault="000566D1">
      <w:pPr>
        <w:pStyle w:val="Normlnweb"/>
        <w:spacing w:before="0" w:after="0"/>
        <w:ind w:firstLine="0"/>
        <w:rPr>
          <w:rFonts w:ascii="Arial" w:hAnsi="Arial" w:cs="Arial"/>
          <w:sz w:val="22"/>
          <w:szCs w:val="22"/>
        </w:rPr>
      </w:pPr>
    </w:p>
    <w:p w14:paraId="6313F889" w14:textId="77777777" w:rsidR="000566D1" w:rsidRDefault="00000000">
      <w:pPr>
        <w:pStyle w:val="Normlnweb"/>
        <w:spacing w:before="0" w:after="0"/>
        <w:ind w:left="567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zřídila následující ohlašovnu požárů, která je trvale označena tabulkou „Ohlašovna požárů”:</w:t>
      </w:r>
    </w:p>
    <w:p w14:paraId="10328A19" w14:textId="77777777" w:rsidR="000566D1" w:rsidRDefault="00000000">
      <w:pPr>
        <w:ind w:firstLine="567"/>
      </w:pPr>
      <w:r>
        <w:rPr>
          <w:rFonts w:ascii="Arial" w:hAnsi="Arial" w:cs="Arial"/>
          <w:color w:val="000000"/>
          <w:sz w:val="22"/>
          <w:szCs w:val="22"/>
        </w:rPr>
        <w:t xml:space="preserve">Budova obecního úřadu na adrese Lichoceves 20, Lichoceves, 252 64 </w:t>
      </w:r>
    </w:p>
    <w:p w14:paraId="7DE88AE3" w14:textId="77777777" w:rsidR="000566D1" w:rsidRDefault="00000000">
      <w:pPr>
        <w:pStyle w:val="Odstavecseseznamem"/>
        <w:autoSpaceDE w:val="0"/>
        <w:spacing w:after="0" w:line="240" w:lineRule="auto"/>
        <w:ind w:left="0"/>
        <w:contextualSpacing w:val="0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_____________ </w:t>
      </w:r>
    </w:p>
    <w:p w14:paraId="5D25344D" w14:textId="77777777" w:rsidR="000566D1" w:rsidRDefault="000566D1">
      <w:pPr>
        <w:pStyle w:val="Odstavecseseznamem"/>
        <w:autoSpaceDE w:val="0"/>
        <w:spacing w:after="0" w:line="240" w:lineRule="auto"/>
        <w:ind w:left="0"/>
        <w:contextualSpacing w:val="0"/>
        <w:jc w:val="both"/>
        <w:rPr>
          <w:rFonts w:ascii="Arial" w:hAnsi="Arial" w:cs="Arial"/>
          <w:lang w:val="cs-CZ"/>
        </w:rPr>
      </w:pPr>
    </w:p>
    <w:p w14:paraId="77546854" w14:textId="77777777" w:rsidR="000566D1" w:rsidRDefault="00000000">
      <w:pPr>
        <w:pStyle w:val="Textpoznpodarou"/>
      </w:pPr>
      <w:r>
        <w:rPr>
          <w:rStyle w:val="Znakapoznpodarou"/>
          <w:rFonts w:ascii="Arial" w:hAnsi="Arial"/>
          <w:color w:val="17365D"/>
        </w:rPr>
        <w:t>6</w:t>
      </w:r>
      <w:r>
        <w:rPr>
          <w:rFonts w:ascii="Arial" w:hAnsi="Arial"/>
          <w:color w:val="17365D"/>
        </w:rPr>
        <w:t xml:space="preserve"> </w:t>
      </w:r>
      <w:r>
        <w:rPr>
          <w:rFonts w:ascii="Arial" w:hAnsi="Arial"/>
        </w:rPr>
        <w:t>§ 7 odst. 1 zákona o požární ochraně</w:t>
      </w:r>
    </w:p>
    <w:p w14:paraId="7C33501B" w14:textId="77777777" w:rsidR="000566D1" w:rsidRDefault="000566D1">
      <w:pPr>
        <w:pStyle w:val="Textpoznpodarou"/>
      </w:pPr>
    </w:p>
    <w:p w14:paraId="579503BC" w14:textId="77777777" w:rsidR="000566D1" w:rsidRDefault="000566D1">
      <w:pPr>
        <w:pStyle w:val="Normlnweb"/>
        <w:spacing w:before="0" w:after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ABD1ABE" w14:textId="77777777" w:rsidR="000566D1" w:rsidRDefault="00000000">
      <w:pPr>
        <w:pStyle w:val="Nadpis4"/>
        <w:tabs>
          <w:tab w:val="left" w:pos="0"/>
        </w:tabs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8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vyhlášení požárního poplachu v obci</w:t>
      </w:r>
    </w:p>
    <w:p w14:paraId="13B79D87" w14:textId="77777777" w:rsidR="000566D1" w:rsidRDefault="000566D1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14:paraId="062307DB" w14:textId="77777777" w:rsidR="000566D1" w:rsidRDefault="00000000">
      <w:pPr>
        <w:pStyle w:val="Normlnweb"/>
        <w:spacing w:before="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08F11ECD" w14:textId="77777777" w:rsidR="000566D1" w:rsidRDefault="00000000">
      <w:pPr>
        <w:pStyle w:val="Normlnweb"/>
        <w:numPr>
          <w:ilvl w:val="0"/>
          <w:numId w:val="7"/>
        </w:numPr>
        <w:spacing w:before="0" w:after="0"/>
        <w:ind w:left="1418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25374177" w14:textId="77777777" w:rsidR="000566D1" w:rsidRDefault="00000000">
      <w:pPr>
        <w:pStyle w:val="Normlnweb"/>
        <w:numPr>
          <w:ilvl w:val="0"/>
          <w:numId w:val="7"/>
        </w:numPr>
        <w:spacing w:before="0" w:after="0"/>
        <w:ind w:left="1418" w:hanging="851"/>
      </w:pPr>
      <w:r>
        <w:rPr>
          <w:rFonts w:ascii="Arial" w:hAnsi="Arial" w:cs="Arial"/>
          <w:sz w:val="22"/>
          <w:szCs w:val="22"/>
        </w:rPr>
        <w:t>v případě poruchy technických zařízení pro vyhlášení požárního poplachu se požární poplach v obci vyhlašuje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obecním rozhlasem.</w:t>
      </w:r>
    </w:p>
    <w:p w14:paraId="53D74566" w14:textId="77777777" w:rsidR="000566D1" w:rsidRDefault="000566D1">
      <w:pPr>
        <w:pStyle w:val="Normlnweb"/>
        <w:spacing w:before="0" w:after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48E4BBA" w14:textId="77777777" w:rsidR="000566D1" w:rsidRDefault="000566D1">
      <w:pPr>
        <w:pStyle w:val="Normlnweb"/>
        <w:spacing w:before="0" w:after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61FBC0BC" w14:textId="77777777" w:rsidR="000566D1" w:rsidRDefault="000566D1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121DE5E9" w14:textId="77777777" w:rsidR="000566D1" w:rsidRDefault="00000000">
      <w:pPr>
        <w:pStyle w:val="Nadpis4"/>
        <w:tabs>
          <w:tab w:val="left" w:pos="0"/>
        </w:tabs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9</w:t>
      </w:r>
    </w:p>
    <w:p w14:paraId="2009C78E" w14:textId="77777777" w:rsidR="000566D1" w:rsidRDefault="00000000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Účinnost</w:t>
      </w:r>
    </w:p>
    <w:p w14:paraId="323956FF" w14:textId="77777777" w:rsidR="000566D1" w:rsidRDefault="000566D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CCB4841" w14:textId="77777777" w:rsidR="000566D1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D9FDAB9" w14:textId="77777777" w:rsidR="000566D1" w:rsidRDefault="000566D1">
      <w:pPr>
        <w:spacing w:before="120" w:after="160" w:line="288" w:lineRule="auto"/>
        <w:jc w:val="both"/>
        <w:rPr>
          <w:rFonts w:ascii="Arial" w:hAnsi="Arial" w:cs="Arial"/>
          <w:sz w:val="22"/>
          <w:szCs w:val="22"/>
        </w:rPr>
      </w:pPr>
    </w:p>
    <w:p w14:paraId="7896E7BC" w14:textId="77777777" w:rsidR="000566D1" w:rsidRDefault="000566D1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5045134D" w14:textId="77777777" w:rsidR="000566D1" w:rsidRDefault="000566D1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0502627E" w14:textId="77777777" w:rsidR="000566D1" w:rsidRDefault="00000000">
      <w:pPr>
        <w:spacing w:after="120"/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4789365E" w14:textId="77777777" w:rsidR="000566D1" w:rsidRDefault="00000000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75F78FA2" w14:textId="77777777" w:rsidR="000566D1" w:rsidRDefault="00000000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Kateřina Křečková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Dita Masopustová</w:t>
      </w:r>
    </w:p>
    <w:p w14:paraId="354E31BD" w14:textId="77777777" w:rsidR="000566D1" w:rsidRDefault="00000000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14:paraId="13D6EB1E" w14:textId="77777777" w:rsidR="000566D1" w:rsidRDefault="000566D1">
      <w:pP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7068E01" w14:textId="77777777" w:rsidR="000566D1" w:rsidRDefault="000566D1">
      <w:pPr>
        <w:spacing w:after="120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182875F" w14:textId="77777777" w:rsidR="000566D1" w:rsidRDefault="000566D1">
      <w:pPr>
        <w:spacing w:after="120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78FF42B" w14:textId="77777777" w:rsidR="000566D1" w:rsidRDefault="000566D1">
      <w:pPr>
        <w:spacing w:after="120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896F95A" w14:textId="77777777" w:rsidR="000566D1" w:rsidRDefault="000566D1">
      <w:pPr>
        <w:spacing w:after="120"/>
        <w:rPr>
          <w:rFonts w:ascii="Arial" w:hAnsi="Arial" w:cs="Arial"/>
          <w:b/>
          <w:sz w:val="22"/>
          <w:szCs w:val="22"/>
        </w:rPr>
      </w:pPr>
    </w:p>
    <w:p w14:paraId="62E8C277" w14:textId="77777777" w:rsidR="000566D1" w:rsidRDefault="000566D1">
      <w:pPr>
        <w:spacing w:after="120"/>
        <w:rPr>
          <w:rFonts w:ascii="Arial" w:hAnsi="Arial" w:cs="Arial"/>
          <w:sz w:val="22"/>
          <w:szCs w:val="22"/>
        </w:rPr>
      </w:pPr>
    </w:p>
    <w:p w14:paraId="16794818" w14:textId="77777777" w:rsidR="000566D1" w:rsidRDefault="000566D1"/>
    <w:sectPr w:rsidR="000566D1">
      <w:pgSz w:w="11906" w:h="16838"/>
      <w:pgMar w:top="1417" w:right="1417" w:bottom="1417" w:left="1417" w:header="0" w:footer="0" w:gutter="0"/>
      <w:cols w:space="708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FC218C"/>
    <w:multiLevelType w:val="multilevel"/>
    <w:tmpl w:val="688E90B8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DCC0472"/>
    <w:multiLevelType w:val="multilevel"/>
    <w:tmpl w:val="629204F4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5B15842"/>
    <w:multiLevelType w:val="multilevel"/>
    <w:tmpl w:val="25CED67E"/>
    <w:lvl w:ilvl="0">
      <w:start w:val="1"/>
      <w:numFmt w:val="lowerLetter"/>
      <w:lvlText w:val="%1)"/>
      <w:lvlJc w:val="left"/>
      <w:pPr>
        <w:tabs>
          <w:tab w:val="num" w:pos="0"/>
        </w:tabs>
        <w:ind w:left="185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14" w:hanging="180"/>
      </w:pPr>
    </w:lvl>
  </w:abstractNum>
  <w:abstractNum w:abstractNumId="3" w15:restartNumberingAfterBreak="0">
    <w:nsid w:val="4B7F00C6"/>
    <w:multiLevelType w:val="multilevel"/>
    <w:tmpl w:val="B80E9A12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4D6D097D"/>
    <w:multiLevelType w:val="multilevel"/>
    <w:tmpl w:val="680E6754"/>
    <w:lvl w:ilvl="0">
      <w:start w:val="1"/>
      <w:numFmt w:val="none"/>
      <w:pStyle w:val="nzevzkona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8A42A8A"/>
    <w:multiLevelType w:val="multilevel"/>
    <w:tmpl w:val="5EA43B42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6F74124C"/>
    <w:multiLevelType w:val="multilevel"/>
    <w:tmpl w:val="61A45646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59733633">
    <w:abstractNumId w:val="4"/>
  </w:num>
  <w:num w:numId="2" w16cid:durableId="837500310">
    <w:abstractNumId w:val="1"/>
  </w:num>
  <w:num w:numId="3" w16cid:durableId="1533300570">
    <w:abstractNumId w:val="2"/>
  </w:num>
  <w:num w:numId="4" w16cid:durableId="437408211">
    <w:abstractNumId w:val="5"/>
  </w:num>
  <w:num w:numId="5" w16cid:durableId="1509827027">
    <w:abstractNumId w:val="3"/>
  </w:num>
  <w:num w:numId="6" w16cid:durableId="1877618106">
    <w:abstractNumId w:val="0"/>
  </w:num>
  <w:num w:numId="7" w16cid:durableId="7807594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6D1"/>
    <w:rsid w:val="000566D1"/>
    <w:rsid w:val="000639B4"/>
    <w:rsid w:val="000B76AC"/>
    <w:rsid w:val="005B3BE7"/>
    <w:rsid w:val="005D0EF2"/>
    <w:rsid w:val="00952C08"/>
    <w:rsid w:val="009E72A1"/>
    <w:rsid w:val="00E346DD"/>
    <w:rsid w:val="00ED150B"/>
    <w:rsid w:val="00F8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0CCE5"/>
  <w15:docId w15:val="{BA744325-9688-4428-952C-294972F3C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uiPriority w:val="9"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qFormat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ZkladntextodsazenChar">
    <w:name w:val="Základní text odsazený Char"/>
    <w:basedOn w:val="Standardnpsmoodstavce"/>
    <w:qFormat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qFormat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oznpodarouChar">
    <w:name w:val="Text pozn. pod čarou Char"/>
    <w:basedOn w:val="Standardnpsmoodstavce"/>
    <w:qFormat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Pr>
      <w:vertAlign w:val="superscript"/>
    </w:rPr>
  </w:style>
  <w:style w:type="character" w:customStyle="1" w:styleId="NzevChar">
    <w:name w:val="Název Char"/>
    <w:basedOn w:val="Standardnpsmoodstavce"/>
    <w:qFormat/>
    <w:rPr>
      <w:rFonts w:ascii="Calibri Light" w:eastAsia="Times New Roman" w:hAnsi="Calibri Light" w:cs="Times New Roman"/>
      <w:spacing w:val="-10"/>
      <w:kern w:val="2"/>
      <w:sz w:val="56"/>
      <w:szCs w:val="56"/>
      <w:lang w:eastAsia="cs-CZ"/>
    </w:rPr>
  </w:style>
  <w:style w:type="character" w:customStyle="1" w:styleId="WWCharLFO1LVL1">
    <w:name w:val="WW_CharLFO1LVL1"/>
    <w:qFormat/>
    <w:rPr>
      <w:color w:val="auto"/>
    </w:rPr>
  </w:style>
  <w:style w:type="character" w:customStyle="1" w:styleId="WWCharLFO2LVL1">
    <w:name w:val="WW_CharLFO2LVL1"/>
    <w:qFormat/>
    <w:rPr>
      <w:color w:val="auto"/>
    </w:rPr>
  </w:style>
  <w:style w:type="character" w:customStyle="1" w:styleId="WWCharLFO6LVL1">
    <w:name w:val="WW_CharLFO6LVL1"/>
    <w:qFormat/>
    <w:rPr>
      <w:color w:val="auto"/>
    </w:rPr>
  </w:style>
  <w:style w:type="character" w:customStyle="1" w:styleId="Ukotvenpoznmkypodarou">
    <w:name w:val="Ukotvení poznámky pod čarou"/>
    <w:qFormat/>
    <w:rPr>
      <w:vertAlign w:val="superscript"/>
    </w:rPr>
  </w:style>
  <w:style w:type="character" w:customStyle="1" w:styleId="Znakypropoznmkupodarou">
    <w:name w:val="Znaky pro poznámku pod čarou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styleId="Zkladntext">
    <w:name w:val="Body Text"/>
    <w:basedOn w:val="Normln"/>
    <w:qFormat/>
    <w:pPr>
      <w:spacing w:after="120"/>
    </w:pPr>
    <w:rPr>
      <w:szCs w:val="20"/>
    </w:rPr>
  </w:style>
  <w:style w:type="paragraph" w:styleId="Zkladntextodsazen">
    <w:name w:val="Body Text Indent"/>
    <w:basedOn w:val="Normln"/>
    <w:qFormat/>
    <w:pPr>
      <w:ind w:left="708" w:firstLine="357"/>
      <w:jc w:val="both"/>
    </w:pPr>
    <w:rPr>
      <w:szCs w:val="20"/>
    </w:rPr>
  </w:style>
  <w:style w:type="paragraph" w:styleId="Textpoznpodarou">
    <w:name w:val="footnote text"/>
    <w:basedOn w:val="Normln"/>
    <w:qFormat/>
    <w:rPr>
      <w:sz w:val="20"/>
      <w:szCs w:val="20"/>
    </w:rPr>
  </w:style>
  <w:style w:type="paragraph" w:customStyle="1" w:styleId="NormlnIMP">
    <w:name w:val="Normální_IMP"/>
    <w:basedOn w:val="Normln"/>
    <w:qFormat/>
    <w:pPr>
      <w:overflowPunct w:val="0"/>
      <w:autoSpaceDE w:val="0"/>
      <w:spacing w:line="228" w:lineRule="auto"/>
      <w:jc w:val="both"/>
      <w:textAlignment w:val="baseline"/>
    </w:pPr>
    <w:rPr>
      <w:szCs w:val="20"/>
    </w:rPr>
  </w:style>
  <w:style w:type="paragraph" w:styleId="Normlnweb">
    <w:name w:val="Normal (Web)"/>
    <w:basedOn w:val="Normln"/>
    <w:qFormat/>
    <w:pPr>
      <w:spacing w:before="100" w:after="100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qFormat/>
    <w:pPr>
      <w:numPr>
        <w:numId w:val="1"/>
      </w:numPr>
      <w:spacing w:before="240" w:after="60"/>
      <w:contextualSpacing w:val="0"/>
      <w:jc w:val="center"/>
      <w:outlineLvl w:val="0"/>
    </w:pPr>
    <w:rPr>
      <w:rFonts w:ascii="Cambria" w:hAnsi="Cambria"/>
      <w:b/>
      <w:bCs/>
      <w:spacing w:val="0"/>
      <w:sz w:val="32"/>
      <w:szCs w:val="32"/>
    </w:rPr>
  </w:style>
  <w:style w:type="paragraph" w:customStyle="1" w:styleId="Seznamoslovan">
    <w:name w:val="Seznam očíslovaný"/>
    <w:basedOn w:val="Zkladntext"/>
    <w:qFormat/>
    <w:pPr>
      <w:widowControl w:val="0"/>
      <w:spacing w:after="113"/>
      <w:ind w:left="425" w:hanging="424"/>
      <w:jc w:val="both"/>
    </w:pPr>
  </w:style>
  <w:style w:type="paragraph" w:styleId="Odstavecseseznamem">
    <w:name w:val="List Paragraph"/>
    <w:basedOn w:val="Normln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uiPriority w:val="10"/>
    <w:qFormat/>
    <w:pPr>
      <w:spacing w:after="160"/>
      <w:contextualSpacing/>
    </w:pPr>
    <w:rPr>
      <w:rFonts w:ascii="Calibri Light" w:hAnsi="Calibri Light"/>
      <w:spacing w:val="-10"/>
      <w:kern w:val="2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667</Words>
  <Characters>3938</Characters>
  <Application>Microsoft Office Word</Application>
  <DocSecurity>0</DocSecurity>
  <Lines>32</Lines>
  <Paragraphs>9</Paragraphs>
  <ScaleCrop>false</ScaleCrop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Strážnická</dc:creator>
  <dc:description/>
  <cp:lastModifiedBy>Dita Masopustová</cp:lastModifiedBy>
  <cp:revision>2</cp:revision>
  <cp:lastPrinted>2022-10-03T08:46:00Z</cp:lastPrinted>
  <dcterms:created xsi:type="dcterms:W3CDTF">2024-12-12T08:44:00Z</dcterms:created>
  <dcterms:modified xsi:type="dcterms:W3CDTF">2024-12-12T08:44:00Z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-1105395110</vt:i4>
  </property>
</Properties>
</file>