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CDA6" w14:textId="77777777" w:rsidR="004A3598" w:rsidRDefault="00B24E01">
      <w:pPr>
        <w:pStyle w:val="Nzev"/>
      </w:pPr>
      <w:r>
        <w:t>Obec Salaš</w:t>
      </w:r>
      <w:r>
        <w:br/>
        <w:t>Zastupitelstvo obce Salaš</w:t>
      </w:r>
    </w:p>
    <w:p w14:paraId="1E564DCF" w14:textId="6D42EE80" w:rsidR="00D34BF6" w:rsidRPr="00D34BF6" w:rsidRDefault="00B24E01" w:rsidP="00D34BF6">
      <w:pPr>
        <w:pStyle w:val="Nadpis1"/>
        <w:spacing w:before="0" w:after="0"/>
      </w:pPr>
      <w:r>
        <w:t>Obecně závazná vyhláška obce Salaš</w:t>
      </w:r>
      <w:r>
        <w:br/>
        <w:t>o místním poplatku za obecní systém odpadového hospodářství</w:t>
      </w:r>
      <w:r w:rsidR="00D34BF6">
        <w:t xml:space="preserve"> </w:t>
      </w:r>
    </w:p>
    <w:p w14:paraId="71E438F3" w14:textId="45769980" w:rsidR="004A3598" w:rsidRDefault="00B24E01">
      <w:pPr>
        <w:pStyle w:val="UvodniVeta"/>
      </w:pPr>
      <w:r>
        <w:t xml:space="preserve">Zastupitelstvo obce Salaš se na svém zasedání dne </w:t>
      </w:r>
      <w:r w:rsidR="00CA4733">
        <w:t>27</w:t>
      </w:r>
      <w:r>
        <w:t xml:space="preserve">. </w:t>
      </w:r>
      <w:r w:rsidR="00CA4733">
        <w:t>listopadu 2025</w:t>
      </w:r>
      <w:r>
        <w:t xml:space="preserve"> </w:t>
      </w:r>
      <w:r w:rsidR="00F76B4F">
        <w:t>usnesením č.</w:t>
      </w:r>
      <w:r w:rsidR="00467CBE">
        <w:t xml:space="preserve"> </w:t>
      </w:r>
      <w:r w:rsidR="00FC1129">
        <w:t>8</w:t>
      </w:r>
      <w:r w:rsidR="00467CBE">
        <w:t>-18/202</w:t>
      </w:r>
      <w:r w:rsidR="00FC1129">
        <w:t>5</w:t>
      </w:r>
      <w:r w:rsidR="00F76B4F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69ADA6" w14:textId="77777777" w:rsidR="004A3598" w:rsidRDefault="00B24E01">
      <w:pPr>
        <w:pStyle w:val="Nadpis2"/>
      </w:pPr>
      <w:r>
        <w:t>Čl. 1</w:t>
      </w:r>
      <w:r>
        <w:br/>
        <w:t>Úvodní ustanovení</w:t>
      </w:r>
    </w:p>
    <w:p w14:paraId="00379E63" w14:textId="77777777" w:rsidR="004A3598" w:rsidRDefault="00B24E01">
      <w:pPr>
        <w:pStyle w:val="Odstavec"/>
        <w:numPr>
          <w:ilvl w:val="0"/>
          <w:numId w:val="1"/>
        </w:numPr>
      </w:pPr>
      <w:r>
        <w:t>Obec Salaš touto vyhláškou zavádí místní poplatek za obecní systém odpadového hospodářství (dále jen „poplatek“).</w:t>
      </w:r>
    </w:p>
    <w:p w14:paraId="70C3F0B6" w14:textId="77777777" w:rsidR="004A3598" w:rsidRDefault="00B24E0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F67187" w14:textId="77777777" w:rsidR="004A3598" w:rsidRDefault="00B24E0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6E1033" w14:textId="77777777" w:rsidR="004A3598" w:rsidRDefault="00B24E01">
      <w:pPr>
        <w:pStyle w:val="Nadpis2"/>
      </w:pPr>
      <w:r>
        <w:t>Čl. 2</w:t>
      </w:r>
      <w:r>
        <w:br/>
        <w:t>Poplatník</w:t>
      </w:r>
    </w:p>
    <w:p w14:paraId="7D704B4A" w14:textId="77777777" w:rsidR="004A3598" w:rsidRDefault="00B24E0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805631F" w14:textId="77777777" w:rsidR="004A3598" w:rsidRDefault="00B24E0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1B8853C" w14:textId="77777777" w:rsidR="004A3598" w:rsidRDefault="00B24E0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DC3AFD" w14:textId="77777777" w:rsidR="004A3598" w:rsidRDefault="00B24E0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1D00733" w14:textId="77777777" w:rsidR="004A3598" w:rsidRDefault="00B24E01">
      <w:pPr>
        <w:pStyle w:val="Nadpis2"/>
      </w:pPr>
      <w:r>
        <w:t>Čl. 3</w:t>
      </w:r>
      <w:r>
        <w:br/>
        <w:t>Ohlašovací povinnost</w:t>
      </w:r>
    </w:p>
    <w:p w14:paraId="04B12325" w14:textId="77777777" w:rsidR="004A3598" w:rsidRDefault="00B24E0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A9E0056" w14:textId="77777777" w:rsidR="004A3598" w:rsidRDefault="00B24E0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A7F9811" w14:textId="77777777" w:rsidR="004A3598" w:rsidRDefault="00B24E01">
      <w:pPr>
        <w:pStyle w:val="Nadpis2"/>
      </w:pPr>
      <w:r>
        <w:lastRenderedPageBreak/>
        <w:t>Čl. 4</w:t>
      </w:r>
      <w:r>
        <w:br/>
        <w:t>Sazba poplatku</w:t>
      </w:r>
    </w:p>
    <w:p w14:paraId="4BF9A030" w14:textId="70C36C44" w:rsidR="004A3598" w:rsidRDefault="00B24E0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67CBE">
        <w:t>1 00</w:t>
      </w:r>
      <w:r>
        <w:t>0 Kč.</w:t>
      </w:r>
    </w:p>
    <w:p w14:paraId="42832D60" w14:textId="77777777" w:rsidR="004A3598" w:rsidRDefault="00B24E0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D7090D8" w14:textId="77777777" w:rsidR="004A3598" w:rsidRDefault="00B24E0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2718790" w14:textId="77777777" w:rsidR="004A3598" w:rsidRDefault="00B24E0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86A51A9" w14:textId="77777777" w:rsidR="004A3598" w:rsidRDefault="00B24E0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1CBC2FF" w14:textId="77777777" w:rsidR="004A3598" w:rsidRDefault="00B24E0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047B31" w14:textId="77777777" w:rsidR="004A3598" w:rsidRDefault="00B24E0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F6D660" w14:textId="77777777" w:rsidR="004A3598" w:rsidRDefault="00B24E0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F8AF6F7" w14:textId="77777777" w:rsidR="004A3598" w:rsidRDefault="00B24E01">
      <w:pPr>
        <w:pStyle w:val="Nadpis2"/>
      </w:pPr>
      <w:r>
        <w:t>Čl. 5</w:t>
      </w:r>
      <w:r>
        <w:br/>
        <w:t>Splatnost poplatku</w:t>
      </w:r>
    </w:p>
    <w:p w14:paraId="4131569E" w14:textId="77777777" w:rsidR="004A3598" w:rsidRDefault="00B24E0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CD4D307" w14:textId="77777777" w:rsidR="004A3598" w:rsidRDefault="00B24E0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B06F0A" w14:textId="77777777" w:rsidR="004A3598" w:rsidRDefault="00B24E0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AA08EA7" w14:textId="490712FE" w:rsidR="004A3598" w:rsidRDefault="00B24E01">
      <w:pPr>
        <w:pStyle w:val="Nadpis2"/>
      </w:pPr>
      <w:r>
        <w:t>Čl. 6</w:t>
      </w:r>
      <w:r>
        <w:br/>
        <w:t xml:space="preserve"> Osvobození</w:t>
      </w:r>
      <w:r w:rsidR="00832BEC">
        <w:t xml:space="preserve"> a úleva</w:t>
      </w:r>
    </w:p>
    <w:p w14:paraId="6C8D6319" w14:textId="77777777" w:rsidR="004A3598" w:rsidRDefault="00B24E0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71FAC66" w14:textId="77777777" w:rsidR="004A3598" w:rsidRDefault="00B24E0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5257156" w14:textId="77777777" w:rsidR="004A3598" w:rsidRDefault="00B24E0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79D77E" w14:textId="77777777" w:rsidR="004A3598" w:rsidRDefault="00B24E0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4CE227" w14:textId="77777777" w:rsidR="004A3598" w:rsidRDefault="00B24E0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18CC2CB" w14:textId="77777777" w:rsidR="004A3598" w:rsidRDefault="00B24E0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BB8C91" w14:textId="77777777" w:rsidR="00B42B99" w:rsidRDefault="00B42B99" w:rsidP="00B42B99">
      <w:pPr>
        <w:pStyle w:val="Odstavec"/>
      </w:pPr>
    </w:p>
    <w:p w14:paraId="6171FBC7" w14:textId="69027C7B" w:rsidR="00D34BF6" w:rsidRPr="00D34BF6" w:rsidRDefault="00D34BF6" w:rsidP="00D34BF6">
      <w:pPr>
        <w:pStyle w:val="Odstavecseseznamem"/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4BF6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6CD4E23F" w14:textId="77777777" w:rsidR="00D34BF6" w:rsidRDefault="00D34BF6" w:rsidP="00D34BF6">
      <w:pPr>
        <w:numPr>
          <w:ilvl w:val="1"/>
          <w:numId w:val="9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Salaš 85 a reálně v obci nebydlí a odpadový systém nevyužívá,</w:t>
      </w:r>
    </w:p>
    <w:p w14:paraId="3DF88CBD" w14:textId="77777777" w:rsidR="00D34BF6" w:rsidRDefault="00D34BF6" w:rsidP="00D34BF6">
      <w:pPr>
        <w:numPr>
          <w:ilvl w:val="1"/>
          <w:numId w:val="9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příslušném kalendářním roce.</w:t>
      </w:r>
    </w:p>
    <w:p w14:paraId="033C0043" w14:textId="77777777" w:rsidR="00D34BF6" w:rsidRPr="002E0EAD" w:rsidRDefault="00D34BF6" w:rsidP="00D34BF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FE2B666" w14:textId="690F1CAD" w:rsidR="00D34BF6" w:rsidRPr="00D34BF6" w:rsidRDefault="00D34BF6" w:rsidP="00D34BF6">
      <w:pPr>
        <w:pStyle w:val="Odstavecseseznamem"/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4BF6">
        <w:rPr>
          <w:rFonts w:ascii="Arial" w:hAnsi="Arial" w:cs="Arial"/>
          <w:sz w:val="22"/>
          <w:szCs w:val="22"/>
        </w:rPr>
        <w:t xml:space="preserve">Úleva se poskytuje osobě, která se zapojila do Motivačního a evidenčního systému pro odpadové hospodářství a získala dle Pravidel k Motivačnímu a evidenčnímu systému pro odpadové hospodářství úlevu dle získaných EKO bodů za třídění odpadu. Hodnota 1 EKO bodu se stanovuje na </w:t>
      </w:r>
      <w:r w:rsidR="00467CBE">
        <w:rPr>
          <w:rFonts w:ascii="Arial" w:hAnsi="Arial" w:cs="Arial"/>
          <w:sz w:val="22"/>
          <w:szCs w:val="22"/>
        </w:rPr>
        <w:t>10</w:t>
      </w:r>
      <w:r w:rsidRPr="00D34BF6">
        <w:rPr>
          <w:rFonts w:ascii="Arial" w:hAnsi="Arial" w:cs="Arial"/>
          <w:sz w:val="22"/>
          <w:szCs w:val="22"/>
        </w:rPr>
        <w:t xml:space="preserve">,- Kč. Maximální úleva, kterou lze poplatníkovi udělit činí </w:t>
      </w:r>
      <w:proofErr w:type="gramStart"/>
      <w:r w:rsidRPr="00D34BF6">
        <w:rPr>
          <w:rFonts w:ascii="Arial" w:hAnsi="Arial" w:cs="Arial"/>
          <w:sz w:val="22"/>
          <w:szCs w:val="22"/>
        </w:rPr>
        <w:t>80%</w:t>
      </w:r>
      <w:proofErr w:type="gramEnd"/>
      <w:r w:rsidRPr="00D34BF6">
        <w:rPr>
          <w:rFonts w:ascii="Arial" w:hAnsi="Arial" w:cs="Arial"/>
          <w:sz w:val="22"/>
          <w:szCs w:val="22"/>
        </w:rPr>
        <w:t xml:space="preserve"> ze sazby poplatku. Pravidla k Motivačnímu a evidenčnímu systému pro odpadové hospodářství schválilo Zastupitelstvo obce Salaš na svém zasedání dne </w:t>
      </w:r>
      <w:r w:rsidRPr="00832BEC">
        <w:rPr>
          <w:rFonts w:ascii="Arial" w:hAnsi="Arial" w:cs="Arial"/>
          <w:sz w:val="22"/>
          <w:szCs w:val="22"/>
        </w:rPr>
        <w:t xml:space="preserve">16.12.2020 usnesením č. </w:t>
      </w:r>
      <w:proofErr w:type="gramStart"/>
      <w:r w:rsidRPr="00832BEC">
        <w:rPr>
          <w:rFonts w:ascii="Arial" w:hAnsi="Arial" w:cs="Arial"/>
          <w:sz w:val="22"/>
          <w:szCs w:val="22"/>
        </w:rPr>
        <w:t>5-13Z</w:t>
      </w:r>
      <w:proofErr w:type="gramEnd"/>
      <w:r w:rsidRPr="00832BEC">
        <w:rPr>
          <w:rFonts w:ascii="Arial" w:hAnsi="Arial" w:cs="Arial"/>
          <w:sz w:val="22"/>
          <w:szCs w:val="22"/>
        </w:rPr>
        <w:t>/2020</w:t>
      </w:r>
      <w:r w:rsidRPr="00D34BF6">
        <w:rPr>
          <w:rFonts w:ascii="Arial" w:hAnsi="Arial" w:cs="Arial"/>
          <w:sz w:val="22"/>
          <w:szCs w:val="22"/>
        </w:rPr>
        <w:t xml:space="preserve"> a jsou zveřejněna na webových stránkách obce.</w:t>
      </w:r>
    </w:p>
    <w:p w14:paraId="66F6FF13" w14:textId="77777777" w:rsidR="00B42B99" w:rsidRDefault="00B42B99" w:rsidP="00B42B99">
      <w:pPr>
        <w:pStyle w:val="Odstavec"/>
      </w:pPr>
    </w:p>
    <w:p w14:paraId="6019AA4E" w14:textId="6AC7BA31" w:rsidR="004A3598" w:rsidRDefault="00B24E0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</w:t>
      </w:r>
      <w:r w:rsidR="009B1F39">
        <w:t xml:space="preserve"> nebo úlevu</w:t>
      </w:r>
      <w:r>
        <w:t xml:space="preserve"> ve lhůtách stanovených touto vyhláškou nebo zákonem, nárok na osvobození</w:t>
      </w:r>
      <w:r w:rsidR="009B1F39">
        <w:t xml:space="preserve"> nebo úlevu</w:t>
      </w:r>
      <w:r>
        <w:t xml:space="preserve"> zaniká</w:t>
      </w:r>
      <w:r>
        <w:rPr>
          <w:rStyle w:val="Znakapoznpodarou"/>
        </w:rPr>
        <w:footnoteReference w:id="9"/>
      </w:r>
      <w:r>
        <w:t>.</w:t>
      </w:r>
    </w:p>
    <w:p w14:paraId="2B5CB1C2" w14:textId="77777777" w:rsidR="00D34BF6" w:rsidRDefault="00D34BF6" w:rsidP="00D34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E1C2D54" w14:textId="77777777" w:rsidR="00D34BF6" w:rsidRDefault="00D34BF6" w:rsidP="00D34BF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A03BECA" w14:textId="77777777" w:rsidR="00D34BF6" w:rsidRDefault="00D34BF6" w:rsidP="00D34BF6">
      <w:pPr>
        <w:numPr>
          <w:ilvl w:val="0"/>
          <w:numId w:val="1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CBB2BF7" w14:textId="77777777" w:rsidR="00D34BF6" w:rsidRDefault="00D34BF6" w:rsidP="00D34BF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02E4C1F" w14:textId="271B37A0" w:rsidR="00D34BF6" w:rsidRPr="00467CBE" w:rsidRDefault="00D34BF6" w:rsidP="00C72FC7">
      <w:pPr>
        <w:numPr>
          <w:ilvl w:val="0"/>
          <w:numId w:val="1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67CB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67CBE" w:rsidRPr="00467CBE">
        <w:rPr>
          <w:rFonts w:ascii="Arial" w:hAnsi="Arial" w:cs="Arial"/>
          <w:sz w:val="22"/>
          <w:szCs w:val="22"/>
        </w:rPr>
        <w:t xml:space="preserve">schválena 7. prosince 2023 usnesením č. </w:t>
      </w:r>
      <w:proofErr w:type="gramStart"/>
      <w:r w:rsidR="00467CBE" w:rsidRPr="00467CBE">
        <w:rPr>
          <w:rFonts w:ascii="Arial" w:hAnsi="Arial" w:cs="Arial"/>
          <w:sz w:val="22"/>
          <w:szCs w:val="22"/>
        </w:rPr>
        <w:t>9-7Z</w:t>
      </w:r>
      <w:proofErr w:type="gramEnd"/>
      <w:r w:rsidR="00467CBE" w:rsidRPr="00467CBE">
        <w:rPr>
          <w:rFonts w:ascii="Arial" w:hAnsi="Arial" w:cs="Arial"/>
          <w:sz w:val="22"/>
          <w:szCs w:val="22"/>
        </w:rPr>
        <w:t>/2023</w:t>
      </w:r>
      <w:r w:rsidR="009B1F39" w:rsidRPr="00467CBE">
        <w:rPr>
          <w:rFonts w:ascii="Arial" w:hAnsi="Arial" w:cs="Arial"/>
          <w:sz w:val="22"/>
          <w:szCs w:val="22"/>
        </w:rPr>
        <w:t>,</w:t>
      </w:r>
      <w:r w:rsidRPr="00467CBE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467CBE">
        <w:rPr>
          <w:rFonts w:ascii="Arial" w:hAnsi="Arial" w:cs="Arial"/>
          <w:sz w:val="22"/>
          <w:szCs w:val="22"/>
        </w:rPr>
        <w:t>.</w:t>
      </w:r>
    </w:p>
    <w:p w14:paraId="53A753E4" w14:textId="6237592C" w:rsidR="004A3598" w:rsidRDefault="00B24E01">
      <w:pPr>
        <w:pStyle w:val="Nadpis2"/>
      </w:pPr>
      <w:r>
        <w:t xml:space="preserve">Čl. </w:t>
      </w:r>
      <w:r w:rsidR="00D34BF6">
        <w:t>8</w:t>
      </w:r>
      <w:r>
        <w:br/>
        <w:t>Účinnost</w:t>
      </w:r>
    </w:p>
    <w:p w14:paraId="554A3EB3" w14:textId="7A535379" w:rsidR="004A3598" w:rsidRDefault="00B24E01">
      <w:pPr>
        <w:pStyle w:val="Odstavec"/>
      </w:pPr>
      <w:r>
        <w:t>Tato vyhláška nabývá účinnosti dnem 1. ledna 202</w:t>
      </w:r>
      <w:r w:rsidR="00467CBE">
        <w:t>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A3598" w14:paraId="3A66417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42FF2" w14:textId="77777777" w:rsidR="004A3598" w:rsidRDefault="00B24E01">
            <w:pPr>
              <w:pStyle w:val="PodpisovePole"/>
            </w:pPr>
            <w:r>
              <w:t>Jitka Točková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0255D" w14:textId="77777777" w:rsidR="004A3598" w:rsidRDefault="00B24E01">
            <w:pPr>
              <w:pStyle w:val="PodpisovePole"/>
            </w:pPr>
            <w:r>
              <w:t xml:space="preserve">Petr </w:t>
            </w:r>
            <w:proofErr w:type="spellStart"/>
            <w:r>
              <w:t>Hollý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A3598" w14:paraId="55F9E32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97206" w14:textId="77777777" w:rsidR="004A3598" w:rsidRDefault="004A359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8588D" w14:textId="77777777" w:rsidR="004A3598" w:rsidRDefault="004A3598">
            <w:pPr>
              <w:pStyle w:val="PodpisovePole"/>
            </w:pPr>
          </w:p>
        </w:tc>
      </w:tr>
    </w:tbl>
    <w:p w14:paraId="6E8D19E6" w14:textId="77777777" w:rsidR="00B24E01" w:rsidRDefault="00B24E01"/>
    <w:sectPr w:rsidR="00B24E01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207D" w14:textId="77777777" w:rsidR="002D3212" w:rsidRDefault="002D3212">
      <w:r>
        <w:separator/>
      </w:r>
    </w:p>
  </w:endnote>
  <w:endnote w:type="continuationSeparator" w:id="0">
    <w:p w14:paraId="4BFB2F9D" w14:textId="77777777" w:rsidR="002D3212" w:rsidRDefault="002D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7B86" w14:textId="77777777" w:rsidR="002D3212" w:rsidRDefault="002D3212">
      <w:r>
        <w:rPr>
          <w:color w:val="000000"/>
        </w:rPr>
        <w:separator/>
      </w:r>
    </w:p>
  </w:footnote>
  <w:footnote w:type="continuationSeparator" w:id="0">
    <w:p w14:paraId="3C6CD779" w14:textId="77777777" w:rsidR="002D3212" w:rsidRDefault="002D3212">
      <w:r>
        <w:continuationSeparator/>
      </w:r>
    </w:p>
  </w:footnote>
  <w:footnote w:id="1">
    <w:p w14:paraId="6C779312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51F82C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DAA99B5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4D799E7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E383B5E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4A2FC9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17F30F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4D45366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0905ECD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9C95" w14:textId="3983B48F" w:rsidR="00D34BF6" w:rsidRDefault="00D34BF6">
    <w:pPr>
      <w:pStyle w:val="Zhlav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CB29EE7" wp14:editId="0DA22E4C">
          <wp:simplePos x="0" y="0"/>
          <wp:positionH relativeFrom="margin">
            <wp:posOffset>-219075</wp:posOffset>
          </wp:positionH>
          <wp:positionV relativeFrom="paragraph">
            <wp:posOffset>-210185</wp:posOffset>
          </wp:positionV>
          <wp:extent cx="388620" cy="384810"/>
          <wp:effectExtent l="0" t="0" r="0" b="0"/>
          <wp:wrapTight wrapText="bothSides">
            <wp:wrapPolygon edited="0">
              <wp:start x="0" y="0"/>
              <wp:lineTo x="0" y="20317"/>
              <wp:lineTo x="20118" y="20317"/>
              <wp:lineTo x="2011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56335"/>
    <w:multiLevelType w:val="multilevel"/>
    <w:tmpl w:val="553C77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74227A"/>
    <w:multiLevelType w:val="hybridMultilevel"/>
    <w:tmpl w:val="36BC59B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444054">
    <w:abstractNumId w:val="0"/>
  </w:num>
  <w:num w:numId="2" w16cid:durableId="1482892911">
    <w:abstractNumId w:val="0"/>
    <w:lvlOverride w:ilvl="0">
      <w:startOverride w:val="1"/>
    </w:lvlOverride>
  </w:num>
  <w:num w:numId="3" w16cid:durableId="1623882081">
    <w:abstractNumId w:val="0"/>
    <w:lvlOverride w:ilvl="0">
      <w:startOverride w:val="1"/>
    </w:lvlOverride>
  </w:num>
  <w:num w:numId="4" w16cid:durableId="826553104">
    <w:abstractNumId w:val="0"/>
    <w:lvlOverride w:ilvl="0">
      <w:startOverride w:val="1"/>
    </w:lvlOverride>
  </w:num>
  <w:num w:numId="5" w16cid:durableId="794639839">
    <w:abstractNumId w:val="0"/>
    <w:lvlOverride w:ilvl="0">
      <w:startOverride w:val="1"/>
    </w:lvlOverride>
  </w:num>
  <w:num w:numId="6" w16cid:durableId="838038450">
    <w:abstractNumId w:val="0"/>
    <w:lvlOverride w:ilvl="0">
      <w:startOverride w:val="1"/>
    </w:lvlOverride>
  </w:num>
  <w:num w:numId="7" w16cid:durableId="324863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6735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613180">
    <w:abstractNumId w:val="4"/>
  </w:num>
  <w:num w:numId="10" w16cid:durableId="351222380">
    <w:abstractNumId w:val="1"/>
  </w:num>
  <w:num w:numId="11" w16cid:durableId="1577548855">
    <w:abstractNumId w:val="2"/>
  </w:num>
  <w:num w:numId="12" w16cid:durableId="1814323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8"/>
    <w:rsid w:val="00185A79"/>
    <w:rsid w:val="00297C85"/>
    <w:rsid w:val="002D3212"/>
    <w:rsid w:val="002D4E9D"/>
    <w:rsid w:val="00467CBE"/>
    <w:rsid w:val="004A3598"/>
    <w:rsid w:val="00564054"/>
    <w:rsid w:val="006B5EE8"/>
    <w:rsid w:val="00832BEC"/>
    <w:rsid w:val="009B1F39"/>
    <w:rsid w:val="00AB6DDE"/>
    <w:rsid w:val="00B20A40"/>
    <w:rsid w:val="00B24E01"/>
    <w:rsid w:val="00B42B99"/>
    <w:rsid w:val="00CA4733"/>
    <w:rsid w:val="00D34BF6"/>
    <w:rsid w:val="00F76B4F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D16C"/>
  <w15:docId w15:val="{480960C5-0DF1-40DA-99B8-511131B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2B99"/>
    <w:pPr>
      <w:ind w:left="720"/>
      <w:contextualSpacing/>
    </w:pPr>
    <w:rPr>
      <w:rFonts w:cs="Mangal"/>
      <w:szCs w:val="21"/>
    </w:rPr>
  </w:style>
  <w:style w:type="paragraph" w:customStyle="1" w:styleId="slalnk">
    <w:name w:val="Čísla článků"/>
    <w:basedOn w:val="Normln"/>
    <w:rsid w:val="00D34BF6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D34BF6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D34B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4BF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34B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34BF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Snopek</dc:creator>
  <cp:lastModifiedBy>Alena Háblová</cp:lastModifiedBy>
  <cp:revision>4</cp:revision>
  <cp:lastPrinted>2025-12-10T10:09:00Z</cp:lastPrinted>
  <dcterms:created xsi:type="dcterms:W3CDTF">2025-12-10T08:02:00Z</dcterms:created>
  <dcterms:modified xsi:type="dcterms:W3CDTF">2025-12-10T10:10:00Z</dcterms:modified>
</cp:coreProperties>
</file>