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E68AF" w14:textId="77777777" w:rsidR="00EC1527" w:rsidRPr="00EA606E" w:rsidRDefault="00EC1527" w:rsidP="00EC1527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S E D L E C</w:t>
      </w:r>
    </w:p>
    <w:p w14:paraId="7E12F26A" w14:textId="77777777" w:rsidR="00EC1527" w:rsidRDefault="00EC1527" w:rsidP="00EC1527">
      <w:pPr>
        <w:jc w:val="center"/>
        <w:rPr>
          <w:b/>
          <w:bCs/>
        </w:rPr>
      </w:pPr>
    </w:p>
    <w:p w14:paraId="37EABBA1" w14:textId="77777777" w:rsidR="00EC1527" w:rsidRPr="00E1572A" w:rsidRDefault="00EC1527" w:rsidP="00EC1527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SEDLEC</w:t>
      </w:r>
      <w:r w:rsidRPr="00E1572A">
        <w:rPr>
          <w:b/>
          <w:bCs/>
          <w:sz w:val="32"/>
        </w:rPr>
        <w:t xml:space="preserve"> 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162D0703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636640">
        <w:rPr>
          <w:b/>
          <w:bCs/>
          <w:sz w:val="32"/>
          <w:szCs w:val="32"/>
        </w:rPr>
        <w:t xml:space="preserve"> č. 3/2024</w:t>
      </w:r>
      <w:r w:rsidRPr="00A0241C">
        <w:rPr>
          <w:b/>
          <w:bCs/>
          <w:sz w:val="32"/>
          <w:szCs w:val="32"/>
        </w:rPr>
        <w:t>,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5B8F866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1748D">
        <w:rPr>
          <w:i/>
        </w:rPr>
        <w:t>Sedlec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36640">
        <w:rPr>
          <w:i/>
        </w:rPr>
        <w:t>4.12.</w:t>
      </w:r>
      <w:r w:rsidR="00F44739">
        <w:rPr>
          <w:i/>
        </w:rPr>
        <w:t>202</w:t>
      </w:r>
      <w:r w:rsidR="0051748D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5173FDF3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9E2429E" w14:textId="77777777" w:rsidR="0051748D" w:rsidRDefault="0051748D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51748D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51748D">
        <w:rPr>
          <w:sz w:val="24"/>
        </w:rPr>
        <w:t>Předmět a působnost vyhlášky</w:t>
      </w:r>
    </w:p>
    <w:p w14:paraId="3A08F11C" w14:textId="77777777" w:rsidR="00792C01" w:rsidRPr="0051748D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505E6C77" w:rsidR="004938C5" w:rsidRPr="0051748D" w:rsidRDefault="00BF288C" w:rsidP="006A03FA">
      <w:pPr>
        <w:jc w:val="both"/>
      </w:pPr>
      <w:r w:rsidRPr="0051748D">
        <w:t>Tato v</w:t>
      </w:r>
      <w:r w:rsidR="00D92E50" w:rsidRPr="0051748D">
        <w:t xml:space="preserve">yhláška stanoví </w:t>
      </w:r>
      <w:r w:rsidR="007F1804" w:rsidRPr="0051748D">
        <w:t xml:space="preserve">obecní systém odpadového hospodářství na území </w:t>
      </w:r>
      <w:r w:rsidR="004B7865" w:rsidRPr="0051748D">
        <w:t xml:space="preserve">obce </w:t>
      </w:r>
      <w:r w:rsidR="0051748D" w:rsidRPr="0051748D">
        <w:rPr>
          <w:iCs/>
        </w:rPr>
        <w:t>Sedlec</w:t>
      </w:r>
      <w:r w:rsidR="00E23C20" w:rsidRPr="0051748D">
        <w:rPr>
          <w:i/>
        </w:rPr>
        <w:t xml:space="preserve"> </w:t>
      </w:r>
      <w:r w:rsidR="007F1804" w:rsidRPr="0051748D">
        <w:t>(dále jen „obecní systém odpadového hospodářství“)</w:t>
      </w:r>
      <w:r w:rsidR="00B50B85" w:rsidRPr="0051748D">
        <w:t>.</w:t>
      </w:r>
    </w:p>
    <w:p w14:paraId="706F0B7A" w14:textId="77777777" w:rsidR="004938C5" w:rsidRPr="0051748D" w:rsidRDefault="004938C5" w:rsidP="004938C5">
      <w:pPr>
        <w:jc w:val="both"/>
      </w:pPr>
    </w:p>
    <w:p w14:paraId="6F183C35" w14:textId="77777777" w:rsidR="00792C01" w:rsidRPr="0051748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1748D">
        <w:rPr>
          <w:sz w:val="24"/>
          <w:szCs w:val="24"/>
        </w:rPr>
        <w:t xml:space="preserve">Článek 2 </w:t>
      </w:r>
    </w:p>
    <w:p w14:paraId="0FCAA4E2" w14:textId="77777777" w:rsidR="00792C01" w:rsidRPr="0051748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1748D">
        <w:rPr>
          <w:sz w:val="24"/>
          <w:szCs w:val="24"/>
        </w:rPr>
        <w:t>Základní pojmy</w:t>
      </w:r>
    </w:p>
    <w:p w14:paraId="6C242DAB" w14:textId="77777777" w:rsidR="00792C01" w:rsidRPr="0051748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51748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1748D">
        <w:rPr>
          <w:b/>
        </w:rPr>
        <w:t>Nápojovými kartony</w:t>
      </w:r>
      <w:r w:rsidRPr="0051748D">
        <w:t xml:space="preserve"> </w:t>
      </w:r>
      <w:r w:rsidRPr="0051748D">
        <w:rPr>
          <w:color w:val="000000"/>
        </w:rPr>
        <w:t>se pro účely této vyhlášky rozumí</w:t>
      </w:r>
      <w:r w:rsidRPr="0051748D">
        <w:t xml:space="preserve"> kompo</w:t>
      </w:r>
      <w:r w:rsidR="004B6544" w:rsidRPr="0051748D">
        <w:t xml:space="preserve">zitní (vícesložkové) obaly </w:t>
      </w:r>
      <w:r w:rsidRPr="0051748D">
        <w:t xml:space="preserve">(např. od mléka, vína, džusů a jiných </w:t>
      </w:r>
      <w:r w:rsidR="00A010E4" w:rsidRPr="0051748D">
        <w:t>poživatin</w:t>
      </w:r>
      <w:r w:rsidRPr="0051748D">
        <w:t>).</w:t>
      </w:r>
    </w:p>
    <w:p w14:paraId="3A09B0AA" w14:textId="77777777" w:rsidR="00697821" w:rsidRPr="0051748D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1748D">
        <w:rPr>
          <w:b/>
          <w:color w:val="000000"/>
        </w:rPr>
        <w:t xml:space="preserve">Biologický odpad </w:t>
      </w:r>
      <w:r w:rsidRPr="0051748D">
        <w:rPr>
          <w:color w:val="000000"/>
        </w:rPr>
        <w:t>je definován zákonem.</w:t>
      </w:r>
      <w:r w:rsidRPr="0051748D">
        <w:rPr>
          <w:rStyle w:val="Znakapoznpodarou"/>
          <w:bCs/>
          <w:vertAlign w:val="superscript"/>
        </w:rPr>
        <w:footnoteReference w:id="1"/>
      </w:r>
      <w:r w:rsidRPr="0051748D">
        <w:rPr>
          <w:bCs/>
          <w:vertAlign w:val="superscript"/>
        </w:rPr>
        <w:t>)</w:t>
      </w:r>
    </w:p>
    <w:p w14:paraId="36C04966" w14:textId="77777777" w:rsidR="00D81E55" w:rsidRPr="0051748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1748D">
        <w:rPr>
          <w:b/>
          <w:color w:val="000000"/>
        </w:rPr>
        <w:t xml:space="preserve">Nebezpečný odpad </w:t>
      </w:r>
      <w:r w:rsidR="007F1804" w:rsidRPr="0051748D">
        <w:rPr>
          <w:color w:val="000000"/>
        </w:rPr>
        <w:t>je definován zákonem.</w:t>
      </w:r>
      <w:r w:rsidR="007F1804" w:rsidRPr="0051748D">
        <w:rPr>
          <w:rStyle w:val="Znakapoznpodarou"/>
          <w:bCs/>
          <w:vertAlign w:val="superscript"/>
        </w:rPr>
        <w:footnoteReference w:id="2"/>
      </w:r>
      <w:r w:rsidR="007F1804" w:rsidRPr="0051748D">
        <w:rPr>
          <w:bCs/>
          <w:vertAlign w:val="superscript"/>
        </w:rPr>
        <w:t>)</w:t>
      </w:r>
    </w:p>
    <w:p w14:paraId="09CC9311" w14:textId="77777777" w:rsidR="00792C01" w:rsidRPr="0051748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1748D">
        <w:rPr>
          <w:b/>
          <w:color w:val="000000"/>
        </w:rPr>
        <w:t xml:space="preserve">Objemný odpad </w:t>
      </w:r>
      <w:r w:rsidRPr="0051748D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1748D">
        <w:rPr>
          <w:color w:val="000000"/>
        </w:rPr>
        <w:t>ábytek, koberce, matrace apod.).</w:t>
      </w:r>
    </w:p>
    <w:p w14:paraId="0832B1D2" w14:textId="730F1398" w:rsidR="00792C01" w:rsidRPr="0051748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1748D">
        <w:rPr>
          <w:b/>
          <w:color w:val="000000"/>
        </w:rPr>
        <w:t xml:space="preserve">Směsný komunální odpad </w:t>
      </w:r>
      <w:r w:rsidRPr="0051748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1748D" w:rsidRPr="0051748D">
        <w:rPr>
          <w:color w:val="000000"/>
        </w:rPr>
        <w:t>j</w:t>
      </w:r>
      <w:r w:rsidRPr="0051748D">
        <w:rPr>
          <w:color w:val="000000"/>
        </w:rPr>
        <w:t>) této vyhlášky.</w:t>
      </w:r>
    </w:p>
    <w:p w14:paraId="5EB8E817" w14:textId="61876328" w:rsidR="00A010E4" w:rsidRPr="0051748D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51748D">
        <w:rPr>
          <w:b/>
          <w:color w:val="000000"/>
        </w:rPr>
        <w:t>Sběrn</w:t>
      </w:r>
      <w:r w:rsidR="0051748D" w:rsidRPr="0051748D">
        <w:rPr>
          <w:b/>
          <w:color w:val="000000"/>
        </w:rPr>
        <w:t>é místo</w:t>
      </w:r>
      <w:r w:rsidRPr="0051748D">
        <w:rPr>
          <w:b/>
          <w:color w:val="000000"/>
        </w:rPr>
        <w:t xml:space="preserve"> </w:t>
      </w:r>
      <w:r w:rsidRPr="0051748D">
        <w:rPr>
          <w:color w:val="000000"/>
        </w:rPr>
        <w:t xml:space="preserve">je místo, </w:t>
      </w:r>
      <w:r w:rsidRPr="0051748D">
        <w:t xml:space="preserve">které slouží k odkládání určených složek komunálního odpadu do shromažďovacích prostředků </w:t>
      </w:r>
      <w:r w:rsidRPr="0051748D">
        <w:rPr>
          <w:color w:val="000000"/>
        </w:rPr>
        <w:t>během provozní doby</w:t>
      </w:r>
      <w:r w:rsidR="0051748D" w:rsidRPr="0051748D">
        <w:rPr>
          <w:color w:val="000000"/>
        </w:rPr>
        <w:t xml:space="preserve"> zveřejněné na webových stránkách obce a na vstupu do sběrného místa</w:t>
      </w:r>
      <w:r w:rsidRPr="0051748D">
        <w:t xml:space="preserve">. </w:t>
      </w:r>
      <w:r w:rsidR="00E23C20" w:rsidRPr="0051748D">
        <w:t xml:space="preserve">Nachází se na </w:t>
      </w:r>
      <w:r w:rsidR="0051748D" w:rsidRPr="0051748D">
        <w:t xml:space="preserve">pozemku p. p. č. 922 v k. </w:t>
      </w:r>
      <w:proofErr w:type="spellStart"/>
      <w:r w:rsidR="0051748D" w:rsidRPr="0051748D">
        <w:t>ú.</w:t>
      </w:r>
      <w:proofErr w:type="spellEnd"/>
      <w:r w:rsidR="0051748D" w:rsidRPr="0051748D">
        <w:t xml:space="preserve"> Sedlec u Libochovic (ohrada).</w:t>
      </w:r>
      <w:r w:rsidR="00E23C20" w:rsidRPr="0051748D">
        <w:t xml:space="preserve"> 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1ABA29E" w14:textId="77777777" w:rsidR="0051748D" w:rsidRDefault="0051748D">
      <w:pPr>
        <w:rPr>
          <w:b/>
        </w:rPr>
      </w:pPr>
      <w:r>
        <w:br w:type="page"/>
      </w:r>
    </w:p>
    <w:p w14:paraId="6D7157EC" w14:textId="61C29A70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51748D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51748D">
        <w:t>Komunální odpad se</w:t>
      </w:r>
      <w:r w:rsidR="002307A4" w:rsidRPr="0051748D">
        <w:t xml:space="preserve"> v</w:t>
      </w:r>
      <w:r w:rsidR="009E6E7D" w:rsidRPr="0051748D">
        <w:t> obecním systému odpadového hospodářství</w:t>
      </w:r>
      <w:r w:rsidRPr="0051748D">
        <w:t xml:space="preserve"> třídí na tyto složky:</w:t>
      </w:r>
    </w:p>
    <w:p w14:paraId="6C11CAD5" w14:textId="77777777" w:rsidR="00A010E4" w:rsidRPr="0051748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 xml:space="preserve">papír; </w:t>
      </w:r>
    </w:p>
    <w:p w14:paraId="545102D4" w14:textId="1C42725D" w:rsidR="00A010E4" w:rsidRPr="0051748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sklo;</w:t>
      </w:r>
    </w:p>
    <w:p w14:paraId="5313D42D" w14:textId="77777777" w:rsidR="00FC6F49" w:rsidRPr="0051748D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51748D">
        <w:t>plasty a nápojové kartony;</w:t>
      </w:r>
      <w:r w:rsidRPr="0051748D">
        <w:rPr>
          <w:rStyle w:val="Znakapoznpodarou"/>
          <w:vertAlign w:val="superscript"/>
        </w:rPr>
        <w:footnoteReference w:id="3"/>
      </w:r>
      <w:r w:rsidRPr="0051748D">
        <w:rPr>
          <w:vertAlign w:val="superscript"/>
        </w:rPr>
        <w:t>)</w:t>
      </w:r>
    </w:p>
    <w:p w14:paraId="3ABFAC99" w14:textId="7F91A2B4" w:rsidR="00A010E4" w:rsidRPr="0051748D" w:rsidRDefault="0051748D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kovové obaly</w:t>
      </w:r>
      <w:r w:rsidR="00A010E4" w:rsidRPr="0051748D">
        <w:t>;</w:t>
      </w:r>
    </w:p>
    <w:p w14:paraId="664D32C9" w14:textId="257BCC5E" w:rsidR="00A010E4" w:rsidRPr="0051748D" w:rsidRDefault="0051748D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51748D">
        <w:t>kovy;</w:t>
      </w:r>
    </w:p>
    <w:p w14:paraId="3AA2349E" w14:textId="77777777" w:rsidR="00A010E4" w:rsidRPr="0051748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textil;</w:t>
      </w:r>
    </w:p>
    <w:p w14:paraId="7BC964F1" w14:textId="4733BDCA" w:rsidR="00A010E4" w:rsidRPr="0051748D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b</w:t>
      </w:r>
      <w:r w:rsidR="00B91FB1" w:rsidRPr="0051748D">
        <w:t>iologick</w:t>
      </w:r>
      <w:r w:rsidR="00697821" w:rsidRPr="0051748D">
        <w:t>ý</w:t>
      </w:r>
      <w:r w:rsidR="00B91FB1" w:rsidRPr="0051748D">
        <w:t xml:space="preserve"> </w:t>
      </w:r>
      <w:r w:rsidRPr="0051748D">
        <w:t>odpad</w:t>
      </w:r>
      <w:r w:rsidR="00A010E4" w:rsidRPr="0051748D">
        <w:t>;</w:t>
      </w:r>
    </w:p>
    <w:p w14:paraId="78325FB1" w14:textId="77777777" w:rsidR="00D47A41" w:rsidRPr="0051748D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jedlé oleje a tuky;</w:t>
      </w:r>
    </w:p>
    <w:p w14:paraId="3F8E0A1A" w14:textId="77777777" w:rsidR="00A010E4" w:rsidRPr="0051748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objemný odpad;</w:t>
      </w:r>
    </w:p>
    <w:p w14:paraId="47266A93" w14:textId="77777777" w:rsidR="00A010E4" w:rsidRPr="0051748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nebezpečný odpad;</w:t>
      </w:r>
    </w:p>
    <w:p w14:paraId="27D36F28" w14:textId="77777777" w:rsidR="00A010E4" w:rsidRPr="0051748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1748D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633BB76F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D49E68F" w14:textId="77777777" w:rsidR="0051748D" w:rsidRPr="006E4F89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14E2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2391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 víkem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modré barvy) </w:t>
      </w:r>
      <w:r w:rsidRPr="006E4F89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6E4F89">
        <w:rPr>
          <w:rFonts w:ascii="Times New Roman" w:hAnsi="Times New Roman"/>
          <w:sz w:val="24"/>
          <w:szCs w:val="24"/>
          <w:lang w:val="cs-CZ"/>
        </w:rPr>
        <w:t xml:space="preserve"> u </w:t>
      </w:r>
      <w:r>
        <w:rPr>
          <w:rFonts w:ascii="Times New Roman" w:hAnsi="Times New Roman"/>
          <w:sz w:val="24"/>
          <w:szCs w:val="24"/>
          <w:lang w:val="cs-CZ"/>
        </w:rPr>
        <w:t>obchodu se smíšeným zbožím</w:t>
      </w:r>
      <w:r w:rsidRPr="006E4F8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E4F89">
        <w:rPr>
          <w:rFonts w:ascii="Times New Roman" w:hAnsi="Times New Roman"/>
          <w:sz w:val="24"/>
          <w:szCs w:val="24"/>
        </w:rPr>
        <w:t>(č. p. </w:t>
      </w:r>
      <w:r>
        <w:rPr>
          <w:rFonts w:ascii="Times New Roman" w:hAnsi="Times New Roman"/>
          <w:sz w:val="24"/>
          <w:szCs w:val="24"/>
          <w:lang w:val="cs-CZ"/>
        </w:rPr>
        <w:t>42</w:t>
      </w:r>
      <w:r w:rsidRPr="006E4F8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71EC8FA" w14:textId="77777777" w:rsidR="0051748D" w:rsidRPr="003A7B7A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2391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 xml:space="preserve">s víkem 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zelené barvy) </w:t>
      </w:r>
      <w:r w:rsidRPr="006E4F89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6E4F89">
        <w:rPr>
          <w:rFonts w:ascii="Times New Roman" w:hAnsi="Times New Roman"/>
          <w:sz w:val="24"/>
          <w:szCs w:val="24"/>
          <w:lang w:val="cs-CZ"/>
        </w:rPr>
        <w:t xml:space="preserve"> u </w:t>
      </w:r>
      <w:r>
        <w:rPr>
          <w:rFonts w:ascii="Times New Roman" w:hAnsi="Times New Roman"/>
          <w:sz w:val="24"/>
          <w:szCs w:val="24"/>
          <w:lang w:val="cs-CZ"/>
        </w:rPr>
        <w:t>obchodu se smíšeným zbožím</w:t>
      </w:r>
      <w:r w:rsidRPr="006E4F8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E4F89">
        <w:rPr>
          <w:rFonts w:ascii="Times New Roman" w:hAnsi="Times New Roman"/>
          <w:sz w:val="24"/>
          <w:szCs w:val="24"/>
        </w:rPr>
        <w:t>(č. p. </w:t>
      </w:r>
      <w:r>
        <w:rPr>
          <w:rFonts w:ascii="Times New Roman" w:hAnsi="Times New Roman"/>
          <w:sz w:val="24"/>
          <w:szCs w:val="24"/>
          <w:lang w:val="cs-CZ"/>
        </w:rPr>
        <w:t>42</w:t>
      </w:r>
      <w:r w:rsidRPr="006E4F8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6310EE2B" w14:textId="77777777" w:rsidR="0051748D" w:rsidRPr="00641663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A7B7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A7B7A">
        <w:rPr>
          <w:rFonts w:ascii="Times New Roman" w:hAnsi="Times New Roman"/>
          <w:sz w:val="24"/>
          <w:szCs w:val="24"/>
        </w:rPr>
        <w:t>do zvláštní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ch sběrných nádob (kontejnery o objemu 1100 litrů žluté 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barvy) </w:t>
      </w:r>
      <w:r w:rsidRPr="006E4F89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6E4F89">
        <w:rPr>
          <w:rFonts w:ascii="Times New Roman" w:hAnsi="Times New Roman"/>
          <w:sz w:val="24"/>
          <w:szCs w:val="24"/>
          <w:lang w:val="cs-CZ"/>
        </w:rPr>
        <w:t xml:space="preserve"> u </w:t>
      </w:r>
      <w:r>
        <w:rPr>
          <w:rFonts w:ascii="Times New Roman" w:hAnsi="Times New Roman"/>
          <w:sz w:val="24"/>
          <w:szCs w:val="24"/>
          <w:lang w:val="cs-CZ"/>
        </w:rPr>
        <w:t>obchodu se smíšeným zbožím</w:t>
      </w:r>
      <w:r w:rsidRPr="006E4F8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E4F89">
        <w:rPr>
          <w:rFonts w:ascii="Times New Roman" w:hAnsi="Times New Roman"/>
          <w:sz w:val="24"/>
          <w:szCs w:val="24"/>
        </w:rPr>
        <w:t>(č. p. </w:t>
      </w:r>
      <w:r>
        <w:rPr>
          <w:rFonts w:ascii="Times New Roman" w:hAnsi="Times New Roman"/>
          <w:sz w:val="24"/>
          <w:szCs w:val="24"/>
          <w:lang w:val="cs-CZ"/>
        </w:rPr>
        <w:t>42</w:t>
      </w:r>
      <w:r w:rsidRPr="006E4F8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B8DCF2D" w14:textId="04D48E43" w:rsidR="0051748D" w:rsidRPr="005F4277" w:rsidRDefault="0051748D" w:rsidP="0051748D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</w:pPr>
      <w:r w:rsidRPr="0051748D">
        <w:rPr>
          <w:b/>
          <w:bCs/>
        </w:rPr>
        <w:t>kovové obaly</w:t>
      </w:r>
      <w:r>
        <w:t xml:space="preserve"> – do zvláštní sběrné nádoby (kontejner o objemu 1100 litrů šedé barvy) umístěné u obchodu se smíšeným zbožím (č. p. 42);</w:t>
      </w:r>
    </w:p>
    <w:p w14:paraId="2A51A5E0" w14:textId="0C245CAE" w:rsidR="0051748D" w:rsidRPr="00A33C67" w:rsidRDefault="0051748D" w:rsidP="0051748D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</w:pPr>
      <w:r>
        <w:rPr>
          <w:b/>
        </w:rPr>
        <w:t xml:space="preserve">ostatní </w:t>
      </w:r>
      <w:r w:rsidRPr="00A33C67">
        <w:rPr>
          <w:b/>
        </w:rPr>
        <w:t>kovy</w:t>
      </w:r>
      <w:r w:rsidRPr="00A33C67">
        <w:t xml:space="preserve"> – do zvláštní sběrné nádoby umístěné ve sběrném místě;</w:t>
      </w:r>
    </w:p>
    <w:p w14:paraId="770BEB35" w14:textId="2BDB3FDE" w:rsidR="0051748D" w:rsidRPr="0051748D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1748D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uzavřeném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cs-CZ"/>
        </w:rPr>
        <w:t>pytlu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sběrné nádoby umístěné ve sběrném místě;</w:t>
      </w:r>
    </w:p>
    <w:p w14:paraId="19554284" w14:textId="4056ECAE" w:rsidR="0051748D" w:rsidRPr="00A33C67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41663">
        <w:rPr>
          <w:rFonts w:ascii="Times New Roman" w:hAnsi="Times New Roman"/>
          <w:b/>
          <w:sz w:val="24"/>
          <w:szCs w:val="24"/>
          <w:lang w:val="cs-CZ"/>
        </w:rPr>
        <w:t>biologick</w:t>
      </w:r>
      <w:r>
        <w:rPr>
          <w:rFonts w:ascii="Times New Roman" w:hAnsi="Times New Roman"/>
          <w:b/>
          <w:sz w:val="24"/>
          <w:szCs w:val="24"/>
          <w:lang w:val="cs-CZ"/>
        </w:rPr>
        <w:t>ý odpad</w:t>
      </w:r>
      <w:r w:rsidRPr="00641663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641663">
        <w:rPr>
          <w:rFonts w:ascii="Times New Roman" w:eastAsia="MS Mincho" w:hAnsi="Times New Roman"/>
          <w:bCs/>
          <w:sz w:val="24"/>
          <w:szCs w:val="24"/>
        </w:rPr>
        <w:t>–</w:t>
      </w:r>
      <w:r w:rsidRPr="006416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celoročně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 do velkoobjemového kontejneru umístěného </w:t>
      </w:r>
      <w:r>
        <w:rPr>
          <w:rFonts w:ascii="Times New Roman" w:hAnsi="Times New Roman"/>
          <w:sz w:val="24"/>
          <w:szCs w:val="24"/>
          <w:lang w:val="cs-CZ"/>
        </w:rPr>
        <w:t>„za humny“ u rybníčku</w:t>
      </w:r>
      <w:r w:rsidRPr="00A33C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(za č. p. 2);</w:t>
      </w:r>
    </w:p>
    <w:p w14:paraId="1CBD5AF8" w14:textId="1C669402" w:rsidR="0051748D" w:rsidRPr="0051748D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1748D">
        <w:rPr>
          <w:rFonts w:ascii="Times New Roman" w:eastAsia="MS Mincho" w:hAnsi="Times New Roman"/>
          <w:b/>
          <w:sz w:val="24"/>
          <w:szCs w:val="24"/>
          <w:lang w:val="cs-CZ"/>
        </w:rPr>
        <w:t>jedlé oleje a tuky</w:t>
      </w:r>
      <w:r w:rsidRPr="0051748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uzavřených plastových nádobách do zvláštní sběrné nádoby (popelnice o objemu 240 litrů černé barvy) </w:t>
      </w:r>
      <w:r w:rsidRPr="0051748D">
        <w:rPr>
          <w:rFonts w:ascii="Times New Roman" w:hAnsi="Times New Roman"/>
          <w:sz w:val="24"/>
          <w:szCs w:val="24"/>
        </w:rPr>
        <w:t>umístěné u obchodu se smíšeným zbožím (č. p. 42)</w:t>
      </w:r>
      <w:r w:rsidRPr="0051748D">
        <w:rPr>
          <w:rFonts w:ascii="Times New Roman" w:hAnsi="Times New Roman"/>
          <w:sz w:val="24"/>
          <w:szCs w:val="24"/>
          <w:lang w:val="cs-CZ"/>
        </w:rPr>
        <w:t>;</w:t>
      </w:r>
    </w:p>
    <w:p w14:paraId="5E9FAE8F" w14:textId="77777777" w:rsidR="0051748D" w:rsidRPr="00641663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41663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416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 w:rsidRPr="00D241E0">
        <w:rPr>
          <w:rFonts w:ascii="Times New Roman" w:hAnsi="Times New Roman"/>
          <w:sz w:val="24"/>
          <w:szCs w:val="24"/>
          <w:lang w:val="cs-CZ"/>
        </w:rPr>
        <w:t>umís</w:t>
      </w:r>
      <w:r>
        <w:rPr>
          <w:rFonts w:ascii="Times New Roman" w:hAnsi="Times New Roman"/>
          <w:sz w:val="24"/>
          <w:szCs w:val="24"/>
          <w:lang w:val="cs-CZ"/>
        </w:rPr>
        <w:t>ťovaného</w:t>
      </w:r>
      <w:r w:rsidRPr="00D241E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>
        <w:rPr>
          <w:rFonts w:ascii="Times New Roman" w:hAnsi="Times New Roman"/>
          <w:sz w:val="24"/>
          <w:szCs w:val="24"/>
          <w:lang w:val="cs-CZ"/>
        </w:rPr>
        <w:t xml:space="preserve">na přechodnou dobu na návsi u obchodu se smíšeným zbožím </w:t>
      </w:r>
      <w:r w:rsidRPr="006E4F89">
        <w:rPr>
          <w:rFonts w:ascii="Times New Roman" w:hAnsi="Times New Roman"/>
          <w:sz w:val="24"/>
          <w:szCs w:val="24"/>
        </w:rPr>
        <w:t>(č. p. </w:t>
      </w:r>
      <w:r>
        <w:rPr>
          <w:rFonts w:ascii="Times New Roman" w:hAnsi="Times New Roman"/>
          <w:sz w:val="24"/>
          <w:szCs w:val="24"/>
          <w:lang w:val="cs-CZ"/>
        </w:rPr>
        <w:t>42</w:t>
      </w:r>
      <w:r w:rsidRPr="006E4F89">
        <w:rPr>
          <w:rFonts w:ascii="Times New Roman" w:hAnsi="Times New Roman"/>
          <w:sz w:val="24"/>
          <w:szCs w:val="24"/>
        </w:rPr>
        <w:t>)</w:t>
      </w:r>
      <w:r w:rsidRPr="00641663">
        <w:rPr>
          <w:rFonts w:ascii="Times New Roman" w:hAnsi="Times New Roman"/>
          <w:sz w:val="24"/>
          <w:szCs w:val="24"/>
        </w:rPr>
        <w:t>;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 o termínu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době umístění informuje Obecní úřad </w:t>
      </w:r>
      <w:r>
        <w:rPr>
          <w:rFonts w:ascii="Times New Roman" w:hAnsi="Times New Roman"/>
          <w:sz w:val="24"/>
          <w:szCs w:val="24"/>
          <w:lang w:val="cs-CZ"/>
        </w:rPr>
        <w:t>Sedlec na své úřední desce a letáčky vhozenými do schránek</w:t>
      </w:r>
      <w:r w:rsidRPr="00641663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38BCC47B" w14:textId="77777777" w:rsidR="0051748D" w:rsidRPr="00641663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241E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D241E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D241E0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D241E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 w:rsidRPr="00D241E0">
        <w:rPr>
          <w:rFonts w:ascii="Times New Roman" w:hAnsi="Times New Roman"/>
          <w:sz w:val="24"/>
          <w:szCs w:val="24"/>
          <w:lang w:val="cs-CZ"/>
        </w:rPr>
        <w:t>umís</w:t>
      </w:r>
      <w:r>
        <w:rPr>
          <w:rFonts w:ascii="Times New Roman" w:hAnsi="Times New Roman"/>
          <w:sz w:val="24"/>
          <w:szCs w:val="24"/>
          <w:lang w:val="cs-CZ"/>
        </w:rPr>
        <w:t>ťovaného</w:t>
      </w:r>
      <w:r w:rsidRPr="00D241E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>
        <w:rPr>
          <w:rFonts w:ascii="Times New Roman" w:hAnsi="Times New Roman"/>
          <w:sz w:val="24"/>
          <w:szCs w:val="24"/>
          <w:lang w:val="cs-CZ"/>
        </w:rPr>
        <w:t xml:space="preserve">na přechodnou dobu na návsi u obchodu se smíšeným zbožím </w:t>
      </w:r>
      <w:r w:rsidRPr="006E4F89">
        <w:rPr>
          <w:rFonts w:ascii="Times New Roman" w:hAnsi="Times New Roman"/>
          <w:sz w:val="24"/>
          <w:szCs w:val="24"/>
        </w:rPr>
        <w:t>(č. p. </w:t>
      </w:r>
      <w:r>
        <w:rPr>
          <w:rFonts w:ascii="Times New Roman" w:hAnsi="Times New Roman"/>
          <w:sz w:val="24"/>
          <w:szCs w:val="24"/>
          <w:lang w:val="cs-CZ"/>
        </w:rPr>
        <w:t>42</w:t>
      </w:r>
      <w:r w:rsidRPr="006E4F89">
        <w:rPr>
          <w:rFonts w:ascii="Times New Roman" w:hAnsi="Times New Roman"/>
          <w:sz w:val="24"/>
          <w:szCs w:val="24"/>
        </w:rPr>
        <w:t>)</w:t>
      </w:r>
      <w:r w:rsidRPr="00641663">
        <w:rPr>
          <w:rFonts w:ascii="Times New Roman" w:hAnsi="Times New Roman"/>
          <w:sz w:val="24"/>
          <w:szCs w:val="24"/>
        </w:rPr>
        <w:t>;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 o termínu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době umístění informuje Obecní úřad </w:t>
      </w:r>
      <w:r>
        <w:rPr>
          <w:rFonts w:ascii="Times New Roman" w:hAnsi="Times New Roman"/>
          <w:sz w:val="24"/>
          <w:szCs w:val="24"/>
          <w:lang w:val="cs-CZ"/>
        </w:rPr>
        <w:t>Sedlec na své úřední desce a letáčky vhozenými do schránek</w:t>
      </w:r>
      <w:r w:rsidRPr="00D241E0">
        <w:rPr>
          <w:rFonts w:ascii="Times New Roman" w:hAnsi="Times New Roman"/>
          <w:sz w:val="24"/>
          <w:szCs w:val="24"/>
        </w:rPr>
        <w:t>;</w:t>
      </w:r>
    </w:p>
    <w:p w14:paraId="2EF88B47" w14:textId="77777777" w:rsidR="0051748D" w:rsidRPr="00641663" w:rsidRDefault="0051748D" w:rsidP="0051748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4166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4166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003E8C7" w14:textId="77777777" w:rsidR="0051748D" w:rsidRPr="00D241E0" w:rsidRDefault="0051748D" w:rsidP="0051748D">
      <w:pPr>
        <w:pStyle w:val="Odstavecseseznamem"/>
        <w:numPr>
          <w:ilvl w:val="0"/>
          <w:numId w:val="23"/>
        </w:numPr>
        <w:suppressAutoHyphens w:val="0"/>
        <w:autoSpaceDN/>
        <w:jc w:val="both"/>
        <w:textAlignment w:val="auto"/>
      </w:pPr>
      <w:r w:rsidRPr="00923912">
        <w:t>do typizovaných sběrných nádob</w:t>
      </w:r>
      <w:r w:rsidRPr="005972AD">
        <w:t xml:space="preserve"> přidělených k příslušnému objektu</w:t>
      </w:r>
      <w:r>
        <w:t xml:space="preserve"> (popelnice </w:t>
      </w:r>
      <w:r w:rsidRPr="00D241E0">
        <w:t xml:space="preserve">o objemu </w:t>
      </w:r>
      <w:r>
        <w:t>120 a 240 litrů</w:t>
      </w:r>
      <w:r w:rsidRPr="00D241E0">
        <w:rPr>
          <w:bCs/>
        </w:rPr>
        <w:t>);</w:t>
      </w:r>
    </w:p>
    <w:p w14:paraId="0105E6CD" w14:textId="154F15E5" w:rsidR="0051748D" w:rsidRPr="00727E1D" w:rsidRDefault="0051748D" w:rsidP="0051748D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B745A">
        <w:rPr>
          <w:rFonts w:eastAsia="MS Mincho"/>
          <w:bCs/>
        </w:rPr>
        <w:t xml:space="preserve">do odpadkových košů rozmístěných na veřejném prostranství </w:t>
      </w:r>
      <w:r>
        <w:rPr>
          <w:rFonts w:eastAsia="MS Mincho"/>
          <w:bCs/>
        </w:rPr>
        <w:t xml:space="preserve">– </w:t>
      </w:r>
      <w:r w:rsidRPr="009B745A">
        <w:rPr>
          <w:rFonts w:eastAsia="MS Mincho"/>
          <w:bCs/>
        </w:rPr>
        <w:t>pouze drobný směsný komunální odpad vzniklý</w:t>
      </w:r>
      <w:r w:rsidRPr="00727E1D">
        <w:rPr>
          <w:rFonts w:eastAsia="MS Mincho"/>
          <w:bCs/>
        </w:rPr>
        <w:t xml:space="preserve"> na veřejném prostranství.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00F67C2C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1748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52331D21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1748D">
        <w:rPr>
          <w:rFonts w:ascii="Times New Roman" w:eastAsia="MS Mincho" w:hAnsi="Times New Roman"/>
          <w:sz w:val="24"/>
          <w:szCs w:val="24"/>
          <w:lang w:val="cs-CZ"/>
        </w:rPr>
        <w:t xml:space="preserve">1/2018, </w:t>
      </w:r>
      <w:r w:rsidR="0051748D" w:rsidRPr="0051748D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51748D">
        <w:rPr>
          <w:rFonts w:ascii="Times New Roman" w:eastAsia="MS Mincho" w:hAnsi="Times New Roman"/>
          <w:sz w:val="24"/>
          <w:szCs w:val="24"/>
          <w:lang w:val="cs-CZ"/>
        </w:rPr>
        <w:t xml:space="preserve">, ze dne 9. 5. 2018. 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0B3F7399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1748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75B95E6A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51748D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C7F78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B4D9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C9A5E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70D3CB" w14:textId="77777777" w:rsidR="0051748D" w:rsidRDefault="0051748D" w:rsidP="0051748D">
      <w:pPr>
        <w:tabs>
          <w:tab w:val="left" w:pos="3780"/>
        </w:tabs>
        <w:jc w:val="both"/>
        <w:rPr>
          <w:sz w:val="20"/>
          <w:szCs w:val="20"/>
        </w:rPr>
      </w:pPr>
    </w:p>
    <w:p w14:paraId="3A79CE8A" w14:textId="77777777" w:rsidR="0051748D" w:rsidRPr="00B07DFB" w:rsidRDefault="0051748D" w:rsidP="0051748D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1748D" w:rsidRPr="00B07DFB" w14:paraId="187C6939" w14:textId="77777777" w:rsidTr="00670F2C">
        <w:trPr>
          <w:jc w:val="center"/>
        </w:trPr>
        <w:tc>
          <w:tcPr>
            <w:tcW w:w="4536" w:type="dxa"/>
          </w:tcPr>
          <w:p w14:paraId="6DF55C05" w14:textId="77777777" w:rsidR="0051748D" w:rsidRPr="00B07DFB" w:rsidRDefault="0051748D" w:rsidP="00670F2C">
            <w:pPr>
              <w:jc w:val="center"/>
            </w:pPr>
            <w:r w:rsidRPr="00B07DFB">
              <w:t>_____________________________</w:t>
            </w:r>
          </w:p>
        </w:tc>
        <w:tc>
          <w:tcPr>
            <w:tcW w:w="4499" w:type="dxa"/>
          </w:tcPr>
          <w:p w14:paraId="78D82E7D" w14:textId="77777777" w:rsidR="0051748D" w:rsidRPr="00B07DFB" w:rsidRDefault="0051748D" w:rsidP="00670F2C">
            <w:pPr>
              <w:jc w:val="center"/>
            </w:pPr>
            <w:r w:rsidRPr="00B07DFB">
              <w:t>_____________________________</w:t>
            </w:r>
          </w:p>
        </w:tc>
      </w:tr>
      <w:tr w:rsidR="0051748D" w:rsidRPr="0085574A" w14:paraId="3826D4FB" w14:textId="77777777" w:rsidTr="00670F2C">
        <w:trPr>
          <w:jc w:val="center"/>
        </w:trPr>
        <w:tc>
          <w:tcPr>
            <w:tcW w:w="4536" w:type="dxa"/>
          </w:tcPr>
          <w:p w14:paraId="77DD7443" w14:textId="77777777" w:rsidR="0051748D" w:rsidRPr="00B07DFB" w:rsidRDefault="0051748D" w:rsidP="00670F2C">
            <w:pPr>
              <w:jc w:val="center"/>
            </w:pPr>
            <w:r w:rsidRPr="00B07DFB">
              <w:t>Robin Dittmann v. r.</w:t>
            </w:r>
          </w:p>
          <w:p w14:paraId="05C23643" w14:textId="77777777" w:rsidR="0051748D" w:rsidRPr="00B07DFB" w:rsidRDefault="0051748D" w:rsidP="00670F2C">
            <w:pPr>
              <w:jc w:val="center"/>
            </w:pPr>
            <w:r w:rsidRPr="00B07DFB">
              <w:t>místostarosta</w:t>
            </w:r>
          </w:p>
        </w:tc>
        <w:tc>
          <w:tcPr>
            <w:tcW w:w="4499" w:type="dxa"/>
          </w:tcPr>
          <w:p w14:paraId="06A86F00" w14:textId="77777777" w:rsidR="0051748D" w:rsidRPr="00B07DFB" w:rsidRDefault="0051748D" w:rsidP="00670F2C">
            <w:pPr>
              <w:jc w:val="center"/>
            </w:pPr>
            <w:r w:rsidRPr="00B07DFB">
              <w:t>František Kos v. r.</w:t>
            </w:r>
          </w:p>
          <w:p w14:paraId="06B7117E" w14:textId="77777777" w:rsidR="0051748D" w:rsidRPr="00D90587" w:rsidRDefault="0051748D" w:rsidP="00670F2C">
            <w:pPr>
              <w:jc w:val="center"/>
            </w:pPr>
            <w:r w:rsidRPr="00B07DFB">
              <w:t>starosta</w:t>
            </w:r>
          </w:p>
        </w:tc>
      </w:tr>
    </w:tbl>
    <w:p w14:paraId="44C58297" w14:textId="77777777" w:rsidR="0051748D" w:rsidRPr="0085574A" w:rsidRDefault="0051748D" w:rsidP="0051748D">
      <w:pPr>
        <w:pStyle w:val="Zkladntext"/>
        <w:tabs>
          <w:tab w:val="left" w:pos="1080"/>
          <w:tab w:val="left" w:pos="7020"/>
        </w:tabs>
        <w:spacing w:after="0"/>
      </w:pPr>
    </w:p>
    <w:p w14:paraId="682FB9CA" w14:textId="77777777" w:rsidR="0051748D" w:rsidRPr="00561E02" w:rsidRDefault="0051748D" w:rsidP="0051748D"/>
    <w:p w14:paraId="236DBEDF" w14:textId="77777777" w:rsidR="00BD651D" w:rsidRDefault="00BD651D" w:rsidP="004B7865"/>
    <w:p w14:paraId="4440417C" w14:textId="77777777" w:rsidR="002F6E60" w:rsidRDefault="002F6E60" w:rsidP="004B7865"/>
    <w:p w14:paraId="701D0F08" w14:textId="77777777" w:rsidR="002F6E60" w:rsidRDefault="002F6E60" w:rsidP="004B7865"/>
    <w:p w14:paraId="25D68FB5" w14:textId="77777777" w:rsidR="0013334C" w:rsidRDefault="0013334C" w:rsidP="00FF2B76"/>
    <w:sectPr w:rsidR="0013334C" w:rsidSect="005174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E6B39" w14:textId="77777777" w:rsidR="006540B7" w:rsidRDefault="006540B7" w:rsidP="00792C01">
      <w:r>
        <w:separator/>
      </w:r>
    </w:p>
  </w:endnote>
  <w:endnote w:type="continuationSeparator" w:id="0">
    <w:p w14:paraId="13119ED2" w14:textId="77777777" w:rsidR="006540B7" w:rsidRDefault="006540B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6CEA8" w14:textId="77777777" w:rsidR="006540B7" w:rsidRDefault="006540B7" w:rsidP="00792C01">
      <w:r>
        <w:separator/>
      </w:r>
    </w:p>
  </w:footnote>
  <w:footnote w:type="continuationSeparator" w:id="0">
    <w:p w14:paraId="4FF73233" w14:textId="77777777" w:rsidR="006540B7" w:rsidRDefault="006540B7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0EA321B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1748D">
        <w:rPr>
          <w:rStyle w:val="Znakapoznpodarou"/>
          <w:iCs/>
          <w:vertAlign w:val="superscript"/>
        </w:rPr>
        <w:footnoteRef/>
      </w:r>
      <w:r w:rsidRPr="0051748D">
        <w:rPr>
          <w:iCs/>
          <w:vertAlign w:val="superscript"/>
        </w:rPr>
        <w:t>)</w:t>
      </w:r>
      <w:r w:rsidRPr="0051748D">
        <w:rPr>
          <w:iCs/>
        </w:rPr>
        <w:t xml:space="preserve"> obec má zajištěno, že plní požadavek § 59 odst. 2 zákona o odpadech věta druhá (</w:t>
      </w:r>
      <w:r w:rsidRPr="0051748D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51748D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377371">
    <w:abstractNumId w:val="16"/>
  </w:num>
  <w:num w:numId="2" w16cid:durableId="770318112">
    <w:abstractNumId w:val="17"/>
  </w:num>
  <w:num w:numId="3" w16cid:durableId="691344262">
    <w:abstractNumId w:val="19"/>
  </w:num>
  <w:num w:numId="4" w16cid:durableId="1235316610">
    <w:abstractNumId w:val="13"/>
  </w:num>
  <w:num w:numId="5" w16cid:durableId="65149760">
    <w:abstractNumId w:val="12"/>
  </w:num>
  <w:num w:numId="6" w16cid:durableId="2011179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2154380">
    <w:abstractNumId w:val="8"/>
  </w:num>
  <w:num w:numId="8" w16cid:durableId="503127194">
    <w:abstractNumId w:val="10"/>
  </w:num>
  <w:num w:numId="9" w16cid:durableId="1668484476">
    <w:abstractNumId w:val="4"/>
  </w:num>
  <w:num w:numId="10" w16cid:durableId="803734866">
    <w:abstractNumId w:val="3"/>
  </w:num>
  <w:num w:numId="11" w16cid:durableId="2034720081">
    <w:abstractNumId w:val="0"/>
  </w:num>
  <w:num w:numId="12" w16cid:durableId="909657900">
    <w:abstractNumId w:val="1"/>
  </w:num>
  <w:num w:numId="13" w16cid:durableId="663321895">
    <w:abstractNumId w:val="2"/>
  </w:num>
  <w:num w:numId="14" w16cid:durableId="750077358">
    <w:abstractNumId w:val="5"/>
  </w:num>
  <w:num w:numId="15" w16cid:durableId="1175653349">
    <w:abstractNumId w:val="6"/>
  </w:num>
  <w:num w:numId="16" w16cid:durableId="2104371085">
    <w:abstractNumId w:val="7"/>
  </w:num>
  <w:num w:numId="17" w16cid:durableId="249853520">
    <w:abstractNumId w:val="20"/>
  </w:num>
  <w:num w:numId="18" w16cid:durableId="2045251507">
    <w:abstractNumId w:val="15"/>
  </w:num>
  <w:num w:numId="19" w16cid:durableId="425424573">
    <w:abstractNumId w:val="18"/>
  </w:num>
  <w:num w:numId="20" w16cid:durableId="1939556295">
    <w:abstractNumId w:val="14"/>
  </w:num>
  <w:num w:numId="21" w16cid:durableId="1879780034">
    <w:abstractNumId w:val="22"/>
  </w:num>
  <w:num w:numId="22" w16cid:durableId="323974356">
    <w:abstractNumId w:val="9"/>
  </w:num>
  <w:num w:numId="23" w16cid:durableId="132890110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1748D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6640"/>
    <w:rsid w:val="00651A39"/>
    <w:rsid w:val="0065309B"/>
    <w:rsid w:val="006540B7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26A6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527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1748D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František Kos</cp:lastModifiedBy>
  <cp:revision>2</cp:revision>
  <cp:lastPrinted>2024-12-04T16:40:00Z</cp:lastPrinted>
  <dcterms:created xsi:type="dcterms:W3CDTF">2024-12-04T16:40:00Z</dcterms:created>
  <dcterms:modified xsi:type="dcterms:W3CDTF">2024-12-04T16:40:00Z</dcterms:modified>
</cp:coreProperties>
</file>