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B4594" w14:textId="77777777" w:rsidR="00C66AD1" w:rsidRDefault="004020D2">
      <w:pPr>
        <w:spacing w:after="0"/>
        <w:ind w:right="5"/>
        <w:jc w:val="center"/>
      </w:pPr>
      <w:r>
        <w:rPr>
          <w:rFonts w:ascii="Times New Roman" w:eastAsia="Times New Roman" w:hAnsi="Times New Roman" w:cs="Times New Roman"/>
          <w:b/>
          <w:sz w:val="44"/>
        </w:rPr>
        <w:t xml:space="preserve">4/2008 </w:t>
      </w:r>
    </w:p>
    <w:p w14:paraId="6658EB92" w14:textId="77777777" w:rsidR="00C66AD1" w:rsidRDefault="004020D2">
      <w:pPr>
        <w:spacing w:after="0"/>
        <w:ind w:left="-5" w:right="-4" w:hanging="10"/>
      </w:pPr>
      <w:r>
        <w:rPr>
          <w:rFonts w:ascii="Times New Roman" w:eastAsia="Times New Roman" w:hAnsi="Times New Roman" w:cs="Times New Roman"/>
          <w:b/>
          <w:sz w:val="44"/>
        </w:rPr>
        <w:t xml:space="preserve">_________________________________________ </w:t>
      </w:r>
    </w:p>
    <w:p w14:paraId="7C5231B4" w14:textId="77777777" w:rsidR="00C66AD1" w:rsidRDefault="004020D2">
      <w:pPr>
        <w:spacing w:after="0"/>
        <w:ind w:left="109"/>
        <w:jc w:val="center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14:paraId="7849B548" w14:textId="77777777" w:rsidR="00C66AD1" w:rsidRDefault="004020D2">
      <w:pPr>
        <w:spacing w:after="49"/>
        <w:ind w:left="1051"/>
      </w:pPr>
      <w:r>
        <w:rPr>
          <w:rFonts w:ascii="Times New Roman" w:eastAsia="Times New Roman" w:hAnsi="Times New Roman" w:cs="Times New Roman"/>
          <w:b/>
          <w:sz w:val="36"/>
        </w:rPr>
        <w:t xml:space="preserve">M </w:t>
      </w:r>
      <w:r>
        <w:rPr>
          <w:rFonts w:ascii="Times New Roman" w:eastAsia="Times New Roman" w:hAnsi="Times New Roman" w:cs="Times New Roman"/>
          <w:sz w:val="36"/>
        </w:rPr>
        <w:t>Ě</w:t>
      </w:r>
      <w:r>
        <w:rPr>
          <w:rFonts w:ascii="Times New Roman" w:eastAsia="Times New Roman" w:hAnsi="Times New Roman" w:cs="Times New Roman"/>
          <w:b/>
          <w:sz w:val="36"/>
        </w:rPr>
        <w:t xml:space="preserve"> S T O     Ú S T Í      N A D     O R L I C Í </w:t>
      </w:r>
    </w:p>
    <w:p w14:paraId="3EBC84C4" w14:textId="77777777" w:rsidR="00C66AD1" w:rsidRDefault="004020D2">
      <w:pPr>
        <w:spacing w:after="0"/>
        <w:ind w:left="-5" w:right="-4" w:hanging="10"/>
      </w:pPr>
      <w:r>
        <w:rPr>
          <w:rFonts w:ascii="Times New Roman" w:eastAsia="Times New Roman" w:hAnsi="Times New Roman" w:cs="Times New Roman"/>
          <w:b/>
          <w:sz w:val="44"/>
        </w:rPr>
        <w:t xml:space="preserve">_________________________________________ </w:t>
      </w:r>
    </w:p>
    <w:p w14:paraId="203344EE" w14:textId="77777777" w:rsidR="004020D2" w:rsidRDefault="004020D2">
      <w:pPr>
        <w:spacing w:after="0" w:line="280" w:lineRule="auto"/>
        <w:ind w:right="1"/>
        <w:jc w:val="both"/>
        <w:rPr>
          <w:rFonts w:ascii="Times New Roman" w:eastAsia="Times New Roman" w:hAnsi="Times New Roman" w:cs="Times New Roman"/>
          <w:b/>
          <w:i/>
          <w:sz w:val="44"/>
        </w:rPr>
      </w:pPr>
    </w:p>
    <w:p w14:paraId="28335D9A" w14:textId="48E8A5F3" w:rsidR="00C66AD1" w:rsidRDefault="004020D2">
      <w:pPr>
        <w:spacing w:after="0" w:line="280" w:lineRule="auto"/>
        <w:ind w:right="1"/>
        <w:jc w:val="both"/>
      </w:pPr>
      <w:r>
        <w:rPr>
          <w:rFonts w:ascii="Times New Roman" w:eastAsia="Times New Roman" w:hAnsi="Times New Roman" w:cs="Times New Roman"/>
          <w:b/>
          <w:i/>
          <w:sz w:val="44"/>
        </w:rPr>
        <w:t>Obecn</w:t>
      </w:r>
      <w:r>
        <w:rPr>
          <w:rFonts w:ascii="Times New Roman" w:eastAsia="Times New Roman" w:hAnsi="Times New Roman" w:cs="Times New Roman"/>
          <w:sz w:val="44"/>
        </w:rPr>
        <w:t>ě</w:t>
      </w:r>
      <w:r>
        <w:rPr>
          <w:rFonts w:ascii="Times New Roman" w:eastAsia="Times New Roman" w:hAnsi="Times New Roman" w:cs="Times New Roman"/>
          <w:b/>
          <w:i/>
          <w:sz w:val="44"/>
        </w:rPr>
        <w:t xml:space="preserve"> závazná vyhláška m</w:t>
      </w:r>
      <w:r>
        <w:rPr>
          <w:rFonts w:ascii="Times New Roman" w:eastAsia="Times New Roman" w:hAnsi="Times New Roman" w:cs="Times New Roman"/>
          <w:sz w:val="44"/>
        </w:rPr>
        <w:t>ě</w:t>
      </w:r>
      <w:r>
        <w:rPr>
          <w:rFonts w:ascii="Times New Roman" w:eastAsia="Times New Roman" w:hAnsi="Times New Roman" w:cs="Times New Roman"/>
          <w:b/>
          <w:i/>
          <w:sz w:val="44"/>
        </w:rPr>
        <w:t xml:space="preserve">sta Ústí nad Orlicí  </w:t>
      </w:r>
      <w:r>
        <w:rPr>
          <w:rFonts w:ascii="Times New Roman" w:eastAsia="Times New Roman" w:hAnsi="Times New Roman" w:cs="Times New Roman"/>
          <w:sz w:val="44"/>
        </w:rPr>
        <w:t>č</w:t>
      </w:r>
      <w:r>
        <w:rPr>
          <w:rFonts w:ascii="Times New Roman" w:eastAsia="Times New Roman" w:hAnsi="Times New Roman" w:cs="Times New Roman"/>
          <w:b/>
          <w:i/>
          <w:sz w:val="44"/>
        </w:rPr>
        <w:t>.</w:t>
      </w:r>
      <w:r>
        <w:t> </w:t>
      </w:r>
      <w:r>
        <w:rPr>
          <w:rFonts w:ascii="Times New Roman" w:eastAsia="Times New Roman" w:hAnsi="Times New Roman" w:cs="Times New Roman"/>
          <w:b/>
          <w:i/>
          <w:sz w:val="44"/>
        </w:rPr>
        <w:t>4/2008, kterou se m</w:t>
      </w:r>
      <w:r>
        <w:rPr>
          <w:rFonts w:ascii="Times New Roman" w:eastAsia="Times New Roman" w:hAnsi="Times New Roman" w:cs="Times New Roman"/>
          <w:sz w:val="44"/>
        </w:rPr>
        <w:t>ě</w:t>
      </w:r>
      <w:r>
        <w:rPr>
          <w:rFonts w:ascii="Times New Roman" w:eastAsia="Times New Roman" w:hAnsi="Times New Roman" w:cs="Times New Roman"/>
          <w:b/>
          <w:i/>
          <w:sz w:val="44"/>
        </w:rPr>
        <w:t>ní Obecn</w:t>
      </w:r>
      <w:r>
        <w:rPr>
          <w:rFonts w:ascii="Times New Roman" w:eastAsia="Times New Roman" w:hAnsi="Times New Roman" w:cs="Times New Roman"/>
          <w:sz w:val="44"/>
        </w:rPr>
        <w:t>ě</w:t>
      </w:r>
      <w:r>
        <w:rPr>
          <w:rFonts w:ascii="Times New Roman" w:eastAsia="Times New Roman" w:hAnsi="Times New Roman" w:cs="Times New Roman"/>
          <w:b/>
          <w:i/>
          <w:sz w:val="44"/>
        </w:rPr>
        <w:t xml:space="preserve"> závazná vyhláška m</w:t>
      </w:r>
      <w:r>
        <w:rPr>
          <w:rFonts w:ascii="Times New Roman" w:eastAsia="Times New Roman" w:hAnsi="Times New Roman" w:cs="Times New Roman"/>
          <w:sz w:val="44"/>
        </w:rPr>
        <w:t>ě</w:t>
      </w:r>
      <w:r>
        <w:rPr>
          <w:rFonts w:ascii="Times New Roman" w:eastAsia="Times New Roman" w:hAnsi="Times New Roman" w:cs="Times New Roman"/>
          <w:b/>
          <w:i/>
          <w:sz w:val="44"/>
        </w:rPr>
        <w:t xml:space="preserve">sta Ústí nad Orlicí </w:t>
      </w:r>
      <w:r>
        <w:rPr>
          <w:rFonts w:ascii="Times New Roman" w:eastAsia="Times New Roman" w:hAnsi="Times New Roman" w:cs="Times New Roman"/>
          <w:sz w:val="44"/>
        </w:rPr>
        <w:t>č</w:t>
      </w:r>
      <w:r>
        <w:rPr>
          <w:rFonts w:ascii="Times New Roman" w:eastAsia="Times New Roman" w:hAnsi="Times New Roman" w:cs="Times New Roman"/>
          <w:b/>
          <w:i/>
          <w:sz w:val="44"/>
        </w:rPr>
        <w:t>. 7/99 o z</w:t>
      </w:r>
      <w:r>
        <w:rPr>
          <w:rFonts w:ascii="Times New Roman" w:eastAsia="Times New Roman" w:hAnsi="Times New Roman" w:cs="Times New Roman"/>
          <w:sz w:val="44"/>
        </w:rPr>
        <w:t>ř</w:t>
      </w:r>
      <w:r>
        <w:rPr>
          <w:rFonts w:ascii="Times New Roman" w:eastAsia="Times New Roman" w:hAnsi="Times New Roman" w:cs="Times New Roman"/>
          <w:b/>
          <w:i/>
          <w:sz w:val="44"/>
        </w:rPr>
        <w:t>ízení m</w:t>
      </w:r>
      <w:r>
        <w:rPr>
          <w:rFonts w:ascii="Times New Roman" w:eastAsia="Times New Roman" w:hAnsi="Times New Roman" w:cs="Times New Roman"/>
          <w:sz w:val="44"/>
        </w:rPr>
        <w:t>ě</w:t>
      </w:r>
      <w:r>
        <w:rPr>
          <w:rFonts w:ascii="Times New Roman" w:eastAsia="Times New Roman" w:hAnsi="Times New Roman" w:cs="Times New Roman"/>
          <w:b/>
          <w:i/>
          <w:sz w:val="44"/>
        </w:rPr>
        <w:t xml:space="preserve">stské policie  </w:t>
      </w:r>
    </w:p>
    <w:p w14:paraId="559AAC71" w14:textId="77777777" w:rsidR="00C66AD1" w:rsidRDefault="004020D2">
      <w:pPr>
        <w:spacing w:after="0"/>
        <w:ind w:left="69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14:paraId="29D6608A" w14:textId="4EF6CD6B" w:rsidR="00C66AD1" w:rsidRDefault="004020D2">
      <w:pPr>
        <w:spacing w:after="0" w:line="286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Zastupitelstvo města Ústí nad Orlicí vydalo dne 24. 11. 2008, v souladu s ustanoveními § 35a odst. 2 a § 84 odst. 2 písm. o) zákona č. 128/2000 Sb., o obcích (obecní zřízení), ve znění pozdějších předpisů, a v souladu s ustanovením § 1 odst. 1 zákona č. 553/1991 Sb., o obecní policii, ve znění pozdějších předpisů, následující obecně závaznou vyhlášku: </w:t>
      </w:r>
    </w:p>
    <w:p w14:paraId="204260C8" w14:textId="77777777" w:rsidR="00C66AD1" w:rsidRDefault="004020D2">
      <w:pPr>
        <w:spacing w:after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87998C" w14:textId="77777777" w:rsidR="00C66AD1" w:rsidRDefault="004020D2">
      <w:pPr>
        <w:pStyle w:val="Nadpis1"/>
      </w:pPr>
      <w:r>
        <w:rPr>
          <w:b w:val="0"/>
        </w:rPr>
        <w:t>Č</w:t>
      </w:r>
      <w:r>
        <w:t xml:space="preserve">lánek 1 </w:t>
      </w:r>
    </w:p>
    <w:p w14:paraId="461A4EE0" w14:textId="77777777" w:rsidR="00C66AD1" w:rsidRDefault="004020D2">
      <w:pPr>
        <w:spacing w:after="0" w:line="252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Obecně závazná vyhláška města Ústí nad Orlicí  č. 7/99 o zřízení městské policie se mění takto:  </w:t>
      </w:r>
    </w:p>
    <w:p w14:paraId="7A50B7FF" w14:textId="77777777" w:rsidR="00C66AD1" w:rsidRDefault="004020D2">
      <w:pPr>
        <w:spacing w:after="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AF9C90" w14:textId="77777777" w:rsidR="00C66AD1" w:rsidRDefault="004020D2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>Č</w:t>
      </w:r>
      <w:r>
        <w:rPr>
          <w:rFonts w:ascii="Times New Roman" w:eastAsia="Times New Roman" w:hAnsi="Times New Roman" w:cs="Times New Roman"/>
          <w:b/>
          <w:sz w:val="24"/>
        </w:rPr>
        <w:t xml:space="preserve">lánek 2 se zrušuje.  </w:t>
      </w:r>
    </w:p>
    <w:p w14:paraId="3D15FB95" w14:textId="77777777" w:rsidR="00C66AD1" w:rsidRDefault="004020D2">
      <w:pPr>
        <w:spacing w:after="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61509C" w14:textId="77777777" w:rsidR="00C66AD1" w:rsidRDefault="004020D2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>Č</w:t>
      </w:r>
      <w:r>
        <w:rPr>
          <w:rFonts w:ascii="Times New Roman" w:eastAsia="Times New Roman" w:hAnsi="Times New Roman" w:cs="Times New Roman"/>
          <w:b/>
          <w:sz w:val="24"/>
        </w:rPr>
        <w:t xml:space="preserve">lánek 3 se zrušuje. </w:t>
      </w:r>
    </w:p>
    <w:p w14:paraId="235E1D1B" w14:textId="77777777" w:rsidR="00C66AD1" w:rsidRDefault="004020D2">
      <w:pPr>
        <w:spacing w:after="2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C8F63A1" w14:textId="77777777" w:rsidR="00C66AD1" w:rsidRDefault="004020D2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>Č</w:t>
      </w:r>
      <w:r>
        <w:rPr>
          <w:rFonts w:ascii="Times New Roman" w:eastAsia="Times New Roman" w:hAnsi="Times New Roman" w:cs="Times New Roman"/>
          <w:b/>
          <w:sz w:val="24"/>
        </w:rPr>
        <w:t xml:space="preserve">lánek 4 se zrušuje. </w:t>
      </w:r>
    </w:p>
    <w:p w14:paraId="53EE1AFD" w14:textId="77777777" w:rsidR="00C66AD1" w:rsidRDefault="004020D2">
      <w:pPr>
        <w:spacing w:after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8E2D5B" w14:textId="77777777" w:rsidR="00C66AD1" w:rsidRDefault="004020D2">
      <w:pPr>
        <w:pStyle w:val="Nadpis1"/>
      </w:pPr>
      <w:r>
        <w:rPr>
          <w:b w:val="0"/>
        </w:rPr>
        <w:t>Č</w:t>
      </w:r>
      <w:r>
        <w:t xml:space="preserve">lánek 2 </w:t>
      </w:r>
    </w:p>
    <w:p w14:paraId="196EE6E9" w14:textId="77777777" w:rsidR="00C66AD1" w:rsidRDefault="004020D2">
      <w:pPr>
        <w:spacing w:after="30" w:line="252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Tato obecně závazná vyhláška nabývá účinnosti dnem 1. ledna 2009. </w:t>
      </w:r>
    </w:p>
    <w:p w14:paraId="4E9D2D05" w14:textId="77777777" w:rsidR="00C66AD1" w:rsidRDefault="004020D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D4F161" w14:textId="77777777" w:rsidR="00C66AD1" w:rsidRDefault="004020D2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3D0AE7" w14:textId="77777777" w:rsidR="00C66AD1" w:rsidRDefault="004020D2">
      <w:pPr>
        <w:tabs>
          <w:tab w:val="center" w:pos="2832"/>
          <w:tab w:val="center" w:pos="3540"/>
          <w:tab w:val="center" w:pos="4248"/>
          <w:tab w:val="center" w:pos="4956"/>
          <w:tab w:val="center" w:pos="7224"/>
        </w:tabs>
        <w:spacing w:after="30" w:line="252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........................................... </w:t>
      </w:r>
    </w:p>
    <w:p w14:paraId="22D812B7" w14:textId="587631B9" w:rsidR="00C66AD1" w:rsidRDefault="004020D2">
      <w:pPr>
        <w:spacing w:after="30" w:line="252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Richard Pešek</w:t>
      </w:r>
      <w:r w:rsidR="00744CB2">
        <w:rPr>
          <w:rFonts w:ascii="Times New Roman" w:eastAsia="Times New Roman" w:hAnsi="Times New Roman" w:cs="Times New Roman"/>
          <w:sz w:val="24"/>
        </w:rPr>
        <w:t xml:space="preserve"> v. r.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</w:rPr>
        <w:tab/>
        <w:t>Mgr. Luboš Bäuchel</w:t>
      </w:r>
      <w:r w:rsidR="00744CB2">
        <w:rPr>
          <w:rFonts w:ascii="Times New Roman" w:eastAsia="Times New Roman" w:hAnsi="Times New Roman" w:cs="Times New Roman"/>
          <w:sz w:val="24"/>
        </w:rPr>
        <w:t xml:space="preserve"> v. r.</w:t>
      </w:r>
      <w:r>
        <w:rPr>
          <w:rFonts w:ascii="Times New Roman" w:eastAsia="Times New Roman" w:hAnsi="Times New Roman" w:cs="Times New Roman"/>
          <w:sz w:val="24"/>
        </w:rPr>
        <w:t xml:space="preserve">              starosta města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místostarosta      </w:t>
      </w:r>
    </w:p>
    <w:p w14:paraId="5652C54E" w14:textId="77777777" w:rsidR="00C66AD1" w:rsidRDefault="004020D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65D954" w14:textId="55E8DD74" w:rsidR="00C66AD1" w:rsidRDefault="004020D2">
      <w:pPr>
        <w:spacing w:after="30" w:line="252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...........................................     JUDr. Zdeněk Ešpandr </w:t>
      </w:r>
      <w:r w:rsidR="00744CB2">
        <w:rPr>
          <w:rFonts w:ascii="Times New Roman" w:eastAsia="Times New Roman" w:hAnsi="Times New Roman" w:cs="Times New Roman"/>
          <w:sz w:val="24"/>
        </w:rPr>
        <w:t>v. r.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Jiří Čepelka </w:t>
      </w:r>
      <w:r w:rsidR="00744CB2">
        <w:rPr>
          <w:rFonts w:ascii="Times New Roman" w:eastAsia="Times New Roman" w:hAnsi="Times New Roman" w:cs="Times New Roman"/>
          <w:sz w:val="24"/>
        </w:rPr>
        <w:t>v. r.</w:t>
      </w:r>
      <w:r>
        <w:rPr>
          <w:rFonts w:ascii="Times New Roman" w:eastAsia="Times New Roman" w:hAnsi="Times New Roman" w:cs="Times New Roman"/>
          <w:sz w:val="24"/>
        </w:rPr>
        <w:t xml:space="preserve">             místostarosta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místostarosta      </w:t>
      </w:r>
    </w:p>
    <w:p w14:paraId="5F4F4F65" w14:textId="77777777" w:rsidR="00C66AD1" w:rsidRDefault="004020D2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00A5B47B" w14:textId="77777777" w:rsidR="00C66AD1" w:rsidRDefault="004020D2">
      <w:pPr>
        <w:spacing w:after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F03FAD" w14:textId="77777777" w:rsidR="004020D2" w:rsidRDefault="004020D2">
      <w:pPr>
        <w:spacing w:after="548" w:line="252" w:lineRule="auto"/>
        <w:ind w:left="-5" w:right="678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Vyvěšeno dne: </w:t>
      </w:r>
    </w:p>
    <w:p w14:paraId="70097D8A" w14:textId="6D335FD4" w:rsidR="00C66AD1" w:rsidRDefault="004020D2">
      <w:pPr>
        <w:spacing w:after="548" w:line="252" w:lineRule="auto"/>
        <w:ind w:left="-5" w:right="6788" w:hanging="10"/>
      </w:pPr>
      <w:r>
        <w:rPr>
          <w:rFonts w:ascii="Times New Roman" w:eastAsia="Times New Roman" w:hAnsi="Times New Roman" w:cs="Times New Roman"/>
          <w:sz w:val="24"/>
        </w:rPr>
        <w:t xml:space="preserve">Sejmuto dne: </w:t>
      </w:r>
    </w:p>
    <w:p w14:paraId="37221371" w14:textId="77777777" w:rsidR="00C66AD1" w:rsidRDefault="004020D2">
      <w:pPr>
        <w:tabs>
          <w:tab w:val="center" w:pos="4536"/>
        </w:tabs>
        <w:spacing w:after="30" w:line="252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1 </w:t>
      </w:r>
    </w:p>
    <w:sectPr w:rsidR="00C66AD1">
      <w:pgSz w:w="11900" w:h="16840"/>
      <w:pgMar w:top="1440" w:right="141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155DC"/>
    <w:multiLevelType w:val="hybridMultilevel"/>
    <w:tmpl w:val="2F7052FE"/>
    <w:lvl w:ilvl="0" w:tplc="6B809C4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B468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CAA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FAD0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12CE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206D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4A28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B02D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EC96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491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AD1"/>
    <w:rsid w:val="004020D2"/>
    <w:rsid w:val="00744CB2"/>
    <w:rsid w:val="00C6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6709"/>
  <w15:docId w15:val="{722A61DE-5D3A-4E1B-909B-2A804324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6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04-2008</dc:title>
  <dc:subject/>
  <dc:creator>lukáı</dc:creator>
  <cp:keywords/>
  <cp:lastModifiedBy>Zdeňka Nováková</cp:lastModifiedBy>
  <cp:revision>3</cp:revision>
  <dcterms:created xsi:type="dcterms:W3CDTF">2022-11-09T15:15:00Z</dcterms:created>
  <dcterms:modified xsi:type="dcterms:W3CDTF">2023-03-08T15:25:00Z</dcterms:modified>
</cp:coreProperties>
</file>