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D1D8B" w14:textId="2F32420D" w:rsidR="00EE3934" w:rsidRPr="000B575F" w:rsidRDefault="000B575F" w:rsidP="00C6622D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0B575F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0A87DBEF" wp14:editId="40343DC3">
            <wp:extent cx="3427095" cy="755650"/>
            <wp:effectExtent l="0" t="0" r="1905" b="6350"/>
            <wp:docPr id="12144832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5" t="26315" r="10376" b="27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61640" w14:textId="77777777" w:rsidR="0074472D" w:rsidRPr="000B575F" w:rsidRDefault="0074472D" w:rsidP="0074472D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4B3420D" w14:textId="58279B80" w:rsidR="00EE3934" w:rsidRPr="000B575F" w:rsidRDefault="0074472D" w:rsidP="0074472D">
      <w:pPr>
        <w:pStyle w:val="Zkladntext"/>
        <w:spacing w:after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575F">
        <w:rPr>
          <w:rFonts w:asciiTheme="minorHAnsi" w:hAnsiTheme="minorHAnsi" w:cstheme="minorHAnsi"/>
          <w:b/>
          <w:sz w:val="22"/>
          <w:szCs w:val="22"/>
        </w:rPr>
        <w:t>Město</w:t>
      </w:r>
      <w:r w:rsidR="00EE3934" w:rsidRPr="000B575F">
        <w:rPr>
          <w:rFonts w:asciiTheme="minorHAnsi" w:hAnsiTheme="minorHAnsi" w:cstheme="minorHAnsi"/>
          <w:b/>
          <w:sz w:val="22"/>
          <w:szCs w:val="22"/>
        </w:rPr>
        <w:t xml:space="preserve"> Odolena Voda</w:t>
      </w:r>
    </w:p>
    <w:p w14:paraId="2BF9BD6C" w14:textId="3F16E7EE" w:rsidR="00EE3934" w:rsidRPr="000B575F" w:rsidRDefault="00EE3934" w:rsidP="0074472D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575F">
        <w:rPr>
          <w:rFonts w:asciiTheme="minorHAnsi" w:hAnsiTheme="minorHAnsi" w:cstheme="minorHAnsi"/>
          <w:b/>
          <w:sz w:val="22"/>
          <w:szCs w:val="22"/>
        </w:rPr>
        <w:t xml:space="preserve">Zastupitelstvo </w:t>
      </w:r>
      <w:r w:rsidR="0074472D" w:rsidRPr="000B575F">
        <w:rPr>
          <w:rFonts w:asciiTheme="minorHAnsi" w:hAnsiTheme="minorHAnsi" w:cstheme="minorHAnsi"/>
          <w:b/>
          <w:sz w:val="22"/>
          <w:szCs w:val="22"/>
        </w:rPr>
        <w:t>města</w:t>
      </w:r>
      <w:r w:rsidRPr="000B575F">
        <w:rPr>
          <w:rFonts w:asciiTheme="minorHAnsi" w:hAnsiTheme="minorHAnsi" w:cstheme="minorHAnsi"/>
          <w:b/>
          <w:sz w:val="22"/>
          <w:szCs w:val="22"/>
        </w:rPr>
        <w:t xml:space="preserve"> Odolena Voda</w:t>
      </w:r>
    </w:p>
    <w:p w14:paraId="26E4A3C4" w14:textId="3E9C1362" w:rsidR="00EE3934" w:rsidRPr="000B575F" w:rsidRDefault="00EE3934" w:rsidP="0074472D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0B575F">
        <w:rPr>
          <w:rFonts w:asciiTheme="minorHAnsi" w:hAnsiTheme="minorHAnsi" w:cstheme="minorHAnsi"/>
          <w:b/>
          <w:sz w:val="32"/>
          <w:szCs w:val="32"/>
        </w:rPr>
        <w:t xml:space="preserve">Obecně závazná vyhláška </w:t>
      </w:r>
      <w:r w:rsidR="0074472D" w:rsidRPr="000B575F">
        <w:rPr>
          <w:rFonts w:asciiTheme="minorHAnsi" w:hAnsiTheme="minorHAnsi" w:cstheme="minorHAnsi"/>
          <w:b/>
          <w:sz w:val="32"/>
          <w:szCs w:val="32"/>
        </w:rPr>
        <w:t>města Odolena Voda</w:t>
      </w:r>
    </w:p>
    <w:p w14:paraId="6611C139" w14:textId="77777777" w:rsidR="00C6622D" w:rsidRPr="000B575F" w:rsidRDefault="00EE3934" w:rsidP="0074472D">
      <w:pPr>
        <w:pStyle w:val="Zkladntextodsazen"/>
        <w:spacing w:after="60" w:line="276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575F">
        <w:rPr>
          <w:rFonts w:asciiTheme="minorHAnsi" w:hAnsiTheme="minorHAnsi" w:cstheme="minorHAnsi"/>
          <w:b/>
          <w:sz w:val="22"/>
          <w:szCs w:val="22"/>
        </w:rPr>
        <w:t xml:space="preserve">kterou se vydává </w:t>
      </w:r>
    </w:p>
    <w:p w14:paraId="2B8063AD" w14:textId="5F491137" w:rsidR="00EE3934" w:rsidRDefault="00C6622D" w:rsidP="0074472D">
      <w:pPr>
        <w:pStyle w:val="Zkladntextodsazen"/>
        <w:spacing w:after="60" w:line="276" w:lineRule="auto"/>
        <w:ind w:left="0" w:firstLine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0B575F">
        <w:rPr>
          <w:rFonts w:asciiTheme="minorHAnsi" w:hAnsiTheme="minorHAnsi" w:cstheme="minorHAnsi"/>
          <w:b/>
          <w:sz w:val="32"/>
          <w:szCs w:val="32"/>
        </w:rPr>
        <w:t>POŽÁRNÍ ŘÁD OBCE</w:t>
      </w:r>
    </w:p>
    <w:p w14:paraId="777CB73D" w14:textId="77777777" w:rsidR="00EE3934" w:rsidRPr="000B575F" w:rsidRDefault="00EE3934" w:rsidP="0074472D">
      <w:pPr>
        <w:pStyle w:val="Zkladntextodsazen"/>
        <w:spacing w:line="276" w:lineRule="auto"/>
        <w:ind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068EA5BC" w14:textId="523246FC" w:rsidR="00EE3934" w:rsidRPr="000B575F" w:rsidRDefault="00EE3934" w:rsidP="0074472D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Zastupitelstvo </w:t>
      </w:r>
      <w:r w:rsidR="0074472D" w:rsidRPr="000B575F">
        <w:rPr>
          <w:rFonts w:asciiTheme="minorHAnsi" w:hAnsiTheme="minorHAnsi" w:cstheme="minorHAnsi"/>
          <w:color w:val="auto"/>
          <w:sz w:val="22"/>
          <w:szCs w:val="22"/>
        </w:rPr>
        <w:t>města</w:t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 Odolena Voda se na svém zasedání konaném dne </w:t>
      </w:r>
      <w:r w:rsidR="0031277C" w:rsidRPr="00781527">
        <w:rPr>
          <w:rFonts w:asciiTheme="minorHAnsi" w:hAnsiTheme="minorHAnsi" w:cstheme="minorHAnsi"/>
          <w:color w:val="auto"/>
          <w:sz w:val="22"/>
          <w:szCs w:val="22"/>
        </w:rPr>
        <w:t>15.</w:t>
      </w:r>
      <w:r w:rsidR="00E6765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1277C" w:rsidRPr="00781527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781527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74472D" w:rsidRPr="0078152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81527">
        <w:rPr>
          <w:rFonts w:asciiTheme="minorHAnsi" w:hAnsiTheme="minorHAnsi" w:cstheme="minorHAnsi"/>
          <w:color w:val="auto"/>
          <w:sz w:val="22"/>
          <w:szCs w:val="22"/>
        </w:rPr>
        <w:t>202</w:t>
      </w:r>
      <w:r w:rsidR="0031277C" w:rsidRPr="00781527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4331D">
        <w:rPr>
          <w:rFonts w:asciiTheme="minorHAnsi" w:hAnsiTheme="minorHAnsi" w:cstheme="minorHAnsi"/>
          <w:color w:val="auto"/>
          <w:sz w:val="22"/>
          <w:szCs w:val="22"/>
        </w:rPr>
        <w:t xml:space="preserve">usnesením                    č. </w:t>
      </w:r>
      <w:r w:rsidR="0014331D" w:rsidRPr="0014331D">
        <w:rPr>
          <w:rFonts w:asciiTheme="minorHAnsi" w:hAnsiTheme="minorHAnsi" w:cstheme="minorHAnsi"/>
          <w:color w:val="auto"/>
          <w:sz w:val="22"/>
          <w:szCs w:val="22"/>
        </w:rPr>
        <w:t>UZ-28-3/26</w:t>
      </w:r>
      <w:r w:rsidR="0014331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1C3B7E9A" w14:textId="77777777" w:rsidR="00EE3934" w:rsidRPr="000B575F" w:rsidRDefault="00EE3934" w:rsidP="0074472D">
      <w:pPr>
        <w:pStyle w:val="Nadpis4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Čl. 1</w:t>
      </w:r>
      <w:r w:rsidRPr="000B575F">
        <w:rPr>
          <w:rFonts w:asciiTheme="minorHAnsi" w:hAnsiTheme="minorHAnsi" w:cstheme="minorHAnsi"/>
          <w:sz w:val="22"/>
          <w:szCs w:val="22"/>
        </w:rPr>
        <w:br/>
        <w:t>Úvodní ustanovení</w:t>
      </w:r>
    </w:p>
    <w:p w14:paraId="626A56FD" w14:textId="77777777" w:rsidR="00EE3934" w:rsidRPr="000B575F" w:rsidRDefault="00EE3934" w:rsidP="0074472D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>(1)</w:t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ab/>
        <w:t xml:space="preserve">Tato vyhláška upravuje organizaci a zásady zabezpečení požární ochrany v obci. </w:t>
      </w:r>
    </w:p>
    <w:p w14:paraId="24980127" w14:textId="77777777" w:rsidR="00EE3934" w:rsidRPr="000B575F" w:rsidRDefault="00EE3934" w:rsidP="0074472D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7670F574" w14:textId="77777777" w:rsidR="00EE3934" w:rsidRPr="000B575F" w:rsidRDefault="00EE3934" w:rsidP="0074472D">
      <w:pPr>
        <w:pStyle w:val="Normlnweb"/>
        <w:spacing w:before="0" w:beforeAutospacing="0" w:after="0" w:afterAutospacing="0" w:line="276" w:lineRule="auto"/>
        <w:ind w:left="705" w:hanging="705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>(2)</w:t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560C2CE" w14:textId="77777777" w:rsidR="00EE3934" w:rsidRPr="000B575F" w:rsidRDefault="00EE3934" w:rsidP="0074472D">
      <w:pPr>
        <w:pStyle w:val="Nadpis4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Čl. 2</w:t>
      </w:r>
      <w:r w:rsidRPr="000B575F">
        <w:rPr>
          <w:rFonts w:asciiTheme="minorHAnsi" w:hAnsiTheme="minorHAnsi" w:cstheme="minorHAnsi"/>
          <w:sz w:val="22"/>
          <w:szCs w:val="22"/>
        </w:rPr>
        <w:br/>
        <w:t>Vymezení činnosti osob pověřených zabezpečováním požární ochrany v obci</w:t>
      </w:r>
    </w:p>
    <w:p w14:paraId="7AF2E664" w14:textId="27C7EB55" w:rsidR="00EE3934" w:rsidRPr="000B575F" w:rsidRDefault="00EE3934" w:rsidP="0074472D">
      <w:pPr>
        <w:pStyle w:val="Normlnweb"/>
        <w:numPr>
          <w:ilvl w:val="0"/>
          <w:numId w:val="11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74472D" w:rsidRPr="000B575F">
        <w:rPr>
          <w:rFonts w:asciiTheme="minorHAnsi" w:hAnsiTheme="minorHAnsi" w:cstheme="minorHAnsi"/>
          <w:color w:val="auto"/>
          <w:sz w:val="22"/>
          <w:szCs w:val="22"/>
        </w:rPr>
        <w:t>města</w:t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 Odolena Voda (dále jen „</w:t>
      </w:r>
      <w:r w:rsidR="0074472D" w:rsidRPr="000B575F">
        <w:rPr>
          <w:rFonts w:asciiTheme="minorHAnsi" w:hAnsiTheme="minorHAnsi" w:cstheme="minorHAnsi"/>
          <w:color w:val="auto"/>
          <w:sz w:val="22"/>
          <w:szCs w:val="22"/>
        </w:rPr>
        <w:t>obce</w:t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“) je zajištěna jednotkou sboru dobrovolných hasičů obce (dále jen „JSDH </w:t>
      </w:r>
      <w:r w:rsidR="0074472D" w:rsidRPr="000B575F">
        <w:rPr>
          <w:rFonts w:asciiTheme="minorHAnsi" w:hAnsiTheme="minorHAnsi" w:cstheme="minorHAnsi"/>
          <w:color w:val="auto"/>
          <w:sz w:val="22"/>
          <w:szCs w:val="22"/>
        </w:rPr>
        <w:t>obce</w:t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“) podle čl. 5 této vyhlášky a dále jednotkami požární ochrany uvedenými v příloze č. 1 této vyhlášky. </w:t>
      </w:r>
    </w:p>
    <w:p w14:paraId="537D82F6" w14:textId="77777777" w:rsidR="00EE3934" w:rsidRPr="000B575F" w:rsidRDefault="00EE3934" w:rsidP="0074472D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1116024B" w14:textId="6EC43406" w:rsidR="00EE3934" w:rsidRPr="000B575F" w:rsidRDefault="00EE3934" w:rsidP="0074472D">
      <w:pPr>
        <w:pStyle w:val="Normlnweb"/>
        <w:numPr>
          <w:ilvl w:val="0"/>
          <w:numId w:val="11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>K zabezpečení úkolů na úseku požární ochrany byly na základě usnesení zastupitelstva obce dále</w:t>
      </w:r>
      <w:r w:rsidR="00E6765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>pověřeny tyto orgány obce:</w:t>
      </w:r>
    </w:p>
    <w:p w14:paraId="1462B271" w14:textId="515A49FC" w:rsidR="00EE3934" w:rsidRPr="000B575F" w:rsidRDefault="00EE3934" w:rsidP="0074472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993" w:hanging="426"/>
        <w:jc w:val="both"/>
        <w:rPr>
          <w:rFonts w:asciiTheme="minorHAnsi" w:hAnsiTheme="minorHAnsi" w:cstheme="minorHAnsi"/>
          <w:lang w:val="cs-CZ"/>
        </w:rPr>
      </w:pPr>
      <w:r w:rsidRPr="000B575F">
        <w:rPr>
          <w:rFonts w:asciiTheme="minorHAnsi" w:hAnsiTheme="minorHAnsi" w:cstheme="minorHAnsi"/>
          <w:lang w:val="cs-CZ"/>
        </w:rPr>
        <w:t xml:space="preserve">zastupitelstvo obce - </w:t>
      </w:r>
      <w:r w:rsidRPr="000B575F">
        <w:rPr>
          <w:rFonts w:asciiTheme="minorHAnsi" w:eastAsia="Times New Roman" w:hAnsiTheme="minorHAnsi" w:cstheme="minorHAnsi"/>
          <w:lang w:val="cs-CZ" w:eastAsia="cs-CZ"/>
        </w:rPr>
        <w:t xml:space="preserve">projednáním stavu požární ochrany v obci minimálně 1 x za 12 měsíců nebo vždy po závažné mimořádné události mající vztah k zajištění požární ochrany </w:t>
      </w:r>
      <w:r w:rsidR="0074472D" w:rsidRPr="000B575F">
        <w:rPr>
          <w:rFonts w:asciiTheme="minorHAnsi" w:eastAsia="Times New Roman" w:hAnsiTheme="minorHAnsi" w:cstheme="minorHAnsi"/>
          <w:lang w:val="cs-CZ" w:eastAsia="cs-CZ"/>
        </w:rPr>
        <w:t>v obci</w:t>
      </w:r>
      <w:r w:rsidRPr="000B575F">
        <w:rPr>
          <w:rFonts w:asciiTheme="minorHAnsi" w:eastAsia="Times New Roman" w:hAnsiTheme="minorHAnsi" w:cstheme="minorHAnsi"/>
          <w:lang w:val="cs-CZ" w:eastAsia="cs-CZ"/>
        </w:rPr>
        <w:t>,</w:t>
      </w:r>
    </w:p>
    <w:p w14:paraId="29645F8F" w14:textId="1A3B427E" w:rsidR="00EE3934" w:rsidRPr="000B575F" w:rsidRDefault="00EE3934" w:rsidP="0074472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993" w:hanging="426"/>
        <w:jc w:val="both"/>
        <w:rPr>
          <w:rFonts w:asciiTheme="minorHAnsi" w:hAnsiTheme="minorHAnsi" w:cstheme="minorHAnsi"/>
          <w:lang w:val="cs-CZ"/>
        </w:rPr>
      </w:pPr>
      <w:r w:rsidRPr="000B575F">
        <w:rPr>
          <w:rFonts w:asciiTheme="minorHAnsi" w:hAnsiTheme="minorHAnsi" w:cstheme="minorHAnsi"/>
          <w:lang w:val="cs-CZ"/>
        </w:rPr>
        <w:t xml:space="preserve">starosta - </w:t>
      </w:r>
      <w:r w:rsidRPr="000B575F">
        <w:rPr>
          <w:rFonts w:asciiTheme="minorHAnsi" w:eastAsia="Times New Roman" w:hAnsiTheme="minorHAnsi" w:cstheme="minorHAnsi"/>
          <w:lang w:val="cs-CZ" w:eastAsia="cs-CZ"/>
        </w:rPr>
        <w:t xml:space="preserve">zabezpečováním pravidelných kontrol dodržování předpisů a plnění povinností </w:t>
      </w:r>
      <w:r w:rsidR="0074472D" w:rsidRPr="000B575F">
        <w:rPr>
          <w:rFonts w:asciiTheme="minorHAnsi" w:eastAsia="Times New Roman" w:hAnsiTheme="minorHAnsi" w:cstheme="minorHAnsi"/>
          <w:lang w:val="cs-CZ" w:eastAsia="cs-CZ"/>
        </w:rPr>
        <w:t>obce</w:t>
      </w:r>
      <w:r w:rsidRPr="000B575F">
        <w:rPr>
          <w:rFonts w:asciiTheme="minorHAnsi" w:eastAsia="Times New Roman" w:hAnsiTheme="minorHAnsi" w:cstheme="minorHAnsi"/>
          <w:lang w:val="cs-CZ" w:eastAsia="cs-CZ"/>
        </w:rPr>
        <w:t xml:space="preserve"> na úseku požární ochrany vyplývajících z její samostatné působnosti, a to minimálně 1 x za 12 měsíců.</w:t>
      </w:r>
    </w:p>
    <w:p w14:paraId="07AA5E1A" w14:textId="77777777" w:rsidR="00EE3934" w:rsidRPr="000B575F" w:rsidRDefault="00EE3934" w:rsidP="0074472D">
      <w:pPr>
        <w:pStyle w:val="Nadpis4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lastRenderedPageBreak/>
        <w:t>Čl. 3</w:t>
      </w:r>
      <w:r w:rsidRPr="000B575F">
        <w:rPr>
          <w:rFonts w:asciiTheme="minorHAnsi" w:hAnsiTheme="minorHAnsi" w:cstheme="minorHAnsi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7A25438" w14:textId="77777777" w:rsidR="00EE3934" w:rsidRPr="000B575F" w:rsidRDefault="00EE3934" w:rsidP="0074472D">
      <w:pPr>
        <w:pStyle w:val="Normlnweb"/>
        <w:numPr>
          <w:ilvl w:val="0"/>
          <w:numId w:val="19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985D8AA" w14:textId="77777777" w:rsidR="00EE3934" w:rsidRPr="000B575F" w:rsidRDefault="00EE3934" w:rsidP="0074472D">
      <w:pPr>
        <w:pStyle w:val="Normlnweb"/>
        <w:spacing w:before="0" w:beforeAutospacing="0" w:after="0" w:afterAutospacing="0" w:line="276" w:lineRule="auto"/>
        <w:ind w:left="414"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0ED5B007" w14:textId="62EAB001" w:rsidR="00EE3934" w:rsidRPr="000B575F" w:rsidRDefault="00EE3934" w:rsidP="0074472D">
      <w:pPr>
        <w:pStyle w:val="Normlnweb"/>
        <w:numPr>
          <w:ilvl w:val="0"/>
          <w:numId w:val="25"/>
        </w:numPr>
        <w:spacing w:before="0" w:beforeAutospacing="0" w:after="0" w:afterAutospacing="0" w:line="276" w:lineRule="auto"/>
        <w:ind w:left="993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>konání veřejnosti přístupných kulturních a sportovních akcí na veřejných prostranstvích, při</w:t>
      </w:r>
      <w:r w:rsidR="0014331D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>nichž dochází k manipulaci s otevřeným ohněm a na něž se nevztahují povinnosti uvedené v § 6 zákona o požární ochraně ani v právním předpisu kraje</w:t>
      </w:r>
      <w:r w:rsidRPr="000B575F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1"/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 či obce</w:t>
      </w:r>
      <w:r w:rsidRPr="000B575F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2"/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 vydanému k zabezpečení požární ochrany při akcích, kterých se zúčastňuje nad 100 osob.</w:t>
      </w:r>
    </w:p>
    <w:p w14:paraId="36CEADD9" w14:textId="77777777" w:rsidR="00EE3934" w:rsidRPr="000B575F" w:rsidRDefault="00EE3934" w:rsidP="0074472D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31F0253D" w14:textId="2E7FDC79" w:rsidR="00EE3934" w:rsidRPr="000B575F" w:rsidRDefault="00EE3934" w:rsidP="0074472D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 xml:space="preserve">Pořadatel akce je povinen konání akce nahlásit min. 2 pracovní dny před jejím započetím na </w:t>
      </w:r>
      <w:r w:rsidR="0074472D" w:rsidRPr="000B575F">
        <w:rPr>
          <w:rFonts w:asciiTheme="minorHAnsi" w:hAnsiTheme="minorHAnsi" w:cstheme="minorHAnsi"/>
          <w:sz w:val="22"/>
          <w:szCs w:val="22"/>
        </w:rPr>
        <w:t>Městskému</w:t>
      </w:r>
      <w:r w:rsidRPr="000B575F">
        <w:rPr>
          <w:rFonts w:asciiTheme="minorHAnsi" w:hAnsiTheme="minorHAnsi" w:cstheme="minorHAnsi"/>
          <w:sz w:val="22"/>
          <w:szCs w:val="22"/>
        </w:rPr>
        <w:t xml:space="preserve"> úřadu Odolena Voda a na operační středisko Hasičského záchranného sboru Středočeského kraje. Je-li pořadatelem právnická osoba či fyzická osoba podnikající, je její povinností zřídit preventivní požární hlídku</w:t>
      </w:r>
      <w:r w:rsidRPr="000B575F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0B575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4D172F8" w14:textId="77777777" w:rsidR="00EE3934" w:rsidRPr="000B575F" w:rsidRDefault="00EE3934" w:rsidP="0074472D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CBA014" w14:textId="77777777" w:rsidR="00EE3934" w:rsidRPr="000B575F" w:rsidRDefault="00EE3934" w:rsidP="00C6622D">
      <w:pPr>
        <w:pStyle w:val="Nadpis4"/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Čl. 4</w:t>
      </w:r>
      <w:r w:rsidRPr="000B575F">
        <w:rPr>
          <w:rFonts w:asciiTheme="minorHAnsi" w:hAnsiTheme="minorHAnsi" w:cstheme="minorHAnsi"/>
          <w:sz w:val="22"/>
          <w:szCs w:val="22"/>
        </w:rPr>
        <w:br/>
        <w:t>Způsob nepřetržitého zabezpečení požární ochrany v obci</w:t>
      </w:r>
    </w:p>
    <w:p w14:paraId="72458440" w14:textId="77777777" w:rsidR="00EE3934" w:rsidRPr="000B575F" w:rsidRDefault="00EE3934" w:rsidP="0074472D">
      <w:pPr>
        <w:pStyle w:val="Normlnweb"/>
        <w:numPr>
          <w:ilvl w:val="0"/>
          <w:numId w:val="15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FEF920B" w14:textId="77777777" w:rsidR="00EE3934" w:rsidRPr="000B575F" w:rsidRDefault="00EE3934" w:rsidP="0074472D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54C2A781" w14:textId="77777777" w:rsidR="00EE3934" w:rsidRPr="000B575F" w:rsidRDefault="00EE3934" w:rsidP="0074472D">
      <w:pPr>
        <w:pStyle w:val="Normlnweb"/>
        <w:numPr>
          <w:ilvl w:val="0"/>
          <w:numId w:val="15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BEE7079" w14:textId="77777777" w:rsidR="00EE3934" w:rsidRPr="000B575F" w:rsidRDefault="00EE3934" w:rsidP="0074472D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255D96F8" w14:textId="77777777" w:rsidR="00EE3934" w:rsidRPr="000B575F" w:rsidRDefault="00EE3934" w:rsidP="00C6622D">
      <w:pPr>
        <w:pStyle w:val="Nadpis4"/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Čl. 5</w:t>
      </w:r>
      <w:r w:rsidRPr="000B575F">
        <w:rPr>
          <w:rFonts w:asciiTheme="minorHAnsi" w:hAnsiTheme="minorHAnsi" w:cstheme="minorHAnsi"/>
          <w:sz w:val="22"/>
          <w:szCs w:val="22"/>
        </w:rPr>
        <w:br/>
        <w:t>Kategorie jednotky sboru dobrovolných hasičů obce, její početní stav a vybavení</w:t>
      </w:r>
    </w:p>
    <w:p w14:paraId="3CF30E71" w14:textId="77777777" w:rsidR="00EE3934" w:rsidRPr="000B575F" w:rsidRDefault="00EE3934" w:rsidP="0074472D">
      <w:pPr>
        <w:pStyle w:val="Normlnweb"/>
        <w:numPr>
          <w:ilvl w:val="0"/>
          <w:numId w:val="12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37DDE37" w14:textId="77777777" w:rsidR="00EE3934" w:rsidRPr="000B575F" w:rsidRDefault="00EE3934" w:rsidP="0074472D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1EC2C3AB" w14:textId="4C038E4D" w:rsidR="00EE3934" w:rsidRPr="000B575F" w:rsidRDefault="00EE3934" w:rsidP="0074472D">
      <w:pPr>
        <w:pStyle w:val="Normlnweb"/>
        <w:numPr>
          <w:ilvl w:val="0"/>
          <w:numId w:val="12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Členové JSDH obce se při vyhlášení požárního poplachu dostaví ve stanoveném čase do hasičské </w:t>
      </w:r>
      <w:r w:rsidR="00D46F86">
        <w:rPr>
          <w:rFonts w:asciiTheme="minorHAnsi" w:hAnsiTheme="minorHAnsi" w:cstheme="minorHAnsi"/>
          <w:color w:val="auto"/>
          <w:sz w:val="22"/>
          <w:szCs w:val="22"/>
        </w:rPr>
        <w:t>zbrojnice</w:t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 JSDH obce na adrese Náměstí Vítězslava Hálka 39, Odolena Voda - Dolínek, anebo na jiné místo, stanovené velitelem JSDH.</w:t>
      </w:r>
    </w:p>
    <w:p w14:paraId="1601E43B" w14:textId="77777777" w:rsidR="00EE3934" w:rsidRPr="000B575F" w:rsidRDefault="00EE3934" w:rsidP="0074472D">
      <w:pPr>
        <w:pStyle w:val="Nadpis4"/>
        <w:spacing w:line="276" w:lineRule="auto"/>
        <w:jc w:val="center"/>
        <w:rPr>
          <w:rFonts w:asciiTheme="minorHAnsi" w:hAnsiTheme="minorHAnsi" w:cstheme="minorHAnsi"/>
          <w:strike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Čl. 6</w:t>
      </w:r>
      <w:r w:rsidRPr="000B575F">
        <w:rPr>
          <w:rFonts w:asciiTheme="minorHAnsi" w:hAnsiTheme="minorHAnsi" w:cstheme="minorHAnsi"/>
          <w:sz w:val="22"/>
          <w:szCs w:val="22"/>
        </w:rPr>
        <w:br/>
        <w:t xml:space="preserve">Přehled o zdrojích vody pro hašení požárů a podmínky jejich trvalé použitelnosti </w:t>
      </w:r>
    </w:p>
    <w:p w14:paraId="6FF263EC" w14:textId="77777777" w:rsidR="00EE3934" w:rsidRPr="000B575F" w:rsidRDefault="00EE3934" w:rsidP="0074472D">
      <w:pPr>
        <w:pStyle w:val="Normlnweb"/>
        <w:numPr>
          <w:ilvl w:val="0"/>
          <w:numId w:val="16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0B575F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4"/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40F04B1F" w14:textId="77777777" w:rsidR="00EE3934" w:rsidRPr="000B575F" w:rsidRDefault="00EE3934" w:rsidP="0074472D">
      <w:pPr>
        <w:pStyle w:val="Normlnweb"/>
        <w:spacing w:before="0" w:beforeAutospacing="0" w:after="0" w:afterAutospacing="0" w:line="276" w:lineRule="auto"/>
        <w:ind w:left="720"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5D7EBDCD" w14:textId="7AF21076" w:rsidR="00EE3934" w:rsidRPr="000B575F" w:rsidRDefault="00EE3934" w:rsidP="0074472D">
      <w:pPr>
        <w:pStyle w:val="Normlnweb"/>
        <w:numPr>
          <w:ilvl w:val="0"/>
          <w:numId w:val="16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lastRenderedPageBreak/>
        <w:t>Zdroje vody pro hašení požárů jsou stanoveny v nařízení kraje. Zdroje vody pro hašení požárů na území obce jsou uvedeny v příloze č. 3 vyhlášky.</w:t>
      </w:r>
    </w:p>
    <w:p w14:paraId="12D4158D" w14:textId="77777777" w:rsidR="0074472D" w:rsidRPr="000B575F" w:rsidRDefault="0074472D" w:rsidP="0074472D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6EFD59B9" w14:textId="77777777" w:rsidR="00EE3934" w:rsidRPr="000B575F" w:rsidRDefault="00EE3934" w:rsidP="0074472D">
      <w:pPr>
        <w:pStyle w:val="Normlnweb"/>
        <w:numPr>
          <w:ilvl w:val="0"/>
          <w:numId w:val="16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>Obec nad rámec nařízení kraje nestanovila další zdroje vody pro hašení požárů.</w:t>
      </w:r>
    </w:p>
    <w:p w14:paraId="0868014D" w14:textId="77777777" w:rsidR="00EE3934" w:rsidRPr="000B575F" w:rsidRDefault="00EE3934" w:rsidP="0074472D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2D5FFF73" w14:textId="77777777" w:rsidR="00EE3934" w:rsidRPr="000B575F" w:rsidRDefault="00EE3934" w:rsidP="00C6622D">
      <w:pPr>
        <w:pStyle w:val="Nadpis4"/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Čl. 7</w:t>
      </w:r>
      <w:r w:rsidRPr="000B575F">
        <w:rPr>
          <w:rFonts w:asciiTheme="minorHAnsi" w:hAnsiTheme="minorHAnsi" w:cstheme="minorHAnsi"/>
          <w:sz w:val="22"/>
          <w:szCs w:val="22"/>
        </w:rPr>
        <w:br/>
        <w:t>Seznam ohlašoven požárů a dalších míst, odkud lze hlásit požár, a způsob jejich označení</w:t>
      </w:r>
    </w:p>
    <w:p w14:paraId="2CC117D9" w14:textId="1E40E0C5" w:rsidR="00EE3934" w:rsidRPr="000B575F" w:rsidRDefault="00EE3934" w:rsidP="0074472D">
      <w:pPr>
        <w:pStyle w:val="Normlnweb"/>
        <w:numPr>
          <w:ilvl w:val="0"/>
          <w:numId w:val="17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>Obec zřídila následující ohlašovnu požárů, která je trvale označena tabulkou „Ohlašovna požárů”: Městský úřad Odolena Voda na adrese Dolní náměstí 14, Odolena Voda</w:t>
      </w:r>
      <w:r w:rsidR="0074472D" w:rsidRPr="000B575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06BCAB97" w14:textId="77777777" w:rsidR="00EE3934" w:rsidRPr="000B575F" w:rsidRDefault="00EE3934" w:rsidP="0074472D">
      <w:pPr>
        <w:pStyle w:val="Normlnweb"/>
        <w:spacing w:before="0" w:beforeAutospacing="0" w:after="0" w:afterAutospacing="0" w:line="276" w:lineRule="auto"/>
        <w:ind w:left="567"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0F0F6579" w14:textId="3D6C403F" w:rsidR="00EE3934" w:rsidRPr="000B575F" w:rsidRDefault="0074472D" w:rsidP="0074472D">
      <w:pPr>
        <w:pStyle w:val="Normlnweb"/>
        <w:numPr>
          <w:ilvl w:val="0"/>
          <w:numId w:val="17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EE3934" w:rsidRPr="000B575F">
        <w:rPr>
          <w:rFonts w:asciiTheme="minorHAnsi" w:hAnsiTheme="minorHAnsi" w:cstheme="minorHAnsi"/>
          <w:color w:val="auto"/>
          <w:sz w:val="22"/>
          <w:szCs w:val="22"/>
        </w:rPr>
        <w:t>ožár hlásit telefonicky KOPIS HZS Středočeského kraje na tel: 150, 112. Sdělit co hoří, kde, koho, co požár ohrožuje, další zvláštní okolnosti atd.</w:t>
      </w:r>
    </w:p>
    <w:p w14:paraId="15A455D8" w14:textId="77777777" w:rsidR="00EE3934" w:rsidRPr="000B575F" w:rsidRDefault="00EE3934" w:rsidP="0074472D">
      <w:pPr>
        <w:pStyle w:val="Nadpis4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Čl. 8</w:t>
      </w:r>
      <w:r w:rsidRPr="000B575F">
        <w:rPr>
          <w:rFonts w:asciiTheme="minorHAnsi" w:hAnsiTheme="minorHAnsi" w:cstheme="minorHAnsi"/>
          <w:sz w:val="22"/>
          <w:szCs w:val="22"/>
        </w:rPr>
        <w:br/>
        <w:t>Způsob vyhlášení požárního poplachu v obci</w:t>
      </w:r>
    </w:p>
    <w:p w14:paraId="663D06D3" w14:textId="32D6B2CD" w:rsidR="00EE3934" w:rsidRPr="000B575F" w:rsidRDefault="00EE3934" w:rsidP="000631A1">
      <w:pPr>
        <w:pStyle w:val="Normlnweb"/>
        <w:numPr>
          <w:ilvl w:val="0"/>
          <w:numId w:val="46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Vyrozumění JPO </w:t>
      </w:r>
      <w:r w:rsidR="00B3590C" w:rsidRPr="000B575F"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>bce se provádí: vyrozumívacím zařízením prostřednictvím KOPIS HZS</w:t>
      </w:r>
      <w:r w:rsidR="0074472D"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>Středočeského kraje, nebo provádí velitel JPO. Varování obyvatel</w:t>
      </w:r>
      <w:r w:rsidR="0074472D"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74472D" w:rsidRPr="000B575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B575F">
        <w:rPr>
          <w:rFonts w:asciiTheme="minorHAnsi" w:hAnsiTheme="minorHAnsi" w:cstheme="minorHAnsi"/>
          <w:color w:val="auto"/>
          <w:sz w:val="22"/>
          <w:szCs w:val="22"/>
        </w:rPr>
        <w:t>vyhlášení požárního poplachu lze provést místní rozhlasem - kolísavý ton sirény schéma 25s - 10s - 25s + otevřenou řečí.</w:t>
      </w:r>
    </w:p>
    <w:p w14:paraId="4E3BCD01" w14:textId="77777777" w:rsidR="00EE3934" w:rsidRPr="000B575F" w:rsidRDefault="00EE3934" w:rsidP="0074472D">
      <w:pPr>
        <w:pStyle w:val="Nadpis4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Čl. 9</w:t>
      </w:r>
    </w:p>
    <w:p w14:paraId="67347EF8" w14:textId="77777777" w:rsidR="00EE3934" w:rsidRPr="000B575F" w:rsidRDefault="00EE3934" w:rsidP="0074472D">
      <w:pPr>
        <w:pStyle w:val="nzevzkona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Seznam sil a prostředků jednotek požární ochrany</w:t>
      </w:r>
    </w:p>
    <w:p w14:paraId="387CF449" w14:textId="77777777" w:rsidR="00EE3934" w:rsidRPr="000B575F" w:rsidRDefault="00EE3934" w:rsidP="000631A1">
      <w:pPr>
        <w:pStyle w:val="Normlnweb"/>
        <w:numPr>
          <w:ilvl w:val="0"/>
          <w:numId w:val="47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>Seznam sil a prostředků jednotek požární ochrany podle výpisu z požárního poplachového plánu Středočeského kraje je uveden v příloze č. 1 vyhlášky.</w:t>
      </w:r>
    </w:p>
    <w:p w14:paraId="2CB4593B" w14:textId="77777777" w:rsidR="00EE3934" w:rsidRPr="000B575F" w:rsidRDefault="00EE3934" w:rsidP="0074472D">
      <w:pPr>
        <w:pStyle w:val="Zkladntext"/>
        <w:spacing w:after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CFF591" w14:textId="77777777" w:rsidR="00EE3934" w:rsidRPr="000B575F" w:rsidRDefault="00EE3934" w:rsidP="00C6622D">
      <w:pPr>
        <w:pStyle w:val="Nadpis4"/>
        <w:spacing w:before="0"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Čl. 10</w:t>
      </w:r>
    </w:p>
    <w:p w14:paraId="4E0C79F1" w14:textId="77777777" w:rsidR="00EE3934" w:rsidRPr="000B575F" w:rsidRDefault="00EE3934" w:rsidP="0074472D">
      <w:pPr>
        <w:pStyle w:val="Zkladntext"/>
        <w:spacing w:after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575F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045C2DC1" w14:textId="7027578E" w:rsidR="00EE3934" w:rsidRPr="000631A1" w:rsidRDefault="00EE3934" w:rsidP="000631A1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0631A1">
        <w:rPr>
          <w:rFonts w:asciiTheme="minorHAnsi" w:hAnsiTheme="minorHAnsi" w:cstheme="minorHAnsi"/>
          <w:color w:val="auto"/>
          <w:sz w:val="22"/>
          <w:szCs w:val="22"/>
        </w:rPr>
        <w:t xml:space="preserve">Touto vyhláškou se ruší obecně závazná vyhláška č. </w:t>
      </w:r>
      <w:r w:rsidR="00781527" w:rsidRPr="000631A1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8A2FAE" w:rsidRPr="000631A1">
        <w:rPr>
          <w:rFonts w:asciiTheme="minorHAnsi" w:hAnsiTheme="minorHAnsi" w:cstheme="minorHAnsi"/>
          <w:color w:val="auto"/>
          <w:sz w:val="22"/>
          <w:szCs w:val="22"/>
        </w:rPr>
        <w:t>/20</w:t>
      </w:r>
      <w:r w:rsidR="00781527" w:rsidRPr="000631A1">
        <w:rPr>
          <w:rFonts w:asciiTheme="minorHAnsi" w:hAnsiTheme="minorHAnsi" w:cstheme="minorHAnsi"/>
          <w:color w:val="auto"/>
          <w:sz w:val="22"/>
          <w:szCs w:val="22"/>
        </w:rPr>
        <w:t>23</w:t>
      </w:r>
      <w:r w:rsidRPr="000631A1">
        <w:rPr>
          <w:rFonts w:asciiTheme="minorHAnsi" w:hAnsiTheme="minorHAnsi" w:cstheme="minorHAnsi"/>
          <w:color w:val="auto"/>
          <w:sz w:val="22"/>
          <w:szCs w:val="22"/>
        </w:rPr>
        <w:t xml:space="preserve"> ze dne </w:t>
      </w:r>
      <w:r w:rsidR="00781527" w:rsidRPr="000631A1">
        <w:rPr>
          <w:rFonts w:asciiTheme="minorHAnsi" w:hAnsiTheme="minorHAnsi" w:cstheme="minorHAnsi"/>
          <w:color w:val="auto"/>
          <w:sz w:val="22"/>
          <w:szCs w:val="22"/>
        </w:rPr>
        <w:t>11.</w:t>
      </w:r>
      <w:r w:rsidR="00E6765B" w:rsidRPr="000631A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81527" w:rsidRPr="000631A1">
        <w:rPr>
          <w:rFonts w:asciiTheme="minorHAnsi" w:hAnsiTheme="minorHAnsi" w:cstheme="minorHAnsi"/>
          <w:color w:val="auto"/>
          <w:sz w:val="22"/>
          <w:szCs w:val="22"/>
        </w:rPr>
        <w:t>9.</w:t>
      </w:r>
      <w:r w:rsidR="00E6765B" w:rsidRPr="000631A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81527" w:rsidRPr="000631A1">
        <w:rPr>
          <w:rFonts w:asciiTheme="minorHAnsi" w:hAnsiTheme="minorHAnsi" w:cstheme="minorHAnsi"/>
          <w:color w:val="auto"/>
          <w:sz w:val="22"/>
          <w:szCs w:val="22"/>
        </w:rPr>
        <w:t>2023</w:t>
      </w:r>
      <w:r w:rsidR="008A2FAE" w:rsidRPr="000631A1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5F53FC8F" w14:textId="77777777" w:rsidR="00EE3934" w:rsidRPr="000B575F" w:rsidRDefault="00EE3934" w:rsidP="0074472D">
      <w:pPr>
        <w:pStyle w:val="Seznamoslovan"/>
        <w:spacing w:after="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40CE3AD" w14:textId="77777777" w:rsidR="00EE3934" w:rsidRPr="000B575F" w:rsidRDefault="00EE3934" w:rsidP="000B575F">
      <w:pPr>
        <w:pStyle w:val="Nadpis4"/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Čl. 11</w:t>
      </w:r>
    </w:p>
    <w:p w14:paraId="6D8722A3" w14:textId="77777777" w:rsidR="00EE3934" w:rsidRPr="000B575F" w:rsidRDefault="00EE3934" w:rsidP="0074472D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B575F"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14:paraId="2293999C" w14:textId="77777777" w:rsidR="00EE3934" w:rsidRPr="000631A1" w:rsidRDefault="00EE3934" w:rsidP="000631A1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0631A1">
        <w:rPr>
          <w:rFonts w:asciiTheme="minorHAnsi" w:hAnsiTheme="minorHAnsi" w:cstheme="minorHAnsi"/>
          <w:color w:val="auto"/>
          <w:sz w:val="22"/>
          <w:szCs w:val="22"/>
        </w:rPr>
        <w:t>Tato vyhláška nabývá účinnosti počátkem patnáctého dne následujícího po dni jejího vyhlášení.</w:t>
      </w:r>
    </w:p>
    <w:p w14:paraId="1378B6CA" w14:textId="77777777" w:rsidR="00EE3934" w:rsidRPr="000B575F" w:rsidRDefault="00EE3934" w:rsidP="0074472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DBB1D0" w14:textId="77777777" w:rsidR="00EE3934" w:rsidRPr="000B575F" w:rsidRDefault="00EE3934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 xml:space="preserve">    </w:t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</w:r>
    </w:p>
    <w:p w14:paraId="06413E40" w14:textId="77777777" w:rsidR="00EE3934" w:rsidRPr="000B575F" w:rsidRDefault="00EE3934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  <w:t>...................................</w:t>
      </w:r>
    </w:p>
    <w:p w14:paraId="0FFDCDE2" w14:textId="6D668E35" w:rsidR="00EE3934" w:rsidRPr="000B575F" w:rsidRDefault="00EE3934" w:rsidP="008A2FA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 xml:space="preserve">  Ing. </w:t>
      </w:r>
      <w:r w:rsidR="00445895">
        <w:rPr>
          <w:rFonts w:asciiTheme="minorHAnsi" w:hAnsiTheme="minorHAnsi" w:cstheme="minorHAnsi"/>
          <w:sz w:val="22"/>
          <w:szCs w:val="22"/>
        </w:rPr>
        <w:t>a</w:t>
      </w:r>
      <w:r w:rsidRPr="000B575F">
        <w:rPr>
          <w:rFonts w:asciiTheme="minorHAnsi" w:hAnsiTheme="minorHAnsi" w:cstheme="minorHAnsi"/>
          <w:sz w:val="22"/>
          <w:szCs w:val="22"/>
        </w:rPr>
        <w:t>rch. Ing. Tomáš Lohniský</w:t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8A2FAE" w:rsidRPr="000B575F"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 w:rsidRPr="000B575F">
        <w:rPr>
          <w:rFonts w:asciiTheme="minorHAnsi" w:hAnsiTheme="minorHAnsi" w:cstheme="minorHAnsi"/>
          <w:sz w:val="22"/>
          <w:szCs w:val="22"/>
        </w:rPr>
        <w:t>Ondřej Prášil</w:t>
      </w:r>
    </w:p>
    <w:p w14:paraId="16D00629" w14:textId="5E453C12" w:rsidR="00EE3934" w:rsidRPr="000B575F" w:rsidRDefault="00EE3934" w:rsidP="008A2FA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 xml:space="preserve">               místostarosta</w:t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Pr="000B575F">
        <w:rPr>
          <w:rFonts w:asciiTheme="minorHAnsi" w:hAnsiTheme="minorHAnsi" w:cstheme="minorHAnsi"/>
          <w:sz w:val="22"/>
          <w:szCs w:val="22"/>
        </w:rPr>
        <w:tab/>
      </w:r>
      <w:r w:rsidR="008A2FAE" w:rsidRPr="000B575F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0B575F">
        <w:rPr>
          <w:rFonts w:asciiTheme="minorHAnsi" w:hAnsiTheme="minorHAnsi" w:cstheme="minorHAnsi"/>
          <w:sz w:val="22"/>
          <w:szCs w:val="22"/>
        </w:rPr>
        <w:t>starosta</w:t>
      </w:r>
    </w:p>
    <w:p w14:paraId="45890911" w14:textId="77777777" w:rsidR="00EE3934" w:rsidRPr="000B575F" w:rsidRDefault="00EE3934" w:rsidP="0074472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8C1048A" w14:textId="77777777" w:rsidR="00EE3934" w:rsidRPr="000B575F" w:rsidRDefault="00EE3934" w:rsidP="0074472D">
      <w:pPr>
        <w:tabs>
          <w:tab w:val="left" w:pos="1080"/>
          <w:tab w:val="left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46DC0BE" w14:textId="77777777" w:rsidR="00B3590C" w:rsidRPr="000B575F" w:rsidRDefault="00B3590C" w:rsidP="0074472D">
      <w:pPr>
        <w:tabs>
          <w:tab w:val="left" w:pos="1080"/>
          <w:tab w:val="left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D5B5109" w14:textId="77777777" w:rsidR="00B3590C" w:rsidRPr="000B575F" w:rsidRDefault="00B3590C" w:rsidP="0074472D">
      <w:pPr>
        <w:tabs>
          <w:tab w:val="left" w:pos="1080"/>
          <w:tab w:val="left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  <w:sectPr w:rsidR="00B3590C" w:rsidRPr="000B575F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D80795" w14:textId="780CCD60" w:rsidR="00EE3934" w:rsidRPr="000B575F" w:rsidRDefault="00EE3934" w:rsidP="0074472D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B575F">
        <w:rPr>
          <w:rFonts w:asciiTheme="minorHAnsi" w:hAnsiTheme="minorHAnsi" w:cstheme="minorHAnsi"/>
          <w:b/>
          <w:sz w:val="22"/>
          <w:szCs w:val="22"/>
        </w:rPr>
        <w:lastRenderedPageBreak/>
        <w:t>Příloha č. 1 k obecně závazné vyhlášce, kterou se vydává požární řád</w:t>
      </w:r>
    </w:p>
    <w:p w14:paraId="1DA7DD16" w14:textId="77777777" w:rsidR="00EE3934" w:rsidRPr="000B575F" w:rsidRDefault="00EE3934" w:rsidP="0074472D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Seznam sil a prostředků jednotek požární ochrany z požárního poplachového plánu Středočeského kraje.</w:t>
      </w:r>
    </w:p>
    <w:p w14:paraId="4BD95581" w14:textId="77777777" w:rsidR="00EE3934" w:rsidRPr="000B575F" w:rsidRDefault="00EE3934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BB21EC3" w14:textId="1E2FDE2D" w:rsidR="00EE3934" w:rsidRPr="000B575F" w:rsidRDefault="00EE3934" w:rsidP="0074472D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B575F">
        <w:rPr>
          <w:rFonts w:asciiTheme="minorHAnsi" w:hAnsiTheme="minorHAnsi" w:cstheme="minorHAnsi"/>
          <w:b/>
          <w:sz w:val="22"/>
          <w:szCs w:val="22"/>
        </w:rPr>
        <w:t>Příloha č. 2 k obecně závazné vyhlášce, kterou se vydává požární řád</w:t>
      </w:r>
    </w:p>
    <w:p w14:paraId="2B530412" w14:textId="77777777" w:rsidR="00EE3934" w:rsidRPr="000B575F" w:rsidRDefault="00EE3934" w:rsidP="0074472D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Požární technika a věcné prostředky požární ochrany JSDH obce.</w:t>
      </w:r>
    </w:p>
    <w:p w14:paraId="2ACFE94D" w14:textId="77777777" w:rsidR="00EE3934" w:rsidRPr="000B575F" w:rsidRDefault="00EE3934" w:rsidP="0074472D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3602BF" w14:textId="2D6B3965" w:rsidR="00EE3934" w:rsidRPr="000B575F" w:rsidRDefault="00EE3934" w:rsidP="0074472D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B575F">
        <w:rPr>
          <w:rFonts w:asciiTheme="minorHAnsi" w:hAnsiTheme="minorHAnsi" w:cstheme="minorHAnsi"/>
          <w:b/>
          <w:sz w:val="22"/>
          <w:szCs w:val="22"/>
        </w:rPr>
        <w:t>Příloha č. 3 k obecně závazné vyhlášce</w:t>
      </w:r>
      <w:r w:rsidR="00B3590C" w:rsidRPr="000B575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0B575F">
        <w:rPr>
          <w:rFonts w:asciiTheme="minorHAnsi" w:hAnsiTheme="minorHAnsi" w:cstheme="minorHAnsi"/>
          <w:b/>
          <w:sz w:val="22"/>
          <w:szCs w:val="22"/>
        </w:rPr>
        <w:t>kterou se vydává požární řád</w:t>
      </w:r>
    </w:p>
    <w:p w14:paraId="14F2BB9E" w14:textId="6EFC9111" w:rsidR="00445895" w:rsidRDefault="00445895" w:rsidP="0074472D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5895">
        <w:rPr>
          <w:rFonts w:asciiTheme="minorHAnsi" w:hAnsiTheme="minorHAnsi" w:cstheme="minorHAnsi"/>
          <w:sz w:val="22"/>
          <w:szCs w:val="22"/>
        </w:rPr>
        <w:t xml:space="preserve">Přehled zdrojů vody určených pro hašení požárů z nařízení kraje </w:t>
      </w:r>
    </w:p>
    <w:p w14:paraId="10AB870C" w14:textId="74705827" w:rsidR="00EE3934" w:rsidRPr="000B575F" w:rsidRDefault="00EE3934" w:rsidP="0074472D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Plánek obce s vyznačením zdrojů vody pro hašení požárů, čerpacích stanovišť a směru příjezdu k nim.</w:t>
      </w:r>
    </w:p>
    <w:p w14:paraId="7AE29788" w14:textId="77777777" w:rsidR="006F76D2" w:rsidRPr="000B575F" w:rsidRDefault="006F76D2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1DC3E41" w14:textId="77777777" w:rsidR="003F468D" w:rsidRPr="000B575F" w:rsidRDefault="003F468D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594D3B92" w14:textId="77777777" w:rsidR="003F468D" w:rsidRPr="000B575F" w:rsidRDefault="003F468D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2F348D4" w14:textId="77777777" w:rsidR="003F468D" w:rsidRPr="000B575F" w:rsidRDefault="003F468D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4A3D9900" w14:textId="77777777" w:rsidR="00167FA5" w:rsidRPr="000B575F" w:rsidRDefault="00167FA5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38236062" w14:textId="77777777" w:rsidR="00D052DB" w:rsidRPr="000B575F" w:rsidRDefault="00D052DB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40354FBE" w14:textId="77777777" w:rsidR="00D052DB" w:rsidRPr="000B575F" w:rsidRDefault="00D052DB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5840F215" w14:textId="77777777" w:rsidR="00D052DB" w:rsidRPr="000B575F" w:rsidRDefault="00D052DB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4E93E319" w14:textId="77777777" w:rsidR="00D052DB" w:rsidRPr="000B575F" w:rsidRDefault="00D052DB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1A7C1D43" w14:textId="77777777" w:rsidR="00D052DB" w:rsidRPr="000B575F" w:rsidRDefault="00D052DB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267B4B63" w14:textId="77777777" w:rsidR="00D052DB" w:rsidRPr="000B575F" w:rsidRDefault="00D052DB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307E9B5" w14:textId="77777777" w:rsidR="00D052DB" w:rsidRPr="000B575F" w:rsidRDefault="00D052DB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419DAF4D" w14:textId="77777777" w:rsidR="00D052DB" w:rsidRPr="000B575F" w:rsidRDefault="00D052DB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595B020D" w14:textId="77777777" w:rsidR="00D052DB" w:rsidRPr="000B575F" w:rsidRDefault="00D052DB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55DD8E3" w14:textId="3056E590" w:rsidR="00264860" w:rsidRPr="000B575F" w:rsidRDefault="00EB68DE" w:rsidP="00B3590C">
      <w:pPr>
        <w:pStyle w:val="Normlnweb"/>
        <w:spacing w:before="0" w:beforeAutospacing="0" w:after="0" w:afterAutospacing="0" w:line="276" w:lineRule="auto"/>
        <w:ind w:firstLine="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br w:type="page"/>
      </w:r>
      <w:r w:rsidR="00264860" w:rsidRPr="000B575F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Příloha č. 1 k obecně závazné vyhlášce</w:t>
      </w:r>
      <w:r w:rsidR="00B3590C" w:rsidRPr="000B575F">
        <w:rPr>
          <w:rFonts w:asciiTheme="minorHAnsi" w:hAnsiTheme="minorHAnsi" w:cstheme="minorHAnsi"/>
          <w:b/>
          <w:color w:val="auto"/>
          <w:sz w:val="22"/>
          <w:szCs w:val="22"/>
        </w:rPr>
        <w:t xml:space="preserve">, </w:t>
      </w:r>
      <w:r w:rsidR="00264860" w:rsidRPr="000B575F">
        <w:rPr>
          <w:rFonts w:asciiTheme="minorHAnsi" w:hAnsiTheme="minorHAnsi" w:cstheme="minorHAnsi"/>
          <w:b/>
          <w:bCs/>
          <w:color w:val="auto"/>
          <w:sz w:val="22"/>
          <w:szCs w:val="22"/>
        </w:rPr>
        <w:t>kterou se vydává požární řád</w:t>
      </w:r>
    </w:p>
    <w:p w14:paraId="439472CE" w14:textId="00663F78" w:rsidR="00264860" w:rsidRPr="000B575F" w:rsidRDefault="00264860" w:rsidP="0074472D">
      <w:pPr>
        <w:pStyle w:val="Nadpis7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B575F">
        <w:rPr>
          <w:rFonts w:asciiTheme="minorHAnsi" w:hAnsiTheme="minorHAnsi" w:cstheme="minorHAnsi"/>
          <w:b/>
          <w:sz w:val="22"/>
          <w:szCs w:val="22"/>
          <w:u w:val="single"/>
        </w:rPr>
        <w:t>Seznam sil a prostředků jednotek požární ochrany</w:t>
      </w:r>
      <w:r w:rsidR="00056827" w:rsidRPr="000B575F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0B575F">
        <w:rPr>
          <w:rFonts w:asciiTheme="minorHAnsi" w:hAnsiTheme="minorHAnsi" w:cstheme="minorHAnsi"/>
          <w:b/>
          <w:sz w:val="22"/>
          <w:szCs w:val="22"/>
          <w:u w:val="single"/>
        </w:rPr>
        <w:t xml:space="preserve">z požárního poplachového plánu </w:t>
      </w:r>
      <w:r w:rsidR="00056827" w:rsidRPr="000B575F">
        <w:rPr>
          <w:rFonts w:asciiTheme="minorHAnsi" w:hAnsiTheme="minorHAnsi" w:cstheme="minorHAnsi"/>
          <w:b/>
          <w:sz w:val="22"/>
          <w:szCs w:val="22"/>
          <w:u w:val="single"/>
        </w:rPr>
        <w:t xml:space="preserve">Středočeského </w:t>
      </w:r>
      <w:r w:rsidRPr="000B575F">
        <w:rPr>
          <w:rFonts w:asciiTheme="minorHAnsi" w:hAnsiTheme="minorHAnsi" w:cstheme="minorHAnsi"/>
          <w:b/>
          <w:sz w:val="22"/>
          <w:szCs w:val="22"/>
          <w:u w:val="single"/>
        </w:rPr>
        <w:t>kraje</w:t>
      </w:r>
    </w:p>
    <w:p w14:paraId="31052693" w14:textId="77777777" w:rsidR="00264860" w:rsidRPr="000B575F" w:rsidRDefault="00264860" w:rsidP="007447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DA591CC" w14:textId="77777777" w:rsidR="00264860" w:rsidRPr="000B575F" w:rsidRDefault="00264860" w:rsidP="0074472D">
      <w:pPr>
        <w:pStyle w:val="Normlnweb"/>
        <w:numPr>
          <w:ilvl w:val="0"/>
          <w:numId w:val="29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3D70205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left="567"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2A755B86" w14:textId="77777777" w:rsidR="00264860" w:rsidRPr="000B575F" w:rsidRDefault="00264860" w:rsidP="0074472D">
      <w:pPr>
        <w:pStyle w:val="Normlnweb"/>
        <w:numPr>
          <w:ilvl w:val="0"/>
          <w:numId w:val="29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344F81F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056827" w:rsidRPr="000B575F" w14:paraId="01980353" w14:textId="77777777" w:rsidTr="00056827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</w:tcPr>
          <w:p w14:paraId="37EFB24D" w14:textId="137B711C" w:rsidR="00264860" w:rsidRPr="000B575F" w:rsidRDefault="00264860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Jednotky požární ochrany </w:t>
            </w:r>
            <w:r w:rsidR="00EE169A">
              <w:rPr>
                <w:rFonts w:asciiTheme="minorHAnsi" w:hAnsiTheme="minorHAnsi" w:cstheme="minorHAnsi"/>
                <w:b/>
                <w:sz w:val="22"/>
                <w:szCs w:val="22"/>
              </w:rPr>
              <w:t>v</w:t>
            </w:r>
            <w:r w:rsidRPr="000B575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požární</w:t>
            </w:r>
            <w:r w:rsidR="00EE169A">
              <w:rPr>
                <w:rFonts w:asciiTheme="minorHAnsi" w:hAnsiTheme="minorHAnsi" w:cstheme="minorHAnsi"/>
                <w:b/>
                <w:sz w:val="22"/>
                <w:szCs w:val="22"/>
              </w:rPr>
              <w:t>m</w:t>
            </w:r>
            <w:r w:rsidRPr="000B575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poplachu</w:t>
            </w:r>
            <w:r w:rsidR="00056827" w:rsidRPr="000B575F">
              <w:rPr>
                <w:rStyle w:val="Znakapoznpodarou"/>
                <w:rFonts w:asciiTheme="minorHAnsi" w:hAnsiTheme="minorHAnsi" w:cstheme="minorHAnsi"/>
                <w:b/>
                <w:sz w:val="22"/>
                <w:szCs w:val="22"/>
              </w:rPr>
              <w:footnoteReference w:id="5"/>
            </w:r>
          </w:p>
        </w:tc>
      </w:tr>
      <w:tr w:rsidR="00056827" w:rsidRPr="000B575F" w14:paraId="75383AF4" w14:textId="77777777" w:rsidTr="00EE169A">
        <w:trPr>
          <w:tblCellSpacing w:w="0" w:type="dxa"/>
          <w:jc w:val="center"/>
        </w:trPr>
        <w:tc>
          <w:tcPr>
            <w:tcW w:w="921" w:type="pct"/>
            <w:vAlign w:val="center"/>
          </w:tcPr>
          <w:p w14:paraId="3FC44857" w14:textId="77777777" w:rsidR="00264860" w:rsidRPr="000B575F" w:rsidRDefault="00264860" w:rsidP="007447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7" w:type="pct"/>
            <w:vAlign w:val="center"/>
          </w:tcPr>
          <w:p w14:paraId="68180C7E" w14:textId="2A288AA4" w:rsidR="00264860" w:rsidRPr="000B575F" w:rsidRDefault="00264860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První </w:t>
            </w:r>
            <w:r w:rsidR="00EE169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stupeň</w:t>
            </w:r>
            <w:r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požární ochrany </w:t>
            </w:r>
          </w:p>
        </w:tc>
        <w:tc>
          <w:tcPr>
            <w:tcW w:w="1027" w:type="pct"/>
            <w:vAlign w:val="center"/>
          </w:tcPr>
          <w:p w14:paraId="7DA42FBC" w14:textId="528831E4" w:rsidR="00264860" w:rsidRPr="000B575F" w:rsidRDefault="00264860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Druh</w:t>
            </w:r>
            <w:r w:rsidR="00EE169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ý stupeň</w:t>
            </w:r>
            <w:r w:rsidR="00EE169A"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požární ochrany </w:t>
            </w:r>
          </w:p>
        </w:tc>
        <w:tc>
          <w:tcPr>
            <w:tcW w:w="1027" w:type="pct"/>
            <w:vAlign w:val="center"/>
          </w:tcPr>
          <w:p w14:paraId="1EC84A11" w14:textId="3BEAC989" w:rsidR="00264860" w:rsidRPr="000B575F" w:rsidRDefault="00264860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Třetí </w:t>
            </w:r>
            <w:r w:rsidR="00EE169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stupeň</w:t>
            </w:r>
            <w:r w:rsidR="00EE169A"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požární ochrany </w:t>
            </w:r>
          </w:p>
        </w:tc>
        <w:tc>
          <w:tcPr>
            <w:tcW w:w="998" w:type="pct"/>
          </w:tcPr>
          <w:p w14:paraId="04CE30F1" w14:textId="67EB9295" w:rsidR="00264860" w:rsidRPr="000B575F" w:rsidRDefault="00EE169A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Zvláštní stupeň </w:t>
            </w:r>
            <w:r w:rsidR="00264860"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požární ochrany </w:t>
            </w:r>
          </w:p>
        </w:tc>
      </w:tr>
      <w:tr w:rsidR="00056827" w:rsidRPr="000B575F" w14:paraId="44DCFCA8" w14:textId="77777777" w:rsidTr="00EE169A">
        <w:trPr>
          <w:tblCellSpacing w:w="0" w:type="dxa"/>
          <w:jc w:val="center"/>
        </w:trPr>
        <w:tc>
          <w:tcPr>
            <w:tcW w:w="921" w:type="pct"/>
            <w:vAlign w:val="center"/>
          </w:tcPr>
          <w:p w14:paraId="093AA5B2" w14:textId="77777777" w:rsidR="00264860" w:rsidRPr="000B575F" w:rsidRDefault="00264860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vAlign w:val="center"/>
          </w:tcPr>
          <w:p w14:paraId="2D19CEB0" w14:textId="7523DBAB" w:rsidR="00EE169A" w:rsidRPr="00EE169A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AERO Vodochody AEROSPACE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a.s.</w:t>
            </w:r>
          </w:p>
          <w:p w14:paraId="521B0390" w14:textId="77777777" w:rsidR="00EE169A" w:rsidRPr="00EE169A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Dolínek</w:t>
            </w:r>
          </w:p>
          <w:p w14:paraId="71648C0B" w14:textId="77777777" w:rsidR="00EE169A" w:rsidRPr="00EE169A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HS Kralupy nad Vltavou</w:t>
            </w:r>
          </w:p>
          <w:p w14:paraId="29F3454E" w14:textId="395D6EF1" w:rsidR="00264860" w:rsidRPr="000B575F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Úžice</w:t>
            </w:r>
          </w:p>
        </w:tc>
        <w:tc>
          <w:tcPr>
            <w:tcW w:w="1027" w:type="pct"/>
            <w:vAlign w:val="center"/>
          </w:tcPr>
          <w:p w14:paraId="45339959" w14:textId="52EF8609" w:rsidR="00EE169A" w:rsidRPr="00EE169A" w:rsidRDefault="00EC0FF6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EE169A" w:rsidRPr="00EE169A">
              <w:rPr>
                <w:rFonts w:asciiTheme="minorHAnsi" w:hAnsiTheme="minorHAnsi" w:cstheme="minorHAnsi"/>
                <w:sz w:val="22"/>
                <w:szCs w:val="22"/>
              </w:rPr>
              <w:t xml:space="preserve"> SŽ Kralupy nad Vltavou</w:t>
            </w:r>
          </w:p>
          <w:p w14:paraId="678EC219" w14:textId="77777777" w:rsidR="00EE169A" w:rsidRPr="00EE169A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HS Neratovice</w:t>
            </w:r>
          </w:p>
          <w:p w14:paraId="6AB91FF5" w14:textId="77777777" w:rsidR="00EE169A" w:rsidRPr="00EE169A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Chvatěruby</w:t>
            </w:r>
          </w:p>
          <w:p w14:paraId="5B0BE2E7" w14:textId="77777777" w:rsidR="00EE169A" w:rsidRPr="00EE169A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Chlumín</w:t>
            </w:r>
          </w:p>
          <w:p w14:paraId="720C9D25" w14:textId="77777777" w:rsidR="00EE169A" w:rsidRPr="00EE169A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Vojkovice</w:t>
            </w:r>
          </w:p>
          <w:p w14:paraId="74B6782E" w14:textId="68F57D7D" w:rsidR="00264860" w:rsidRPr="000B575F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Veltrusy</w:t>
            </w:r>
          </w:p>
        </w:tc>
        <w:tc>
          <w:tcPr>
            <w:tcW w:w="1027" w:type="pct"/>
            <w:vAlign w:val="center"/>
          </w:tcPr>
          <w:p w14:paraId="2DFCDDB6" w14:textId="77777777" w:rsidR="00EE169A" w:rsidRPr="00EE169A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Klecany</w:t>
            </w:r>
          </w:p>
          <w:p w14:paraId="58D24E5B" w14:textId="77777777" w:rsidR="00EE169A" w:rsidRPr="00EE169A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Líbeznice</w:t>
            </w:r>
          </w:p>
          <w:p w14:paraId="1714DE97" w14:textId="77777777" w:rsidR="00EE169A" w:rsidRPr="00EE169A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Obříství</w:t>
            </w:r>
          </w:p>
          <w:p w14:paraId="16ABFF0E" w14:textId="77777777" w:rsidR="00EE169A" w:rsidRPr="00EE169A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Zdiby</w:t>
            </w:r>
          </w:p>
          <w:p w14:paraId="5F647867" w14:textId="77777777" w:rsidR="00EE169A" w:rsidRPr="00EE169A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Kralupy nad Vltavou</w:t>
            </w:r>
          </w:p>
          <w:p w14:paraId="172D7B6B" w14:textId="2C6BE9BA" w:rsidR="00264860" w:rsidRPr="000B575F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HS Praha - Holešovice</w:t>
            </w:r>
          </w:p>
        </w:tc>
        <w:tc>
          <w:tcPr>
            <w:tcW w:w="998" w:type="pct"/>
            <w:vAlign w:val="center"/>
          </w:tcPr>
          <w:p w14:paraId="7C8035A2" w14:textId="77777777" w:rsidR="00EE169A" w:rsidRPr="00EE169A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Neratovice</w:t>
            </w:r>
          </w:p>
          <w:p w14:paraId="5D968F65" w14:textId="77777777" w:rsidR="00EE169A" w:rsidRPr="00EE169A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Nelahozeves</w:t>
            </w:r>
          </w:p>
          <w:p w14:paraId="74080628" w14:textId="77777777" w:rsidR="00EE169A" w:rsidRPr="00EE169A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Libiš</w:t>
            </w:r>
          </w:p>
          <w:p w14:paraId="72E11F05" w14:textId="77777777" w:rsidR="00EE169A" w:rsidRPr="00EE169A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Husinec-Řež</w:t>
            </w:r>
          </w:p>
          <w:p w14:paraId="46E47157" w14:textId="416FF1A3" w:rsidR="00264860" w:rsidRPr="000B575F" w:rsidRDefault="00EE169A" w:rsidP="00EE169A">
            <w:pPr>
              <w:spacing w:line="276" w:lineRule="auto"/>
              <w:ind w:left="28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E169A">
              <w:rPr>
                <w:rFonts w:asciiTheme="minorHAnsi" w:hAnsiTheme="minorHAnsi" w:cstheme="minorHAnsi"/>
                <w:sz w:val="22"/>
                <w:szCs w:val="22"/>
              </w:rPr>
              <w:t>- CHS Mělník</w:t>
            </w:r>
          </w:p>
        </w:tc>
      </w:tr>
      <w:tr w:rsidR="00056827" w:rsidRPr="000B575F" w14:paraId="0A337CA2" w14:textId="77777777" w:rsidTr="00EE169A">
        <w:trPr>
          <w:tblCellSpacing w:w="0" w:type="dxa"/>
          <w:jc w:val="center"/>
        </w:trPr>
        <w:tc>
          <w:tcPr>
            <w:tcW w:w="921" w:type="pct"/>
            <w:vAlign w:val="center"/>
          </w:tcPr>
          <w:p w14:paraId="6CD5A201" w14:textId="77777777" w:rsidR="00264860" w:rsidRPr="000B575F" w:rsidRDefault="00264860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b/>
                <w:sz w:val="22"/>
                <w:szCs w:val="22"/>
              </w:rPr>
              <w:t>Kategorie jednotek požární ochrany</w:t>
            </w:r>
            <w:r w:rsidR="000249FB" w:rsidRPr="000B575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vAlign w:val="center"/>
          </w:tcPr>
          <w:p w14:paraId="5AB4EC8F" w14:textId="77777777" w:rsidR="00264860" w:rsidRPr="000B575F" w:rsidRDefault="00C1273A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sz w:val="22"/>
                <w:szCs w:val="22"/>
              </w:rPr>
              <w:t>JPO I</w:t>
            </w:r>
          </w:p>
        </w:tc>
        <w:tc>
          <w:tcPr>
            <w:tcW w:w="1027" w:type="pct"/>
            <w:vAlign w:val="center"/>
          </w:tcPr>
          <w:p w14:paraId="69E40EE0" w14:textId="77777777" w:rsidR="00264860" w:rsidRPr="000B575F" w:rsidRDefault="00C1273A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sz w:val="22"/>
                <w:szCs w:val="22"/>
              </w:rPr>
              <w:t>JPO II</w:t>
            </w:r>
          </w:p>
        </w:tc>
        <w:tc>
          <w:tcPr>
            <w:tcW w:w="1027" w:type="pct"/>
            <w:vAlign w:val="center"/>
          </w:tcPr>
          <w:p w14:paraId="6D1B9AE9" w14:textId="77777777" w:rsidR="00264860" w:rsidRPr="000B575F" w:rsidRDefault="002F1F16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sz w:val="22"/>
                <w:szCs w:val="22"/>
              </w:rPr>
              <w:t>JPO III</w:t>
            </w:r>
          </w:p>
        </w:tc>
        <w:tc>
          <w:tcPr>
            <w:tcW w:w="998" w:type="pct"/>
            <w:vAlign w:val="center"/>
          </w:tcPr>
          <w:p w14:paraId="5712E04B" w14:textId="77777777" w:rsidR="00264860" w:rsidRPr="000B575F" w:rsidRDefault="002F1F16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sz w:val="22"/>
                <w:szCs w:val="22"/>
              </w:rPr>
              <w:t>JPO V</w:t>
            </w:r>
          </w:p>
        </w:tc>
      </w:tr>
    </w:tbl>
    <w:p w14:paraId="74410F17" w14:textId="77777777" w:rsidR="00264860" w:rsidRPr="000B575F" w:rsidRDefault="00264860" w:rsidP="0074472D">
      <w:pPr>
        <w:pStyle w:val="Hlava"/>
        <w:spacing w:before="0"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7EECE70E" w14:textId="77777777" w:rsidR="00264860" w:rsidRPr="000B575F" w:rsidRDefault="0062451D" w:rsidP="0074472D">
      <w:pPr>
        <w:pStyle w:val="Hlava"/>
        <w:spacing w:before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Pozn.:</w:t>
      </w:r>
    </w:p>
    <w:p w14:paraId="6168EE1C" w14:textId="77777777" w:rsidR="0062451D" w:rsidRPr="000B575F" w:rsidRDefault="0062451D" w:rsidP="0074472D">
      <w:pPr>
        <w:pStyle w:val="Hlava"/>
        <w:spacing w:before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HZS – hasičský záchranný sbor</w:t>
      </w:r>
      <w:r w:rsidR="00947A8B" w:rsidRPr="000B575F">
        <w:rPr>
          <w:rFonts w:asciiTheme="minorHAnsi" w:hAnsiTheme="minorHAnsi" w:cstheme="minorHAnsi"/>
          <w:sz w:val="22"/>
          <w:szCs w:val="22"/>
        </w:rPr>
        <w:t>,</w:t>
      </w:r>
    </w:p>
    <w:p w14:paraId="118382EA" w14:textId="77777777" w:rsidR="000249FB" w:rsidRPr="000B575F" w:rsidRDefault="000249FB" w:rsidP="0074472D">
      <w:pPr>
        <w:pStyle w:val="Hlava"/>
        <w:spacing w:before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 xml:space="preserve">JPO – jednotka požární ochrany (příloha </w:t>
      </w:r>
      <w:r w:rsidR="00C1273A" w:rsidRPr="000B575F">
        <w:rPr>
          <w:rFonts w:asciiTheme="minorHAnsi" w:hAnsiTheme="minorHAnsi" w:cstheme="minorHAnsi"/>
          <w:sz w:val="22"/>
          <w:szCs w:val="22"/>
        </w:rPr>
        <w:t>k zákonu o požární ochraně</w:t>
      </w:r>
      <w:r w:rsidRPr="000B575F">
        <w:rPr>
          <w:rFonts w:asciiTheme="minorHAnsi" w:hAnsiTheme="minorHAnsi" w:cstheme="minorHAnsi"/>
          <w:sz w:val="22"/>
          <w:szCs w:val="22"/>
        </w:rPr>
        <w:t>),</w:t>
      </w:r>
    </w:p>
    <w:p w14:paraId="7D41FD35" w14:textId="77777777" w:rsidR="00663A3F" w:rsidRPr="000B575F" w:rsidRDefault="00663A3F" w:rsidP="0074472D">
      <w:pPr>
        <w:pStyle w:val="Hlava"/>
        <w:spacing w:before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JSDH – jednotka sboru dobrovolných hasičů,</w:t>
      </w:r>
    </w:p>
    <w:p w14:paraId="679BCEEA" w14:textId="77777777" w:rsidR="009D1880" w:rsidRPr="000B575F" w:rsidRDefault="009D1880" w:rsidP="0074472D">
      <w:pPr>
        <w:pStyle w:val="Hlava"/>
        <w:spacing w:before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HS – hasičská stanice,</w:t>
      </w:r>
    </w:p>
    <w:p w14:paraId="5F5DE02A" w14:textId="77777777" w:rsidR="00947A8B" w:rsidRPr="000B575F" w:rsidRDefault="00947A8B" w:rsidP="0074472D">
      <w:pPr>
        <w:pStyle w:val="Hlava"/>
        <w:spacing w:before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0B575F">
        <w:rPr>
          <w:rFonts w:asciiTheme="minorHAnsi" w:hAnsiTheme="minorHAnsi" w:cstheme="minorHAnsi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0B575F">
        <w:rPr>
          <w:rFonts w:asciiTheme="minorHAnsi" w:hAnsiTheme="minorHAnsi" w:cstheme="minorHAnsi"/>
          <w:sz w:val="22"/>
          <w:szCs w:val="22"/>
        </w:rPr>
        <w:t>, ve znění pozdějších předpisů.</w:t>
      </w:r>
    </w:p>
    <w:p w14:paraId="2F6DA072" w14:textId="77777777" w:rsidR="00947A8B" w:rsidRPr="000B575F" w:rsidRDefault="00947A8B" w:rsidP="0074472D">
      <w:pPr>
        <w:pStyle w:val="Hlava"/>
        <w:spacing w:before="0"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1BB1128D" w14:textId="77777777" w:rsidR="00C1273A" w:rsidRPr="000B575F" w:rsidRDefault="00C1273A" w:rsidP="0074472D">
      <w:pPr>
        <w:pStyle w:val="Hlava"/>
        <w:spacing w:before="0"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2024AC98" w14:textId="77777777" w:rsidR="00AA2424" w:rsidRPr="000B575F" w:rsidRDefault="00AA2424" w:rsidP="0074472D">
      <w:pPr>
        <w:pStyle w:val="Hlava"/>
        <w:spacing w:before="0"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692BDEC1" w14:textId="77777777" w:rsidR="00B3590C" w:rsidRPr="000B575F" w:rsidRDefault="00B3590C" w:rsidP="0074472D">
      <w:pPr>
        <w:pStyle w:val="Hlava"/>
        <w:spacing w:before="0" w:line="276" w:lineRule="auto"/>
        <w:rPr>
          <w:rFonts w:asciiTheme="minorHAnsi" w:hAnsiTheme="minorHAnsi" w:cstheme="minorHAnsi"/>
          <w:b/>
          <w:bCs/>
          <w:sz w:val="22"/>
          <w:szCs w:val="22"/>
        </w:rPr>
        <w:sectPr w:rsidR="00B3590C" w:rsidRPr="000B575F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73838B0" w14:textId="10B18C46" w:rsidR="00264860" w:rsidRPr="000B575F" w:rsidRDefault="00264860" w:rsidP="00B3590C">
      <w:pPr>
        <w:pStyle w:val="Normlnweb"/>
        <w:spacing w:before="0" w:beforeAutospacing="0" w:after="0" w:afterAutospacing="0" w:line="276" w:lineRule="auto"/>
        <w:ind w:firstLine="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Příloha č. 2 k obecně závazné vyhlášce</w:t>
      </w:r>
      <w:r w:rsidR="00B3590C" w:rsidRPr="000B575F">
        <w:rPr>
          <w:rFonts w:asciiTheme="minorHAnsi" w:hAnsiTheme="minorHAnsi" w:cstheme="minorHAnsi"/>
          <w:b/>
          <w:color w:val="auto"/>
          <w:sz w:val="22"/>
          <w:szCs w:val="22"/>
        </w:rPr>
        <w:t xml:space="preserve">, </w:t>
      </w:r>
      <w:r w:rsidRPr="000B575F">
        <w:rPr>
          <w:rFonts w:asciiTheme="minorHAnsi" w:hAnsiTheme="minorHAnsi" w:cstheme="minorHAnsi"/>
          <w:b/>
          <w:bCs/>
          <w:color w:val="auto"/>
          <w:sz w:val="22"/>
          <w:szCs w:val="22"/>
        </w:rPr>
        <w:t>kterou se vydává požární řád</w:t>
      </w:r>
    </w:p>
    <w:p w14:paraId="22E3AA81" w14:textId="77777777" w:rsidR="00264860" w:rsidRPr="000B575F" w:rsidRDefault="00264860" w:rsidP="0074472D">
      <w:pPr>
        <w:pStyle w:val="Hlava"/>
        <w:spacing w:before="0"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0B57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A5F6D0B" w14:textId="77777777" w:rsidR="00264860" w:rsidRPr="000B575F" w:rsidRDefault="00264860" w:rsidP="0074472D">
      <w:pPr>
        <w:pStyle w:val="Hlava"/>
        <w:spacing w:before="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B575F">
        <w:rPr>
          <w:rFonts w:asciiTheme="minorHAnsi" w:hAnsiTheme="minorHAnsi" w:cstheme="minorHAnsi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0B575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JSDH obce nebo společné jednotky požární ochrany</w:t>
      </w:r>
    </w:p>
    <w:p w14:paraId="09E6EF67" w14:textId="77777777" w:rsidR="00264860" w:rsidRPr="000B575F" w:rsidRDefault="00264860" w:rsidP="0074472D">
      <w:pPr>
        <w:pStyle w:val="Hlava"/>
        <w:spacing w:before="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056827" w:rsidRPr="000B575F" w14:paraId="11189403" w14:textId="77777777" w:rsidTr="00056827">
        <w:trPr>
          <w:tblCellSpacing w:w="0" w:type="dxa"/>
        </w:trPr>
        <w:tc>
          <w:tcPr>
            <w:tcW w:w="1026" w:type="pct"/>
            <w:vAlign w:val="center"/>
          </w:tcPr>
          <w:p w14:paraId="7B7B02EE" w14:textId="77777777" w:rsidR="00264860" w:rsidRPr="000B575F" w:rsidRDefault="00264860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vAlign w:val="center"/>
          </w:tcPr>
          <w:p w14:paraId="392C4D5C" w14:textId="77777777" w:rsidR="00264860" w:rsidRPr="000B575F" w:rsidRDefault="00264860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vAlign w:val="center"/>
          </w:tcPr>
          <w:p w14:paraId="73A0A7A6" w14:textId="77777777" w:rsidR="00264860" w:rsidRPr="000B575F" w:rsidRDefault="00264860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vAlign w:val="center"/>
          </w:tcPr>
          <w:p w14:paraId="754C745A" w14:textId="77777777" w:rsidR="00264860" w:rsidRPr="000B575F" w:rsidRDefault="00264860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</w:t>
            </w:r>
            <w:r w:rsidR="00C904D8"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056827" w:rsidRPr="000B575F" w14:paraId="481E892D" w14:textId="77777777" w:rsidTr="00056827">
        <w:trPr>
          <w:tblCellSpacing w:w="0" w:type="dxa"/>
        </w:trPr>
        <w:tc>
          <w:tcPr>
            <w:tcW w:w="1026" w:type="pct"/>
            <w:vAlign w:val="center"/>
          </w:tcPr>
          <w:p w14:paraId="76F2FF8B" w14:textId="0FC24B8C" w:rsidR="00C904D8" w:rsidRPr="000B575F" w:rsidRDefault="00C1273A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="00C904D8" w:rsidRPr="000B575F">
              <w:rPr>
                <w:rFonts w:asciiTheme="minorHAnsi" w:hAnsiTheme="minorHAnsi" w:cstheme="minorHAnsi"/>
                <w:sz w:val="22"/>
                <w:szCs w:val="22"/>
              </w:rPr>
              <w:t xml:space="preserve">SDH </w:t>
            </w:r>
            <w:r w:rsidR="00F06699" w:rsidRPr="000B575F">
              <w:rPr>
                <w:rFonts w:asciiTheme="minorHAnsi" w:hAnsiTheme="minorHAnsi" w:cstheme="minorHAnsi"/>
                <w:sz w:val="22"/>
                <w:szCs w:val="22"/>
              </w:rPr>
              <w:t>Odolena Voda</w:t>
            </w:r>
          </w:p>
        </w:tc>
        <w:tc>
          <w:tcPr>
            <w:tcW w:w="1343" w:type="pct"/>
            <w:vAlign w:val="center"/>
          </w:tcPr>
          <w:p w14:paraId="63426A22" w14:textId="77777777" w:rsidR="00264860" w:rsidRPr="000B575F" w:rsidRDefault="00C904D8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sz w:val="22"/>
                <w:szCs w:val="22"/>
              </w:rPr>
              <w:t>JPO III</w:t>
            </w:r>
          </w:p>
        </w:tc>
        <w:tc>
          <w:tcPr>
            <w:tcW w:w="2216" w:type="pct"/>
            <w:vAlign w:val="center"/>
          </w:tcPr>
          <w:p w14:paraId="05EE9743" w14:textId="462EEF0C" w:rsidR="00264860" w:rsidRPr="000B575F" w:rsidRDefault="00264DFC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sz w:val="22"/>
                <w:szCs w:val="22"/>
              </w:rPr>
              <w:t>1x CAS 20, 1x DA, motorová stříkačka, dýchací technika</w:t>
            </w:r>
            <w:r w:rsidR="00F06699" w:rsidRPr="000B575F">
              <w:rPr>
                <w:rFonts w:asciiTheme="minorHAnsi" w:hAnsiTheme="minorHAnsi" w:cstheme="minorHAnsi"/>
                <w:sz w:val="22"/>
                <w:szCs w:val="22"/>
              </w:rPr>
              <w:t>, člun</w:t>
            </w:r>
          </w:p>
        </w:tc>
        <w:tc>
          <w:tcPr>
            <w:tcW w:w="415" w:type="pct"/>
            <w:vAlign w:val="center"/>
          </w:tcPr>
          <w:p w14:paraId="2D2D90F3" w14:textId="37D83EA0" w:rsidR="00264860" w:rsidRPr="000B575F" w:rsidRDefault="00C904D8" w:rsidP="007447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7333A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</w:tbl>
    <w:p w14:paraId="35609E34" w14:textId="77777777" w:rsidR="00264860" w:rsidRPr="000B575F" w:rsidRDefault="00264860" w:rsidP="007447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6A1F633" w14:textId="77777777" w:rsidR="00264860" w:rsidRPr="000B575F" w:rsidRDefault="00264860" w:rsidP="007447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6EDD0B" w14:textId="77777777" w:rsidR="00264860" w:rsidRPr="000B575F" w:rsidRDefault="00C904D8" w:rsidP="0074472D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bCs/>
          <w:color w:val="auto"/>
          <w:sz w:val="22"/>
          <w:szCs w:val="22"/>
        </w:rPr>
        <w:t>Pozn.:</w:t>
      </w:r>
    </w:p>
    <w:p w14:paraId="1E22B2A9" w14:textId="77777777" w:rsidR="00C904D8" w:rsidRPr="000B575F" w:rsidRDefault="00C904D8" w:rsidP="0074472D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bCs/>
          <w:color w:val="auto"/>
          <w:sz w:val="22"/>
          <w:szCs w:val="22"/>
        </w:rPr>
        <w:t>CAS – cisternová automobilová stříkačka,</w:t>
      </w:r>
    </w:p>
    <w:p w14:paraId="342CB1B2" w14:textId="77777777" w:rsidR="00C904D8" w:rsidRPr="000B575F" w:rsidRDefault="00C904D8" w:rsidP="0074472D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DA – dopravní </w:t>
      </w:r>
      <w:r w:rsidR="00663A3F" w:rsidRPr="000B575F">
        <w:rPr>
          <w:rFonts w:asciiTheme="minorHAnsi" w:hAnsiTheme="minorHAnsi" w:cstheme="minorHAnsi"/>
          <w:bCs/>
          <w:color w:val="auto"/>
          <w:sz w:val="22"/>
          <w:szCs w:val="22"/>
        </w:rPr>
        <w:t>automobil.</w:t>
      </w:r>
    </w:p>
    <w:p w14:paraId="31A9CB43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9E79BC2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54F5A30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043AED0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F96576C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5A4BFCB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C5ECECC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C305248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4D17CC2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3ABE7D5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4E9A98D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31A5188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3B67093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9098AA7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E18EB94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D126E79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724EC66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E8DFA18" w14:textId="77777777" w:rsidR="00264860" w:rsidRPr="000B575F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30D7C70" w14:textId="77777777" w:rsidR="00B3590C" w:rsidRPr="000B575F" w:rsidRDefault="00B3590C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  <w:sectPr w:rsidR="00B3590C" w:rsidRPr="000B575F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8F1421" w14:textId="2AB185B6" w:rsidR="00264860" w:rsidRPr="000B575F" w:rsidRDefault="00264860" w:rsidP="00B3590C">
      <w:pPr>
        <w:pStyle w:val="Normlnweb"/>
        <w:spacing w:before="0" w:beforeAutospacing="0" w:after="0" w:afterAutospacing="0" w:line="276" w:lineRule="auto"/>
        <w:ind w:firstLine="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0B575F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Příloha č. 3 k obecně závazné vyhlášce</w:t>
      </w:r>
      <w:r w:rsidR="00B3590C" w:rsidRPr="000B575F">
        <w:rPr>
          <w:rFonts w:asciiTheme="minorHAnsi" w:hAnsiTheme="minorHAnsi" w:cstheme="minorHAnsi"/>
          <w:b/>
          <w:bCs/>
          <w:color w:val="auto"/>
          <w:sz w:val="22"/>
          <w:szCs w:val="22"/>
        </w:rPr>
        <w:t>,</w:t>
      </w:r>
      <w:r w:rsidRPr="000B575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kterou se vydává požární řád</w:t>
      </w:r>
    </w:p>
    <w:p w14:paraId="1F03F9CD" w14:textId="77777777" w:rsidR="00264860" w:rsidRPr="000B575F" w:rsidRDefault="00264860" w:rsidP="007447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692EFB5" w14:textId="3A2D5E88" w:rsidR="00264860" w:rsidRPr="000B575F" w:rsidRDefault="00264860" w:rsidP="000B575F">
      <w:pPr>
        <w:numPr>
          <w:ilvl w:val="0"/>
          <w:numId w:val="28"/>
        </w:numPr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B575F">
        <w:rPr>
          <w:rFonts w:asciiTheme="minorHAnsi" w:hAnsiTheme="minorHAnsi" w:cstheme="minorHAnsi"/>
          <w:b/>
          <w:sz w:val="22"/>
          <w:szCs w:val="22"/>
          <w:u w:val="single"/>
        </w:rPr>
        <w:t>Přehled zdrojů vody</w:t>
      </w:r>
      <w:r w:rsidR="000A192D" w:rsidRPr="000B575F">
        <w:rPr>
          <w:rFonts w:asciiTheme="minorHAnsi" w:hAnsiTheme="minorHAnsi" w:cstheme="minorHAnsi"/>
          <w:b/>
          <w:sz w:val="22"/>
          <w:szCs w:val="22"/>
          <w:u w:val="single"/>
        </w:rPr>
        <w:t xml:space="preserve"> určených pro hašení požárů z nařízení kraje</w:t>
      </w:r>
      <w:r w:rsidR="00960C7F">
        <w:rPr>
          <w:rStyle w:val="Znakapoznpodarou"/>
          <w:rFonts w:asciiTheme="minorHAnsi" w:hAnsiTheme="minorHAnsi" w:cstheme="minorHAnsi"/>
          <w:b/>
          <w:sz w:val="22"/>
          <w:szCs w:val="22"/>
          <w:u w:val="single"/>
        </w:rPr>
        <w:footnoteReference w:id="6"/>
      </w:r>
    </w:p>
    <w:p w14:paraId="7E02E278" w14:textId="77777777" w:rsidR="00264860" w:rsidRPr="000B575F" w:rsidRDefault="00264860" w:rsidP="007447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2"/>
        <w:gridCol w:w="1559"/>
        <w:gridCol w:w="1559"/>
        <w:gridCol w:w="1418"/>
        <w:gridCol w:w="3118"/>
      </w:tblGrid>
      <w:tr w:rsidR="00056827" w:rsidRPr="000B575F" w14:paraId="2CDCEC41" w14:textId="77777777" w:rsidTr="008F24C0">
        <w:trPr>
          <w:trHeight w:val="300"/>
        </w:trPr>
        <w:tc>
          <w:tcPr>
            <w:tcW w:w="2112" w:type="dxa"/>
            <w:noWrap/>
            <w:vAlign w:val="center"/>
            <w:hideMark/>
          </w:tcPr>
          <w:p w14:paraId="3283C381" w14:textId="24D58BDC" w:rsidR="00EC0FF6" w:rsidRPr="000B575F" w:rsidRDefault="00EC0FF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zdroje</w:t>
            </w:r>
          </w:p>
        </w:tc>
        <w:tc>
          <w:tcPr>
            <w:tcW w:w="1559" w:type="dxa"/>
            <w:noWrap/>
            <w:vAlign w:val="center"/>
            <w:hideMark/>
          </w:tcPr>
          <w:p w14:paraId="03EFFB11" w14:textId="01529F0F" w:rsidR="00EC0FF6" w:rsidRPr="000B575F" w:rsidRDefault="00EC0FF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zdroje</w:t>
            </w:r>
          </w:p>
        </w:tc>
        <w:tc>
          <w:tcPr>
            <w:tcW w:w="1559" w:type="dxa"/>
            <w:noWrap/>
            <w:vAlign w:val="center"/>
            <w:hideMark/>
          </w:tcPr>
          <w:p w14:paraId="287F6E6E" w14:textId="77777777" w:rsidR="00EC0FF6" w:rsidRPr="000B575F" w:rsidRDefault="00EC0FF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418" w:type="dxa"/>
            <w:noWrap/>
            <w:vAlign w:val="center"/>
            <w:hideMark/>
          </w:tcPr>
          <w:p w14:paraId="3BBC2EBA" w14:textId="77777777" w:rsidR="00EC0FF6" w:rsidRPr="000B575F" w:rsidRDefault="00EC0FF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118" w:type="dxa"/>
            <w:noWrap/>
            <w:vAlign w:val="center"/>
            <w:hideMark/>
          </w:tcPr>
          <w:p w14:paraId="3D597B53" w14:textId="2C7326C5" w:rsidR="00EC0FF6" w:rsidRPr="000B575F" w:rsidRDefault="00EC0FF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Adresa zdroje</w:t>
            </w:r>
          </w:p>
        </w:tc>
      </w:tr>
      <w:tr w:rsidR="009E63DC" w:rsidRPr="000B575F" w14:paraId="45B02BE4" w14:textId="77777777" w:rsidTr="008F24C0">
        <w:trPr>
          <w:trHeight w:val="342"/>
        </w:trPr>
        <w:tc>
          <w:tcPr>
            <w:tcW w:w="2112" w:type="dxa"/>
            <w:noWrap/>
          </w:tcPr>
          <w:p w14:paraId="5022FE57" w14:textId="3B01CB86" w:rsidR="009E63DC" w:rsidRPr="009E63DC" w:rsidRDefault="009E63DC" w:rsidP="009E63D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E63D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 Vodní plocha-přehrada/rybník</w:t>
            </w:r>
          </w:p>
        </w:tc>
        <w:tc>
          <w:tcPr>
            <w:tcW w:w="1559" w:type="dxa"/>
            <w:noWrap/>
          </w:tcPr>
          <w:p w14:paraId="698432CF" w14:textId="4EE9B9BB" w:rsidR="009E63DC" w:rsidRPr="009E63DC" w:rsidRDefault="009E63DC" w:rsidP="009E63D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E63D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 Sokolákem</w:t>
            </w:r>
          </w:p>
        </w:tc>
        <w:tc>
          <w:tcPr>
            <w:tcW w:w="1559" w:type="dxa"/>
            <w:noWrap/>
          </w:tcPr>
          <w:p w14:paraId="0F9E1BEC" w14:textId="3218C40E" w:rsidR="009E63DC" w:rsidRPr="006B7163" w:rsidRDefault="006B7163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 xml:space="preserve">50.23213361N </w:t>
            </w:r>
          </w:p>
        </w:tc>
        <w:tc>
          <w:tcPr>
            <w:tcW w:w="1418" w:type="dxa"/>
            <w:noWrap/>
          </w:tcPr>
          <w:p w14:paraId="3FA1F5B7" w14:textId="681CC0AE" w:rsidR="009E63DC" w:rsidRPr="006B7163" w:rsidRDefault="006B7163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14.41510890E</w:t>
            </w:r>
          </w:p>
        </w:tc>
        <w:tc>
          <w:tcPr>
            <w:tcW w:w="3118" w:type="dxa"/>
            <w:noWrap/>
          </w:tcPr>
          <w:p w14:paraId="435C442C" w14:textId="4A839840" w:rsidR="009E63DC" w:rsidRPr="006B7163" w:rsidRDefault="009E63DC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ul. Pod Sokolákem č. 709, Odolena Voda</w:t>
            </w:r>
          </w:p>
        </w:tc>
      </w:tr>
      <w:tr w:rsidR="009E63DC" w:rsidRPr="000B575F" w14:paraId="431BAEEA" w14:textId="77777777" w:rsidTr="008F24C0">
        <w:trPr>
          <w:trHeight w:val="342"/>
        </w:trPr>
        <w:tc>
          <w:tcPr>
            <w:tcW w:w="2112" w:type="dxa"/>
            <w:noWrap/>
          </w:tcPr>
          <w:p w14:paraId="53A929D9" w14:textId="611CCA81" w:rsidR="009E63DC" w:rsidRPr="009E63DC" w:rsidRDefault="009E63DC" w:rsidP="009E63D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E63D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 Vodní plocha-přehrada/rybník</w:t>
            </w:r>
          </w:p>
        </w:tc>
        <w:tc>
          <w:tcPr>
            <w:tcW w:w="1559" w:type="dxa"/>
            <w:noWrap/>
          </w:tcPr>
          <w:p w14:paraId="1BB758F4" w14:textId="28919367" w:rsidR="009E63DC" w:rsidRPr="009E63DC" w:rsidRDefault="009E63DC" w:rsidP="009E63D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E63D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Dolínek</w:t>
            </w:r>
          </w:p>
        </w:tc>
        <w:tc>
          <w:tcPr>
            <w:tcW w:w="1559" w:type="dxa"/>
            <w:noWrap/>
          </w:tcPr>
          <w:p w14:paraId="63DC4A6D" w14:textId="7FD31160" w:rsidR="009E63DC" w:rsidRPr="006B7163" w:rsidRDefault="006B7163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 xml:space="preserve">50.22638891N </w:t>
            </w:r>
          </w:p>
        </w:tc>
        <w:tc>
          <w:tcPr>
            <w:tcW w:w="1418" w:type="dxa"/>
            <w:noWrap/>
          </w:tcPr>
          <w:p w14:paraId="152023DF" w14:textId="39FD0921" w:rsidR="009E63DC" w:rsidRPr="006B7163" w:rsidRDefault="006B7163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14.41972220</w:t>
            </w:r>
            <w:r w:rsidR="009E63DC" w:rsidRPr="006B7163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3118" w:type="dxa"/>
            <w:noWrap/>
          </w:tcPr>
          <w:p w14:paraId="0D0CE78C" w14:textId="16BA88E3" w:rsidR="009E63DC" w:rsidRPr="006B7163" w:rsidRDefault="006B7163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 xml:space="preserve">ul. </w:t>
            </w:r>
            <w:r w:rsidR="009E63DC" w:rsidRPr="006B7163">
              <w:rPr>
                <w:rFonts w:asciiTheme="minorHAnsi" w:hAnsiTheme="minorHAnsi" w:cstheme="minorHAnsi"/>
                <w:sz w:val="22"/>
                <w:szCs w:val="22"/>
              </w:rPr>
              <w:t>Školní č</w:t>
            </w: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9E63DC" w:rsidRPr="006B7163">
              <w:rPr>
                <w:rFonts w:asciiTheme="minorHAnsi" w:hAnsiTheme="minorHAnsi" w:cstheme="minorHAnsi"/>
                <w:sz w:val="22"/>
                <w:szCs w:val="22"/>
              </w:rPr>
              <w:t xml:space="preserve"> 24, Odolena Voda</w:t>
            </w:r>
          </w:p>
        </w:tc>
      </w:tr>
      <w:tr w:rsidR="009E63DC" w:rsidRPr="000B575F" w14:paraId="6436A433" w14:textId="77777777" w:rsidTr="008F24C0">
        <w:trPr>
          <w:trHeight w:val="342"/>
        </w:trPr>
        <w:tc>
          <w:tcPr>
            <w:tcW w:w="2112" w:type="dxa"/>
            <w:noWrap/>
          </w:tcPr>
          <w:p w14:paraId="051AF397" w14:textId="774389D8" w:rsidR="009E63DC" w:rsidRPr="009E63DC" w:rsidRDefault="009E63DC" w:rsidP="009E63D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E63D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 Vodní plocha-přehrada/rybník</w:t>
            </w:r>
          </w:p>
        </w:tc>
        <w:tc>
          <w:tcPr>
            <w:tcW w:w="1559" w:type="dxa"/>
            <w:noWrap/>
          </w:tcPr>
          <w:p w14:paraId="75FFA2AC" w14:textId="750C2B76" w:rsidR="009E63DC" w:rsidRPr="009E63DC" w:rsidRDefault="009E63DC" w:rsidP="009E63D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E63D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Čenkov 1</w:t>
            </w:r>
          </w:p>
        </w:tc>
        <w:tc>
          <w:tcPr>
            <w:tcW w:w="1559" w:type="dxa"/>
            <w:noWrap/>
          </w:tcPr>
          <w:p w14:paraId="6B1090E0" w14:textId="27081784" w:rsidR="009E63DC" w:rsidRPr="006B7163" w:rsidRDefault="006B7163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 xml:space="preserve">50.22805561N </w:t>
            </w:r>
          </w:p>
        </w:tc>
        <w:tc>
          <w:tcPr>
            <w:tcW w:w="1418" w:type="dxa"/>
            <w:noWrap/>
          </w:tcPr>
          <w:p w14:paraId="7592CCE5" w14:textId="62DA8E71" w:rsidR="009E63DC" w:rsidRPr="006B7163" w:rsidRDefault="006B7163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14.43416670</w:t>
            </w:r>
            <w:r w:rsidR="009E63DC" w:rsidRPr="006B7163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3118" w:type="dxa"/>
            <w:noWrap/>
          </w:tcPr>
          <w:p w14:paraId="1BCB6035" w14:textId="56C01CA3" w:rsidR="009E63DC" w:rsidRPr="006B7163" w:rsidRDefault="009E63DC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ul. U Vodárny č. 2</w:t>
            </w:r>
            <w:r w:rsidR="006B7163" w:rsidRPr="006B7163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, Odolena Voda</w:t>
            </w:r>
          </w:p>
        </w:tc>
      </w:tr>
      <w:tr w:rsidR="009E63DC" w:rsidRPr="000B575F" w14:paraId="6EFA6226" w14:textId="77777777" w:rsidTr="008F24C0">
        <w:trPr>
          <w:trHeight w:val="342"/>
        </w:trPr>
        <w:tc>
          <w:tcPr>
            <w:tcW w:w="2112" w:type="dxa"/>
            <w:noWrap/>
            <w:hideMark/>
          </w:tcPr>
          <w:p w14:paraId="17D09244" w14:textId="77777777" w:rsidR="009E63DC" w:rsidRPr="009E63DC" w:rsidRDefault="009E63DC" w:rsidP="009E63D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E63D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 Hydrant-nadzemní</w:t>
            </w:r>
          </w:p>
        </w:tc>
        <w:tc>
          <w:tcPr>
            <w:tcW w:w="1559" w:type="dxa"/>
            <w:noWrap/>
            <w:hideMark/>
          </w:tcPr>
          <w:p w14:paraId="378809FA" w14:textId="6AA1C046" w:rsidR="009E63DC" w:rsidRPr="009E63DC" w:rsidRDefault="009E63DC" w:rsidP="009E63D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E63D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Odolena Voda</w:t>
            </w:r>
          </w:p>
        </w:tc>
        <w:tc>
          <w:tcPr>
            <w:tcW w:w="1559" w:type="dxa"/>
            <w:noWrap/>
            <w:hideMark/>
          </w:tcPr>
          <w:p w14:paraId="78F39C66" w14:textId="061055F5" w:rsidR="009E63DC" w:rsidRPr="006B7163" w:rsidRDefault="006B7163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50.23673580N</w:t>
            </w:r>
          </w:p>
        </w:tc>
        <w:tc>
          <w:tcPr>
            <w:tcW w:w="1418" w:type="dxa"/>
            <w:noWrap/>
            <w:hideMark/>
          </w:tcPr>
          <w:p w14:paraId="34C3FA6E" w14:textId="78FE6CD4" w:rsidR="009E63DC" w:rsidRPr="006B7163" w:rsidRDefault="006B7163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14.40536158E</w:t>
            </w:r>
          </w:p>
        </w:tc>
        <w:tc>
          <w:tcPr>
            <w:tcW w:w="3118" w:type="dxa"/>
            <w:noWrap/>
            <w:hideMark/>
          </w:tcPr>
          <w:p w14:paraId="5D6B0DB9" w14:textId="5E8EF5EF" w:rsidR="009E63DC" w:rsidRPr="006B7163" w:rsidRDefault="009E63DC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ul. Úžická č. 344, Odolena Voda</w:t>
            </w:r>
          </w:p>
        </w:tc>
      </w:tr>
      <w:tr w:rsidR="009E63DC" w:rsidRPr="000B575F" w14:paraId="7727363C" w14:textId="77777777" w:rsidTr="008F24C0">
        <w:trPr>
          <w:trHeight w:val="300"/>
        </w:trPr>
        <w:tc>
          <w:tcPr>
            <w:tcW w:w="2112" w:type="dxa"/>
            <w:noWrap/>
            <w:hideMark/>
          </w:tcPr>
          <w:p w14:paraId="183895B8" w14:textId="77777777" w:rsidR="009E63DC" w:rsidRPr="009E63DC" w:rsidRDefault="009E63DC" w:rsidP="009E63D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E63D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 Hydrant-podzemní</w:t>
            </w:r>
          </w:p>
        </w:tc>
        <w:tc>
          <w:tcPr>
            <w:tcW w:w="1559" w:type="dxa"/>
            <w:noWrap/>
            <w:hideMark/>
          </w:tcPr>
          <w:p w14:paraId="4DD47A5A" w14:textId="7A8565DD" w:rsidR="009E63DC" w:rsidRPr="009E63DC" w:rsidRDefault="009E63DC" w:rsidP="009E63D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E63D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Dolínek</w:t>
            </w:r>
          </w:p>
        </w:tc>
        <w:tc>
          <w:tcPr>
            <w:tcW w:w="1559" w:type="dxa"/>
            <w:noWrap/>
            <w:hideMark/>
          </w:tcPr>
          <w:p w14:paraId="6B66A59C" w14:textId="30A2BF3E" w:rsidR="009E63DC" w:rsidRPr="006B7163" w:rsidRDefault="006B7163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50.22392971N</w:t>
            </w:r>
          </w:p>
        </w:tc>
        <w:tc>
          <w:tcPr>
            <w:tcW w:w="1418" w:type="dxa"/>
            <w:noWrap/>
            <w:hideMark/>
          </w:tcPr>
          <w:p w14:paraId="5BEC467C" w14:textId="78174AF0" w:rsidR="009E63DC" w:rsidRPr="006B7163" w:rsidRDefault="006B7163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14.41885220E</w:t>
            </w:r>
          </w:p>
        </w:tc>
        <w:tc>
          <w:tcPr>
            <w:tcW w:w="3118" w:type="dxa"/>
            <w:noWrap/>
            <w:hideMark/>
          </w:tcPr>
          <w:p w14:paraId="1258E3C8" w14:textId="04B04581" w:rsidR="009E63DC" w:rsidRPr="006B7163" w:rsidRDefault="009E63DC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 xml:space="preserve">ul. </w:t>
            </w:r>
            <w:r w:rsidR="00952806">
              <w:rPr>
                <w:rFonts w:asciiTheme="minorHAnsi" w:hAnsiTheme="minorHAnsi" w:cstheme="minorHAnsi"/>
                <w:sz w:val="22"/>
                <w:szCs w:val="22"/>
              </w:rPr>
              <w:t>Za Klokočkou 366</w:t>
            </w: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, Odolena Voda</w:t>
            </w:r>
          </w:p>
        </w:tc>
      </w:tr>
      <w:tr w:rsidR="009E63DC" w:rsidRPr="000B575F" w14:paraId="16BD3AAD" w14:textId="77777777" w:rsidTr="0067248F">
        <w:trPr>
          <w:trHeight w:val="300"/>
        </w:trPr>
        <w:tc>
          <w:tcPr>
            <w:tcW w:w="2112" w:type="dxa"/>
            <w:noWrap/>
            <w:vAlign w:val="center"/>
            <w:hideMark/>
          </w:tcPr>
          <w:p w14:paraId="0EA97455" w14:textId="264C7A05" w:rsidR="009E63DC" w:rsidRPr="009E63DC" w:rsidRDefault="009E63DC" w:rsidP="009E63D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E63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 Hydrant-nadzemní</w:t>
            </w:r>
          </w:p>
        </w:tc>
        <w:tc>
          <w:tcPr>
            <w:tcW w:w="1559" w:type="dxa"/>
            <w:noWrap/>
            <w:vAlign w:val="center"/>
            <w:hideMark/>
          </w:tcPr>
          <w:p w14:paraId="15E0916F" w14:textId="7CD71828" w:rsidR="009E63DC" w:rsidRPr="009E63DC" w:rsidRDefault="009E63DC" w:rsidP="009E63D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E63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Zlatkov</w:t>
            </w:r>
          </w:p>
        </w:tc>
        <w:tc>
          <w:tcPr>
            <w:tcW w:w="1559" w:type="dxa"/>
            <w:noWrap/>
            <w:vAlign w:val="center"/>
            <w:hideMark/>
          </w:tcPr>
          <w:p w14:paraId="63381DC6" w14:textId="79BC7A4D" w:rsidR="009E63DC" w:rsidRPr="006B7163" w:rsidRDefault="009E63DC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="Calibri" w:hAnsi="Calibri" w:cs="Calibri"/>
                <w:sz w:val="22"/>
                <w:szCs w:val="22"/>
              </w:rPr>
              <w:t>50.23437429N</w:t>
            </w:r>
          </w:p>
        </w:tc>
        <w:tc>
          <w:tcPr>
            <w:tcW w:w="1418" w:type="dxa"/>
            <w:noWrap/>
            <w:vAlign w:val="center"/>
            <w:hideMark/>
          </w:tcPr>
          <w:p w14:paraId="7ADB1595" w14:textId="5A4AC7B7" w:rsidR="009E63DC" w:rsidRPr="006B7163" w:rsidRDefault="009E63DC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="Calibri" w:hAnsi="Calibri" w:cs="Calibri"/>
                <w:sz w:val="22"/>
                <w:szCs w:val="22"/>
              </w:rPr>
              <w:t>14.41697958E</w:t>
            </w:r>
          </w:p>
        </w:tc>
        <w:tc>
          <w:tcPr>
            <w:tcW w:w="3118" w:type="dxa"/>
            <w:noWrap/>
            <w:vAlign w:val="center"/>
            <w:hideMark/>
          </w:tcPr>
          <w:p w14:paraId="41D80178" w14:textId="0674E051" w:rsidR="009E63DC" w:rsidRPr="006B7163" w:rsidRDefault="009E63DC" w:rsidP="009E63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="Calibri" w:hAnsi="Calibri" w:cs="Calibri"/>
                <w:sz w:val="22"/>
                <w:szCs w:val="22"/>
              </w:rPr>
              <w:t>ul. Lipová č 767, Odolena Voda</w:t>
            </w:r>
          </w:p>
        </w:tc>
      </w:tr>
      <w:tr w:rsidR="006B7163" w:rsidRPr="000B575F" w14:paraId="3F36AC6C" w14:textId="77777777" w:rsidTr="00E973F3">
        <w:trPr>
          <w:trHeight w:val="300"/>
        </w:trPr>
        <w:tc>
          <w:tcPr>
            <w:tcW w:w="2112" w:type="dxa"/>
            <w:noWrap/>
          </w:tcPr>
          <w:p w14:paraId="00F7F0E2" w14:textId="13C3C47A" w:rsidR="006B7163" w:rsidRPr="009E63DC" w:rsidRDefault="006B7163" w:rsidP="006B7163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B575F">
              <w:rPr>
                <w:rFonts w:asciiTheme="minorHAnsi" w:hAnsiTheme="minorHAnsi" w:cstheme="minorHAnsi"/>
                <w:sz w:val="22"/>
                <w:szCs w:val="22"/>
              </w:rPr>
              <w:t>5 Hydrant-podzemní</w:t>
            </w:r>
          </w:p>
        </w:tc>
        <w:tc>
          <w:tcPr>
            <w:tcW w:w="1559" w:type="dxa"/>
            <w:noWrap/>
          </w:tcPr>
          <w:p w14:paraId="42E0CE17" w14:textId="58554320" w:rsidR="006B7163" w:rsidRPr="009E63DC" w:rsidRDefault="006B7163" w:rsidP="006B7163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Dolínek</w:t>
            </w:r>
          </w:p>
        </w:tc>
        <w:tc>
          <w:tcPr>
            <w:tcW w:w="1559" w:type="dxa"/>
            <w:noWrap/>
          </w:tcPr>
          <w:p w14:paraId="454F26D7" w14:textId="59FD156A" w:rsidR="006B7163" w:rsidRPr="006B7163" w:rsidRDefault="006B7163" w:rsidP="006B7163">
            <w:pPr>
              <w:rPr>
                <w:rFonts w:ascii="Calibri" w:hAnsi="Calibri" w:cs="Calibr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 xml:space="preserve">50.22429008N </w:t>
            </w:r>
          </w:p>
        </w:tc>
        <w:tc>
          <w:tcPr>
            <w:tcW w:w="1418" w:type="dxa"/>
            <w:noWrap/>
          </w:tcPr>
          <w:p w14:paraId="0891ED49" w14:textId="5D2B67D6" w:rsidR="006B7163" w:rsidRPr="006B7163" w:rsidRDefault="006B7163" w:rsidP="006B7163">
            <w:pPr>
              <w:rPr>
                <w:rFonts w:ascii="Calibri" w:hAnsi="Calibri" w:cs="Calibr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14.41674020E</w:t>
            </w:r>
          </w:p>
        </w:tc>
        <w:tc>
          <w:tcPr>
            <w:tcW w:w="3118" w:type="dxa"/>
            <w:noWrap/>
          </w:tcPr>
          <w:p w14:paraId="6148C190" w14:textId="728642D5" w:rsidR="006B7163" w:rsidRPr="006B7163" w:rsidRDefault="006B7163" w:rsidP="006B7163">
            <w:pPr>
              <w:rPr>
                <w:rFonts w:ascii="Calibri" w:hAnsi="Calibri" w:cs="Calibr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ul. K Šálku, Odolena Voda</w:t>
            </w:r>
          </w:p>
        </w:tc>
      </w:tr>
      <w:tr w:rsidR="006B7163" w:rsidRPr="000B575F" w14:paraId="79872164" w14:textId="77777777" w:rsidTr="006B7163">
        <w:trPr>
          <w:trHeight w:val="300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634276" w14:textId="77777777" w:rsidR="006B7163" w:rsidRPr="000B575F" w:rsidRDefault="006B7163" w:rsidP="00394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0B575F">
              <w:rPr>
                <w:rFonts w:asciiTheme="minorHAnsi" w:hAnsiTheme="minorHAnsi" w:cstheme="minorHAnsi"/>
                <w:sz w:val="22"/>
                <w:szCs w:val="22"/>
              </w:rPr>
              <w:t xml:space="preserve"> Hydrant-nadzemní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98ED9" w14:textId="5D0095F3" w:rsidR="006B7163" w:rsidRPr="000B575F" w:rsidRDefault="006B7163" w:rsidP="00394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Odolena Voda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9D67A" w14:textId="30A31272" w:rsidR="006B7163" w:rsidRPr="006B7163" w:rsidRDefault="006B7163" w:rsidP="00394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 xml:space="preserve">50.22758406N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5D045" w14:textId="7A7D368F" w:rsidR="006B7163" w:rsidRPr="006B7163" w:rsidRDefault="006B7163" w:rsidP="00394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14.41042242E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3F1FC" w14:textId="77777777" w:rsidR="006B7163" w:rsidRPr="006B7163" w:rsidRDefault="006B7163" w:rsidP="00394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163">
              <w:rPr>
                <w:rFonts w:asciiTheme="minorHAnsi" w:hAnsiTheme="minorHAnsi" w:cstheme="minorHAnsi"/>
                <w:sz w:val="22"/>
                <w:szCs w:val="22"/>
              </w:rPr>
              <w:t>ul. Ke Stadionu 293, Odolena Voda</w:t>
            </w:r>
          </w:p>
        </w:tc>
      </w:tr>
    </w:tbl>
    <w:p w14:paraId="32B0E9F7" w14:textId="77777777" w:rsidR="007333A9" w:rsidRDefault="007333A9" w:rsidP="0074472D">
      <w:pPr>
        <w:spacing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C9BCF4" w14:textId="77777777" w:rsidR="007333A9" w:rsidRPr="000B575F" w:rsidRDefault="007333A9" w:rsidP="0074472D">
      <w:pPr>
        <w:spacing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B0ACAB" w14:textId="77777777" w:rsidR="00264860" w:rsidRPr="000B575F" w:rsidRDefault="00264860" w:rsidP="000B575F">
      <w:pPr>
        <w:numPr>
          <w:ilvl w:val="0"/>
          <w:numId w:val="28"/>
        </w:numPr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B575F">
        <w:rPr>
          <w:rFonts w:asciiTheme="minorHAnsi" w:hAnsiTheme="minorHAnsi" w:cstheme="minorHAnsi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49C2F53E" w14:textId="77777777" w:rsidR="005A40D7" w:rsidRDefault="005A40D7" w:rsidP="0074472D">
      <w:pPr>
        <w:pStyle w:val="Normlnweb"/>
        <w:spacing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489EC" wp14:editId="1157E8A3">
                <wp:simplePos x="0" y="0"/>
                <wp:positionH relativeFrom="column">
                  <wp:posOffset>3089276</wp:posOffset>
                </wp:positionH>
                <wp:positionV relativeFrom="paragraph">
                  <wp:posOffset>1605914</wp:posOffset>
                </wp:positionV>
                <wp:extent cx="828675" cy="177594"/>
                <wp:effectExtent l="0" t="133350" r="9525" b="127635"/>
                <wp:wrapNone/>
                <wp:docPr id="986659934" name="Šipka: dole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7732">
                          <a:off x="0" y="0"/>
                          <a:ext cx="828675" cy="177594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EB92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: doleva 1" o:spid="_x0000_s1026" type="#_x0000_t66" style="position:absolute;margin-left:243.25pt;margin-top:126.45pt;width:65.25pt;height:14pt;rotation:1373779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" adj="2315" fillcolor="#5b9bd5 [3204]" strokecolor="#091723 [484]" strokeweight="1pt"/>
            </w:pict>
          </mc:Fallback>
        </mc:AlternateContent>
      </w:r>
      <w:r w:rsidRPr="005A40D7">
        <w:rPr>
          <w:rFonts w:asciiTheme="minorHAnsi" w:hAnsiTheme="minorHAnsi" w:cstheme="minorHAnsi"/>
          <w:noProof/>
          <w:color w:val="auto"/>
          <w:sz w:val="22"/>
          <w:szCs w:val="22"/>
        </w:rPr>
        <w:drawing>
          <wp:inline distT="0" distB="0" distL="0" distR="0" wp14:anchorId="5A1AB3AF" wp14:editId="6A1FDBA3">
            <wp:extent cx="5760720" cy="2715895"/>
            <wp:effectExtent l="0" t="0" r="0" b="8255"/>
            <wp:docPr id="8038752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87523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3FD87" w14:textId="099A9B0D" w:rsidR="000A192D" w:rsidRDefault="005A40D7" w:rsidP="0074472D">
      <w:pPr>
        <w:pStyle w:val="Normlnweb"/>
        <w:spacing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BF31B" wp14:editId="0D7CE8ED">
                <wp:simplePos x="0" y="0"/>
                <wp:positionH relativeFrom="column">
                  <wp:posOffset>2301242</wp:posOffset>
                </wp:positionH>
                <wp:positionV relativeFrom="paragraph">
                  <wp:posOffset>1212215</wp:posOffset>
                </wp:positionV>
                <wp:extent cx="467866" cy="129982"/>
                <wp:effectExtent l="19050" t="38100" r="8890" b="60960"/>
                <wp:wrapNone/>
                <wp:docPr id="1301402432" name="Šipka: dole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465847">
                          <a:off x="0" y="0"/>
                          <a:ext cx="467866" cy="12998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F7E06" id="Šipka: doleva 1" o:spid="_x0000_s1026" type="#_x0000_t66" style="position:absolute;margin-left:181.2pt;margin-top:95.45pt;width:36.85pt;height:10.25pt;rotation:-1106919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" adj="3000" fillcolor="#5b9bd5 [3204]" strokecolor="#091723 [484]" strokeweight="1pt"/>
            </w:pict>
          </mc:Fallback>
        </mc:AlternateContent>
      </w:r>
      <w:r w:rsidRPr="005A40D7">
        <w:rPr>
          <w:rFonts w:asciiTheme="minorHAnsi" w:hAnsiTheme="minorHAnsi" w:cstheme="minorHAnsi"/>
          <w:noProof/>
          <w:color w:val="auto"/>
          <w:sz w:val="22"/>
          <w:szCs w:val="22"/>
        </w:rPr>
        <w:drawing>
          <wp:inline distT="0" distB="0" distL="0" distR="0" wp14:anchorId="02230140" wp14:editId="4A6AECA1">
            <wp:extent cx="5760720" cy="2827020"/>
            <wp:effectExtent l="0" t="0" r="0" b="0"/>
            <wp:docPr id="10663222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32222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9D471" w14:textId="45AB2AD6" w:rsidR="00EF3B44" w:rsidRDefault="007D161D" w:rsidP="0074472D">
      <w:pPr>
        <w:pStyle w:val="Normlnweb"/>
        <w:spacing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58FD14" wp14:editId="0E682F83">
                <wp:simplePos x="0" y="0"/>
                <wp:positionH relativeFrom="column">
                  <wp:posOffset>2138045</wp:posOffset>
                </wp:positionH>
                <wp:positionV relativeFrom="paragraph">
                  <wp:posOffset>1635125</wp:posOffset>
                </wp:positionV>
                <wp:extent cx="552450" cy="167185"/>
                <wp:effectExtent l="0" t="19050" r="38100" b="42545"/>
                <wp:wrapNone/>
                <wp:docPr id="994592866" name="Šipka: dole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2450" cy="1671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C5853" id="Šipka: doleva 1" o:spid="_x0000_s1026" type="#_x0000_t66" style="position:absolute;margin-left:168.35pt;margin-top:128.75pt;width:43.5pt;height:13.1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" adj="3268" fillcolor="#5b9bd5 [3204]" strokecolor="#091723 [484]" strokeweight="1pt"/>
            </w:pict>
          </mc:Fallback>
        </mc:AlternateContent>
      </w:r>
      <w:r w:rsidR="005A40D7"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97E192" wp14:editId="711006E8">
                <wp:simplePos x="0" y="0"/>
                <wp:positionH relativeFrom="column">
                  <wp:posOffset>2929255</wp:posOffset>
                </wp:positionH>
                <wp:positionV relativeFrom="paragraph">
                  <wp:posOffset>1478280</wp:posOffset>
                </wp:positionV>
                <wp:extent cx="343537" cy="135255"/>
                <wp:effectExtent l="46990" t="10160" r="65405" b="27305"/>
                <wp:wrapNone/>
                <wp:docPr id="1771587353" name="Šipka: dole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88956">
                          <a:off x="0" y="0"/>
                          <a:ext cx="343537" cy="1352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2B051" id="Šipka: doleva 1" o:spid="_x0000_s1026" type="#_x0000_t66" style="position:absolute;margin-left:230.65pt;margin-top:116.4pt;width:27.05pt;height:10.65pt;rotation:708767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" adj="4252" fillcolor="#5b9bd5 [3204]" strokecolor="#091723 [484]" strokeweight="1pt"/>
            </w:pict>
          </mc:Fallback>
        </mc:AlternateContent>
      </w:r>
      <w:r w:rsidR="005A40D7" w:rsidRPr="005A40D7">
        <w:rPr>
          <w:rFonts w:asciiTheme="minorHAnsi" w:hAnsiTheme="minorHAnsi" w:cstheme="minorHAnsi"/>
          <w:noProof/>
          <w:color w:val="auto"/>
          <w:sz w:val="22"/>
          <w:szCs w:val="22"/>
        </w:rPr>
        <w:drawing>
          <wp:inline distT="0" distB="0" distL="0" distR="0" wp14:anchorId="1DC5FAEF" wp14:editId="4CF2698E">
            <wp:extent cx="5760720" cy="2931795"/>
            <wp:effectExtent l="0" t="0" r="0" b="1905"/>
            <wp:docPr id="2402811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28112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09D58" w14:textId="7F93A663" w:rsidR="00EF3B44" w:rsidRDefault="00EF3B44" w:rsidP="0074472D">
      <w:pPr>
        <w:pStyle w:val="Normlnweb"/>
        <w:spacing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3ABD34A3" w14:textId="6C366DFD" w:rsidR="00EF3B44" w:rsidRDefault="005A40D7" w:rsidP="0074472D">
      <w:pPr>
        <w:pStyle w:val="Normlnweb"/>
        <w:spacing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BBDF51" wp14:editId="2A0AB254">
                <wp:simplePos x="0" y="0"/>
                <wp:positionH relativeFrom="column">
                  <wp:posOffset>1648142</wp:posOffset>
                </wp:positionH>
                <wp:positionV relativeFrom="paragraph">
                  <wp:posOffset>1538288</wp:posOffset>
                </wp:positionV>
                <wp:extent cx="708349" cy="172867"/>
                <wp:effectExtent l="172403" t="0" r="207327" b="0"/>
                <wp:wrapNone/>
                <wp:docPr id="1940617773" name="Šipka: dole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37932">
                          <a:off x="0" y="0"/>
                          <a:ext cx="708349" cy="17286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64D02" id="Šipka: doleva 1" o:spid="_x0000_s1026" type="#_x0000_t66" style="position:absolute;margin-left:129.75pt;margin-top:121.15pt;width:55.8pt;height:13.6pt;rotation:309977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" adj="2636" fillcolor="#5b9bd5 [3204]" strokecolor="#091723 [484]" strokeweight="1pt"/>
            </w:pict>
          </mc:Fallback>
        </mc:AlternateContent>
      </w:r>
      <w:r w:rsidRPr="005A40D7">
        <w:rPr>
          <w:rFonts w:asciiTheme="minorHAnsi" w:hAnsiTheme="minorHAnsi" w:cstheme="minorHAnsi"/>
          <w:noProof/>
          <w:color w:val="auto"/>
          <w:sz w:val="22"/>
          <w:szCs w:val="22"/>
        </w:rPr>
        <w:drawing>
          <wp:inline distT="0" distB="0" distL="0" distR="0" wp14:anchorId="0266DF69" wp14:editId="05DC3131">
            <wp:extent cx="5760720" cy="2524125"/>
            <wp:effectExtent l="0" t="0" r="0" b="9525"/>
            <wp:docPr id="20807753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75305" name=""/>
                    <pic:cNvPicPr/>
                  </pic:nvPicPr>
                  <pic:blipFill rotWithShape="1">
                    <a:blip r:embed="rId13"/>
                    <a:srcRect t="11127" b="9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2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9D8D5" w14:textId="4A761B7E" w:rsidR="005A40D7" w:rsidRDefault="005A40D7" w:rsidP="0074472D">
      <w:pPr>
        <w:pStyle w:val="Normlnweb"/>
        <w:spacing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9B2273" wp14:editId="61E5AEAB">
                <wp:simplePos x="0" y="0"/>
                <wp:positionH relativeFrom="column">
                  <wp:posOffset>2525839</wp:posOffset>
                </wp:positionH>
                <wp:positionV relativeFrom="paragraph">
                  <wp:posOffset>1033236</wp:posOffset>
                </wp:positionV>
                <wp:extent cx="459441" cy="161609"/>
                <wp:effectExtent l="34608" t="22542" r="32702" b="13653"/>
                <wp:wrapNone/>
                <wp:docPr id="1416331362" name="Šipka: dole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77999">
                          <a:off x="0" y="0"/>
                          <a:ext cx="459441" cy="16160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22381" id="Šipka: doleva 1" o:spid="_x0000_s1026" type="#_x0000_t66" style="position:absolute;margin-left:198.9pt;margin-top:81.35pt;width:36.2pt;height:12.75pt;rotation:-5048458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" adj="3799" fillcolor="#5b9bd5 [3204]" strokecolor="#091723 [484]" strokeweight="1pt"/>
            </w:pict>
          </mc:Fallback>
        </mc:AlternateContent>
      </w:r>
      <w:r w:rsidRPr="005A40D7">
        <w:rPr>
          <w:rFonts w:asciiTheme="minorHAnsi" w:hAnsiTheme="minorHAnsi" w:cstheme="minorHAnsi"/>
          <w:noProof/>
          <w:color w:val="auto"/>
          <w:sz w:val="22"/>
          <w:szCs w:val="22"/>
        </w:rPr>
        <w:drawing>
          <wp:inline distT="0" distB="0" distL="0" distR="0" wp14:anchorId="5FBD0AE1" wp14:editId="1ADB5D1B">
            <wp:extent cx="5760720" cy="2490470"/>
            <wp:effectExtent l="0" t="0" r="0" b="5080"/>
            <wp:docPr id="12267297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72977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AF1EE" w14:textId="54C6F262" w:rsidR="0031277C" w:rsidRDefault="005A40D7" w:rsidP="00EC0FF6">
      <w:pPr>
        <w:pStyle w:val="Normlnweb"/>
        <w:spacing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6596BF" wp14:editId="7EAF2095">
                <wp:simplePos x="0" y="0"/>
                <wp:positionH relativeFrom="column">
                  <wp:posOffset>3761740</wp:posOffset>
                </wp:positionH>
                <wp:positionV relativeFrom="paragraph">
                  <wp:posOffset>1577975</wp:posOffset>
                </wp:positionV>
                <wp:extent cx="459441" cy="161609"/>
                <wp:effectExtent l="19050" t="57150" r="17145" b="48260"/>
                <wp:wrapNone/>
                <wp:docPr id="1794882110" name="Šipka: dole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38325">
                          <a:off x="0" y="0"/>
                          <a:ext cx="459441" cy="16160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5055D" id="Šipka: doleva 1" o:spid="_x0000_s1026" type="#_x0000_t66" style="position:absolute;margin-left:296.2pt;margin-top:124.25pt;width:36.2pt;height:12.75pt;rotation:1024901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" adj="3799" fillcolor="#5b9bd5 [3204]" strokecolor="#091723 [484]" strokeweight="1pt"/>
            </w:pict>
          </mc:Fallback>
        </mc:AlternateContent>
      </w:r>
      <w:r w:rsidRPr="005A40D7">
        <w:rPr>
          <w:rFonts w:asciiTheme="minorHAnsi" w:hAnsiTheme="minorHAnsi" w:cstheme="minorHAnsi"/>
          <w:noProof/>
          <w:color w:val="auto"/>
          <w:sz w:val="22"/>
          <w:szCs w:val="22"/>
        </w:rPr>
        <w:drawing>
          <wp:inline distT="0" distB="0" distL="0" distR="0" wp14:anchorId="1946509A" wp14:editId="2B20C468">
            <wp:extent cx="5760720" cy="2733675"/>
            <wp:effectExtent l="0" t="0" r="0" b="9525"/>
            <wp:docPr id="11825499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549964" name=""/>
                    <pic:cNvPicPr/>
                  </pic:nvPicPr>
                  <pic:blipFill rotWithShape="1">
                    <a:blip r:embed="rId15"/>
                    <a:srcRect t="8024" b="6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CC851D" w14:textId="310B365B" w:rsidR="006B7163" w:rsidRDefault="006B7163" w:rsidP="00EC0FF6">
      <w:pPr>
        <w:pStyle w:val="Normlnweb"/>
        <w:spacing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26339B" wp14:editId="1C9DB8EE">
                <wp:simplePos x="0" y="0"/>
                <wp:positionH relativeFrom="column">
                  <wp:posOffset>3219451</wp:posOffset>
                </wp:positionH>
                <wp:positionV relativeFrom="paragraph">
                  <wp:posOffset>603251</wp:posOffset>
                </wp:positionV>
                <wp:extent cx="459441" cy="161609"/>
                <wp:effectExtent l="0" t="95250" r="17145" b="86360"/>
                <wp:wrapNone/>
                <wp:docPr id="214863352" name="Šipka: dole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33642">
                          <a:off x="0" y="0"/>
                          <a:ext cx="459441" cy="16160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4B60B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: doleva 1" o:spid="_x0000_s1026" type="#_x0000_t66" style="position:absolute;margin-left:253.5pt;margin-top:47.5pt;width:36.2pt;height:12.75pt;rotation:-2147787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" adj="3799" fillcolor="#5b9bd5 [3204]" strokecolor="#091723 [484]" strokeweight="1pt"/>
            </w:pict>
          </mc:Fallback>
        </mc:AlternateContent>
      </w: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614A3A" wp14:editId="3F30E45E">
                <wp:simplePos x="0" y="0"/>
                <wp:positionH relativeFrom="column">
                  <wp:posOffset>1780844</wp:posOffset>
                </wp:positionH>
                <wp:positionV relativeFrom="paragraph">
                  <wp:posOffset>1567898</wp:posOffset>
                </wp:positionV>
                <wp:extent cx="459441" cy="161609"/>
                <wp:effectExtent l="0" t="95250" r="0" b="105410"/>
                <wp:wrapNone/>
                <wp:docPr id="910687209" name="Šipka: dole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44602">
                          <a:off x="0" y="0"/>
                          <a:ext cx="459441" cy="16160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64218" id="Šipka: doleva 1" o:spid="_x0000_s1026" type="#_x0000_t66" style="position:absolute;margin-left:140.2pt;margin-top:123.45pt;width:36.2pt;height:12.75pt;rotation:9332984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" adj="3799" fillcolor="#5b9bd5 [3204]" strokecolor="#091723 [484]" strokeweight="1pt"/>
            </w:pict>
          </mc:Fallback>
        </mc:AlternateContent>
      </w:r>
      <w:r w:rsidRPr="006B7163">
        <w:rPr>
          <w:rFonts w:asciiTheme="minorHAnsi" w:hAnsiTheme="minorHAnsi" w:cstheme="minorHAnsi"/>
          <w:noProof/>
          <w:color w:val="auto"/>
          <w:sz w:val="22"/>
          <w:szCs w:val="22"/>
        </w:rPr>
        <w:drawing>
          <wp:inline distT="0" distB="0" distL="0" distR="0" wp14:anchorId="61A2B75C" wp14:editId="6AF46EA3">
            <wp:extent cx="5760720" cy="2901950"/>
            <wp:effectExtent l="0" t="0" r="0" b="0"/>
            <wp:docPr id="9839648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96482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1AEEC" w14:textId="0DFF53F9" w:rsidR="0031277C" w:rsidRPr="000B575F" w:rsidRDefault="00952806" w:rsidP="00EC0FF6">
      <w:pPr>
        <w:pStyle w:val="Normlnweb"/>
        <w:spacing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4520BF" wp14:editId="193C1F76">
                <wp:simplePos x="0" y="0"/>
                <wp:positionH relativeFrom="column">
                  <wp:posOffset>2572215</wp:posOffset>
                </wp:positionH>
                <wp:positionV relativeFrom="paragraph">
                  <wp:posOffset>2173053</wp:posOffset>
                </wp:positionV>
                <wp:extent cx="415137" cy="79844"/>
                <wp:effectExtent l="53340" t="22860" r="76835" b="19685"/>
                <wp:wrapNone/>
                <wp:docPr id="957300035" name="Šipka: dole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22447">
                          <a:off x="0" y="0"/>
                          <a:ext cx="415137" cy="79844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38188" id="Šipka: doleva 1" o:spid="_x0000_s1026" type="#_x0000_t66" style="position:absolute;margin-left:202.55pt;margin-top:171.1pt;width:32.7pt;height:6.3pt;rotation:6796571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" adj="2077" fillcolor="#5b9bd5 [3204]" strokecolor="#091723 [484]" strokeweight="1pt"/>
            </w:pict>
          </mc:Fallback>
        </mc:AlternateContent>
      </w: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CB5AB9" wp14:editId="605E2EBC">
                <wp:simplePos x="0" y="0"/>
                <wp:positionH relativeFrom="column">
                  <wp:posOffset>2752504</wp:posOffset>
                </wp:positionH>
                <wp:positionV relativeFrom="paragraph">
                  <wp:posOffset>1011555</wp:posOffset>
                </wp:positionV>
                <wp:extent cx="413261" cy="103147"/>
                <wp:effectExtent l="21590" t="0" r="46990" b="46990"/>
                <wp:wrapNone/>
                <wp:docPr id="1673481774" name="Šipka: dole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13261" cy="10314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ECC92" id="Šipka: doleva 1" o:spid="_x0000_s1026" type="#_x0000_t66" style="position:absolute;margin-left:216.75pt;margin-top:79.65pt;width:32.55pt;height:8.1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" adj="2696" fillcolor="#5b9bd5 [3204]" strokecolor="#091723 [484]" strokeweight="1pt"/>
            </w:pict>
          </mc:Fallback>
        </mc:AlternateContent>
      </w: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4243A5" wp14:editId="6A73DCC1">
                <wp:simplePos x="0" y="0"/>
                <wp:positionH relativeFrom="column">
                  <wp:posOffset>2671020</wp:posOffset>
                </wp:positionH>
                <wp:positionV relativeFrom="paragraph">
                  <wp:posOffset>1620725</wp:posOffset>
                </wp:positionV>
                <wp:extent cx="167107" cy="116666"/>
                <wp:effectExtent l="25400" t="31750" r="29845" b="29845"/>
                <wp:wrapNone/>
                <wp:docPr id="119734269" name="Šipka: dole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22052">
                          <a:off x="0" y="0"/>
                          <a:ext cx="167107" cy="11666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3F4F2" id="Šipka: doleva 1" o:spid="_x0000_s1026" type="#_x0000_t66" style="position:absolute;margin-left:210.3pt;margin-top:127.6pt;width:13.15pt;height:9.2pt;rotation:6250007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" adj="7540" fillcolor="#5b9bd5 [3204]" strokecolor="#091723 [484]" strokeweight="1pt"/>
            </w:pict>
          </mc:Fallback>
        </mc:AlternateContent>
      </w:r>
      <w:r w:rsidRPr="00952806">
        <w:rPr>
          <w:rFonts w:asciiTheme="minorHAnsi" w:hAnsiTheme="minorHAnsi" w:cstheme="minorHAnsi"/>
          <w:noProof/>
          <w:color w:val="auto"/>
          <w:sz w:val="22"/>
          <w:szCs w:val="22"/>
        </w:rPr>
        <w:drawing>
          <wp:inline distT="0" distB="0" distL="0" distR="0" wp14:anchorId="4D745B41" wp14:editId="38521544">
            <wp:extent cx="5760720" cy="3056890"/>
            <wp:effectExtent l="0" t="0" r="0" b="0"/>
            <wp:docPr id="1756873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87323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277C" w:rsidRPr="000B575F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3EBCB" w14:textId="77777777" w:rsidR="00C308C3" w:rsidRDefault="00C308C3">
      <w:r>
        <w:separator/>
      </w:r>
    </w:p>
  </w:endnote>
  <w:endnote w:type="continuationSeparator" w:id="0">
    <w:p w14:paraId="61BA7FE8" w14:textId="77777777" w:rsidR="00C308C3" w:rsidRDefault="00C3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E9A62" w14:textId="03DC2C5F" w:rsidR="00C6622D" w:rsidRPr="00C6622D" w:rsidRDefault="00C6622D" w:rsidP="00C6622D">
    <w:pPr>
      <w:pBdr>
        <w:top w:val="single" w:sz="4" w:space="1" w:color="auto"/>
      </w:pBdr>
      <w:spacing w:line="276" w:lineRule="auto"/>
      <w:rPr>
        <w:rFonts w:asciiTheme="minorHAnsi" w:hAnsiTheme="minorHAnsi" w:cstheme="minorHAnsi"/>
        <w:b/>
        <w:sz w:val="16"/>
        <w:szCs w:val="16"/>
      </w:rPr>
    </w:pPr>
    <w:r w:rsidRPr="00C6622D">
      <w:rPr>
        <w:rFonts w:asciiTheme="minorHAnsi" w:hAnsiTheme="minorHAnsi" w:cstheme="minorHAnsi"/>
        <w:b/>
        <w:sz w:val="16"/>
        <w:szCs w:val="16"/>
      </w:rPr>
      <w:t xml:space="preserve">Obecně závazná vyhláška města Odolena Voda, kterou se vydává POŽÁRNÍ ŘÁD </w:t>
    </w:r>
  </w:p>
  <w:sdt>
    <w:sdtPr>
      <w:id w:val="-6976912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380BF79B" w14:textId="4CE73D3E" w:rsidR="00C6622D" w:rsidRPr="000B575F" w:rsidRDefault="00C6622D" w:rsidP="00C6622D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0B575F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0B575F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0B575F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0B575F">
          <w:rPr>
            <w:rFonts w:asciiTheme="minorHAnsi" w:hAnsiTheme="minorHAnsi" w:cstheme="minorHAnsi"/>
            <w:sz w:val="22"/>
            <w:szCs w:val="22"/>
          </w:rPr>
          <w:t>2</w:t>
        </w:r>
        <w:r w:rsidRPr="000B575F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31B5B57" w14:textId="12ED636D" w:rsidR="00C6622D" w:rsidRDefault="00C6622D" w:rsidP="00C6622D">
    <w:pPr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5FB13" w14:textId="77777777" w:rsidR="00C308C3" w:rsidRDefault="00C308C3">
      <w:r>
        <w:separator/>
      </w:r>
    </w:p>
  </w:footnote>
  <w:footnote w:type="continuationSeparator" w:id="0">
    <w:p w14:paraId="4A814D20" w14:textId="77777777" w:rsidR="00C308C3" w:rsidRDefault="00C308C3">
      <w:r>
        <w:continuationSeparator/>
      </w:r>
    </w:p>
  </w:footnote>
  <w:footnote w:id="1">
    <w:p w14:paraId="1F68873E" w14:textId="77777777" w:rsidR="00EE3934" w:rsidRPr="00C6622D" w:rsidRDefault="00EE3934" w:rsidP="00EE3934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C6622D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C6622D">
        <w:rPr>
          <w:rFonts w:asciiTheme="minorHAnsi" w:hAnsiTheme="minorHAnsi" w:cstheme="minorHAnsi"/>
          <w:sz w:val="16"/>
          <w:szCs w:val="16"/>
        </w:rPr>
        <w:t xml:space="preserve"> § 27 odst. 2 písm. b) bod 5 zákona o požární ochraně</w:t>
      </w:r>
    </w:p>
  </w:footnote>
  <w:footnote w:id="2">
    <w:p w14:paraId="08190BA0" w14:textId="77777777" w:rsidR="00EE3934" w:rsidRPr="00C6622D" w:rsidRDefault="00EE3934" w:rsidP="00EE3934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C6622D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C6622D">
        <w:rPr>
          <w:rFonts w:asciiTheme="minorHAnsi" w:hAnsiTheme="minorHAnsi" w:cstheme="minorHAnsi"/>
          <w:sz w:val="16"/>
          <w:szCs w:val="16"/>
        </w:rPr>
        <w:t xml:space="preserve"> § 29 odst. 1 písm. o) bod 2 zákona o požární ochraně</w:t>
      </w:r>
    </w:p>
  </w:footnote>
  <w:footnote w:id="3">
    <w:p w14:paraId="43DFB225" w14:textId="77777777" w:rsidR="00EE3934" w:rsidRPr="00C6622D" w:rsidRDefault="00EE3934" w:rsidP="00EE3934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C6622D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C6622D">
        <w:rPr>
          <w:rFonts w:asciiTheme="minorHAnsi" w:hAnsiTheme="minorHAnsi" w:cstheme="minorHAnsi"/>
          <w:sz w:val="16"/>
          <w:szCs w:val="16"/>
        </w:rPr>
        <w:t xml:space="preserve"> § 13 odst. 1 písm. b) zákona o požární ochraně</w:t>
      </w:r>
    </w:p>
  </w:footnote>
  <w:footnote w:id="4">
    <w:p w14:paraId="77C2180B" w14:textId="77777777" w:rsidR="00EE3934" w:rsidRPr="002E56B5" w:rsidRDefault="00EE3934" w:rsidP="00EE3934">
      <w:pPr>
        <w:pStyle w:val="Textpoznpodarou"/>
        <w:rPr>
          <w:rFonts w:ascii="Arial" w:hAnsi="Arial"/>
        </w:rPr>
      </w:pPr>
      <w:r w:rsidRPr="00C6622D">
        <w:rPr>
          <w:rStyle w:val="Znakapoznpodarou"/>
          <w:rFonts w:asciiTheme="minorHAnsi" w:hAnsiTheme="minorHAnsi" w:cstheme="minorHAnsi"/>
          <w:color w:val="17365D"/>
          <w:sz w:val="16"/>
          <w:szCs w:val="16"/>
        </w:rPr>
        <w:footnoteRef/>
      </w:r>
      <w:r w:rsidRPr="00C6622D">
        <w:rPr>
          <w:rFonts w:asciiTheme="minorHAnsi" w:hAnsiTheme="minorHAnsi" w:cstheme="minorHAnsi"/>
          <w:color w:val="17365D"/>
          <w:sz w:val="16"/>
          <w:szCs w:val="16"/>
        </w:rPr>
        <w:t xml:space="preserve"> </w:t>
      </w:r>
      <w:r w:rsidRPr="00C6622D">
        <w:rPr>
          <w:rFonts w:asciiTheme="minorHAnsi" w:hAnsiTheme="minorHAnsi" w:cstheme="minorHAnsi"/>
          <w:sz w:val="16"/>
          <w:szCs w:val="16"/>
        </w:rPr>
        <w:t>§ 7 odst. 1 zákona o požární ochraně</w:t>
      </w:r>
    </w:p>
  </w:footnote>
  <w:footnote w:id="5">
    <w:p w14:paraId="1142A390" w14:textId="17169159" w:rsidR="00056827" w:rsidRDefault="0005682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6827">
        <w:rPr>
          <w:rFonts w:asciiTheme="minorHAnsi" w:hAnsiTheme="minorHAnsi" w:cstheme="minorHAnsi"/>
          <w:sz w:val="16"/>
          <w:szCs w:val="16"/>
        </w:rPr>
        <w:t>https://www.hzscr.cz/clanek/narizeni-kraje-soubory-ke-stazeni.aspx</w:t>
      </w:r>
    </w:p>
  </w:footnote>
  <w:footnote w:id="6">
    <w:p w14:paraId="7990533B" w14:textId="5E09ED9B" w:rsidR="00960C7F" w:rsidRPr="006B7163" w:rsidRDefault="00960C7F">
      <w:pPr>
        <w:pStyle w:val="Textpoznpodarou"/>
        <w:rPr>
          <w:rFonts w:ascii="Calibri" w:hAnsi="Calibri" w:cs="Calibri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6B7163" w:rsidRPr="006B7163">
          <w:rPr>
            <w:rStyle w:val="Hypertextovodkaz"/>
            <w:rFonts w:ascii="Calibri" w:hAnsi="Calibri" w:cs="Calibri"/>
            <w:color w:val="auto"/>
            <w:sz w:val="16"/>
            <w:szCs w:val="16"/>
            <w:u w:val="none"/>
          </w:rPr>
          <w:t>https://hzscr.gov.cz/clanek/narizeni-kraje-soubory-ke-stazeni.aspx?_gl=1*1vq38vu*_ga*MjAxMTM5NzY3Mi4xNzc5NzA4Mjk4*_ga_749V3JFS2D*czE3ODAzMTc4MzEkbzIkZzEkdDE3ODAzMTgwNjQkajUyJGwwJGgw</w:t>
        </w:r>
      </w:hyperlink>
    </w:p>
    <w:p w14:paraId="6DE7D05B" w14:textId="3E6D6960" w:rsidR="006B7163" w:rsidRPr="006B7163" w:rsidRDefault="006B716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6B7163">
        <w:rPr>
          <w:rFonts w:asciiTheme="minorHAnsi" w:hAnsiTheme="minorHAnsi" w:cstheme="minorHAnsi"/>
          <w:sz w:val="16"/>
          <w:szCs w:val="16"/>
        </w:rPr>
        <w:t>https://www.pzhv.cz/udalosti/hydranty.html?init=svas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2126"/>
    <w:multiLevelType w:val="hybridMultilevel"/>
    <w:tmpl w:val="087A96B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344F7"/>
    <w:multiLevelType w:val="hybridMultilevel"/>
    <w:tmpl w:val="087A96B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07DB7"/>
    <w:multiLevelType w:val="hybridMultilevel"/>
    <w:tmpl w:val="087A96B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27834"/>
    <w:multiLevelType w:val="hybridMultilevel"/>
    <w:tmpl w:val="087A96B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131874">
    <w:abstractNumId w:val="17"/>
  </w:num>
  <w:num w:numId="2" w16cid:durableId="834227964">
    <w:abstractNumId w:val="47"/>
  </w:num>
  <w:num w:numId="3" w16cid:durableId="718823888">
    <w:abstractNumId w:val="8"/>
  </w:num>
  <w:num w:numId="4" w16cid:durableId="2058311332">
    <w:abstractNumId w:val="33"/>
  </w:num>
  <w:num w:numId="5" w16cid:durableId="1047878626">
    <w:abstractNumId w:val="32"/>
  </w:num>
  <w:num w:numId="6" w16cid:durableId="357512019">
    <w:abstractNumId w:val="37"/>
  </w:num>
  <w:num w:numId="7" w16cid:durableId="40634081">
    <w:abstractNumId w:val="20"/>
  </w:num>
  <w:num w:numId="8" w16cid:durableId="117989862">
    <w:abstractNumId w:val="3"/>
  </w:num>
  <w:num w:numId="9" w16cid:durableId="633482452">
    <w:abstractNumId w:val="36"/>
  </w:num>
  <w:num w:numId="10" w16cid:durableId="1671712176">
    <w:abstractNumId w:val="4"/>
  </w:num>
  <w:num w:numId="11" w16cid:durableId="880291285">
    <w:abstractNumId w:val="22"/>
  </w:num>
  <w:num w:numId="12" w16cid:durableId="315453605">
    <w:abstractNumId w:val="10"/>
  </w:num>
  <w:num w:numId="13" w16cid:durableId="551842350">
    <w:abstractNumId w:val="15"/>
  </w:num>
  <w:num w:numId="14" w16cid:durableId="549420631">
    <w:abstractNumId w:val="19"/>
  </w:num>
  <w:num w:numId="15" w16cid:durableId="1367871949">
    <w:abstractNumId w:val="40"/>
  </w:num>
  <w:num w:numId="16" w16cid:durableId="1814833391">
    <w:abstractNumId w:val="45"/>
  </w:num>
  <w:num w:numId="17" w16cid:durableId="1312101891">
    <w:abstractNumId w:val="24"/>
  </w:num>
  <w:num w:numId="18" w16cid:durableId="532839222">
    <w:abstractNumId w:val="31"/>
  </w:num>
  <w:num w:numId="19" w16cid:durableId="898131229">
    <w:abstractNumId w:val="48"/>
  </w:num>
  <w:num w:numId="20" w16cid:durableId="780220104">
    <w:abstractNumId w:val="29"/>
  </w:num>
  <w:num w:numId="21" w16cid:durableId="891885887">
    <w:abstractNumId w:val="34"/>
  </w:num>
  <w:num w:numId="22" w16cid:durableId="212354219">
    <w:abstractNumId w:val="39"/>
  </w:num>
  <w:num w:numId="23" w16cid:durableId="1581402895">
    <w:abstractNumId w:val="30"/>
  </w:num>
  <w:num w:numId="24" w16cid:durableId="1874414051">
    <w:abstractNumId w:val="2"/>
  </w:num>
  <w:num w:numId="25" w16cid:durableId="1203203066">
    <w:abstractNumId w:val="41"/>
  </w:num>
  <w:num w:numId="26" w16cid:durableId="1690183563">
    <w:abstractNumId w:val="44"/>
  </w:num>
  <w:num w:numId="27" w16cid:durableId="2035420191">
    <w:abstractNumId w:val="11"/>
  </w:num>
  <w:num w:numId="28" w16cid:durableId="399332783">
    <w:abstractNumId w:val="16"/>
  </w:num>
  <w:num w:numId="29" w16cid:durableId="604701997">
    <w:abstractNumId w:val="38"/>
  </w:num>
  <w:num w:numId="30" w16cid:durableId="1652129526">
    <w:abstractNumId w:val="26"/>
  </w:num>
  <w:num w:numId="31" w16cid:durableId="728503734">
    <w:abstractNumId w:val="25"/>
  </w:num>
  <w:num w:numId="32" w16cid:durableId="1923878802">
    <w:abstractNumId w:val="14"/>
  </w:num>
  <w:num w:numId="33" w16cid:durableId="947850682">
    <w:abstractNumId w:val="18"/>
  </w:num>
  <w:num w:numId="34" w16cid:durableId="223569473">
    <w:abstractNumId w:val="5"/>
  </w:num>
  <w:num w:numId="35" w16cid:durableId="398672974">
    <w:abstractNumId w:val="7"/>
  </w:num>
  <w:num w:numId="36" w16cid:durableId="1042631605">
    <w:abstractNumId w:val="42"/>
  </w:num>
  <w:num w:numId="37" w16cid:durableId="1523932783">
    <w:abstractNumId w:val="21"/>
  </w:num>
  <w:num w:numId="38" w16cid:durableId="22249044">
    <w:abstractNumId w:val="6"/>
  </w:num>
  <w:num w:numId="39" w16cid:durableId="484857646">
    <w:abstractNumId w:val="12"/>
  </w:num>
  <w:num w:numId="40" w16cid:durableId="466901194">
    <w:abstractNumId w:val="23"/>
  </w:num>
  <w:num w:numId="41" w16cid:durableId="229733273">
    <w:abstractNumId w:val="27"/>
  </w:num>
  <w:num w:numId="42" w16cid:durableId="474029674">
    <w:abstractNumId w:val="1"/>
  </w:num>
  <w:num w:numId="43" w16cid:durableId="1714619363">
    <w:abstractNumId w:val="43"/>
  </w:num>
  <w:num w:numId="44" w16cid:durableId="149297746">
    <w:abstractNumId w:val="28"/>
  </w:num>
  <w:num w:numId="45" w16cid:durableId="1054046048">
    <w:abstractNumId w:val="9"/>
  </w:num>
  <w:num w:numId="46" w16cid:durableId="1954360059">
    <w:abstractNumId w:val="0"/>
  </w:num>
  <w:num w:numId="47" w16cid:durableId="736248641">
    <w:abstractNumId w:val="35"/>
  </w:num>
  <w:num w:numId="48" w16cid:durableId="89202453">
    <w:abstractNumId w:val="13"/>
  </w:num>
  <w:num w:numId="49" w16cid:durableId="864371826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10FE"/>
    <w:rsid w:val="000249FB"/>
    <w:rsid w:val="00032EB6"/>
    <w:rsid w:val="00040CF6"/>
    <w:rsid w:val="00056827"/>
    <w:rsid w:val="00061B31"/>
    <w:rsid w:val="000631A1"/>
    <w:rsid w:val="00083CE7"/>
    <w:rsid w:val="000A192D"/>
    <w:rsid w:val="000A2087"/>
    <w:rsid w:val="000B575F"/>
    <w:rsid w:val="000C01AD"/>
    <w:rsid w:val="000E3719"/>
    <w:rsid w:val="000E6772"/>
    <w:rsid w:val="0014331D"/>
    <w:rsid w:val="00167FA5"/>
    <w:rsid w:val="00176F5A"/>
    <w:rsid w:val="001908F6"/>
    <w:rsid w:val="001D0B27"/>
    <w:rsid w:val="001E2224"/>
    <w:rsid w:val="00212C35"/>
    <w:rsid w:val="00213118"/>
    <w:rsid w:val="002229D3"/>
    <w:rsid w:val="00224B0D"/>
    <w:rsid w:val="0024722A"/>
    <w:rsid w:val="00264860"/>
    <w:rsid w:val="00264DFC"/>
    <w:rsid w:val="002B3198"/>
    <w:rsid w:val="002D539B"/>
    <w:rsid w:val="002E4737"/>
    <w:rsid w:val="002F1F16"/>
    <w:rsid w:val="0031277C"/>
    <w:rsid w:val="00314D04"/>
    <w:rsid w:val="00340921"/>
    <w:rsid w:val="00360574"/>
    <w:rsid w:val="00374F59"/>
    <w:rsid w:val="00380BCE"/>
    <w:rsid w:val="00397DAB"/>
    <w:rsid w:val="003B12D9"/>
    <w:rsid w:val="003E454A"/>
    <w:rsid w:val="003F468D"/>
    <w:rsid w:val="004154AF"/>
    <w:rsid w:val="00422A74"/>
    <w:rsid w:val="00441765"/>
    <w:rsid w:val="00445895"/>
    <w:rsid w:val="004602FC"/>
    <w:rsid w:val="00470C68"/>
    <w:rsid w:val="00474A50"/>
    <w:rsid w:val="00477C4B"/>
    <w:rsid w:val="00485025"/>
    <w:rsid w:val="004A2E53"/>
    <w:rsid w:val="00506910"/>
    <w:rsid w:val="00513323"/>
    <w:rsid w:val="00521206"/>
    <w:rsid w:val="00533F5B"/>
    <w:rsid w:val="0054059F"/>
    <w:rsid w:val="00595B01"/>
    <w:rsid w:val="005A02B3"/>
    <w:rsid w:val="005A40D7"/>
    <w:rsid w:val="005C530D"/>
    <w:rsid w:val="005D3312"/>
    <w:rsid w:val="005F11CC"/>
    <w:rsid w:val="005F79E6"/>
    <w:rsid w:val="006026C5"/>
    <w:rsid w:val="00614F22"/>
    <w:rsid w:val="00617BDE"/>
    <w:rsid w:val="0062451D"/>
    <w:rsid w:val="00630470"/>
    <w:rsid w:val="00641107"/>
    <w:rsid w:val="0064245C"/>
    <w:rsid w:val="006500DA"/>
    <w:rsid w:val="00662877"/>
    <w:rsid w:val="00663A3F"/>
    <w:rsid w:val="006647CE"/>
    <w:rsid w:val="006863A2"/>
    <w:rsid w:val="00686504"/>
    <w:rsid w:val="0068658C"/>
    <w:rsid w:val="00696A6B"/>
    <w:rsid w:val="006A062D"/>
    <w:rsid w:val="006A5547"/>
    <w:rsid w:val="006B0AAB"/>
    <w:rsid w:val="006B7163"/>
    <w:rsid w:val="006C2361"/>
    <w:rsid w:val="006F07AE"/>
    <w:rsid w:val="006F76D2"/>
    <w:rsid w:val="00700792"/>
    <w:rsid w:val="007057EF"/>
    <w:rsid w:val="00706D42"/>
    <w:rsid w:val="0072122F"/>
    <w:rsid w:val="007231D4"/>
    <w:rsid w:val="00725357"/>
    <w:rsid w:val="007333A9"/>
    <w:rsid w:val="0074472D"/>
    <w:rsid w:val="00744A2D"/>
    <w:rsid w:val="007455C2"/>
    <w:rsid w:val="007552E2"/>
    <w:rsid w:val="0076271B"/>
    <w:rsid w:val="00771BD5"/>
    <w:rsid w:val="00774261"/>
    <w:rsid w:val="00780328"/>
    <w:rsid w:val="00781527"/>
    <w:rsid w:val="007D161D"/>
    <w:rsid w:val="007D1FDC"/>
    <w:rsid w:val="007E1DB2"/>
    <w:rsid w:val="00804441"/>
    <w:rsid w:val="00823768"/>
    <w:rsid w:val="008335F5"/>
    <w:rsid w:val="00842247"/>
    <w:rsid w:val="008524BB"/>
    <w:rsid w:val="00871053"/>
    <w:rsid w:val="00872797"/>
    <w:rsid w:val="00876251"/>
    <w:rsid w:val="008A2FAE"/>
    <w:rsid w:val="008A3271"/>
    <w:rsid w:val="008B5E32"/>
    <w:rsid w:val="008B7348"/>
    <w:rsid w:val="008C0752"/>
    <w:rsid w:val="008C7339"/>
    <w:rsid w:val="008D0967"/>
    <w:rsid w:val="008E773E"/>
    <w:rsid w:val="008F0540"/>
    <w:rsid w:val="008F24C0"/>
    <w:rsid w:val="008F28C3"/>
    <w:rsid w:val="00915010"/>
    <w:rsid w:val="00923C38"/>
    <w:rsid w:val="00925A7B"/>
    <w:rsid w:val="00937FA4"/>
    <w:rsid w:val="0094420F"/>
    <w:rsid w:val="0094501D"/>
    <w:rsid w:val="00947A8B"/>
    <w:rsid w:val="00952806"/>
    <w:rsid w:val="0095368E"/>
    <w:rsid w:val="00960C7F"/>
    <w:rsid w:val="00964068"/>
    <w:rsid w:val="009662E7"/>
    <w:rsid w:val="0096656C"/>
    <w:rsid w:val="00966E6A"/>
    <w:rsid w:val="00997CBE"/>
    <w:rsid w:val="009A3B45"/>
    <w:rsid w:val="009B06AB"/>
    <w:rsid w:val="009B33F1"/>
    <w:rsid w:val="009D1880"/>
    <w:rsid w:val="009E63DC"/>
    <w:rsid w:val="009F2660"/>
    <w:rsid w:val="00A005C6"/>
    <w:rsid w:val="00A039B3"/>
    <w:rsid w:val="00A30821"/>
    <w:rsid w:val="00A401A3"/>
    <w:rsid w:val="00A4163C"/>
    <w:rsid w:val="00A42142"/>
    <w:rsid w:val="00A62621"/>
    <w:rsid w:val="00A97662"/>
    <w:rsid w:val="00AA2424"/>
    <w:rsid w:val="00AA71D0"/>
    <w:rsid w:val="00AB3845"/>
    <w:rsid w:val="00AB72E6"/>
    <w:rsid w:val="00AC1E54"/>
    <w:rsid w:val="00AD1EB1"/>
    <w:rsid w:val="00AF0CAF"/>
    <w:rsid w:val="00AF6AFF"/>
    <w:rsid w:val="00B0386E"/>
    <w:rsid w:val="00B04E79"/>
    <w:rsid w:val="00B20050"/>
    <w:rsid w:val="00B24A82"/>
    <w:rsid w:val="00B2513F"/>
    <w:rsid w:val="00B26438"/>
    <w:rsid w:val="00B33A01"/>
    <w:rsid w:val="00B3590C"/>
    <w:rsid w:val="00B940A8"/>
    <w:rsid w:val="00BB5A2B"/>
    <w:rsid w:val="00BD62FA"/>
    <w:rsid w:val="00BE2A11"/>
    <w:rsid w:val="00C032C9"/>
    <w:rsid w:val="00C1273A"/>
    <w:rsid w:val="00C20E68"/>
    <w:rsid w:val="00C308C3"/>
    <w:rsid w:val="00C6622D"/>
    <w:rsid w:val="00C75D82"/>
    <w:rsid w:val="00C82D9F"/>
    <w:rsid w:val="00C904D8"/>
    <w:rsid w:val="00CA2CA7"/>
    <w:rsid w:val="00CA3BE7"/>
    <w:rsid w:val="00CB0A04"/>
    <w:rsid w:val="00CB56D6"/>
    <w:rsid w:val="00CB5F3F"/>
    <w:rsid w:val="00CF65C8"/>
    <w:rsid w:val="00D0105C"/>
    <w:rsid w:val="00D02C71"/>
    <w:rsid w:val="00D052DB"/>
    <w:rsid w:val="00D21DE2"/>
    <w:rsid w:val="00D46F86"/>
    <w:rsid w:val="00D6536B"/>
    <w:rsid w:val="00D800DA"/>
    <w:rsid w:val="00D966CD"/>
    <w:rsid w:val="00DC2A25"/>
    <w:rsid w:val="00DC2E96"/>
    <w:rsid w:val="00DE0CCD"/>
    <w:rsid w:val="00DF2532"/>
    <w:rsid w:val="00E122C4"/>
    <w:rsid w:val="00E27608"/>
    <w:rsid w:val="00E31920"/>
    <w:rsid w:val="00E3749B"/>
    <w:rsid w:val="00E46406"/>
    <w:rsid w:val="00E54D3B"/>
    <w:rsid w:val="00E564A3"/>
    <w:rsid w:val="00E6765B"/>
    <w:rsid w:val="00E963F9"/>
    <w:rsid w:val="00EA6865"/>
    <w:rsid w:val="00EB68DE"/>
    <w:rsid w:val="00EC0FF6"/>
    <w:rsid w:val="00EC4D93"/>
    <w:rsid w:val="00ED0C75"/>
    <w:rsid w:val="00EE169A"/>
    <w:rsid w:val="00EE2A3B"/>
    <w:rsid w:val="00EE3934"/>
    <w:rsid w:val="00EF37CD"/>
    <w:rsid w:val="00EF3B44"/>
    <w:rsid w:val="00F06699"/>
    <w:rsid w:val="00F113CE"/>
    <w:rsid w:val="00F235C4"/>
    <w:rsid w:val="00F32F9E"/>
    <w:rsid w:val="00F33B4F"/>
    <w:rsid w:val="00F44A56"/>
    <w:rsid w:val="00F53232"/>
    <w:rsid w:val="00F634F0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6E261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33A9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73E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E773E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73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22A74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3590C"/>
    <w:rPr>
      <w:color w:val="954F72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C662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622D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C6622D"/>
    <w:rPr>
      <w:sz w:val="24"/>
    </w:rPr>
  </w:style>
  <w:style w:type="character" w:customStyle="1" w:styleId="me-email-text">
    <w:name w:val="me-email-text"/>
    <w:basedOn w:val="Standardnpsmoodstavce"/>
    <w:rsid w:val="00340921"/>
  </w:style>
  <w:style w:type="character" w:styleId="Nevyeenzmnka">
    <w:name w:val="Unresolved Mention"/>
    <w:basedOn w:val="Standardnpsmoodstavce"/>
    <w:uiPriority w:val="99"/>
    <w:semiHidden/>
    <w:unhideWhenUsed/>
    <w:rsid w:val="006B7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hzscr.gov.cz/clanek/narizeni-kraje-soubory-ke-stazeni.aspx?_gl=1*1vq38vu*_ga*MjAxMTM5NzY3Mi4xNzc5NzA4Mjk4*_ga_749V3JFS2D*czE3ODAzMTc4MzEkbzIkZzEkdDE3ODAzMTgwNjQkajUyJGwwJGgw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F83B-0DE0-45E5-A472-8EBA8CDA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10</Pages>
  <Words>1305</Words>
  <Characters>7702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Klára Rothová</cp:lastModifiedBy>
  <cp:revision>11</cp:revision>
  <cp:lastPrinted>2026-06-08T12:52:00Z</cp:lastPrinted>
  <dcterms:created xsi:type="dcterms:W3CDTF">2026-06-01T12:32:00Z</dcterms:created>
  <dcterms:modified xsi:type="dcterms:W3CDTF">2026-06-16T06:16:00Z</dcterms:modified>
</cp:coreProperties>
</file>