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136" w:x="1506" w:y="1423"/>
        <w:widowControl w:val="off"/>
        <w:autoSpaceDE w:val="off"/>
        <w:autoSpaceDN w:val="off"/>
        <w:spacing w:before="0" w:after="0" w:line="441" w:lineRule="exact"/>
        <w:ind w:left="0" w:right="0" w:firstLine="0"/>
        <w:jc w:val="left"/>
        <w:rPr>
          <w:rFonts w:ascii="OOOCMP+TimesNewRomanPS-BoldMT"/>
          <w:color w:val="000000"/>
          <w:spacing w:val="0"/>
          <w:sz w:val="40"/>
        </w:rPr>
      </w:pPr>
      <w:r>
        <w:rPr>
          <w:rFonts w:ascii="OOOCMP+TimesNewRomanPS-BoldMT"/>
          <w:color w:val="000000"/>
          <w:spacing w:val="0"/>
          <w:sz w:val="40"/>
        </w:rPr>
        <w:t>O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B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E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C</w:t>
      </w:r>
      <w:r>
        <w:rPr>
          <w:rFonts w:ascii="OOOCMP+TimesNewRomanPS-BoldMT"/>
          <w:color w:val="000000"/>
          <w:spacing w:val="20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P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R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A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C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K</w:t>
      </w:r>
      <w:r>
        <w:rPr>
          <w:rFonts w:ascii="OOOCMP+TimesNewRomanPS-BoldMT"/>
          <w:color w:val="000000"/>
          <w:spacing w:val="-1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O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V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I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C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E</w:t>
      </w:r>
      <w:r>
        <w:rPr>
          <w:rFonts w:ascii="OOOCMP+TimesNewRomanPS-BoldMT"/>
          <w:color w:val="000000"/>
          <w:spacing w:val="20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N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A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D</w:t>
      </w:r>
      <w:r>
        <w:rPr>
          <w:rFonts w:ascii="OOOCMP+TimesNewRomanPS-BoldMT"/>
          <w:color w:val="000000"/>
          <w:spacing w:val="199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L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A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B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E</w:t>
      </w:r>
      <w:r>
        <w:rPr>
          <w:rFonts w:ascii="OOOCMP+TimesNewRomanPS-BoldMT"/>
          <w:color w:val="000000"/>
          <w:spacing w:val="0"/>
          <w:sz w:val="40"/>
        </w:rPr>
        <w:t xml:space="preserve"> </w:t>
      </w:r>
      <w:r>
        <w:rPr>
          <w:rFonts w:ascii="OOOCMP+TimesNewRomanPS-BoldMT"/>
          <w:color w:val="000000"/>
          <w:spacing w:val="0"/>
          <w:sz w:val="40"/>
        </w:rPr>
        <w:t>M</w:t>
      </w:r>
      <w:r>
        <w:rPr>
          <w:rFonts w:ascii="OOOCMP+TimesNewRomanPS-BoldMT"/>
          <w:color w:val="000000"/>
          <w:spacing w:val="0"/>
          <w:sz w:val="40"/>
        </w:rPr>
      </w:r>
    </w:p>
    <w:p>
      <w:pPr>
        <w:pStyle w:val="Normal"/>
        <w:framePr w:w="9136" w:x="1506" w:y="1423"/>
        <w:widowControl w:val="off"/>
        <w:autoSpaceDE w:val="off"/>
        <w:autoSpaceDN w:val="off"/>
        <w:spacing w:before="246" w:after="0" w:line="356" w:lineRule="exact"/>
        <w:ind w:left="361" w:right="0" w:firstLine="0"/>
        <w:jc w:val="left"/>
        <w:rPr>
          <w:rFonts w:ascii="PDIJAQ+TimesNewRomanPS-BoldMT"/>
          <w:color w:val="000000"/>
          <w:spacing w:val="0"/>
          <w:sz w:val="32"/>
        </w:rPr>
      </w:pPr>
      <w:r>
        <w:rPr>
          <w:rFonts w:ascii="PDIJAQ+TimesNewRomanPS-BoldMT"/>
          <w:color w:val="000000"/>
          <w:spacing w:val="0"/>
          <w:sz w:val="32"/>
        </w:rPr>
        <w:t>ZASTUPITELSTVO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/>
          <w:color w:val="000000"/>
          <w:spacing w:val="0"/>
          <w:sz w:val="32"/>
        </w:rPr>
        <w:t>OBCE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/>
          <w:color w:val="000000"/>
          <w:spacing w:val="0"/>
          <w:sz w:val="32"/>
        </w:rPr>
        <w:t>PRACKOVICE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/>
          <w:color w:val="000000"/>
          <w:spacing w:val="0"/>
          <w:sz w:val="32"/>
        </w:rPr>
        <w:t>NAD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/>
          <w:color w:val="000000"/>
          <w:spacing w:val="0"/>
          <w:sz w:val="32"/>
        </w:rPr>
        <w:t>LABEM</w:t>
      </w:r>
      <w:r>
        <w:rPr>
          <w:rFonts w:ascii="PDIJAQ+TimesNewRomanPS-BoldMT"/>
          <w:color w:val="000000"/>
          <w:spacing w:val="0"/>
          <w:sz w:val="32"/>
        </w:rPr>
      </w:r>
    </w:p>
    <w:p>
      <w:pPr>
        <w:pStyle w:val="Normal"/>
        <w:framePr w:w="9136" w:x="1506" w:y="1423"/>
        <w:widowControl w:val="off"/>
        <w:autoSpaceDE w:val="off"/>
        <w:autoSpaceDN w:val="off"/>
        <w:spacing w:before="239" w:after="0" w:line="356" w:lineRule="exact"/>
        <w:ind w:left="2024" w:right="0" w:firstLine="0"/>
        <w:jc w:val="left"/>
        <w:rPr>
          <w:rFonts w:ascii="PDIJAQ+TimesNewRomanPS-BoldMT"/>
          <w:color w:val="000000"/>
          <w:spacing w:val="0"/>
          <w:sz w:val="32"/>
        </w:rPr>
      </w:pPr>
      <w:r>
        <w:rPr>
          <w:rFonts w:ascii="PDIJAQ+TimesNewRomanPS-BoldMT" w:hAnsi="PDIJAQ+TimesNewRomanPS-BoldMT" w:cs="PDIJAQ+TimesNewRomanPS-BoldMT"/>
          <w:color w:val="000000"/>
          <w:spacing w:val="0"/>
          <w:sz w:val="32"/>
        </w:rPr>
        <w:t>Obecně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 w:hAnsi="PDIJAQ+TimesNewRomanPS-BoldMT" w:cs="PDIJAQ+TimesNewRomanPS-BoldMT"/>
          <w:color w:val="000000"/>
          <w:spacing w:val="0"/>
          <w:sz w:val="32"/>
        </w:rPr>
        <w:t>závazná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 w:hAnsi="PDIJAQ+TimesNewRomanPS-BoldMT" w:cs="PDIJAQ+TimesNewRomanPS-BoldMT"/>
          <w:color w:val="000000"/>
          <w:spacing w:val="0"/>
          <w:sz w:val="32"/>
        </w:rPr>
        <w:t>vyhláška</w:t>
      </w:r>
      <w:r>
        <w:rPr>
          <w:rFonts w:ascii="PDIJAQ+TimesNewRomanPS-BoldMT"/>
          <w:color w:val="000000"/>
          <w:spacing w:val="0"/>
          <w:sz w:val="32"/>
        </w:rPr>
        <w:t xml:space="preserve"> </w:t>
      </w:r>
      <w:r>
        <w:rPr>
          <w:rFonts w:ascii="PDIJAQ+TimesNewRomanPS-BoldMT" w:hAnsi="PDIJAQ+TimesNewRomanPS-BoldMT" w:cs="PDIJAQ+TimesNewRomanPS-BoldMT"/>
          <w:color w:val="000000"/>
          <w:spacing w:val="0"/>
          <w:sz w:val="32"/>
        </w:rPr>
        <w:t>č.</w:t>
      </w:r>
      <w:r>
        <w:rPr>
          <w:rFonts w:ascii="PDIJAQ+TimesNewRomanPS-BoldMT"/>
          <w:color w:val="000000"/>
          <w:spacing w:val="-1"/>
          <w:sz w:val="32"/>
        </w:rPr>
        <w:t xml:space="preserve"> </w:t>
      </w:r>
      <w:r>
        <w:rPr>
          <w:rFonts w:ascii="PDIJAQ+TimesNewRomanPS-BoldMT"/>
          <w:color w:val="000000"/>
          <w:spacing w:val="0"/>
          <w:sz w:val="32"/>
        </w:rPr>
        <w:t>1/2021,</w:t>
      </w:r>
      <w:r>
        <w:rPr>
          <w:rFonts w:ascii="PDIJAQ+TimesNewRomanPS-BoldMT"/>
          <w:color w:val="000000"/>
          <w:spacing w:val="0"/>
          <w:sz w:val="32"/>
        </w:rPr>
      </w:r>
    </w:p>
    <w:p>
      <w:pPr>
        <w:pStyle w:val="Normal"/>
        <w:framePr w:w="7759" w:x="2195" w:y="334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WFNEGS+TimesNewRomanPS-BoldMT"/>
          <w:color w:val="000000"/>
          <w:spacing w:val="0"/>
          <w:sz w:val="28"/>
        </w:rPr>
      </w:pPr>
      <w:r>
        <w:rPr>
          <w:rFonts w:ascii="WFNEGS+TimesNewRomanPS-BoldMT"/>
          <w:color w:val="000000"/>
          <w:spacing w:val="0"/>
          <w:sz w:val="28"/>
        </w:rPr>
        <w:t>o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 w:hAnsi="WFNEGS+TimesNewRomanPS-BoldMT" w:cs="WFNEGS+TimesNewRomanPS-BoldMT"/>
          <w:color w:val="000000"/>
          <w:spacing w:val="0"/>
          <w:sz w:val="28"/>
        </w:rPr>
        <w:t>místním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/>
          <w:color w:val="000000"/>
          <w:spacing w:val="0"/>
          <w:sz w:val="28"/>
        </w:rPr>
        <w:t>poplatku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/>
          <w:color w:val="000000"/>
          <w:spacing w:val="0"/>
          <w:sz w:val="28"/>
        </w:rPr>
        <w:t>za</w:t>
      </w:r>
      <w:r>
        <w:rPr>
          <w:rFonts w:ascii="WFNEGS+TimesNewRomanPS-BoldMT"/>
          <w:color w:val="000000"/>
          <w:spacing w:val="2"/>
          <w:sz w:val="28"/>
        </w:rPr>
        <w:t xml:space="preserve"> </w:t>
      </w:r>
      <w:r>
        <w:rPr>
          <w:rFonts w:ascii="WFNEGS+TimesNewRomanPS-BoldMT" w:hAnsi="WFNEGS+TimesNewRomanPS-BoldMT" w:cs="WFNEGS+TimesNewRomanPS-BoldMT"/>
          <w:color w:val="000000"/>
          <w:spacing w:val="0"/>
          <w:sz w:val="28"/>
        </w:rPr>
        <w:t>obecní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 w:hAnsi="WFNEGS+TimesNewRomanPS-BoldMT" w:cs="WFNEGS+TimesNewRomanPS-BoldMT"/>
          <w:color w:val="000000"/>
          <w:spacing w:val="0"/>
          <w:sz w:val="28"/>
        </w:rPr>
        <w:t>systém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 w:hAnsi="WFNEGS+TimesNewRomanPS-BoldMT" w:cs="WFNEGS+TimesNewRomanPS-BoldMT"/>
          <w:color w:val="000000"/>
          <w:spacing w:val="0"/>
          <w:sz w:val="28"/>
        </w:rPr>
        <w:t>odpadového</w:t>
      </w:r>
      <w:r>
        <w:rPr>
          <w:rFonts w:ascii="WFNEGS+TimesNewRomanPS-BoldMT"/>
          <w:color w:val="000000"/>
          <w:spacing w:val="0"/>
          <w:sz w:val="28"/>
        </w:rPr>
        <w:t xml:space="preserve"> </w:t>
      </w:r>
      <w:r>
        <w:rPr>
          <w:rFonts w:ascii="WFNEGS+TimesNewRomanPS-BoldMT" w:hAnsi="WFNEGS+TimesNewRomanPS-BoldMT" w:cs="WFNEGS+TimesNewRomanPS-BoldMT"/>
          <w:color w:val="000000"/>
          <w:spacing w:val="0"/>
          <w:sz w:val="28"/>
        </w:rPr>
        <w:t>hospodářství</w:t>
      </w:r>
      <w:r>
        <w:rPr>
          <w:rFonts w:ascii="WFNEGS+TimesNewRomanPS-BoldMT"/>
          <w:color w:val="000000"/>
          <w:spacing w:val="0"/>
          <w:sz w:val="28"/>
        </w:rPr>
      </w:r>
    </w:p>
    <w:p>
      <w:pPr>
        <w:pStyle w:val="Normal"/>
        <w:framePr w:w="9310" w:x="1421" w:y="3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GIWKF+TimesNewRomanPS-ItalicMT"/>
          <w:color w:val="000000"/>
          <w:spacing w:val="0"/>
          <w:sz w:val="24"/>
        </w:rPr>
      </w:pPr>
      <w:r>
        <w:rPr>
          <w:rFonts w:ascii="EGIWKF+TimesNewRomanPS-ItalicMT"/>
          <w:color w:val="000000"/>
          <w:spacing w:val="0"/>
          <w:sz w:val="24"/>
        </w:rPr>
        <w:t>Zastupitelstvo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obce</w:t>
      </w:r>
      <w:r>
        <w:rPr>
          <w:rFonts w:ascii="EGIWKF+TimesNewRomanPS-ItalicMT"/>
          <w:color w:val="000000"/>
          <w:spacing w:val="56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Prackovice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nad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Labem</w:t>
      </w:r>
      <w:r>
        <w:rPr>
          <w:rFonts w:ascii="EGIWKF+TimesNewRomanPS-ItalicMT"/>
          <w:color w:val="000000"/>
          <w:spacing w:val="56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se</w:t>
      </w:r>
      <w:r>
        <w:rPr>
          <w:rFonts w:ascii="EGIWKF+TimesNewRomanPS-ItalicMT"/>
          <w:color w:val="000000"/>
          <w:spacing w:val="56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na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svém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zasedání</w:t>
      </w:r>
      <w:r>
        <w:rPr>
          <w:rFonts w:ascii="EGIWKF+TimesNewRomanPS-ItalicMT"/>
          <w:color w:val="000000"/>
          <w:spacing w:val="55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dne</w:t>
      </w:r>
      <w:r>
        <w:rPr>
          <w:rFonts w:ascii="EGIWKF+TimesNewRomanPS-ItalicMT"/>
          <w:color w:val="000000"/>
          <w:spacing w:val="56"/>
          <w:sz w:val="24"/>
        </w:rPr>
        <w:t xml:space="preserve"> </w:t>
      </w:r>
      <w:r>
        <w:rPr>
          <w:rFonts w:ascii="QSGIUF+TimesNewRomanPS-BoldItalicMT"/>
          <w:color w:val="000000"/>
          <w:spacing w:val="0"/>
          <w:sz w:val="24"/>
          <w:u w:val="single"/>
        </w:rPr>
        <w:t>25.11.2021</w:t>
      </w:r>
      <w:r>
        <w:rPr>
          <w:rFonts w:ascii="QSGIUF+TimesNewRomanPS-BoldItalicMT"/>
          <w:color w:val="000000"/>
          <w:spacing w:val="56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usneslo</w:t>
      </w:r>
      <w:r>
        <w:rPr>
          <w:rFonts w:ascii="EGIWKF+TimesNewRomanPS-ItalicMT"/>
          <w:color w:val="000000"/>
          <w:spacing w:val="0"/>
          <w:sz w:val="24"/>
        </w:rPr>
      </w:r>
    </w:p>
    <w:p>
      <w:pPr>
        <w:pStyle w:val="Normal"/>
        <w:framePr w:w="9310" w:x="1421" w:y="3897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GIWKF+TimesNewRomanPS-ItalicMT"/>
          <w:color w:val="000000"/>
          <w:spacing w:val="0"/>
          <w:sz w:val="24"/>
        </w:rPr>
      </w:pP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usnesením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  <w:u w:val="single"/>
        </w:rPr>
        <w:t>č.</w:t>
      </w:r>
      <w:r>
        <w:rPr>
          <w:rFonts w:ascii="EGIWKF+TimesNewRomanPS-ItalicMT"/>
          <w:color w:val="000000"/>
          <w:spacing w:val="11"/>
          <w:sz w:val="24"/>
          <w:u w:val="single"/>
        </w:rPr>
        <w:t xml:space="preserve"> </w:t>
      </w:r>
      <w:r>
        <w:rPr>
          <w:rFonts w:ascii="QSGIUF+TimesNewRomanPS-BoldItalicMT"/>
          <w:color w:val="000000"/>
          <w:spacing w:val="0"/>
          <w:sz w:val="24"/>
          <w:u w:val="single"/>
        </w:rPr>
        <w:t>4/2021</w:t>
      </w:r>
      <w:r>
        <w:rPr>
          <w:rFonts w:ascii="QSGIUF+TimesNewRomanPS-Bold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vydat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na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základě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§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14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zákona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č.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565/1990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Sb.,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o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místních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poplatcích,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ve</w:t>
      </w:r>
      <w:r>
        <w:rPr>
          <w:rFonts w:ascii="EGIWKF+TimesNewRomanPS-ItalicMT"/>
          <w:color w:val="000000"/>
          <w:spacing w:val="0"/>
          <w:sz w:val="24"/>
        </w:rPr>
      </w:r>
    </w:p>
    <w:p>
      <w:pPr>
        <w:pStyle w:val="Normal"/>
        <w:framePr w:w="9310" w:x="1421" w:y="3897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GIWKF+TimesNewRomanPS-ItalicMT"/>
          <w:color w:val="000000"/>
          <w:spacing w:val="0"/>
          <w:sz w:val="24"/>
        </w:rPr>
      </w:pP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znění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pozdějších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předpisů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(dále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jen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„zákon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o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místních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poplatcích“),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a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v</w:t>
      </w:r>
      <w:r>
        <w:rPr>
          <w:rFonts w:ascii="EGIWKF+TimesNewRomanPS-ItalicMT"/>
          <w:color w:val="000000"/>
          <w:spacing w:val="124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souladu</w:t>
      </w:r>
      <w:r>
        <w:rPr>
          <w:rFonts w:ascii="EGIWKF+TimesNewRomanPS-ItalicMT"/>
          <w:color w:val="000000"/>
          <w:spacing w:val="0"/>
          <w:sz w:val="24"/>
        </w:rPr>
      </w:r>
    </w:p>
    <w:p>
      <w:pPr>
        <w:pStyle w:val="Normal"/>
        <w:framePr w:w="9310" w:x="1421" w:y="3897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GIWKF+TimesNewRomanPS-ItalicMT"/>
          <w:color w:val="000000"/>
          <w:spacing w:val="0"/>
          <w:sz w:val="24"/>
        </w:rPr>
      </w:pPr>
      <w:r>
        <w:rPr>
          <w:rFonts w:ascii="EGIWKF+TimesNewRomanPS-ItalicMT"/>
          <w:color w:val="000000"/>
          <w:spacing w:val="0"/>
          <w:sz w:val="24"/>
        </w:rPr>
        <w:t>s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ustanovením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§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10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písm.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d)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a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§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84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odst.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2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písm.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h)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zákona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č.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128/2000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Sb.,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o</w:t>
      </w:r>
      <w:r>
        <w:rPr>
          <w:rFonts w:ascii="EGIWKF+TimesNewRomanPS-ItalicMT"/>
          <w:color w:val="000000"/>
          <w:spacing w:val="12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obcích</w:t>
      </w:r>
      <w:r>
        <w:rPr>
          <w:rFonts w:ascii="EGIWKF+TimesNewRomanPS-ItalicMT"/>
          <w:color w:val="000000"/>
          <w:spacing w:val="11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(obecní</w:t>
      </w:r>
      <w:r>
        <w:rPr>
          <w:rFonts w:ascii="EGIWKF+TimesNewRomanPS-ItalicMT"/>
          <w:color w:val="000000"/>
          <w:spacing w:val="0"/>
          <w:sz w:val="24"/>
        </w:rPr>
      </w:r>
    </w:p>
    <w:p>
      <w:pPr>
        <w:pStyle w:val="Normal"/>
        <w:framePr w:w="9310" w:x="1421" w:y="3897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GIWKF+TimesNewRomanPS-ItalicMT"/>
          <w:color w:val="000000"/>
          <w:spacing w:val="0"/>
          <w:sz w:val="24"/>
        </w:rPr>
      </w:pP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zřízení),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ve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znění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pozdějších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předpisů,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tuto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obecně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závaznou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vyhlášku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(dále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/>
          <w:color w:val="000000"/>
          <w:spacing w:val="0"/>
          <w:sz w:val="24"/>
        </w:rPr>
        <w:t>jen</w:t>
      </w:r>
      <w:r>
        <w:rPr>
          <w:rFonts w:ascii="EGIWKF+TimesNewRomanPS-ItalicMT"/>
          <w:color w:val="000000"/>
          <w:spacing w:val="0"/>
          <w:sz w:val="24"/>
        </w:rPr>
        <w:t xml:space="preserve"> </w:t>
      </w:r>
      <w:r>
        <w:rPr>
          <w:rFonts w:ascii="EGIWKF+TimesNewRomanPS-ItalicMT" w:hAnsi="EGIWKF+TimesNewRomanPS-ItalicMT" w:cs="EGIWKF+TimesNewRomanPS-ItalicMT"/>
          <w:color w:val="000000"/>
          <w:spacing w:val="0"/>
          <w:sz w:val="24"/>
        </w:rPr>
        <w:t>„vyhláška“):</w:t>
      </w:r>
      <w:r>
        <w:rPr>
          <w:rFonts w:ascii="EGIWKF+TimesNewRomanPS-ItalicMT"/>
          <w:color w:val="000000"/>
          <w:spacing w:val="0"/>
          <w:sz w:val="24"/>
        </w:rPr>
      </w:r>
    </w:p>
    <w:p>
      <w:pPr>
        <w:pStyle w:val="Normal"/>
        <w:framePr w:w="2154" w:x="4999" w:y="5553"/>
        <w:widowControl w:val="off"/>
        <w:autoSpaceDE w:val="off"/>
        <w:autoSpaceDN w:val="off"/>
        <w:spacing w:before="0" w:after="0" w:line="266" w:lineRule="exact"/>
        <w:ind w:left="50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1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154" w:x="4999" w:y="555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Úvodní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ustanovení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360" w:x="1421" w:y="6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6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Obec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Prackovice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nad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Labem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touto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vyhláškou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zavádí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místní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poplatek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obecní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systém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6378"/>
        <w:widowControl w:val="off"/>
        <w:autoSpaceDE w:val="off"/>
        <w:autoSpaceDN w:val="off"/>
        <w:spacing w:before="4" w:after="0" w:line="266" w:lineRule="exact"/>
        <w:ind w:left="23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odpadového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hospodářství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(dále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jen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„poplatek“).</w:t>
      </w:r>
      <w:r>
        <w:rPr>
          <w:rFonts w:ascii="VIBJQE+TimesNewRomanPSMT"/>
          <w:color w:val="000000"/>
          <w:spacing w:val="2"/>
          <w:sz w:val="24"/>
          <w:vertAlign w:val="superscript"/>
        </w:rPr>
        <w:t>1)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1" w:y="6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693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5619" w:x="1541" w:y="6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Správce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obecní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úřad.</w:t>
      </w:r>
      <w:r>
        <w:rPr>
          <w:rFonts w:ascii="VIBJQE+TimesNewRomanPSMT"/>
          <w:color w:val="000000"/>
          <w:spacing w:val="2"/>
          <w:sz w:val="24"/>
          <w:vertAlign w:val="superscript"/>
        </w:rPr>
        <w:t>2)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19" w:x="1541" w:y="6921"/>
        <w:widowControl w:val="off"/>
        <w:autoSpaceDE w:val="off"/>
        <w:autoSpaceDN w:val="off"/>
        <w:spacing w:before="4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období</w:t>
      </w:r>
      <w:r>
        <w:rPr>
          <w:rFonts w:ascii="VIBJQE+TimesNewRomanPSMT"/>
          <w:color w:val="000000"/>
          <w:spacing w:val="0"/>
          <w:sz w:val="24"/>
          <w:vertAlign w:val="superscript"/>
        </w:rPr>
        <w:t>3)</w:t>
      </w:r>
      <w:r>
        <w:rPr>
          <w:rFonts w:ascii="Times New Roman"/>
          <w:color w:val="000000"/>
          <w:spacing w:val="20"/>
          <w:sz w:val="24"/>
          <w:vertAlign w:val="superscript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dílčí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období</w:t>
      </w:r>
      <w:r>
        <w:rPr>
          <w:rFonts w:ascii="VIBJQE+TimesNewRomanPSMT"/>
          <w:color w:val="000000"/>
          <w:spacing w:val="3"/>
          <w:sz w:val="24"/>
          <w:vertAlign w:val="superscript"/>
        </w:rPr>
        <w:t>4)</w:t>
      </w:r>
      <w:r>
        <w:rPr>
          <w:rFonts w:ascii="Times New Roman"/>
          <w:color w:val="000000"/>
          <w:spacing w:val="-3"/>
          <w:sz w:val="24"/>
          <w:vertAlign w:val="superscript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vymezuje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1240" w:x="5456" w:y="7761"/>
        <w:widowControl w:val="off"/>
        <w:autoSpaceDE w:val="off"/>
        <w:autoSpaceDN w:val="off"/>
        <w:spacing w:before="0" w:after="0" w:line="266" w:lineRule="exact"/>
        <w:ind w:left="43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2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1240" w:x="5456" w:y="7761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Poplatník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3087" w:x="1421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Poplatníka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vymezuje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VIBJQE+TimesNewRomanPSMT"/>
          <w:color w:val="000000"/>
          <w:spacing w:val="2"/>
          <w:sz w:val="24"/>
          <w:vertAlign w:val="superscript"/>
        </w:rPr>
        <w:t>5)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" w:x="1421" w:y="9889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3" w:x="1488" w:y="9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40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10d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písm.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a)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23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Poplatkem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komunální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odpad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poplatek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obecní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3" w:x="1488" w:y="9889"/>
        <w:widowControl w:val="off"/>
        <w:autoSpaceDE w:val="off"/>
        <w:autoSpaceDN w:val="off"/>
        <w:spacing w:before="2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systém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odpadového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hospodářství.)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260" w:x="1421" w:y="1034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2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0345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3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199" w:x="1488" w:y="1034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15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Správcem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úřad.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199" w:x="1488" w:y="1034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Poplatkovým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obdobím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poplatků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komunální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odpad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kalendářní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99" w:x="1488" w:y="10345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rok.)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260" w:x="1421" w:y="11037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4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1037"/>
        <w:widowControl w:val="off"/>
        <w:autoSpaceDE w:val="off"/>
        <w:autoSpaceDN w:val="off"/>
        <w:spacing w:before="31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5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5" w:x="1488" w:y="110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52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10o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3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Dílčím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obdobím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poplatků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komunální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odpad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kalendářní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1037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měsíc.)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10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10e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Poplatníkem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systém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odpadového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hospodářství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1037"/>
        <w:widowControl w:val="off"/>
        <w:autoSpaceDE w:val="off"/>
        <w:autoSpaceDN w:val="off"/>
        <w:spacing w:before="7" w:after="0" w:line="223" w:lineRule="exact"/>
        <w:ind w:left="133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454" w:x="1621" w:y="119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vlastník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nemovité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zahrnující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byt,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rodinný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stavbu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rodinnou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rekreaci,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není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454" w:x="1621" w:y="11966"/>
        <w:widowControl w:val="off"/>
        <w:autoSpaceDE w:val="off"/>
        <w:autoSpaceDN w:val="off"/>
        <w:spacing w:before="7" w:after="0" w:line="223" w:lineRule="exact"/>
        <w:ind w:left="20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žádná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umístěna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obce.</w:t>
      </w:r>
      <w:r>
        <w:rPr>
          <w:rFonts w:ascii="JLEIVA+TimesNewRomanPSMT"/>
          <w:color w:val="000000"/>
          <w:spacing w:val="0"/>
          <w:sz w:val="20"/>
        </w:rPr>
        <w:t>);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341" w:x="1616" w:y="1242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8933" w:x="1766" w:y="1242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JLEIVA+TimesNewRomanPSMT"/>
          <w:color w:val="000000"/>
          <w:spacing w:val="0"/>
          <w:sz w:val="20"/>
        </w:rPr>
        <w:t>10p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Spoluvlastníci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nemovité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zahrnující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byt,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rodinný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stavbu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933" w:x="1766" w:y="12427"/>
        <w:widowControl w:val="off"/>
        <w:autoSpaceDE w:val="off"/>
        <w:autoSpaceDN w:val="off"/>
        <w:spacing w:before="2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rodinnou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rekreaci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jsou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plnit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poplatkovou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společně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nerozdílně.);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933" w:x="1766" w:y="12427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JLEIVA+TimesNewRomanPSMT"/>
          <w:color w:val="000000"/>
          <w:spacing w:val="0"/>
          <w:sz w:val="20"/>
        </w:rPr>
        <w:t>16c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účely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poplatků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považuje: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933" w:x="1766" w:y="12427"/>
        <w:widowControl w:val="off"/>
        <w:autoSpaceDE w:val="off"/>
        <w:autoSpaceDN w:val="off"/>
        <w:spacing w:before="7" w:after="0" w:line="223" w:lineRule="exact"/>
        <w:ind w:left="213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1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trvalému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pobytu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evidenci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obyvatel,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41" w:x="1616" w:y="1288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8753" w:x="1979" w:y="1334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1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ohlášení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místa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pobytu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pobytu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cizinců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České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republiky,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azylu</w:t>
      </w:r>
      <w:r>
        <w:rPr>
          <w:rFonts w:ascii="AAGCAE+TimesNewRomanPS-ItalicMT"/>
          <w:color w:val="000000"/>
          <w:spacing w:val="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753" w:x="1979" w:y="13344"/>
        <w:widowControl w:val="off"/>
        <w:autoSpaceDE w:val="off"/>
        <w:autoSpaceDN w:val="off"/>
        <w:spacing w:before="7" w:after="0" w:line="223" w:lineRule="exact"/>
        <w:ind w:left="36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dočasné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ochraně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cizinců,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jde-li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cizince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91" w:x="2339" w:y="138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1.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91" w:x="2339" w:y="138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2.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91" w:x="2339" w:y="138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3.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2923" w:x="2749" w:y="138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kterému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byl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povolen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trvalý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pobyt,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033" w:x="2699" w:y="14035"/>
        <w:widowControl w:val="off"/>
        <w:autoSpaceDE w:val="off"/>
        <w:autoSpaceDN w:val="off"/>
        <w:spacing w:before="0" w:after="0" w:line="223" w:lineRule="exact"/>
        <w:ind w:left="5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který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České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republiky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pobývá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přechodně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dobu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delší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než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3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měsíce,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033" w:x="2699" w:y="14035"/>
        <w:widowControl w:val="off"/>
        <w:autoSpaceDE w:val="off"/>
        <w:autoSpaceDN w:val="off"/>
        <w:spacing w:before="7" w:after="0" w:line="223" w:lineRule="exact"/>
        <w:ind w:left="5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který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žadatelem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udělení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mezinárodní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ochrany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osobou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strpěnou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033" w:x="2699" w:y="14035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azylu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anebo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žadatelem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poskytnutí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dočasné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ochrany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dočasné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ochraně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cizinců,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033" w:x="2699" w:y="14035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91" w:x="2339" w:y="14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/>
          <w:color w:val="000000"/>
          <w:spacing w:val="0"/>
          <w:sz w:val="20"/>
        </w:rPr>
        <w:t>4.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8035" w:x="2699" w:y="149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kterému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byla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udělena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mezinárodní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ochrana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jde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cizince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požívajícího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dočasné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ochrany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035" w:x="2699" w:y="1495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cizinců.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70.0500030517578pt;margin-top:487.5pt;z-index:-7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34" w:x="4859" w:y="1410"/>
        <w:widowControl w:val="off"/>
        <w:autoSpaceDE w:val="off"/>
        <w:autoSpaceDN w:val="off"/>
        <w:spacing w:before="0" w:after="0" w:line="266" w:lineRule="exact"/>
        <w:ind w:left="64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3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434" w:x="4859" w:y="141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Ohlašovací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povinnost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360" w:x="1421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Poplatník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povinen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podat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správci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ohlášení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15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dnů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vzniku</w:t>
      </w:r>
      <w:r>
        <w:rPr>
          <w:rFonts w:ascii="KAILBO+TimesNewRomanPSMT"/>
          <w:color w:val="000000"/>
          <w:spacing w:val="3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povinnosti.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stejné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lhůtě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ohlašuje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nárok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5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úlevu,</w:t>
      </w:r>
      <w:r>
        <w:rPr>
          <w:rFonts w:ascii="KAILBO+TimesNewRomanPSMT"/>
          <w:color w:val="000000"/>
          <w:spacing w:val="6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existoval-li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důvod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okamžiku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vzniku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povinnosti.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Obsah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ohlášení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upravuje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VIBJQE+TimesNewRomanPSMT"/>
          <w:color w:val="000000"/>
          <w:spacing w:val="2"/>
          <w:sz w:val="24"/>
          <w:vertAlign w:val="superscript"/>
        </w:rPr>
        <w:t>6)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1" w:y="3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306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3066"/>
        <w:widowControl w:val="off"/>
        <w:autoSpaceDE w:val="off"/>
        <w:autoSpaceDN w:val="off"/>
        <w:spacing w:before="16" w:after="0" w:line="255" w:lineRule="exact"/>
        <w:ind w:left="0" w:right="0" w:firstLine="0"/>
        <w:jc w:val="left"/>
        <w:rPr>
          <w:rFonts w:ascii="KAILBO+TimesNewRomanPSMT"/>
          <w:color w:val="000000"/>
          <w:spacing w:val="0"/>
          <w:sz w:val="23"/>
        </w:rPr>
      </w:pPr>
      <w:r>
        <w:rPr>
          <w:rFonts w:ascii="KAILBO+TimesNewRomanPSMT"/>
          <w:color w:val="000000"/>
          <w:spacing w:val="0"/>
          <w:sz w:val="23"/>
        </w:rPr>
        <w:t>4</w:t>
      </w:r>
      <w:r>
        <w:rPr>
          <w:rFonts w:ascii="KAILBO+TimesNewRomanPSMT"/>
          <w:color w:val="000000"/>
          <w:spacing w:val="0"/>
          <w:sz w:val="23"/>
        </w:rPr>
      </w:r>
    </w:p>
    <w:p>
      <w:pPr>
        <w:pStyle w:val="Normal"/>
        <w:framePr w:w="360" w:x="1421" w:y="3066"/>
        <w:widowControl w:val="off"/>
        <w:autoSpaceDE w:val="off"/>
        <w:autoSpaceDN w:val="off"/>
        <w:spacing w:before="23" w:after="0" w:line="255" w:lineRule="exact"/>
        <w:ind w:left="0" w:right="0" w:firstLine="0"/>
        <w:jc w:val="left"/>
        <w:rPr>
          <w:rFonts w:ascii="KAILBO+TimesNewRomanPSMT"/>
          <w:color w:val="000000"/>
          <w:spacing w:val="0"/>
          <w:sz w:val="23"/>
        </w:rPr>
      </w:pPr>
      <w:r>
        <w:rPr>
          <w:rFonts w:ascii="KAILBO+TimesNewRomanPSMT"/>
          <w:color w:val="000000"/>
          <w:spacing w:val="0"/>
          <w:sz w:val="23"/>
        </w:rPr>
        <w:t>5</w:t>
      </w:r>
      <w:r>
        <w:rPr>
          <w:rFonts w:ascii="KAILBO+TimesNewRomanPSMT"/>
          <w:color w:val="000000"/>
          <w:spacing w:val="0"/>
          <w:sz w:val="23"/>
        </w:rPr>
      </w:r>
    </w:p>
    <w:p>
      <w:pPr>
        <w:pStyle w:val="Normal"/>
        <w:framePr w:w="6738" w:x="1541" w:y="33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Postup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změně</w:t>
      </w:r>
      <w:r>
        <w:rPr>
          <w:rFonts w:ascii="VIBJQE+TimesNewRomanPSMT"/>
          <w:color w:val="000000"/>
          <w:spacing w:val="-1"/>
          <w:sz w:val="24"/>
          <w:vertAlign w:val="superscript"/>
        </w:rPr>
        <w:t>7)</w:t>
      </w:r>
      <w:r>
        <w:rPr>
          <w:rFonts w:ascii="Times New Roman"/>
          <w:color w:val="000000"/>
          <w:spacing w:val="1"/>
          <w:sz w:val="24"/>
          <w:vertAlign w:val="superscript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údajů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uvedených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ohlášení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upravuje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VIBJQE+TimesNewRomanPSMT"/>
          <w:color w:val="000000"/>
          <w:spacing w:val="0"/>
          <w:sz w:val="24"/>
          <w:vertAlign w:val="superscript"/>
        </w:rPr>
        <w:t>8)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95" w:x="1536" w:y="3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KAILBO+TimesNewRomanPSMT"/>
          <w:color w:val="000000"/>
          <w:spacing w:val="0"/>
          <w:sz w:val="23"/>
        </w:rPr>
        <w:t>)</w:t>
      </w:r>
      <w:r>
        <w:rPr>
          <w:rFonts w:ascii="KAILBO+TimesNewRomanPSMT"/>
          <w:color w:val="000000"/>
          <w:spacing w:val="108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Důsledky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nesplnění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ohlašovací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/>
          <w:color w:val="000000"/>
          <w:spacing w:val="0"/>
          <w:sz w:val="23"/>
        </w:rPr>
        <w:t>povinnosti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/>
          <w:color w:val="000000"/>
          <w:spacing w:val="0"/>
          <w:sz w:val="23"/>
        </w:rPr>
        <w:t>ke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/>
          <w:color w:val="000000"/>
          <w:spacing w:val="0"/>
          <w:sz w:val="23"/>
        </w:rPr>
        <w:t>vzniku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osvobození</w:t>
      </w:r>
      <w:r>
        <w:rPr>
          <w:rFonts w:ascii="KAILBO+TimesNewRomanPSMT"/>
          <w:color w:val="000000"/>
          <w:spacing w:val="1"/>
          <w:sz w:val="23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</w:t>
      </w:r>
      <w:r>
        <w:rPr>
          <w:rFonts w:ascii="KAILBO+TimesNewRomanPSMT"/>
          <w:color w:val="000000"/>
          <w:spacing w:val="-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stanoví</w:t>
      </w:r>
      <w:r>
        <w:rPr>
          <w:rFonts w:ascii="KAILBO+TimesNewRomanPSMT"/>
          <w:color w:val="000000"/>
          <w:spacing w:val="0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3"/>
        </w:rPr>
        <w:t>zákon.</w:t>
      </w:r>
      <w:r>
        <w:rPr>
          <w:rFonts w:ascii="BTBBKR+TimesNewRomanPSMT"/>
          <w:color w:val="000000"/>
          <w:spacing w:val="3"/>
          <w:sz w:val="23"/>
          <w:vertAlign w:val="superscript"/>
        </w:rPr>
        <w:t>9)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9195" w:x="1536" w:y="3608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3"/>
        </w:rPr>
        <w:t>)</w:t>
      </w:r>
      <w:r>
        <w:rPr>
          <w:rFonts w:ascii="KAILBO+TimesNewRomanPSMT"/>
          <w:color w:val="000000"/>
          <w:spacing w:val="108"/>
          <w:sz w:val="23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Poplatník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není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povinen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podat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ohlášení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ke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vzniku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dle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písm.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d)</w:t>
      </w:r>
      <w:r>
        <w:rPr>
          <w:rFonts w:ascii="KAILBO+TimesNewRomanPSMT"/>
          <w:color w:val="000000"/>
          <w:spacing w:val="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této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5" w:x="1536" w:y="3608"/>
        <w:widowControl w:val="off"/>
        <w:autoSpaceDE w:val="off"/>
        <w:autoSpaceDN w:val="off"/>
        <w:spacing w:before="0" w:after="0" w:line="266" w:lineRule="exact"/>
        <w:ind w:left="24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dle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této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vyhlášky.</w:t>
      </w:r>
      <w:r>
        <w:rPr>
          <w:rFonts w:ascii="VIBJQE+TimesNewRomanPSMT"/>
          <w:color w:val="000000"/>
          <w:spacing w:val="2"/>
          <w:sz w:val="24"/>
          <w:vertAlign w:val="superscript"/>
        </w:rPr>
        <w:t>10)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60" w:x="4796" w:y="4722"/>
        <w:widowControl w:val="off"/>
        <w:autoSpaceDE w:val="off"/>
        <w:autoSpaceDN w:val="off"/>
        <w:spacing w:before="0" w:after="0" w:line="266" w:lineRule="exact"/>
        <w:ind w:left="703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4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560" w:x="4796" w:y="472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Výpočet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výše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poplatku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360" w:x="1421" w:y="5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555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5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Poplatek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činí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700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Kč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období.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555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Postup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pro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zjištění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výše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případě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osvobození,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vzniku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zániku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5553"/>
        <w:widowControl w:val="off"/>
        <w:autoSpaceDE w:val="off"/>
        <w:autoSpaceDN w:val="off"/>
        <w:spacing w:before="4" w:after="0" w:line="266" w:lineRule="exact"/>
        <w:ind w:left="23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povinnosti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průběhu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stanoví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VIBJQE+TimesNewRomanPSMT"/>
          <w:color w:val="000000"/>
          <w:spacing w:val="2"/>
          <w:sz w:val="24"/>
          <w:vertAlign w:val="superscript"/>
        </w:rPr>
        <w:t>11)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21" w:y="6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6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případě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výše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snížení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stanoví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obdobně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postupem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dle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§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10h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6378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písm.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b)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písm.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c)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místních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poplatcích,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-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závislosti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60" w:x="1421" w:y="735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6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5" w:x="1488" w:y="735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14a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2,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3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5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2)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ohlášení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plátce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uvede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7355"/>
        <w:widowControl w:val="off"/>
        <w:autoSpaceDE w:val="off"/>
        <w:autoSpaceDN w:val="off"/>
        <w:spacing w:before="7" w:after="0" w:line="223" w:lineRule="exact"/>
        <w:ind w:left="217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jméno,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popřípadě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jména,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příjmení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název,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obecný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identifikátor,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byl-li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přidělen,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místo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pobytu</w:t>
      </w:r>
      <w:r>
        <w:rPr>
          <w:rFonts w:ascii="AAGCAE+TimesNewRomanPS-ItalicMT"/>
          <w:color w:val="000000"/>
          <w:spacing w:val="1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7355"/>
        <w:widowControl w:val="off"/>
        <w:autoSpaceDE w:val="off"/>
        <w:autoSpaceDN w:val="off"/>
        <w:spacing w:before="7" w:after="0" w:line="223" w:lineRule="exact"/>
        <w:ind w:left="217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sídlo,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sídlo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podnikatele,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popřípadě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další</w:t>
      </w:r>
      <w:r>
        <w:rPr>
          <w:rFonts w:ascii="AAGCAE+TimesNewRomanPS-ItalicMT"/>
          <w:color w:val="000000"/>
          <w:spacing w:val="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adresu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doručování;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právnická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uvede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též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osoby,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které</w:t>
      </w:r>
      <w:r>
        <w:rPr>
          <w:rFonts w:ascii="AAGCAE+TimesNewRomanPS-ItalicMT"/>
          <w:color w:val="000000"/>
          <w:spacing w:val="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jsou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7355"/>
        <w:widowControl w:val="off"/>
        <w:autoSpaceDE w:val="off"/>
        <w:autoSpaceDN w:val="off"/>
        <w:spacing w:before="7" w:after="0" w:line="223" w:lineRule="exact"/>
        <w:ind w:left="217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jejím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jménem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oprávněny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jednat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poplatkových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věcech,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828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čísla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všech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svých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účtů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u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poskytovatelů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platebních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služeb,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včetně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poskytovatelů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těchto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služeb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zahraničí,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82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užívaných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souvislosti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podnikatelskou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činností,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případě,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že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předmět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souvisí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</w:t>
      </w:r>
      <w:r>
        <w:rPr>
          <w:rFonts w:ascii="AAGCAE+TimesNewRomanPS-ItalicMT"/>
          <w:color w:val="000000"/>
          <w:spacing w:val="2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podnikatelskou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82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činností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plátce,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82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c)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údaje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rozhodné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stanovení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(včetně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např.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důvodů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osvobození,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pokud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existují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již</w:t>
      </w:r>
      <w:r>
        <w:rPr>
          <w:rFonts w:ascii="AAGCAE+TimesNewRomanPS-ItalicMT"/>
          <w:color w:val="000000"/>
          <w:spacing w:val="2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-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okamžiku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82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podání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ohlášení).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7" w:x="1705" w:y="94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3)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plátce,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který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nemá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sídlo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bydliště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členského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státu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Evropské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unie,</w:t>
      </w:r>
      <w:r>
        <w:rPr>
          <w:rFonts w:ascii="AAGCAE+TimesNewRomanPS-ItalicMT"/>
          <w:color w:val="000000"/>
          <w:spacing w:val="3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jiného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6" w:x="1705" w:y="966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smluvního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státu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Dohody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Evropském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hospodářském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prostoru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Švýcarské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konfederace,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uvede</w:t>
      </w:r>
      <w:r>
        <w:rPr>
          <w:rFonts w:ascii="AAGCAE+TimesNewRomanPS-ItalicMT"/>
          <w:color w:val="000000"/>
          <w:spacing w:val="3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kromě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6" w:x="1705" w:y="9667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údajů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požadovaných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odstavci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2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adresu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svého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zmocněnce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tuzemsku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doručování.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31" w:x="1705" w:y="1012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5)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ohlásit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odstavce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2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jeho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změnu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nevztahuje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údaj,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který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může</w:t>
      </w:r>
      <w:r>
        <w:rPr>
          <w:rFonts w:ascii="AAGCAE+TimesNewRomanPS-ItalicMT"/>
          <w:color w:val="000000"/>
          <w:spacing w:val="3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správce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035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automatizovaným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způsobem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zjistit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rejstříků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evidencí,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nichž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má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zřízen</w:t>
      </w:r>
      <w:r>
        <w:rPr>
          <w:rFonts w:ascii="AAGCAE+TimesNewRomanPS-ItalicMT"/>
          <w:color w:val="000000"/>
          <w:spacing w:val="3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automatizovaný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0584"/>
        <w:widowControl w:val="off"/>
        <w:autoSpaceDE w:val="off"/>
        <w:autoSpaceDN w:val="off"/>
        <w:spacing w:before="0" w:after="0" w:line="223" w:lineRule="exact"/>
        <w:ind w:left="217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přístup.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Okruh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těchto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údajů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zveřejní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správce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své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úřední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desce.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5" w:x="1488" w:y="1058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včetně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zániku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poplatkové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povinnosti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5" w:x="1488" w:y="1058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54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14a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4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3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Dojde-li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ke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změně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údajů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uvedených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ohlášení,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0584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povinen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tuto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změnu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oznámit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15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dnů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ode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dne,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kdy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nastala,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nestanoví-li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obec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obecně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závazné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vyhlášce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delší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5" w:x="1488" w:y="10584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lhůtu.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260" w:x="1421" w:y="10806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7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0806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8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1728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9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4" w:x="1488" w:y="1172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0"/>
          <w:sz w:val="20"/>
          <w:vertAlign w:val="superscript"/>
        </w:rPr>
        <w:t>)</w:t>
      </w:r>
      <w:r>
        <w:rPr>
          <w:rFonts w:ascii="BTBBKR+TimesNewRomanPSMT"/>
          <w:color w:val="000000"/>
          <w:spacing w:val="33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14a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6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1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případě,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že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nesplní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ohlásit</w:t>
      </w:r>
      <w:r>
        <w:rPr>
          <w:rFonts w:ascii="AAGCAE+TimesNewRomanPS-ItalicMT"/>
          <w:color w:val="000000"/>
          <w:spacing w:val="15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údaj</w:t>
      </w:r>
      <w:r>
        <w:rPr>
          <w:rFonts w:ascii="AAGCAE+TimesNewRomanPS-ItalicMT"/>
          <w:color w:val="000000"/>
          <w:spacing w:val="1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rozhodný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2" w:x="1619" w:y="1196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osvobození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úlevu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ve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lhůtě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stanovené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obecně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závaznou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vyhláškou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ve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lhůtě</w:t>
      </w:r>
      <w:r>
        <w:rPr>
          <w:rFonts w:ascii="AAGCAE+TimesNewRomanPS-ItalicMT"/>
          <w:color w:val="000000"/>
          <w:spacing w:val="2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podle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41" w:x="1619" w:y="121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§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8962" w:x="1769" w:y="1219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14a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odstavce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4,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nárok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osvobození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úlevu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tohoto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zaniká;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nesplnění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této</w:t>
      </w:r>
      <w:r>
        <w:rPr>
          <w:rFonts w:ascii="AAGCAE+TimesNewRomanPS-ItalicMT"/>
          <w:color w:val="000000"/>
          <w:spacing w:val="2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povinnosti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0" w:after="0" w:line="223" w:lineRule="exact"/>
        <w:ind w:left="131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nelze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uložit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pokutu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nesplnění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nepeněžité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povahy.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0)</w:t>
      </w:r>
      <w:r>
        <w:rPr>
          <w:rFonts w:ascii="BTBBKR+TimesNewRomanPSMT"/>
          <w:color w:val="000000"/>
          <w:spacing w:val="18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14a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2"/>
          <w:sz w:val="20"/>
        </w:rPr>
        <w:t xml:space="preserve"> </w:t>
      </w:r>
      <w:r>
        <w:rPr>
          <w:rFonts w:ascii="JLEIVA+TimesNewRomanPSMT"/>
          <w:color w:val="000000"/>
          <w:spacing w:val="1"/>
          <w:sz w:val="20"/>
        </w:rPr>
        <w:t>(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plátce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povinen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podat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správci</w:t>
      </w:r>
      <w:r>
        <w:rPr>
          <w:rFonts w:ascii="AAGCAE+TimesNewRomanPS-ItalicMT"/>
          <w:color w:val="000000"/>
          <w:spacing w:val="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ohlášení,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nevyloučí-li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obec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tuto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závazné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vyhlášce.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1)</w:t>
      </w:r>
      <w:r>
        <w:rPr>
          <w:rFonts w:ascii="BTBBKR+TimesNewRomanPSMT"/>
          <w:color w:val="000000"/>
          <w:spacing w:val="37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10h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a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3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22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2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2)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Poplatek</w:t>
      </w:r>
      <w:r>
        <w:rPr>
          <w:rFonts w:ascii="AAGCAE+TimesNewRomanPS-ItalicMT"/>
          <w:color w:val="000000"/>
          <w:spacing w:val="2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případě,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že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poplatková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22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vznikla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z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důvodu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snižuje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jednu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dvanáctinu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každé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dílčí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období,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jehož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konci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3" w:x="1488" w:y="12427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tato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260" w:x="1421" w:y="1264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2645"/>
        <w:widowControl w:val="off"/>
        <w:autoSpaceDE w:val="off"/>
        <w:autoSpaceDN w:val="off"/>
        <w:spacing w:before="31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4129" w:x="1619" w:y="138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tato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osvobozena.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2" w:x="1619" w:y="1403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3)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Poplatek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případě,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že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poplatková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vznikla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důvodu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vlastnictví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jednotlivé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nemovité</w:t>
      </w:r>
      <w:r>
        <w:rPr>
          <w:rFonts w:ascii="AAGCAE+TimesNewRomanPS-ItalicMT"/>
          <w:color w:val="000000"/>
          <w:spacing w:val="46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věci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4" w:x="1619" w:y="1426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zahrnující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byt,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rodinný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dům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stavbu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rodinnou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rekreaci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umístěné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území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obce,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snižuje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</w:t>
      </w:r>
      <w:r>
        <w:rPr>
          <w:rFonts w:ascii="AAGCAE+TimesNewRomanPS-ItalicMT"/>
          <w:color w:val="000000"/>
          <w:spacing w:val="37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jednu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4" w:x="1619" w:y="14265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dvanáctinu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každé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dílčí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období,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jehož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konci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4" w:x="1619" w:y="14265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této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nemovité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alespoň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1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fyzická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osoba,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114" w:x="1619" w:y="14265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nevlastní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tuto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nemovitou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3395" w:x="1619" w:y="1518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c)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osvobozen.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70.0500030517578pt;margin-top:361pt;z-index:-11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14" w:x="4969" w:y="1689"/>
        <w:widowControl w:val="off"/>
        <w:autoSpaceDE w:val="off"/>
        <w:autoSpaceDN w:val="off"/>
        <w:spacing w:before="0" w:after="0" w:line="266" w:lineRule="exact"/>
        <w:ind w:left="53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5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214" w:x="4969" w:y="168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Osvobození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a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úlevy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360" w:x="1421" w:y="2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251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Důvody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stanoví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zákon.</w:t>
      </w:r>
      <w:r>
        <w:rPr>
          <w:rFonts w:ascii="VIBJQE+TimesNewRomanPSMT"/>
          <w:color w:val="000000"/>
          <w:spacing w:val="2"/>
          <w:sz w:val="24"/>
          <w:vertAlign w:val="superscript"/>
        </w:rPr>
        <w:t>12)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90" w:x="1541" w:y="2505"/>
        <w:widowControl w:val="off"/>
        <w:autoSpaceDE w:val="off"/>
        <w:autoSpaceDN w:val="off"/>
        <w:spacing w:before="4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dále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touto</w:t>
      </w:r>
      <w:r>
        <w:rPr>
          <w:rFonts w:ascii="KAILBO+TimesNewRomanPSMT"/>
          <w:color w:val="000000"/>
          <w:spacing w:val="4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vyhláškou</w:t>
      </w:r>
      <w:r>
        <w:rPr>
          <w:rFonts w:ascii="VIBJQE+TimesNewRomanPSMT"/>
          <w:color w:val="000000"/>
          <w:spacing w:val="1"/>
          <w:sz w:val="24"/>
          <w:vertAlign w:val="superscript"/>
        </w:rPr>
        <w:t>13)</w:t>
      </w:r>
      <w:r>
        <w:rPr>
          <w:rFonts w:ascii="Times New Roman"/>
          <w:color w:val="000000"/>
          <w:spacing w:val="44"/>
          <w:sz w:val="24"/>
          <w:vertAlign w:val="superscript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osvobozují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dobu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trvání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důvodu</w:t>
      </w:r>
      <w:r>
        <w:rPr>
          <w:rFonts w:ascii="KAILBO+TimesNewRomanPSMT"/>
          <w:color w:val="000000"/>
          <w:spacing w:val="4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5906" w:x="1778" w:y="3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poplatníci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dle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§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10e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písm.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a)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místních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poplatcích: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8950" w:x="1781" w:y="3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a)</w:t>
      </w:r>
      <w:r>
        <w:rPr>
          <w:rFonts w:ascii="KAILBO+TimesNewRomanPSMT"/>
          <w:color w:val="000000"/>
          <w:spacing w:val="10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narození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konce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roku,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kterém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dovršili</w:t>
      </w:r>
      <w:r>
        <w:rPr>
          <w:rFonts w:ascii="KAILBO+TimesNewRomanPSMT"/>
          <w:color w:val="000000"/>
          <w:spacing w:val="-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věk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let;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8950" w:x="1781" w:y="3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b)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pobývající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více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než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sobě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jdoucích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měsíců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zdravotnickém</w:t>
      </w:r>
      <w:r>
        <w:rPr>
          <w:rFonts w:ascii="KAILBO+TimesNewRomanPSMT"/>
          <w:color w:val="000000"/>
          <w:spacing w:val="5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zařízení</w:t>
      </w:r>
      <w:r>
        <w:rPr>
          <w:rFonts w:ascii="VIBJQE+TimesNewRomanPSMT"/>
          <w:color w:val="000000"/>
          <w:spacing w:val="2"/>
          <w:sz w:val="24"/>
          <w:vertAlign w:val="superscript"/>
        </w:rPr>
        <w:t>14)</w:t>
      </w:r>
      <w:r>
        <w:rPr>
          <w:rFonts w:ascii="Times New Roman"/>
          <w:color w:val="000000"/>
          <w:spacing w:val="48"/>
          <w:sz w:val="24"/>
          <w:vertAlign w:val="superscript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8950" w:x="1781" w:y="3345"/>
        <w:widowControl w:val="off"/>
        <w:autoSpaceDE w:val="off"/>
        <w:autoSpaceDN w:val="off"/>
        <w:spacing w:before="4" w:after="0" w:line="266" w:lineRule="exact"/>
        <w:ind w:left="36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zařízení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sociálních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služeb</w:t>
      </w:r>
      <w:r>
        <w:rPr>
          <w:rFonts w:ascii="VIBJQE+TimesNewRomanPSMT"/>
          <w:color w:val="000000"/>
          <w:spacing w:val="1"/>
          <w:sz w:val="24"/>
          <w:vertAlign w:val="superscript"/>
        </w:rPr>
        <w:t>15)</w:t>
      </w:r>
      <w:r>
        <w:rPr>
          <w:rFonts w:ascii="KAILBO+TimesNewRomanPSMT"/>
          <w:color w:val="000000"/>
          <w:spacing w:val="0"/>
          <w:sz w:val="24"/>
        </w:rPr>
        <w:t>,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6328" w:x="1781" w:y="41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c)</w:t>
      </w:r>
      <w:r>
        <w:rPr>
          <w:rFonts w:ascii="KAILBO+TimesNewRomanPSMT"/>
          <w:color w:val="000000"/>
          <w:spacing w:val="10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pobývající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více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než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6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měsíců</w:t>
      </w:r>
      <w:r>
        <w:rPr>
          <w:rFonts w:ascii="KAILBO+TimesNewRomanPSMT"/>
          <w:color w:val="000000"/>
          <w:spacing w:val="-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mimo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území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České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republiky,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0" w:after="0" w:line="266" w:lineRule="exact"/>
        <w:ind w:left="24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d)</w:t>
      </w:r>
      <w:r>
        <w:rPr>
          <w:rFonts w:ascii="KAILBO+TimesNewRomanPSMT"/>
          <w:color w:val="000000"/>
          <w:spacing w:val="89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přihlášením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adrese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ohlašovny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(Obecní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úřad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Prackovice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nad</w:t>
      </w:r>
      <w:r>
        <w:rPr>
          <w:rFonts w:ascii="KAILBO+TimesNewRomanPSMT"/>
          <w:color w:val="000000"/>
          <w:spacing w:val="9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Labem),</w:t>
      </w:r>
      <w:r>
        <w:rPr>
          <w:rFonts w:ascii="KAILBO+TimesNewRomanPSMT"/>
          <w:color w:val="000000"/>
          <w:spacing w:val="9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kteří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60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pobývají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mimo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území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obce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Prackovice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nad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Labem</w:t>
      </w:r>
      <w:r>
        <w:rPr>
          <w:rFonts w:ascii="KAILBO+TimesNewRomanPSMT"/>
          <w:color w:val="000000"/>
          <w:spacing w:val="-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déle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než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sobě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jdoucí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měsíce.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Touto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vyhláškou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dále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poskytuje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úleva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příslušný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</w:t>
      </w:r>
      <w:r>
        <w:rPr>
          <w:rFonts w:ascii="KAILBO+TimesNewRomanPSMT"/>
          <w:color w:val="000000"/>
          <w:spacing w:val="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trvání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důvodu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výši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50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Kč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rok,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příslušná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část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podle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1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této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vyhlášky,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poplatníkům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dle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§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10e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písm.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a)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zákona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místních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poplatcích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starším</w:t>
      </w:r>
      <w:r>
        <w:rPr>
          <w:rFonts w:ascii="KAILBO+TimesNewRomanPSMT"/>
          <w:color w:val="000000"/>
          <w:spacing w:val="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70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let,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kteří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tvoří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jednočlennou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domácnost.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Touto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vyhláškou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dále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poskytuje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úleva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12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prvnímu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členu</w:t>
      </w:r>
      <w:r>
        <w:rPr>
          <w:rFonts w:ascii="KAILBO+TimesNewRomanPSMT"/>
          <w:color w:val="000000"/>
          <w:spacing w:val="126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společné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0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domácnosti</w:t>
      </w:r>
      <w:r>
        <w:rPr>
          <w:rFonts w:ascii="VIBJQE+TimesNewRomanPSMT"/>
          <w:color w:val="000000"/>
          <w:spacing w:val="1"/>
          <w:sz w:val="24"/>
          <w:vertAlign w:val="superscript"/>
        </w:rPr>
        <w:t>16)</w:t>
      </w:r>
      <w:r>
        <w:rPr>
          <w:rFonts w:ascii="Times New Roman"/>
          <w:color w:val="000000"/>
          <w:spacing w:val="56"/>
          <w:sz w:val="24"/>
          <w:vertAlign w:val="superscript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přihlášenému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systému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adresného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třídění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papíru,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plastů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nápojových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4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kartonů</w:t>
      </w:r>
      <w:r>
        <w:rPr>
          <w:rFonts w:ascii="VIBJQE+TimesNewRomanPSMT"/>
          <w:color w:val="000000"/>
          <w:spacing w:val="2"/>
          <w:sz w:val="24"/>
          <w:vertAlign w:val="superscript"/>
        </w:rPr>
        <w:t>17)</w:t>
      </w:r>
      <w:r>
        <w:rPr>
          <w:rFonts w:ascii="Times New Roman"/>
          <w:color w:val="000000"/>
          <w:spacing w:val="2"/>
          <w:sz w:val="24"/>
          <w:vertAlign w:val="superscript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každý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naplněný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odložený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pytel,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výši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Kč.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Úleva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poskytuje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vždy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kalendářním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roce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následujícím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skončení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ročního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období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(trvá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vždy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1.</w:t>
      </w:r>
      <w:r>
        <w:rPr>
          <w:rFonts w:ascii="KAILBO+TimesNewRomanPSMT"/>
          <w:color w:val="000000"/>
          <w:spacing w:val="9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4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3.)</w:t>
      </w:r>
      <w:r>
        <w:rPr>
          <w:rFonts w:ascii="VIBJQE+TimesNewRomanPSMT"/>
          <w:color w:val="000000"/>
          <w:spacing w:val="1"/>
          <w:sz w:val="24"/>
          <w:vertAlign w:val="superscript"/>
        </w:rPr>
        <w:t>18)</w:t>
      </w:r>
      <w:r>
        <w:rPr>
          <w:rFonts w:ascii="KAILBO+TimesNewRomanPSMT"/>
          <w:color w:val="000000"/>
          <w:spacing w:val="0"/>
          <w:sz w:val="24"/>
        </w:rPr>
        <w:t>,</w:t>
      </w:r>
      <w:r>
        <w:rPr>
          <w:rFonts w:ascii="KAILBO+TimesNewRomanPSMT"/>
          <w:color w:val="000000"/>
          <w:spacing w:val="5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5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kterém</w:t>
      </w:r>
      <w:r>
        <w:rPr>
          <w:rFonts w:ascii="KAILBO+TimesNewRomanPSMT"/>
          <w:color w:val="000000"/>
          <w:spacing w:val="5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takový</w:t>
      </w:r>
      <w:r>
        <w:rPr>
          <w:rFonts w:ascii="KAILBO+TimesNewRomanPSMT"/>
          <w:color w:val="000000"/>
          <w:spacing w:val="5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první</w:t>
      </w:r>
      <w:r>
        <w:rPr>
          <w:rFonts w:ascii="KAILBO+TimesNewRomanPSMT"/>
          <w:color w:val="000000"/>
          <w:spacing w:val="5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člen</w:t>
      </w:r>
      <w:r>
        <w:rPr>
          <w:rFonts w:ascii="KAILBO+TimesNewRomanPSMT"/>
          <w:color w:val="000000"/>
          <w:spacing w:val="5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společné</w:t>
      </w:r>
      <w:r>
        <w:rPr>
          <w:rFonts w:ascii="KAILBO+TimesNewRomanPSMT"/>
          <w:color w:val="000000"/>
          <w:spacing w:val="5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domácnosti</w:t>
      </w:r>
      <w:r>
        <w:rPr>
          <w:rFonts w:ascii="KAILBO+TimesNewRomanPSMT"/>
          <w:color w:val="000000"/>
          <w:spacing w:val="5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přihlášený</w:t>
      </w:r>
      <w:r>
        <w:rPr>
          <w:rFonts w:ascii="KAILBO+TimesNewRomanPSMT"/>
          <w:color w:val="000000"/>
          <w:spacing w:val="5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systému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adresného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třídění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papíru,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plastů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nápojových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kartonů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odkládal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naplněné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pytle</w:t>
      </w:r>
      <w:r>
        <w:rPr>
          <w:rFonts w:ascii="KAILBO+TimesNewRomanPSMT"/>
          <w:color w:val="000000"/>
          <w:spacing w:val="3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těmito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vytříděnými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složkami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komunálního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odpadu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souladu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obecním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systémem</w:t>
      </w:r>
      <w:r>
        <w:rPr>
          <w:rFonts w:ascii="KAILBO+TimesNewRomanPSMT"/>
          <w:color w:val="000000"/>
          <w:spacing w:val="3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odpadového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1" w:x="1541" w:y="4449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hospodářství.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Úleva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přiznává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až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výše</w:t>
      </w:r>
      <w:r>
        <w:rPr>
          <w:rFonts w:ascii="KAILBO+TimesNewRomanPSMT"/>
          <w:color w:val="000000"/>
          <w:spacing w:val="5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250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Kč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u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jednočlenné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domácnosti,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58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až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50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5001"/>
        <w:widowControl w:val="off"/>
        <w:autoSpaceDE w:val="off"/>
        <w:autoSpaceDN w:val="off"/>
        <w:spacing w:before="83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778" w:y="8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4212" w:x="1898" w:y="8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00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Kč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vícečlenné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společné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domácnosti.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181" w:x="4986" w:y="8865"/>
        <w:widowControl w:val="off"/>
        <w:autoSpaceDE w:val="off"/>
        <w:autoSpaceDN w:val="off"/>
        <w:spacing w:before="0" w:after="0" w:line="266" w:lineRule="exact"/>
        <w:ind w:left="514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6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181" w:x="4986" w:y="886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/>
          <w:color w:val="000000"/>
          <w:spacing w:val="0"/>
          <w:sz w:val="24"/>
        </w:rPr>
        <w:t>Splatnost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poplatku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60" w:x="1421" w:y="1011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4" w:x="1488" w:y="101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2)</w:t>
      </w:r>
      <w:r>
        <w:rPr>
          <w:rFonts w:ascii="BTBBKR+TimesNewRomanPSMT"/>
          <w:color w:val="000000"/>
          <w:spacing w:val="29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10g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</w:t>
      </w:r>
      <w:r>
        <w:rPr>
          <w:rFonts w:ascii="JLEIVA+TimesNewRomanPSMT"/>
          <w:color w:val="000000"/>
          <w:spacing w:val="14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</w:t>
      </w:r>
      <w:r>
        <w:rPr>
          <w:rFonts w:ascii="AAGCAE+TimesNewRomanPS-ItalicMT"/>
          <w:color w:val="000000"/>
          <w:spacing w:val="0"/>
          <w:sz w:val="20"/>
        </w:rPr>
        <w:t>Od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obecní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systém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odpadového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hospodářství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14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osvobozena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4" w:x="1488" w:y="10115"/>
        <w:widowControl w:val="off"/>
        <w:autoSpaceDE w:val="off"/>
        <w:autoSpaceDN w:val="off"/>
        <w:spacing w:before="7" w:after="0" w:line="223" w:lineRule="exact"/>
        <w:ind w:left="13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osoba,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které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poplatková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povinnost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vznikla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důvodu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přihlášení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která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je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4" w:x="1488" w:y="10115"/>
        <w:widowControl w:val="off"/>
        <w:autoSpaceDE w:val="off"/>
        <w:autoSpaceDN w:val="off"/>
        <w:spacing w:before="7" w:after="0" w:line="223" w:lineRule="exact"/>
        <w:ind w:left="217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a)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poplatníkem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poplatku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za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odkládání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komunálního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odpadu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z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nemovité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věci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jiné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a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má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této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jiné</w:t>
      </w:r>
      <w:r>
        <w:rPr>
          <w:rFonts w:ascii="AAGCAE+TimesNewRomanPS-ItalicMT"/>
          <w:color w:val="000000"/>
          <w:spacing w:val="1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obci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4" w:x="1488" w:y="10115"/>
        <w:widowControl w:val="off"/>
        <w:autoSpaceDE w:val="off"/>
        <w:autoSpaceDN w:val="off"/>
        <w:spacing w:before="7" w:after="0" w:line="223" w:lineRule="exact"/>
        <w:ind w:left="501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bydliště,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b)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umístěna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dětského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domova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děti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3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let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věku,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školského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zařízení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výkon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ústavní</w:t>
      </w:r>
      <w:r>
        <w:rPr>
          <w:rFonts w:ascii="AAGCAE+TimesNewRomanPS-ItalicMT"/>
          <w:color w:val="000000"/>
          <w:spacing w:val="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8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ochranné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284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výchovy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školského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zařízení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preventivně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výchovnou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péči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základě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rozhodnutí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soudu</w:t>
      </w:r>
      <w:r>
        <w:rPr>
          <w:rFonts w:ascii="AAGCAE+TimesNewRomanPS-ItalicMT"/>
          <w:color w:val="000000"/>
          <w:spacing w:val="43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284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smlouvy,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c)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umístěna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do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zařízení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děti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vyžadující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okamžitou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pomoc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základě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rozhodnutí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soudu,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51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žádost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284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obecního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úřadu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obce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rozšířenou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působností,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zákonného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zástupce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dítěte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nezletilého,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d)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umístěna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domově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osoby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zdravotním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postižením,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domově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pro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seniory,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domově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se</w:t>
      </w:r>
      <w:r>
        <w:rPr>
          <w:rFonts w:ascii="AAGCAE+TimesNewRomanPS-ItalicMT"/>
          <w:color w:val="000000"/>
          <w:spacing w:val="49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zvláštním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028" w:x="1705" w:y="11044"/>
        <w:widowControl w:val="off"/>
        <w:autoSpaceDE w:val="off"/>
        <w:autoSpaceDN w:val="off"/>
        <w:spacing w:before="7" w:after="0" w:line="223" w:lineRule="exact"/>
        <w:ind w:left="284" w:right="0" w:firstLine="0"/>
        <w:jc w:val="left"/>
        <w:rPr>
          <w:rFonts w:ascii="AAGCAE+TimesNewRomanPS-ItalicMT"/>
          <w:color w:val="000000"/>
          <w:spacing w:val="0"/>
          <w:sz w:val="20"/>
        </w:rPr>
      </w:pP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režimem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v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chráněném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bydlení,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nebo</w:t>
      </w:r>
      <w:r>
        <w:rPr>
          <w:rFonts w:ascii="AAGCAE+TimesNewRomanPS-ItalicMT"/>
          <w:color w:val="000000"/>
          <w:spacing w:val="0"/>
          <w:sz w:val="20"/>
        </w:rPr>
      </w:r>
    </w:p>
    <w:p>
      <w:pPr>
        <w:pStyle w:val="Normal"/>
        <w:framePr w:w="9244" w:x="1488" w:y="12652"/>
        <w:widowControl w:val="off"/>
        <w:autoSpaceDE w:val="off"/>
        <w:autoSpaceDN w:val="off"/>
        <w:spacing w:before="0" w:after="0" w:line="223" w:lineRule="exact"/>
        <w:ind w:left="217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AAGCAE+TimesNewRomanPS-ItalicMT"/>
          <w:color w:val="000000"/>
          <w:spacing w:val="0"/>
          <w:sz w:val="20"/>
        </w:rPr>
        <w:t>e)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základě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zákona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omezena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na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osobní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svobodě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s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výjimkou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osoby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vykonávající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/>
          <w:color w:val="000000"/>
          <w:spacing w:val="0"/>
          <w:sz w:val="20"/>
        </w:rPr>
        <w:t>trest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domácího</w:t>
      </w:r>
      <w:r>
        <w:rPr>
          <w:rFonts w:ascii="AAGCAE+TimesNewRomanPS-ItalicMT"/>
          <w:color w:val="000000"/>
          <w:spacing w:val="0"/>
          <w:sz w:val="20"/>
        </w:rPr>
        <w:t xml:space="preserve"> </w:t>
      </w:r>
      <w:r>
        <w:rPr>
          <w:rFonts w:ascii="AAGCAE+TimesNewRomanPS-ItalicMT" w:hAnsi="AAGCAE+TimesNewRomanPS-ItalicMT" w:cs="AAGCAE+TimesNewRomanPS-ItalicMT"/>
          <w:color w:val="000000"/>
          <w:spacing w:val="0"/>
          <w:sz w:val="20"/>
        </w:rPr>
        <w:t>vězení.</w:t>
      </w:r>
      <w:r>
        <w:rPr>
          <w:rFonts w:ascii="JLEIVA+TimesNewRomanPSMT"/>
          <w:color w:val="000000"/>
          <w:spacing w:val="0"/>
          <w:sz w:val="20"/>
        </w:rPr>
        <w:t>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4" w:x="1488" w:y="126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3)</w:t>
      </w:r>
      <w:r>
        <w:rPr>
          <w:rFonts w:ascii="BTBBKR+TimesNewRomanPSMT"/>
          <w:color w:val="000000"/>
          <w:spacing w:val="-1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tím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není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dotčeno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zákonné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osvobození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(např.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z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důvodu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pobytu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v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zařízeních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uvedených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v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10g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písm.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d)</w:t>
      </w:r>
      <w:r>
        <w:rPr>
          <w:rFonts w:ascii="JLEIVA+TimesNewRomanPSMT"/>
          <w:color w:val="000000"/>
          <w:spacing w:val="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4" w:x="1488" w:y="12652"/>
        <w:widowControl w:val="off"/>
        <w:autoSpaceDE w:val="off"/>
        <w:autoSpaceDN w:val="off"/>
        <w:spacing w:before="7" w:after="0" w:line="223" w:lineRule="exact"/>
        <w:ind w:left="103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místních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poplatcích)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260" w:x="1421" w:y="12875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2875"/>
        <w:widowControl w:val="off"/>
        <w:autoSpaceDE w:val="off"/>
        <w:autoSpaceDN w:val="off"/>
        <w:spacing w:before="31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9243" w:x="1488" w:y="133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4)</w:t>
      </w:r>
      <w:r>
        <w:rPr>
          <w:rFonts w:ascii="BTBBKR+TimesNewRomanPSMT"/>
          <w:color w:val="000000"/>
          <w:spacing w:val="15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§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4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odst.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zákona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372/2011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Sb.,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zdravotních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službách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a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podmínkách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jejich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poskytování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(zákon</w:t>
      </w:r>
      <w:r>
        <w:rPr>
          <w:rFonts w:ascii="JLEIVA+TimesNewRomanPSMT"/>
          <w:color w:val="000000"/>
          <w:spacing w:val="59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0" w:after="0" w:line="223" w:lineRule="exact"/>
        <w:ind w:left="131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zdravotních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službách)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5)</w:t>
      </w:r>
      <w:r>
        <w:rPr>
          <w:rFonts w:ascii="BTBBKR+TimesNewRomanPSMT"/>
          <w:color w:val="000000"/>
          <w:spacing w:val="15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zákon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č.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108/2006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Sb.,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sociálních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službách,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ve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znění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pozdějších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předpisů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6)</w:t>
      </w:r>
      <w:r>
        <w:rPr>
          <w:rFonts w:ascii="BTBBKR+TimesNewRomanPSMT"/>
          <w:color w:val="000000"/>
          <w:spacing w:val="15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týká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se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i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jednočlenných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domácností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7)</w:t>
      </w:r>
      <w:r>
        <w:rPr>
          <w:rFonts w:ascii="BTBBKR+TimesNewRomanPSMT"/>
          <w:color w:val="000000"/>
          <w:spacing w:val="15"/>
          <w:sz w:val="20"/>
          <w:vertAlign w:val="superscript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tzn.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odkládání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pytlů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na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papír,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plasty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nebo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nápojové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kartony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v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den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svozu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před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nemovitost,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kterému</w:t>
      </w:r>
      <w:r>
        <w:rPr>
          <w:rFonts w:ascii="JLEIVA+TimesNewRomanPSMT"/>
          <w:color w:val="000000"/>
          <w:spacing w:val="11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předchází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7" w:after="0" w:line="223" w:lineRule="exact"/>
        <w:ind w:left="103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přihlášení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jednoho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z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členů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společné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domácnosti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správci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poplatku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(toho,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který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bude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čerpat</w:t>
      </w:r>
      <w:r>
        <w:rPr>
          <w:rFonts w:ascii="JLEIVA+TimesNewRomanPSMT"/>
          <w:color w:val="000000"/>
          <w:spacing w:val="27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úlevu);</w:t>
      </w:r>
      <w:r>
        <w:rPr>
          <w:rFonts w:ascii="JLEIVA+TimesNewRomanPSMT"/>
          <w:color w:val="000000"/>
          <w:spacing w:val="25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v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případě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7" w:after="0" w:line="223" w:lineRule="exact"/>
        <w:ind w:left="103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odkládání</w:t>
      </w:r>
      <w:r>
        <w:rPr>
          <w:rFonts w:ascii="JLEIVA+TimesNewRomanPSMT"/>
          <w:color w:val="000000"/>
          <w:spacing w:val="6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jinde,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než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před</w:t>
      </w:r>
      <w:r>
        <w:rPr>
          <w:rFonts w:ascii="JLEIVA+TimesNewRomanPSMT"/>
          <w:color w:val="000000"/>
          <w:spacing w:val="66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nemovitostí</w:t>
      </w:r>
      <w:r>
        <w:rPr>
          <w:rFonts w:ascii="JLEIVA+TimesNewRomanPSMT"/>
          <w:color w:val="000000"/>
          <w:spacing w:val="66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nacházející</w:t>
      </w:r>
      <w:r>
        <w:rPr>
          <w:rFonts w:ascii="JLEIVA+TimesNewRomanPSMT"/>
          <w:color w:val="000000"/>
          <w:spacing w:val="6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se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mimo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chatařskou</w:t>
      </w:r>
      <w:r>
        <w:rPr>
          <w:rFonts w:ascii="JLEIVA+TimesNewRomanPSMT"/>
          <w:color w:val="000000"/>
          <w:spacing w:val="66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kolonii,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je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nutné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pytel</w:t>
      </w:r>
      <w:r>
        <w:rPr>
          <w:rFonts w:ascii="JLEIVA+TimesNewRomanPSMT"/>
          <w:color w:val="000000"/>
          <w:spacing w:val="65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označit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9243" w:x="1488" w:y="13574"/>
        <w:widowControl w:val="off"/>
        <w:autoSpaceDE w:val="off"/>
        <w:autoSpaceDN w:val="off"/>
        <w:spacing w:before="7" w:after="0" w:line="223" w:lineRule="exact"/>
        <w:ind w:left="103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identifikátorem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poplatníka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hodlajícího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čerpat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úlevu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framePr w:w="260" w:x="1421" w:y="13797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3797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3797"/>
        <w:widowControl w:val="off"/>
        <w:autoSpaceDE w:val="off"/>
        <w:autoSpaceDN w:val="off"/>
        <w:spacing w:before="87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260" w:x="1421" w:y="15179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BTBBKR+TimesNewRomanPSMT"/>
          <w:color w:val="000000"/>
          <w:spacing w:val="0"/>
          <w:sz w:val="13"/>
        </w:rPr>
      </w:pPr>
      <w:r>
        <w:rPr>
          <w:rFonts w:ascii="BTBBKR+TimesNewRomanPSMT"/>
          <w:color w:val="000000"/>
          <w:spacing w:val="0"/>
          <w:sz w:val="13"/>
        </w:rPr>
        <w:t>1</w:t>
      </w:r>
      <w:r>
        <w:rPr>
          <w:rFonts w:ascii="BTBBKR+TimesNewRomanPSMT"/>
          <w:color w:val="000000"/>
          <w:spacing w:val="0"/>
          <w:sz w:val="13"/>
        </w:rPr>
      </w:r>
    </w:p>
    <w:p>
      <w:pPr>
        <w:pStyle w:val="Normal"/>
        <w:framePr w:w="7744" w:x="1488" w:y="15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JLEIVA+TimesNewRomanPSMT"/>
          <w:color w:val="000000"/>
          <w:spacing w:val="0"/>
          <w:sz w:val="20"/>
        </w:rPr>
      </w:pPr>
      <w:r>
        <w:rPr>
          <w:rFonts w:ascii="BTBBKR+TimesNewRomanPSMT"/>
          <w:color w:val="000000"/>
          <w:spacing w:val="2"/>
          <w:sz w:val="20"/>
          <w:vertAlign w:val="superscript"/>
        </w:rPr>
        <w:t>8)</w:t>
      </w:r>
      <w:r>
        <w:rPr>
          <w:rFonts w:ascii="BTBBKR+TimesNewRomanPSMT"/>
          <w:color w:val="000000"/>
          <w:spacing w:val="15"/>
          <w:sz w:val="20"/>
          <w:vertAlign w:val="superscript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např.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úleva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pro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rok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2023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se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počítá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z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údajů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získaných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za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 w:hAnsi="JLEIVA+TimesNewRomanPSMT" w:cs="JLEIVA+TimesNewRomanPSMT"/>
          <w:color w:val="000000"/>
          <w:spacing w:val="0"/>
          <w:sz w:val="20"/>
        </w:rPr>
        <w:t>období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od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1.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4.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2021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do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31.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3.</w:t>
      </w:r>
      <w:r>
        <w:rPr>
          <w:rFonts w:ascii="JLEIVA+TimesNewRomanPSMT"/>
          <w:color w:val="000000"/>
          <w:spacing w:val="0"/>
          <w:sz w:val="20"/>
        </w:rPr>
        <w:t xml:space="preserve"> </w:t>
      </w:r>
      <w:r>
        <w:rPr>
          <w:rFonts w:ascii="JLEIVA+TimesNewRomanPSMT"/>
          <w:color w:val="000000"/>
          <w:spacing w:val="0"/>
          <w:sz w:val="20"/>
        </w:rPr>
        <w:t>2022</w:t>
      </w:r>
      <w:r>
        <w:rPr>
          <w:rFonts w:ascii="JLEIVA+TimesNewRomanPSMT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70.0500030517578pt;margin-top:499pt;z-index:-15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42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141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89" w:x="1541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Poplatek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splatný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jednorázově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nejpozději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30.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příslušného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roku.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89" w:x="1541" w:y="141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Poplatek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možné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zaplatit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též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ve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dvou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stejných</w:t>
      </w:r>
      <w:r>
        <w:rPr>
          <w:rFonts w:ascii="KAILBO+TimesNewRomanPSMT"/>
          <w:color w:val="000000"/>
          <w:spacing w:val="5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splátkách,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to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nejpozději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31.</w:t>
      </w:r>
      <w:r>
        <w:rPr>
          <w:rFonts w:ascii="KAILBO+TimesNewRomanPSMT"/>
          <w:color w:val="000000"/>
          <w:spacing w:val="53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89" w:x="1541" w:y="1410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30.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9.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příslušného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kalendářního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roku.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0" w:x="1421" w:y="2241"/>
        <w:widowControl w:val="off"/>
        <w:autoSpaceDE w:val="off"/>
        <w:autoSpaceDN w:val="off"/>
        <w:spacing w:before="56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Vznikne-li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poplatková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povinnost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(nebo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zanikne-li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úlevy)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15.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8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příslušného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kalendářního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roku,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je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příslušná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část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splatná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nejpozději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do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15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dnů</w:t>
      </w:r>
      <w:r>
        <w:rPr>
          <w:rFonts w:ascii="KAILBO+TimesNewRomanPSMT"/>
          <w:color w:val="000000"/>
          <w:spacing w:val="1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vzniku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poplatkové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povinnosti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(nebo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zániku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osvobození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nebo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úlevy).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)</w:t>
      </w:r>
      <w:r>
        <w:rPr>
          <w:rFonts w:ascii="KAILBO+TimesNewRomanPSMT"/>
          <w:color w:val="000000"/>
          <w:spacing w:val="9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Lhůta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splatnosti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neskončí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poplatníkovi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dříve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než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lhůta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pro</w:t>
      </w:r>
      <w:r>
        <w:rPr>
          <w:rFonts w:ascii="KAILBO+TimesNewRomanPSMT"/>
          <w:color w:val="000000"/>
          <w:spacing w:val="4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podání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ohlášení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podle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3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této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190" w:x="1541" w:y="2241"/>
        <w:widowControl w:val="off"/>
        <w:autoSpaceDE w:val="off"/>
        <w:autoSpaceDN w:val="off"/>
        <w:spacing w:before="13" w:after="0" w:line="266" w:lineRule="exact"/>
        <w:ind w:left="23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500" w:x="4826" w:y="3873"/>
        <w:widowControl w:val="off"/>
        <w:autoSpaceDE w:val="off"/>
        <w:autoSpaceDN w:val="off"/>
        <w:spacing w:before="0" w:after="0" w:line="266" w:lineRule="exact"/>
        <w:ind w:left="673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8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500" w:x="4826" w:y="387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Přechodné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ustanovení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9310" w:x="1421" w:y="46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Úleva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získaná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podle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dosavadní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právní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úpravy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obecně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závazné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č.</w:t>
      </w:r>
      <w:r>
        <w:rPr>
          <w:rFonts w:ascii="KAILBO+TimesNewRomanPSMT"/>
          <w:color w:val="000000"/>
          <w:spacing w:val="5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2/2019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310" w:x="1421" w:y="467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zůstává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zachována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účely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úlevy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uvedené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v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čl.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5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odst.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4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této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vyhlášky.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434" w:x="4859" w:y="5505"/>
        <w:widowControl w:val="off"/>
        <w:autoSpaceDE w:val="off"/>
        <w:autoSpaceDN w:val="off"/>
        <w:spacing w:before="0" w:after="0" w:line="266" w:lineRule="exact"/>
        <w:ind w:left="64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9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2434" w:x="4859" w:y="550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Zrušovací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ustanovení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9309" w:x="1421" w:y="6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Zrušuje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se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obecně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závazná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vyhláška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č.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2/2019,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o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místním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poplatku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za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provoz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systému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309" w:x="1421" w:y="6311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shromažďování,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sběru,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přepravy,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třídění,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využívání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odstraňování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komunálních</w:t>
      </w:r>
      <w:r>
        <w:rPr>
          <w:rFonts w:ascii="KAILBO+TimesNewRomanPSMT"/>
          <w:color w:val="000000"/>
          <w:spacing w:val="67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odpadů,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9309" w:x="1421" w:y="6311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ze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dne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12.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2019.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1273" w:x="5439" w:y="73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Článek</w:t>
      </w:r>
      <w:r>
        <w:rPr>
          <w:rFonts w:ascii="EJLIOE+TimesNewRomanPS-BoldMT"/>
          <w:color w:val="000000"/>
          <w:spacing w:val="0"/>
          <w:sz w:val="24"/>
        </w:rPr>
        <w:t xml:space="preserve"> </w:t>
      </w:r>
      <w:r>
        <w:rPr>
          <w:rFonts w:ascii="EJLIOE+TimesNewRomanPS-BoldMT"/>
          <w:color w:val="000000"/>
          <w:spacing w:val="0"/>
          <w:sz w:val="24"/>
        </w:rPr>
        <w:t>10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1273" w:x="5439" w:y="7367"/>
        <w:widowControl w:val="off"/>
        <w:autoSpaceDE w:val="off"/>
        <w:autoSpaceDN w:val="off"/>
        <w:spacing w:before="13" w:after="0" w:line="266" w:lineRule="exact"/>
        <w:ind w:left="63" w:right="0" w:firstLine="0"/>
        <w:jc w:val="left"/>
        <w:rPr>
          <w:rFonts w:ascii="EJLIOE+TimesNewRomanPS-BoldMT"/>
          <w:color w:val="000000"/>
          <w:spacing w:val="0"/>
          <w:sz w:val="24"/>
        </w:rPr>
      </w:pPr>
      <w:r>
        <w:rPr>
          <w:rFonts w:ascii="EJLIOE+TimesNewRomanPS-BoldMT" w:hAnsi="EJLIOE+TimesNewRomanPS-BoldMT" w:cs="EJLIOE+TimesNewRomanPS-BoldMT"/>
          <w:color w:val="000000"/>
          <w:spacing w:val="0"/>
          <w:sz w:val="24"/>
        </w:rPr>
        <w:t>Účinnost</w:t>
      </w:r>
      <w:r>
        <w:rPr>
          <w:rFonts w:ascii="EJLIOE+TimesNewRomanPS-BoldMT"/>
          <w:color w:val="000000"/>
          <w:spacing w:val="0"/>
          <w:sz w:val="24"/>
        </w:rPr>
      </w:r>
    </w:p>
    <w:p>
      <w:pPr>
        <w:pStyle w:val="Normal"/>
        <w:framePr w:w="4959" w:x="1421" w:y="81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Tato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vyhláška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nabývá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účinnosti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dnem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2022.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480" w:x="2304" w:y="103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…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700" w:x="2544" w:y="103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………………………….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700" w:x="2544" w:y="10357"/>
        <w:widowControl w:val="off"/>
        <w:autoSpaceDE w:val="off"/>
        <w:autoSpaceDN w:val="off"/>
        <w:spacing w:before="13" w:after="0" w:line="266" w:lineRule="exact"/>
        <w:ind w:left="154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Bc.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Andrea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Honová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2700" w:x="2544" w:y="10357"/>
        <w:widowControl w:val="off"/>
        <w:autoSpaceDE w:val="off"/>
        <w:autoSpaceDN w:val="off"/>
        <w:spacing w:before="8" w:after="0" w:line="266" w:lineRule="exact"/>
        <w:ind w:left="417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místostarostka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60" w:x="6552" w:y="103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…………………………………….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60" w:x="6552" w:y="10357"/>
        <w:widowControl w:val="off"/>
        <w:autoSpaceDE w:val="off"/>
        <w:autoSpaceDN w:val="off"/>
        <w:spacing w:before="13" w:after="0" w:line="266" w:lineRule="exact"/>
        <w:ind w:left="9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Mgr.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Andrea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Svobodová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Křešová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660" w:x="6552" w:y="10357"/>
        <w:widowControl w:val="off"/>
        <w:autoSpaceDE w:val="off"/>
        <w:autoSpaceDN w:val="off"/>
        <w:spacing w:before="8" w:after="0" w:line="266" w:lineRule="exact"/>
        <w:ind w:left="1283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starostka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226" w:x="1421" w:y="14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Vyvěšeno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na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úřední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desce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dne: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3226" w:x="1421" w:y="14221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Sejmuto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z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 w:hAnsi="KAILBO+TimesNewRomanPSMT" w:cs="KAILBO+TimesNewRomanPSMT"/>
          <w:color w:val="000000"/>
          <w:spacing w:val="0"/>
          <w:sz w:val="24"/>
        </w:rPr>
        <w:t>úřední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desky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dne: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1440" w:x="4966" w:y="14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02.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12.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2021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framePr w:w="1440" w:x="4966" w:y="14221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KAILBO+TimesNewRomanPSMT"/>
          <w:color w:val="000000"/>
          <w:spacing w:val="0"/>
          <w:sz w:val="24"/>
        </w:rPr>
      </w:pPr>
      <w:r>
        <w:rPr>
          <w:rFonts w:ascii="KAILBO+TimesNewRomanPSMT"/>
          <w:color w:val="000000"/>
          <w:spacing w:val="0"/>
          <w:sz w:val="24"/>
        </w:rPr>
        <w:t>01.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01.</w:t>
      </w:r>
      <w:r>
        <w:rPr>
          <w:rFonts w:ascii="KAILBO+TimesNewRomanPSMT"/>
          <w:color w:val="000000"/>
          <w:spacing w:val="0"/>
          <w:sz w:val="24"/>
        </w:rPr>
        <w:t xml:space="preserve"> </w:t>
      </w:r>
      <w:r>
        <w:rPr>
          <w:rFonts w:ascii="KAILBO+TimesNewRomanPSMT"/>
          <w:color w:val="000000"/>
          <w:spacing w:val="0"/>
          <w:sz w:val="24"/>
        </w:rPr>
        <w:t>2022</w:t>
      </w:r>
      <w:r>
        <w:rPr>
          <w:rFonts w:ascii="KAILBO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OOOCMP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695F50A7-0000-0000-0000-000000000000}"/>
  </w:font>
  <w:font w:name="PDIJAQ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D42BED93-0000-0000-0000-000000000000}"/>
  </w:font>
  <w:font w:name="WFNEGS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4E616832-0000-0000-0000-000000000000}"/>
  </w:font>
  <w:font w:name="EGIWKF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A5F774E3-0000-0000-0000-000000000000}"/>
  </w:font>
  <w:font w:name="QSGIUF+TimesNewRomanPS-BoldIta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41DE4875-0000-0000-0000-000000000000}"/>
  </w:font>
  <w:font w:name="EJLIOE+TimesNewRomanPS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A012F4A2-0000-0000-0000-000000000000}"/>
  </w:font>
  <w:font w:name="KAILBO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9546F5D7-0000-0000-0000-000000000000}"/>
  </w:font>
  <w:font w:name="VIBJQE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E7720F3E-0000-0000-0000-000000000000}"/>
  </w:font>
  <w:font w:name="BTBBKR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9" w:fontKey="{FA8896E5-0000-0000-0000-000000000000}"/>
  </w:font>
  <w:font w:name="JLEIVA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0" w:fontKey="{C5507F83-0000-0000-0000-000000000000}"/>
  </w:font>
  <w:font w:name="AAGCAE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1" w:fontKey="{D5743E0B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1811</Words>
  <Characters>9435</Characters>
  <Application>Aspose</Application>
  <DocSecurity>0</DocSecurity>
  <Lines>219</Lines>
  <Paragraphs>219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10985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2024-02-22T12:45:15+00:00</dcterms:created>
  <dcterms:modified xmlns:xsi="http://www.w3.org/2001/XMLSchema-instance" xmlns:dcterms="http://purl.org/dc/terms/" xsi:type="dcterms:W3CDTF">2024-02-22T12:45:15+00:00</dcterms:modified>
</coreProperties>
</file>