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698780" w14:textId="77777777" w:rsidR="008D5DB8" w:rsidRDefault="008D5DB8" w:rsidP="008D5DB8">
      <w:pPr>
        <w:pStyle w:val="Standard"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 Hroubovice</w:t>
      </w:r>
    </w:p>
    <w:p w14:paraId="03802567" w14:textId="77777777" w:rsidR="008D5DB8" w:rsidRDefault="008D5DB8" w:rsidP="008D5DB8">
      <w:pPr>
        <w:pStyle w:val="Standard"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obce Hroubovice</w:t>
      </w:r>
    </w:p>
    <w:p w14:paraId="6627831C" w14:textId="77777777" w:rsidR="008D5DB8" w:rsidRDefault="008D5DB8" w:rsidP="008D5DB8">
      <w:pPr>
        <w:pStyle w:val="Standard"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Obecně závazná vyhláška obce Hroubovice,</w:t>
      </w:r>
    </w:p>
    <w:p w14:paraId="795E0002" w14:textId="4E578FD3" w:rsidR="003419C5" w:rsidRPr="00C2793C" w:rsidRDefault="00810BF9" w:rsidP="003419C5">
      <w:pPr>
        <w:pStyle w:val="Default"/>
        <w:spacing w:line="288" w:lineRule="auto"/>
        <w:jc w:val="center"/>
        <w:rPr>
          <w:b/>
          <w:bCs/>
        </w:rPr>
      </w:pPr>
      <w:r w:rsidRPr="00C2793C">
        <w:rPr>
          <w:b/>
          <w:bCs/>
        </w:rPr>
        <w:t xml:space="preserve">kterou se ruší obecně závazná vyhláška č. </w:t>
      </w:r>
      <w:r w:rsidR="008D5DB8">
        <w:rPr>
          <w:b/>
          <w:bCs/>
        </w:rPr>
        <w:t>2</w:t>
      </w:r>
      <w:r w:rsidR="00421E66">
        <w:rPr>
          <w:b/>
          <w:bCs/>
        </w:rPr>
        <w:t>/20</w:t>
      </w:r>
      <w:r w:rsidR="00A57640">
        <w:rPr>
          <w:b/>
          <w:bCs/>
        </w:rPr>
        <w:t>2</w:t>
      </w:r>
      <w:r w:rsidR="008D5DB8">
        <w:rPr>
          <w:b/>
          <w:bCs/>
        </w:rPr>
        <w:t>4</w:t>
      </w:r>
      <w:r w:rsidR="00421E66">
        <w:rPr>
          <w:b/>
          <w:bCs/>
        </w:rPr>
        <w:t xml:space="preserve">, </w:t>
      </w:r>
      <w:r w:rsidR="00C213E0">
        <w:rPr>
          <w:b/>
          <w:bCs/>
        </w:rPr>
        <w:t xml:space="preserve">o </w:t>
      </w:r>
      <w:r w:rsidR="00A57640">
        <w:rPr>
          <w:b/>
          <w:bCs/>
        </w:rPr>
        <w:t xml:space="preserve">místním poplatku za </w:t>
      </w:r>
      <w:r w:rsidR="008D5DB8">
        <w:rPr>
          <w:b/>
          <w:bCs/>
        </w:rPr>
        <w:t>obecní systém odpadového hospodářství</w:t>
      </w:r>
    </w:p>
    <w:p w14:paraId="26334BA8" w14:textId="77777777" w:rsidR="003419C5" w:rsidRPr="003419C5" w:rsidRDefault="003419C5" w:rsidP="003419C5">
      <w:pPr>
        <w:pStyle w:val="Default"/>
        <w:spacing w:line="288" w:lineRule="auto"/>
        <w:jc w:val="center"/>
        <w:rPr>
          <w:sz w:val="28"/>
          <w:szCs w:val="28"/>
        </w:rPr>
      </w:pPr>
    </w:p>
    <w:p w14:paraId="18EA3A7C" w14:textId="15A2B70E" w:rsidR="003419C5" w:rsidRDefault="003419C5" w:rsidP="003419C5">
      <w:pPr>
        <w:pStyle w:val="Default"/>
        <w:spacing w:line="288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Zastupitelstvo obce </w:t>
      </w:r>
      <w:r w:rsidR="00A57640">
        <w:rPr>
          <w:sz w:val="22"/>
          <w:szCs w:val="22"/>
        </w:rPr>
        <w:t>H</w:t>
      </w:r>
      <w:r w:rsidR="008D5DB8">
        <w:rPr>
          <w:sz w:val="22"/>
          <w:szCs w:val="22"/>
        </w:rPr>
        <w:t>roubovice</w:t>
      </w:r>
      <w:r w:rsidR="00A57640">
        <w:rPr>
          <w:sz w:val="22"/>
          <w:szCs w:val="22"/>
        </w:rPr>
        <w:t xml:space="preserve"> </w:t>
      </w:r>
      <w:r>
        <w:rPr>
          <w:sz w:val="22"/>
          <w:szCs w:val="22"/>
        </w:rPr>
        <w:t>se na svém zasedání dne</w:t>
      </w:r>
      <w:r w:rsidR="00421E66">
        <w:rPr>
          <w:sz w:val="22"/>
          <w:szCs w:val="22"/>
        </w:rPr>
        <w:t xml:space="preserve"> </w:t>
      </w:r>
      <w:r w:rsidR="00215107">
        <w:rPr>
          <w:sz w:val="22"/>
          <w:szCs w:val="22"/>
        </w:rPr>
        <w:t>31.3.</w:t>
      </w:r>
      <w:r w:rsidR="00421E66">
        <w:rPr>
          <w:sz w:val="22"/>
          <w:szCs w:val="22"/>
        </w:rPr>
        <w:t>202</w:t>
      </w:r>
      <w:r w:rsidR="008D5DB8">
        <w:rPr>
          <w:sz w:val="22"/>
          <w:szCs w:val="22"/>
        </w:rPr>
        <w:t>6</w:t>
      </w:r>
      <w:r w:rsidR="00C2793C">
        <w:rPr>
          <w:sz w:val="22"/>
          <w:szCs w:val="22"/>
        </w:rPr>
        <w:t xml:space="preserve"> </w:t>
      </w:r>
      <w:r>
        <w:rPr>
          <w:sz w:val="22"/>
          <w:szCs w:val="22"/>
        </w:rPr>
        <w:t>usneslo vydat na základě ustanovení § 84 odst. 2 písm. h) zákona č. 128/2000 Sb., o obcích (obecní zřízení), ve znění pozdějších předpisů, tuto obecně závaznou vyhlášku:</w:t>
      </w:r>
    </w:p>
    <w:p w14:paraId="6CD26157" w14:textId="77777777" w:rsidR="003419C5" w:rsidRDefault="003419C5" w:rsidP="003419C5">
      <w:pPr>
        <w:pStyle w:val="Default"/>
        <w:spacing w:line="288" w:lineRule="auto"/>
        <w:jc w:val="both"/>
        <w:rPr>
          <w:sz w:val="22"/>
          <w:szCs w:val="22"/>
        </w:rPr>
      </w:pPr>
    </w:p>
    <w:p w14:paraId="5DED2C95" w14:textId="77777777" w:rsidR="00366108" w:rsidRDefault="00366108" w:rsidP="003419C5">
      <w:pPr>
        <w:pStyle w:val="Default"/>
        <w:spacing w:line="288" w:lineRule="auto"/>
        <w:jc w:val="both"/>
        <w:rPr>
          <w:sz w:val="22"/>
          <w:szCs w:val="22"/>
        </w:rPr>
      </w:pPr>
    </w:p>
    <w:p w14:paraId="6ED43235" w14:textId="77777777" w:rsidR="003419C5" w:rsidRPr="00C2793C" w:rsidRDefault="003419C5" w:rsidP="003419C5">
      <w:pPr>
        <w:pStyle w:val="Default"/>
        <w:spacing w:line="288" w:lineRule="auto"/>
        <w:jc w:val="center"/>
        <w:rPr>
          <w:sz w:val="22"/>
          <w:szCs w:val="22"/>
        </w:rPr>
      </w:pPr>
      <w:r w:rsidRPr="00C2793C">
        <w:rPr>
          <w:b/>
          <w:bCs/>
          <w:sz w:val="22"/>
          <w:szCs w:val="22"/>
        </w:rPr>
        <w:t>Čl. 1</w:t>
      </w:r>
    </w:p>
    <w:p w14:paraId="5D97128A" w14:textId="77777777" w:rsidR="003419C5" w:rsidRPr="00C2793C" w:rsidRDefault="00810BF9" w:rsidP="003419C5">
      <w:pPr>
        <w:pStyle w:val="Default"/>
        <w:spacing w:after="120" w:line="288" w:lineRule="auto"/>
        <w:jc w:val="center"/>
        <w:rPr>
          <w:b/>
          <w:bCs/>
          <w:sz w:val="22"/>
          <w:szCs w:val="22"/>
        </w:rPr>
      </w:pPr>
      <w:r w:rsidRPr="00C2793C">
        <w:rPr>
          <w:b/>
          <w:bCs/>
          <w:sz w:val="22"/>
          <w:szCs w:val="22"/>
        </w:rPr>
        <w:t>Zrušení obecně závazné vyhlášky</w:t>
      </w:r>
    </w:p>
    <w:p w14:paraId="2CBBEF11" w14:textId="5024AAA7" w:rsidR="00366108" w:rsidRPr="00A57640" w:rsidRDefault="00810BF9" w:rsidP="00A57640">
      <w:pPr>
        <w:pStyle w:val="Default"/>
        <w:spacing w:line="288" w:lineRule="auto"/>
        <w:jc w:val="both"/>
        <w:rPr>
          <w:sz w:val="22"/>
          <w:szCs w:val="22"/>
        </w:rPr>
      </w:pPr>
      <w:r w:rsidRPr="00A57640">
        <w:rPr>
          <w:sz w:val="22"/>
          <w:szCs w:val="22"/>
        </w:rPr>
        <w:t xml:space="preserve">Ruší se obecně závazná vyhláška obce </w:t>
      </w:r>
      <w:r w:rsidR="00A57640" w:rsidRPr="00A57640">
        <w:rPr>
          <w:sz w:val="22"/>
          <w:szCs w:val="22"/>
        </w:rPr>
        <w:t>H</w:t>
      </w:r>
      <w:r w:rsidR="008D5DB8">
        <w:rPr>
          <w:sz w:val="22"/>
          <w:szCs w:val="22"/>
        </w:rPr>
        <w:t>roubovice</w:t>
      </w:r>
      <w:r w:rsidR="00C213E0" w:rsidRPr="00A57640">
        <w:rPr>
          <w:sz w:val="22"/>
          <w:szCs w:val="22"/>
        </w:rPr>
        <w:t xml:space="preserve">, </w:t>
      </w:r>
      <w:r w:rsidR="00A57640" w:rsidRPr="00A57640">
        <w:rPr>
          <w:sz w:val="22"/>
          <w:szCs w:val="22"/>
        </w:rPr>
        <w:t xml:space="preserve">č. </w:t>
      </w:r>
      <w:r w:rsidR="008D5DB8">
        <w:rPr>
          <w:sz w:val="22"/>
          <w:szCs w:val="22"/>
        </w:rPr>
        <w:t>2</w:t>
      </w:r>
      <w:r w:rsidR="00A57640" w:rsidRPr="00A57640">
        <w:rPr>
          <w:sz w:val="22"/>
          <w:szCs w:val="22"/>
        </w:rPr>
        <w:t>/202</w:t>
      </w:r>
      <w:r w:rsidR="008D5DB8">
        <w:rPr>
          <w:sz w:val="22"/>
          <w:szCs w:val="22"/>
        </w:rPr>
        <w:t>4</w:t>
      </w:r>
      <w:r w:rsidR="00A57640" w:rsidRPr="00A57640">
        <w:rPr>
          <w:sz w:val="22"/>
          <w:szCs w:val="22"/>
        </w:rPr>
        <w:t xml:space="preserve">, o místním poplatku za </w:t>
      </w:r>
      <w:r w:rsidR="008D5DB8">
        <w:rPr>
          <w:sz w:val="22"/>
          <w:szCs w:val="22"/>
        </w:rPr>
        <w:t>obecní systém odpadového hospodářství</w:t>
      </w:r>
      <w:r w:rsidR="00A57640" w:rsidRPr="00A57640">
        <w:rPr>
          <w:sz w:val="22"/>
          <w:szCs w:val="22"/>
        </w:rPr>
        <w:t xml:space="preserve">, ze dne </w:t>
      </w:r>
      <w:r w:rsidR="008D5DB8">
        <w:rPr>
          <w:sz w:val="22"/>
          <w:szCs w:val="22"/>
        </w:rPr>
        <w:t>20</w:t>
      </w:r>
      <w:r w:rsidR="00A57640" w:rsidRPr="00A57640">
        <w:rPr>
          <w:sz w:val="22"/>
          <w:szCs w:val="22"/>
        </w:rPr>
        <w:t>. </w:t>
      </w:r>
      <w:r w:rsidR="008D5DB8">
        <w:rPr>
          <w:sz w:val="22"/>
          <w:szCs w:val="22"/>
        </w:rPr>
        <w:t>března</w:t>
      </w:r>
      <w:r w:rsidR="00A57640" w:rsidRPr="00A57640">
        <w:rPr>
          <w:sz w:val="22"/>
          <w:szCs w:val="22"/>
        </w:rPr>
        <w:t xml:space="preserve"> 202</w:t>
      </w:r>
      <w:r w:rsidR="008D5DB8">
        <w:rPr>
          <w:sz w:val="22"/>
          <w:szCs w:val="22"/>
        </w:rPr>
        <w:t>4</w:t>
      </w:r>
      <w:r w:rsidR="00A57640" w:rsidRPr="00A57640">
        <w:rPr>
          <w:sz w:val="22"/>
          <w:szCs w:val="22"/>
        </w:rPr>
        <w:t>.</w:t>
      </w:r>
    </w:p>
    <w:p w14:paraId="40CF283B" w14:textId="77777777" w:rsidR="00366108" w:rsidRPr="00C2793C" w:rsidRDefault="00366108" w:rsidP="003419C5">
      <w:pPr>
        <w:pStyle w:val="Default"/>
        <w:spacing w:line="288" w:lineRule="auto"/>
        <w:jc w:val="center"/>
        <w:rPr>
          <w:b/>
          <w:bCs/>
          <w:sz w:val="22"/>
          <w:szCs w:val="22"/>
        </w:rPr>
      </w:pPr>
    </w:p>
    <w:p w14:paraId="03617F67" w14:textId="212E6C10" w:rsidR="00C2793C" w:rsidRPr="00C2793C" w:rsidRDefault="00C2793C" w:rsidP="00C2793C">
      <w:pPr>
        <w:keepNext/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C2793C">
        <w:rPr>
          <w:rFonts w:ascii="Arial" w:hAnsi="Arial" w:cs="Arial"/>
          <w:b/>
          <w:sz w:val="22"/>
          <w:szCs w:val="22"/>
        </w:rPr>
        <w:t>Čl. 2</w:t>
      </w:r>
    </w:p>
    <w:p w14:paraId="4E615494" w14:textId="77777777" w:rsidR="00C2793C" w:rsidRPr="00C2793C" w:rsidRDefault="00C2793C" w:rsidP="00C2793C">
      <w:pPr>
        <w:keepNext/>
        <w:spacing w:line="276" w:lineRule="auto"/>
        <w:jc w:val="center"/>
        <w:rPr>
          <w:rFonts w:ascii="Arial" w:hAnsi="Arial" w:cs="Arial"/>
          <w:i/>
          <w:sz w:val="22"/>
          <w:szCs w:val="22"/>
        </w:rPr>
      </w:pPr>
      <w:r w:rsidRPr="00C2793C">
        <w:rPr>
          <w:rFonts w:ascii="Arial" w:hAnsi="Arial" w:cs="Arial"/>
          <w:b/>
          <w:sz w:val="22"/>
          <w:szCs w:val="22"/>
        </w:rPr>
        <w:t>Účinnost</w:t>
      </w:r>
    </w:p>
    <w:p w14:paraId="3605D19B" w14:textId="77777777" w:rsidR="008C7F74" w:rsidRDefault="008C7F74" w:rsidP="008C7F74">
      <w:pPr>
        <w:jc w:val="both"/>
        <w:rPr>
          <w:rFonts w:ascii="Arial" w:hAnsi="Arial" w:cs="Arial"/>
          <w:sz w:val="22"/>
          <w:szCs w:val="22"/>
        </w:rPr>
      </w:pPr>
      <w:r w:rsidRPr="00997B3B">
        <w:rPr>
          <w:rFonts w:ascii="Arial" w:hAnsi="Arial" w:cs="Arial"/>
          <w:sz w:val="22"/>
          <w:szCs w:val="22"/>
        </w:rPr>
        <w:t xml:space="preserve">Tato </w:t>
      </w:r>
      <w:r>
        <w:rPr>
          <w:rFonts w:ascii="Arial" w:hAnsi="Arial" w:cs="Arial"/>
          <w:sz w:val="22"/>
          <w:szCs w:val="22"/>
        </w:rPr>
        <w:t xml:space="preserve">obecně závazná </w:t>
      </w:r>
      <w:r w:rsidRPr="00997B3B">
        <w:rPr>
          <w:rFonts w:ascii="Arial" w:hAnsi="Arial" w:cs="Arial"/>
          <w:sz w:val="22"/>
          <w:szCs w:val="22"/>
        </w:rPr>
        <w:t>vyhláška nabývá účinnosti počátkem patnáctého dne následujícího po dni jejího vyhlášení.</w:t>
      </w:r>
    </w:p>
    <w:p w14:paraId="792DE6BB" w14:textId="5044F803" w:rsidR="003419C5" w:rsidRDefault="003419C5" w:rsidP="00C2793C">
      <w:pPr>
        <w:pStyle w:val="Default"/>
        <w:spacing w:line="288" w:lineRule="auto"/>
        <w:rPr>
          <w:sz w:val="22"/>
          <w:szCs w:val="22"/>
        </w:rPr>
      </w:pPr>
    </w:p>
    <w:p w14:paraId="00EB7292" w14:textId="6396F898" w:rsidR="008C7F74" w:rsidRDefault="008C7F74" w:rsidP="00C2793C">
      <w:pPr>
        <w:pStyle w:val="Default"/>
        <w:spacing w:line="288" w:lineRule="auto"/>
        <w:rPr>
          <w:sz w:val="22"/>
          <w:szCs w:val="22"/>
        </w:rPr>
      </w:pPr>
    </w:p>
    <w:p w14:paraId="324B42C2" w14:textId="77777777" w:rsidR="008D5DB8" w:rsidRDefault="008D5DB8" w:rsidP="008D5DB8">
      <w:pPr>
        <w:pStyle w:val="Standard"/>
        <w:ind w:left="708"/>
      </w:pPr>
      <w:r>
        <w:rPr>
          <w:rFonts w:ascii="Arial" w:hAnsi="Arial" w:cs="Arial"/>
          <w:bCs/>
          <w:sz w:val="22"/>
          <w:szCs w:val="22"/>
        </w:rPr>
        <w:t>………………...……………….</w:t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  <w:t>………………...................</w:t>
      </w:r>
    </w:p>
    <w:p w14:paraId="0C4CE7E4" w14:textId="77777777" w:rsidR="008D5DB8" w:rsidRDefault="008D5DB8" w:rsidP="008D5DB8">
      <w:pPr>
        <w:pStyle w:val="Standard"/>
        <w:ind w:firstLine="708"/>
      </w:pPr>
      <w:r>
        <w:rPr>
          <w:rFonts w:ascii="Arial" w:hAnsi="Arial" w:cs="Arial"/>
          <w:bCs/>
          <w:i/>
          <w:sz w:val="22"/>
          <w:szCs w:val="22"/>
        </w:rPr>
        <w:t>Jan Blaha</w:t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  <w:t xml:space="preserve">                       </w:t>
      </w:r>
      <w:r>
        <w:rPr>
          <w:rFonts w:ascii="Arial" w:hAnsi="Arial" w:cs="Arial"/>
          <w:bCs/>
          <w:i/>
          <w:sz w:val="22"/>
          <w:szCs w:val="22"/>
        </w:rPr>
        <w:t>Marcel Samek</w:t>
      </w:r>
    </w:p>
    <w:p w14:paraId="7D68E061" w14:textId="77777777" w:rsidR="008D5DB8" w:rsidRDefault="008D5DB8" w:rsidP="008D5DB8">
      <w:pPr>
        <w:pStyle w:val="Standard"/>
        <w:ind w:left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místostarosta</w:t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  <w:t>starosta</w:t>
      </w:r>
    </w:p>
    <w:p w14:paraId="69A4D8F6" w14:textId="44821322" w:rsidR="00500098" w:rsidRPr="00BC54C7" w:rsidRDefault="00500098" w:rsidP="00C2793C">
      <w:pPr>
        <w:pStyle w:val="Default"/>
        <w:spacing w:line="288" w:lineRule="auto"/>
        <w:rPr>
          <w:sz w:val="22"/>
          <w:szCs w:val="22"/>
        </w:rPr>
      </w:pPr>
    </w:p>
    <w:sectPr w:rsidR="00500098" w:rsidRPr="00BC54C7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9264C4" w14:textId="77777777" w:rsidR="005A1964" w:rsidRDefault="005A1964" w:rsidP="003419C5">
      <w:r>
        <w:separator/>
      </w:r>
    </w:p>
  </w:endnote>
  <w:endnote w:type="continuationSeparator" w:id="0">
    <w:p w14:paraId="1177C980" w14:textId="77777777" w:rsidR="005A1964" w:rsidRDefault="005A1964" w:rsidP="003419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PingFang SC">
    <w:panose1 w:val="020B0604020202020204"/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</w:rPr>
      <w:id w:val="2075012742"/>
      <w:docPartObj>
        <w:docPartGallery w:val="Page Numbers (Bottom of Page)"/>
        <w:docPartUnique/>
      </w:docPartObj>
    </w:sdtPr>
    <w:sdtContent>
      <w:p w14:paraId="577D9578" w14:textId="77777777" w:rsidR="00C2793C" w:rsidRPr="00456B24" w:rsidRDefault="00C2793C">
        <w:pPr>
          <w:pStyle w:val="Footer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  <w:noProof/>
          </w:rPr>
          <w:t>8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07DC04F9" w14:textId="77777777" w:rsidR="00C2793C" w:rsidRDefault="00C2793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5F04F3" w14:textId="77777777" w:rsidR="005A1964" w:rsidRDefault="005A1964" w:rsidP="003419C5">
      <w:r>
        <w:separator/>
      </w:r>
    </w:p>
  </w:footnote>
  <w:footnote w:type="continuationSeparator" w:id="0">
    <w:p w14:paraId="1C85C8AE" w14:textId="77777777" w:rsidR="005A1964" w:rsidRDefault="005A1964" w:rsidP="003419C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981B43"/>
    <w:multiLevelType w:val="hybridMultilevel"/>
    <w:tmpl w:val="2C5E6E7C"/>
    <w:lvl w:ilvl="0" w:tplc="D00853A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AB7ABE"/>
    <w:multiLevelType w:val="hybridMultilevel"/>
    <w:tmpl w:val="9B243C1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F1433B"/>
    <w:multiLevelType w:val="hybridMultilevel"/>
    <w:tmpl w:val="B462C33E"/>
    <w:lvl w:ilvl="0" w:tplc="85047F8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E35A7D"/>
    <w:multiLevelType w:val="hybridMultilevel"/>
    <w:tmpl w:val="3BB88260"/>
    <w:lvl w:ilvl="0" w:tplc="D00853A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FA4137"/>
    <w:multiLevelType w:val="hybridMultilevel"/>
    <w:tmpl w:val="199A782C"/>
    <w:lvl w:ilvl="0" w:tplc="FA0AE0D6">
      <w:start w:val="1"/>
      <w:numFmt w:val="decimal"/>
      <w:lvlText w:val="(%1)"/>
      <w:lvlJc w:val="left"/>
      <w:pPr>
        <w:ind w:left="780" w:hanging="4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3106D42"/>
    <w:multiLevelType w:val="hybridMultilevel"/>
    <w:tmpl w:val="E444C9D0"/>
    <w:lvl w:ilvl="0" w:tplc="0136CA70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1221474759">
    <w:abstractNumId w:val="4"/>
  </w:num>
  <w:num w:numId="2" w16cid:durableId="771247548">
    <w:abstractNumId w:val="5"/>
  </w:num>
  <w:num w:numId="3" w16cid:durableId="54472809">
    <w:abstractNumId w:val="2"/>
  </w:num>
  <w:num w:numId="4" w16cid:durableId="591620219">
    <w:abstractNumId w:val="3"/>
  </w:num>
  <w:num w:numId="5" w16cid:durableId="895624498">
    <w:abstractNumId w:val="0"/>
  </w:num>
  <w:num w:numId="6" w16cid:durableId="3024675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19C5"/>
    <w:rsid w:val="0014608B"/>
    <w:rsid w:val="002063C4"/>
    <w:rsid w:val="00215107"/>
    <w:rsid w:val="003273CD"/>
    <w:rsid w:val="003419C5"/>
    <w:rsid w:val="00363D57"/>
    <w:rsid w:val="00366108"/>
    <w:rsid w:val="00392EFB"/>
    <w:rsid w:val="003F1AF1"/>
    <w:rsid w:val="00421E66"/>
    <w:rsid w:val="00500098"/>
    <w:rsid w:val="00511EED"/>
    <w:rsid w:val="00520ECB"/>
    <w:rsid w:val="00522815"/>
    <w:rsid w:val="0058366F"/>
    <w:rsid w:val="005A1964"/>
    <w:rsid w:val="005C71BA"/>
    <w:rsid w:val="006120ED"/>
    <w:rsid w:val="007756F0"/>
    <w:rsid w:val="00810BF9"/>
    <w:rsid w:val="0086644A"/>
    <w:rsid w:val="008B7ABC"/>
    <w:rsid w:val="008C7F74"/>
    <w:rsid w:val="008D5DB8"/>
    <w:rsid w:val="009A23A9"/>
    <w:rsid w:val="00A33771"/>
    <w:rsid w:val="00A57640"/>
    <w:rsid w:val="00AC7FBB"/>
    <w:rsid w:val="00AD077D"/>
    <w:rsid w:val="00B011BD"/>
    <w:rsid w:val="00B17771"/>
    <w:rsid w:val="00B85C1E"/>
    <w:rsid w:val="00BC51C1"/>
    <w:rsid w:val="00C16E2D"/>
    <w:rsid w:val="00C212B7"/>
    <w:rsid w:val="00C213E0"/>
    <w:rsid w:val="00C2793C"/>
    <w:rsid w:val="00C467DE"/>
    <w:rsid w:val="00C85E1B"/>
    <w:rsid w:val="00C96CC4"/>
    <w:rsid w:val="00D556E2"/>
    <w:rsid w:val="00DB3A7B"/>
    <w:rsid w:val="00DC3BFB"/>
    <w:rsid w:val="00E86852"/>
    <w:rsid w:val="00F13411"/>
    <w:rsid w:val="00FD3434"/>
    <w:rsid w:val="00FE1AFF"/>
    <w:rsid w:val="00FF0E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35527A"/>
  <w15:docId w15:val="{F0088600-7858-4202-9D7F-5D0A3CEA8B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10B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3419C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3419C5"/>
    <w:rPr>
      <w:rFonts w:ascii="Arial" w:eastAsiaTheme="minorHAnsi" w:hAnsi="Arial" w:cstheme="minorBidi"/>
      <w:sz w:val="20"/>
      <w:szCs w:val="20"/>
      <w:lang w:eastAsia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419C5"/>
    <w:rPr>
      <w:rFonts w:ascii="Arial" w:hAnsi="Arial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3419C5"/>
    <w:rPr>
      <w:vertAlign w:val="superscript"/>
    </w:rPr>
  </w:style>
  <w:style w:type="paragraph" w:styleId="Header">
    <w:name w:val="header"/>
    <w:basedOn w:val="Normal"/>
    <w:link w:val="HeaderChar"/>
    <w:rsid w:val="003419C5"/>
    <w:pPr>
      <w:tabs>
        <w:tab w:val="center" w:pos="4536"/>
        <w:tab w:val="right" w:pos="9072"/>
      </w:tabs>
      <w:suppressAutoHyphens/>
      <w:autoSpaceDN w:val="0"/>
      <w:textAlignment w:val="baseline"/>
    </w:pPr>
    <w:rPr>
      <w:kern w:val="3"/>
      <w:lang w:eastAsia="zh-CN"/>
    </w:rPr>
  </w:style>
  <w:style w:type="character" w:customStyle="1" w:styleId="HeaderChar">
    <w:name w:val="Header Char"/>
    <w:basedOn w:val="DefaultParagraphFont"/>
    <w:link w:val="Header"/>
    <w:rsid w:val="003419C5"/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paragraph" w:styleId="BodyText">
    <w:name w:val="Body Text"/>
    <w:basedOn w:val="Normal"/>
    <w:link w:val="BodyTextChar"/>
    <w:rsid w:val="00366108"/>
    <w:pPr>
      <w:suppressAutoHyphens/>
      <w:spacing w:after="140" w:line="288" w:lineRule="auto"/>
    </w:pPr>
    <w:rPr>
      <w:sz w:val="16"/>
      <w:lang w:eastAsia="zh-CN"/>
    </w:rPr>
  </w:style>
  <w:style w:type="character" w:customStyle="1" w:styleId="BodyTextChar">
    <w:name w:val="Body Text Char"/>
    <w:basedOn w:val="DefaultParagraphFont"/>
    <w:link w:val="BodyText"/>
    <w:rsid w:val="00366108"/>
    <w:rPr>
      <w:rFonts w:ascii="Times New Roman" w:eastAsia="Times New Roman" w:hAnsi="Times New Roman" w:cs="Times New Roman"/>
      <w:sz w:val="16"/>
      <w:szCs w:val="24"/>
      <w:lang w:eastAsia="zh-CN"/>
    </w:rPr>
  </w:style>
  <w:style w:type="paragraph" w:customStyle="1" w:styleId="Nzvylnk">
    <w:name w:val="Názvy článků"/>
    <w:basedOn w:val="Normal"/>
    <w:rsid w:val="006120ED"/>
    <w:pPr>
      <w:keepNext/>
      <w:keepLines/>
      <w:spacing w:before="60" w:after="160"/>
      <w:jc w:val="center"/>
    </w:pPr>
    <w:rPr>
      <w:b/>
      <w:bCs/>
      <w:szCs w:val="20"/>
    </w:rPr>
  </w:style>
  <w:style w:type="paragraph" w:customStyle="1" w:styleId="NormlnIMP">
    <w:name w:val="Normální_IMP"/>
    <w:basedOn w:val="Normal"/>
    <w:rsid w:val="00C2793C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C2793C"/>
    <w:pPr>
      <w:keepNext/>
      <w:suppressAutoHyphens/>
      <w:autoSpaceDN w:val="0"/>
      <w:spacing w:before="240" w:after="120"/>
      <w:jc w:val="center"/>
      <w:textAlignment w:val="baseline"/>
    </w:pPr>
    <w:rPr>
      <w:rFonts w:ascii="Arial" w:eastAsia="PingFang SC" w:hAnsi="Arial" w:cs="Arial Unicode MS"/>
      <w:b/>
      <w:bCs/>
      <w:kern w:val="3"/>
      <w:lang w:eastAsia="zh-CN" w:bidi="hi-IN"/>
    </w:rPr>
  </w:style>
  <w:style w:type="character" w:customStyle="1" w:styleId="TitleChar">
    <w:name w:val="Title Char"/>
    <w:basedOn w:val="DefaultParagraphFont"/>
    <w:link w:val="Title"/>
    <w:uiPriority w:val="10"/>
    <w:rsid w:val="00C2793C"/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paragraph" w:styleId="Footer">
    <w:name w:val="footer"/>
    <w:basedOn w:val="Normal"/>
    <w:link w:val="FooterChar"/>
    <w:uiPriority w:val="99"/>
    <w:unhideWhenUsed/>
    <w:rsid w:val="00C2793C"/>
    <w:pPr>
      <w:tabs>
        <w:tab w:val="center" w:pos="4536"/>
        <w:tab w:val="right" w:pos="9072"/>
      </w:tabs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C2793C"/>
  </w:style>
  <w:style w:type="paragraph" w:customStyle="1" w:styleId="PodpisovePole">
    <w:name w:val="PodpisovePole"/>
    <w:basedOn w:val="Normal"/>
    <w:rsid w:val="00C2793C"/>
    <w:pPr>
      <w:widowControl w:val="0"/>
      <w:suppressLineNumbers/>
      <w:suppressAutoHyphens/>
      <w:autoSpaceDN w:val="0"/>
      <w:jc w:val="center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  <w:style w:type="paragraph" w:styleId="NoSpacing">
    <w:name w:val="No Spacing"/>
    <w:uiPriority w:val="1"/>
    <w:qFormat/>
    <w:rsid w:val="00A57640"/>
    <w:pPr>
      <w:spacing w:after="0" w:line="240" w:lineRule="auto"/>
    </w:pPr>
    <w:rPr>
      <w:rFonts w:ascii="Calibri" w:eastAsia="Times New Roman" w:hAnsi="Calibri" w:cs="Times New Roman"/>
      <w:lang w:eastAsia="cs-CZ"/>
    </w:rPr>
  </w:style>
  <w:style w:type="paragraph" w:customStyle="1" w:styleId="Standard">
    <w:name w:val="Standard"/>
    <w:rsid w:val="008D5DB8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A47C98-6747-4601-B8C5-72DC8FD864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130</Words>
  <Characters>742</Characters>
  <Application>Microsoft Office Word</Application>
  <DocSecurity>0</DocSecurity>
  <Lines>39</Lines>
  <Paragraphs>30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MVČR</Company>
  <LinksUpToDate>false</LinksUpToDate>
  <CharactersWithSpaces>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Jiří John</dc:creator>
  <cp:lastModifiedBy>Marcel Samek</cp:lastModifiedBy>
  <cp:revision>2</cp:revision>
  <dcterms:created xsi:type="dcterms:W3CDTF">2026-03-31T11:44:00Z</dcterms:created>
  <dcterms:modified xsi:type="dcterms:W3CDTF">2026-03-31T11:44:00Z</dcterms:modified>
</cp:coreProperties>
</file>