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C71F" w14:textId="77777777" w:rsidR="00A44732" w:rsidRPr="00896FB5" w:rsidRDefault="00E65890" w:rsidP="00EB0FA3">
      <w:pPr>
        <w:pStyle w:val="NormlnIMP1"/>
        <w:jc w:val="both"/>
        <w:rPr>
          <w:rFonts w:ascii="Calibri" w:hAnsi="Calibri" w:cs="Arial"/>
          <w:b/>
          <w:bCs/>
          <w:color w:val="000000"/>
          <w:sz w:val="28"/>
          <w:szCs w:val="28"/>
          <w:lang/>
        </w:rPr>
      </w:pPr>
      <w:r>
        <w:rPr>
          <w:rFonts w:ascii="Calibri" w:hAnsi="Calibri" w:cs="Arial"/>
          <w:b/>
          <w:bCs/>
          <w:color w:val="000000"/>
          <w:sz w:val="28"/>
          <w:szCs w:val="28"/>
          <w:lang/>
        </w:rPr>
        <w:t xml:space="preserve">Nařízení Města Čáslavi </w:t>
      </w:r>
      <w:r w:rsidRPr="007B647B">
        <w:rPr>
          <w:rFonts w:ascii="Calibri" w:hAnsi="Calibri" w:cs="Arial"/>
          <w:b/>
          <w:bCs/>
          <w:color w:val="000000"/>
          <w:sz w:val="28"/>
          <w:szCs w:val="28"/>
          <w:lang/>
        </w:rPr>
        <w:t xml:space="preserve">č. </w:t>
      </w:r>
      <w:r w:rsidR="009B0599">
        <w:rPr>
          <w:rFonts w:ascii="Calibri" w:hAnsi="Calibri" w:cs="Arial"/>
          <w:b/>
          <w:bCs/>
          <w:color w:val="000000"/>
          <w:sz w:val="28"/>
          <w:szCs w:val="28"/>
          <w:lang/>
        </w:rPr>
        <w:t>1</w:t>
      </w:r>
      <w:r w:rsidR="00186C23" w:rsidRPr="007B647B">
        <w:rPr>
          <w:rFonts w:ascii="Calibri" w:hAnsi="Calibri" w:cs="Arial"/>
          <w:b/>
          <w:bCs/>
          <w:color w:val="000000"/>
          <w:sz w:val="28"/>
          <w:szCs w:val="28"/>
          <w:lang/>
        </w:rPr>
        <w:t>/</w:t>
      </w:r>
      <w:r w:rsidR="00A44732" w:rsidRPr="00023C1A">
        <w:rPr>
          <w:rFonts w:ascii="Calibri" w:hAnsi="Calibri" w:cs="Arial"/>
          <w:b/>
          <w:bCs/>
          <w:color w:val="000000"/>
          <w:sz w:val="28"/>
          <w:szCs w:val="28"/>
          <w:lang/>
        </w:rPr>
        <w:t>20</w:t>
      </w:r>
      <w:r w:rsidR="005C4F2F" w:rsidRPr="00023C1A">
        <w:rPr>
          <w:rFonts w:ascii="Calibri" w:hAnsi="Calibri" w:cs="Arial"/>
          <w:b/>
          <w:bCs/>
          <w:color w:val="000000"/>
          <w:sz w:val="28"/>
          <w:szCs w:val="28"/>
          <w:lang/>
        </w:rPr>
        <w:t>2</w:t>
      </w:r>
      <w:r w:rsidR="009B0599">
        <w:rPr>
          <w:rFonts w:ascii="Calibri" w:hAnsi="Calibri" w:cs="Arial"/>
          <w:b/>
          <w:bCs/>
          <w:color w:val="000000"/>
          <w:sz w:val="28"/>
          <w:szCs w:val="28"/>
          <w:lang/>
        </w:rPr>
        <w:t>2</w:t>
      </w:r>
      <w:r w:rsidR="00A44732" w:rsidRPr="00896FB5">
        <w:rPr>
          <w:rFonts w:ascii="Calibri" w:hAnsi="Calibri" w:cs="Arial"/>
          <w:b/>
          <w:bCs/>
          <w:color w:val="000000"/>
          <w:sz w:val="28"/>
          <w:szCs w:val="28"/>
          <w:lang/>
        </w:rPr>
        <w:t xml:space="preserve"> o plánu zimní údržby pro Čáslav a integrované obce</w:t>
      </w:r>
    </w:p>
    <w:p w14:paraId="353ABA24" w14:textId="77777777" w:rsidR="00A44732" w:rsidRPr="00896FB5" w:rsidRDefault="00A44732" w:rsidP="00EB0FA3">
      <w:pPr>
        <w:pStyle w:val="NormlnIMP1"/>
        <w:jc w:val="both"/>
        <w:rPr>
          <w:rFonts w:ascii="Calibri" w:hAnsi="Calibri" w:cs="Arial"/>
          <w:b/>
          <w:bCs/>
        </w:rPr>
      </w:pPr>
    </w:p>
    <w:p w14:paraId="2903D4AA" w14:textId="77777777" w:rsidR="00A44732" w:rsidRPr="00896FB5" w:rsidRDefault="00A44732" w:rsidP="00EB0FA3">
      <w:pPr>
        <w:pStyle w:val="NormlnIMP1"/>
        <w:jc w:val="both"/>
        <w:rPr>
          <w:rFonts w:ascii="Calibri" w:hAnsi="Calibri" w:cs="Arial"/>
          <w:color w:val="000000"/>
          <w:sz w:val="22"/>
          <w:szCs w:val="22"/>
          <w:lang/>
        </w:rPr>
      </w:pPr>
      <w:r w:rsidRPr="00896FB5">
        <w:rPr>
          <w:rFonts w:ascii="Calibri" w:hAnsi="Calibri" w:cs="Arial"/>
          <w:color w:val="000000"/>
          <w:sz w:val="22"/>
          <w:szCs w:val="22"/>
          <w:lang/>
        </w:rPr>
        <w:t xml:space="preserve">Rada Města Čáslav </w:t>
      </w:r>
      <w:r w:rsidR="00A2209F" w:rsidRPr="00896FB5">
        <w:rPr>
          <w:rFonts w:ascii="Calibri" w:hAnsi="Calibri" w:cs="Arial"/>
          <w:color w:val="000000"/>
          <w:sz w:val="22"/>
          <w:szCs w:val="22"/>
          <w:lang/>
        </w:rPr>
        <w:t>svým usnesením</w:t>
      </w:r>
      <w:r w:rsidR="00A52FA2">
        <w:rPr>
          <w:rFonts w:ascii="Calibri" w:hAnsi="Calibri" w:cs="Arial"/>
          <w:color w:val="000000"/>
          <w:sz w:val="22"/>
          <w:szCs w:val="22"/>
          <w:lang/>
        </w:rPr>
        <w:t xml:space="preserve"> č. </w:t>
      </w:r>
      <w:r w:rsidR="00027CB5">
        <w:rPr>
          <w:rFonts w:ascii="Calibri" w:hAnsi="Calibri" w:cs="Arial"/>
          <w:color w:val="000000"/>
          <w:sz w:val="22"/>
          <w:szCs w:val="22"/>
          <w:lang/>
        </w:rPr>
        <w:t>RM</w:t>
      </w:r>
      <w:r w:rsidR="002132B0">
        <w:rPr>
          <w:rFonts w:ascii="Calibri" w:hAnsi="Calibri" w:cs="Arial"/>
          <w:color w:val="000000"/>
          <w:sz w:val="22"/>
          <w:szCs w:val="22"/>
          <w:lang/>
        </w:rPr>
        <w:t>/</w:t>
      </w:r>
      <w:r w:rsidR="003206C8" w:rsidRPr="003206C8">
        <w:rPr>
          <w:rFonts w:ascii="Calibri" w:hAnsi="Calibri" w:cs="Arial"/>
          <w:color w:val="000000"/>
          <w:sz w:val="22"/>
          <w:szCs w:val="22"/>
          <w:lang/>
        </w:rPr>
        <w:t>367</w:t>
      </w:r>
      <w:r w:rsidR="003B0001">
        <w:rPr>
          <w:rFonts w:ascii="Calibri" w:hAnsi="Calibri" w:cs="Arial"/>
          <w:color w:val="000000"/>
          <w:sz w:val="22"/>
          <w:szCs w:val="22"/>
          <w:lang/>
        </w:rPr>
        <w:t>/202</w:t>
      </w:r>
      <w:r w:rsidR="009B0599">
        <w:rPr>
          <w:rFonts w:ascii="Calibri" w:hAnsi="Calibri" w:cs="Arial"/>
          <w:color w:val="000000"/>
          <w:sz w:val="22"/>
          <w:szCs w:val="22"/>
          <w:lang/>
        </w:rPr>
        <w:t>2</w:t>
      </w:r>
      <w:r w:rsidR="003B0001">
        <w:rPr>
          <w:rFonts w:ascii="Calibri" w:hAnsi="Calibri" w:cs="Arial"/>
          <w:color w:val="000000"/>
          <w:sz w:val="22"/>
          <w:szCs w:val="22"/>
          <w:lang/>
        </w:rPr>
        <w:t xml:space="preserve"> ze dne </w:t>
      </w:r>
      <w:r w:rsidR="00497313">
        <w:rPr>
          <w:rFonts w:ascii="Calibri" w:hAnsi="Calibri" w:cs="Arial"/>
          <w:color w:val="000000"/>
          <w:sz w:val="22"/>
          <w:szCs w:val="22"/>
          <w:lang/>
        </w:rPr>
        <w:t>10</w:t>
      </w:r>
      <w:r w:rsidR="00A52FA2" w:rsidRPr="003B0001">
        <w:rPr>
          <w:rFonts w:ascii="Calibri" w:hAnsi="Calibri" w:cs="Arial"/>
          <w:color w:val="000000"/>
          <w:sz w:val="22"/>
          <w:szCs w:val="22"/>
          <w:lang/>
        </w:rPr>
        <w:t>.</w:t>
      </w:r>
      <w:r w:rsidR="00DE14AC">
        <w:rPr>
          <w:rFonts w:ascii="Calibri" w:hAnsi="Calibri" w:cs="Arial"/>
          <w:color w:val="000000"/>
          <w:sz w:val="22"/>
          <w:szCs w:val="22"/>
          <w:lang/>
        </w:rPr>
        <w:t>0</w:t>
      </w:r>
      <w:r w:rsidR="00497313">
        <w:rPr>
          <w:rFonts w:ascii="Calibri" w:hAnsi="Calibri" w:cs="Arial"/>
          <w:color w:val="000000"/>
          <w:sz w:val="22"/>
          <w:szCs w:val="22"/>
          <w:lang/>
        </w:rPr>
        <w:t>8</w:t>
      </w:r>
      <w:r w:rsidR="00A52FA2" w:rsidRPr="003B0001">
        <w:rPr>
          <w:rFonts w:ascii="Calibri" w:hAnsi="Calibri" w:cs="Arial"/>
          <w:color w:val="000000"/>
          <w:sz w:val="22"/>
          <w:szCs w:val="22"/>
          <w:lang/>
        </w:rPr>
        <w:t>.</w:t>
      </w:r>
      <w:r w:rsidR="003B0001">
        <w:rPr>
          <w:rFonts w:ascii="Calibri" w:hAnsi="Calibri" w:cs="Arial"/>
          <w:color w:val="000000"/>
          <w:sz w:val="22"/>
          <w:szCs w:val="22"/>
          <w:lang/>
        </w:rPr>
        <w:t>20</w:t>
      </w:r>
      <w:r w:rsidR="00A667CD">
        <w:rPr>
          <w:rFonts w:ascii="Calibri" w:hAnsi="Calibri" w:cs="Arial"/>
          <w:color w:val="000000"/>
          <w:sz w:val="22"/>
          <w:szCs w:val="22"/>
          <w:lang/>
        </w:rPr>
        <w:t>22</w:t>
      </w:r>
      <w:r w:rsidRPr="00896FB5">
        <w:rPr>
          <w:rFonts w:ascii="Calibri" w:hAnsi="Calibri" w:cs="Arial"/>
          <w:color w:val="000000"/>
          <w:sz w:val="22"/>
          <w:szCs w:val="22"/>
          <w:lang/>
        </w:rPr>
        <w:t xml:space="preserve"> podle ustan. § 11 a 1</w:t>
      </w:r>
      <w:r w:rsidR="002C683C">
        <w:rPr>
          <w:rFonts w:ascii="Calibri" w:hAnsi="Calibri" w:cs="Arial"/>
          <w:color w:val="000000"/>
          <w:sz w:val="22"/>
          <w:szCs w:val="22"/>
          <w:lang/>
        </w:rPr>
        <w:t>02 odst. 2 písm</w:t>
      </w:r>
      <w:r w:rsidR="00024071">
        <w:rPr>
          <w:rFonts w:ascii="Calibri" w:hAnsi="Calibri" w:cs="Arial"/>
          <w:color w:val="000000"/>
          <w:sz w:val="22"/>
          <w:szCs w:val="22"/>
          <w:lang/>
        </w:rPr>
        <w:t>.</w:t>
      </w:r>
      <w:r w:rsidR="002C683C">
        <w:rPr>
          <w:rFonts w:ascii="Calibri" w:hAnsi="Calibri" w:cs="Arial"/>
          <w:color w:val="000000"/>
          <w:sz w:val="22"/>
          <w:szCs w:val="22"/>
          <w:lang/>
        </w:rPr>
        <w:t xml:space="preserve"> d) zákona</w:t>
      </w:r>
      <w:r w:rsidR="0061193B" w:rsidRPr="00896FB5">
        <w:rPr>
          <w:rFonts w:ascii="Calibri" w:hAnsi="Calibri" w:cs="Arial"/>
          <w:color w:val="000000"/>
          <w:sz w:val="22"/>
          <w:szCs w:val="22"/>
          <w:lang/>
        </w:rPr>
        <w:t xml:space="preserve"> </w:t>
      </w:r>
      <w:r w:rsidRPr="00896FB5">
        <w:rPr>
          <w:rFonts w:ascii="Calibri" w:hAnsi="Calibri" w:cs="Arial"/>
          <w:color w:val="000000"/>
          <w:sz w:val="22"/>
          <w:szCs w:val="22"/>
          <w:lang/>
        </w:rPr>
        <w:t>č. 128/2000 Sb., o obcích, ve znění pozdějších předpisů, a v s</w:t>
      </w:r>
      <w:r w:rsidR="002C683C">
        <w:rPr>
          <w:rFonts w:ascii="Calibri" w:hAnsi="Calibri" w:cs="Arial"/>
          <w:color w:val="000000"/>
          <w:sz w:val="22"/>
          <w:szCs w:val="22"/>
          <w:lang/>
        </w:rPr>
        <w:t>ouladu s ustanovením</w:t>
      </w:r>
      <w:r w:rsidR="00593248" w:rsidRPr="00896FB5">
        <w:rPr>
          <w:rFonts w:ascii="Calibri" w:hAnsi="Calibri" w:cs="Arial"/>
          <w:color w:val="000000"/>
          <w:sz w:val="22"/>
          <w:szCs w:val="22"/>
          <w:lang/>
        </w:rPr>
        <w:t xml:space="preserve"> </w:t>
      </w:r>
      <w:r w:rsidRPr="00896FB5">
        <w:rPr>
          <w:rFonts w:ascii="Calibri" w:hAnsi="Calibri" w:cs="Arial"/>
          <w:color w:val="000000"/>
          <w:sz w:val="22"/>
          <w:szCs w:val="22"/>
          <w:lang/>
        </w:rPr>
        <w:t>§ 27 odst. 5</w:t>
      </w:r>
      <w:r w:rsidR="0061193B" w:rsidRPr="00896FB5">
        <w:rPr>
          <w:rFonts w:ascii="Calibri" w:hAnsi="Calibri" w:cs="Arial"/>
          <w:color w:val="000000"/>
          <w:sz w:val="22"/>
          <w:szCs w:val="22"/>
          <w:lang/>
        </w:rPr>
        <w:t xml:space="preserve"> </w:t>
      </w:r>
      <w:r w:rsidR="009A2286">
        <w:rPr>
          <w:rFonts w:ascii="Calibri" w:hAnsi="Calibri" w:cs="Arial"/>
          <w:color w:val="000000"/>
          <w:sz w:val="22"/>
          <w:szCs w:val="22"/>
          <w:lang/>
        </w:rPr>
        <w:t>a 7</w:t>
      </w:r>
      <w:r w:rsidR="006A7B8C" w:rsidRPr="00896FB5">
        <w:rPr>
          <w:rFonts w:ascii="Calibri" w:hAnsi="Calibri" w:cs="Arial"/>
          <w:color w:val="000000"/>
          <w:sz w:val="22"/>
          <w:szCs w:val="22"/>
          <w:lang/>
        </w:rPr>
        <w:t xml:space="preserve"> zákona č. 13/1997 Sb., </w:t>
      </w:r>
      <w:r w:rsidRPr="00896FB5">
        <w:rPr>
          <w:rFonts w:ascii="Calibri" w:hAnsi="Calibri" w:cs="Arial"/>
          <w:color w:val="000000"/>
          <w:sz w:val="22"/>
          <w:szCs w:val="22"/>
          <w:lang/>
        </w:rPr>
        <w:t>o pozemních komunikacích, ve znění pozdějších předpisů, vydat toto nařízení.</w:t>
      </w:r>
    </w:p>
    <w:p w14:paraId="13025294" w14:textId="77777777" w:rsidR="00A44732" w:rsidRPr="00896FB5" w:rsidRDefault="00A44732" w:rsidP="00EB0FA3">
      <w:pPr>
        <w:pStyle w:val="NormlnIMP1"/>
        <w:jc w:val="both"/>
        <w:rPr>
          <w:rFonts w:ascii="Calibri" w:hAnsi="Calibri" w:cs="Arial"/>
          <w:sz w:val="22"/>
          <w:szCs w:val="22"/>
        </w:rPr>
      </w:pPr>
    </w:p>
    <w:p w14:paraId="5B26C2EB" w14:textId="77777777" w:rsidR="00A44732" w:rsidRPr="00896FB5" w:rsidRDefault="00A44732" w:rsidP="00EB0FA3">
      <w:pPr>
        <w:pStyle w:val="NormlnIMP1"/>
        <w:jc w:val="center"/>
        <w:rPr>
          <w:rFonts w:ascii="Calibri" w:hAnsi="Calibri" w:cs="Arial"/>
          <w:b/>
          <w:bCs/>
          <w:color w:val="000000"/>
          <w:lang/>
        </w:rPr>
      </w:pPr>
      <w:r w:rsidRPr="00896FB5">
        <w:rPr>
          <w:rFonts w:ascii="Calibri" w:hAnsi="Calibri" w:cs="Arial"/>
          <w:b/>
          <w:bCs/>
          <w:color w:val="000000"/>
          <w:lang/>
        </w:rPr>
        <w:t>Čl. 1</w:t>
      </w:r>
    </w:p>
    <w:p w14:paraId="79109253" w14:textId="77777777" w:rsidR="00A44732" w:rsidRPr="00896FB5" w:rsidRDefault="00A44732" w:rsidP="00EB0FA3">
      <w:pPr>
        <w:pStyle w:val="NormlnIMP1"/>
        <w:jc w:val="center"/>
        <w:rPr>
          <w:rFonts w:ascii="Calibri" w:hAnsi="Calibri" w:cs="Arial"/>
          <w:b/>
          <w:bCs/>
          <w:color w:val="000000"/>
          <w:lang/>
        </w:rPr>
      </w:pPr>
      <w:r w:rsidRPr="00896FB5">
        <w:rPr>
          <w:rFonts w:ascii="Calibri" w:hAnsi="Calibri" w:cs="Arial"/>
          <w:b/>
          <w:bCs/>
          <w:color w:val="000000"/>
          <w:lang/>
        </w:rPr>
        <w:t>Základní ustanovení</w:t>
      </w:r>
    </w:p>
    <w:p w14:paraId="0BCA7C02" w14:textId="77777777" w:rsidR="00A44732" w:rsidRPr="00896FB5" w:rsidRDefault="00A44732" w:rsidP="00EB0FA3">
      <w:pPr>
        <w:pStyle w:val="NormlnIMP1"/>
        <w:jc w:val="center"/>
        <w:rPr>
          <w:rFonts w:ascii="Calibri" w:hAnsi="Calibri" w:cs="Arial"/>
          <w:b/>
          <w:bCs/>
        </w:rPr>
      </w:pPr>
    </w:p>
    <w:p w14:paraId="720403F5" w14:textId="77777777" w:rsidR="00A44732" w:rsidRPr="00896FB5" w:rsidRDefault="00A44732" w:rsidP="00EB0FA3">
      <w:pPr>
        <w:pStyle w:val="NormlnIMP1"/>
        <w:jc w:val="both"/>
        <w:rPr>
          <w:rFonts w:ascii="Calibri" w:hAnsi="Calibri" w:cs="Arial"/>
          <w:color w:val="000000"/>
          <w:sz w:val="22"/>
          <w:szCs w:val="22"/>
          <w:lang/>
        </w:rPr>
      </w:pPr>
      <w:r w:rsidRPr="00896FB5">
        <w:rPr>
          <w:rFonts w:ascii="Calibri" w:hAnsi="Calibri" w:cs="Arial"/>
          <w:color w:val="000000"/>
          <w:sz w:val="22"/>
          <w:szCs w:val="22"/>
          <w:lang/>
        </w:rPr>
        <w:t>Toto nařízení s</w:t>
      </w:r>
      <w:r w:rsidR="009A2286">
        <w:rPr>
          <w:rFonts w:ascii="Calibri" w:hAnsi="Calibri" w:cs="Arial"/>
          <w:color w:val="000000"/>
          <w:sz w:val="22"/>
          <w:szCs w:val="22"/>
          <w:lang/>
        </w:rPr>
        <w:t>tanoví v souladu s § 27, odst. 7</w:t>
      </w:r>
      <w:r w:rsidRPr="00896FB5">
        <w:rPr>
          <w:rFonts w:ascii="Calibri" w:hAnsi="Calibri" w:cs="Arial"/>
          <w:color w:val="000000"/>
          <w:sz w:val="22"/>
          <w:szCs w:val="22"/>
          <w:lang/>
        </w:rPr>
        <w:t xml:space="preserve"> zákona č. 13/1997 Sb., o pozemních ko</w:t>
      </w:r>
      <w:r w:rsidR="00593248" w:rsidRPr="00896FB5">
        <w:rPr>
          <w:rFonts w:ascii="Calibri" w:hAnsi="Calibri" w:cs="Arial"/>
          <w:color w:val="000000"/>
          <w:sz w:val="22"/>
          <w:szCs w:val="22"/>
          <w:lang/>
        </w:rPr>
        <w:t xml:space="preserve">munikacích, </w:t>
      </w:r>
      <w:r w:rsidRPr="00896FB5">
        <w:rPr>
          <w:rFonts w:ascii="Calibri" w:hAnsi="Calibri" w:cs="Arial"/>
          <w:color w:val="000000"/>
          <w:sz w:val="22"/>
          <w:szCs w:val="22"/>
          <w:lang/>
        </w:rPr>
        <w:t>ve znění pozdějších předpisů (dále jen „zákon“) rozsah, způsob a časové lhůty</w:t>
      </w:r>
      <w:r w:rsidR="00593248" w:rsidRPr="00896FB5">
        <w:rPr>
          <w:rFonts w:ascii="Calibri" w:hAnsi="Calibri" w:cs="Arial"/>
          <w:color w:val="000000"/>
          <w:sz w:val="22"/>
          <w:szCs w:val="22"/>
          <w:lang/>
        </w:rPr>
        <w:t xml:space="preserve"> pro odstraňování závad </w:t>
      </w:r>
      <w:r w:rsidRPr="00896FB5">
        <w:rPr>
          <w:rFonts w:ascii="Calibri" w:hAnsi="Calibri" w:cs="Arial"/>
          <w:color w:val="000000"/>
          <w:sz w:val="22"/>
          <w:szCs w:val="22"/>
          <w:lang/>
        </w:rPr>
        <w:t>ve sjízdnosti na místních komunikacích a rozsah, způsob a lhůty pro odstraňování závad ve schůdnosti chodníků, místních komunikací a průjezdních úseků silnic.</w:t>
      </w:r>
    </w:p>
    <w:p w14:paraId="1F18C6CA" w14:textId="77777777" w:rsidR="00A44732" w:rsidRPr="00896FB5" w:rsidRDefault="00A44732" w:rsidP="00EB0FA3">
      <w:pPr>
        <w:pStyle w:val="NormlnIMP1"/>
        <w:jc w:val="center"/>
        <w:rPr>
          <w:rFonts w:ascii="Calibri" w:hAnsi="Calibri" w:cs="Arial"/>
        </w:rPr>
      </w:pPr>
    </w:p>
    <w:p w14:paraId="148F05BB" w14:textId="77777777" w:rsidR="00A44732" w:rsidRPr="00896FB5" w:rsidRDefault="00A44732" w:rsidP="00EB0FA3">
      <w:pPr>
        <w:pStyle w:val="NormlnIMP1"/>
        <w:jc w:val="both"/>
        <w:rPr>
          <w:rFonts w:ascii="Calibri" w:hAnsi="Calibri" w:cs="Arial"/>
          <w:color w:val="000000"/>
          <w:sz w:val="22"/>
          <w:lang/>
        </w:rPr>
      </w:pPr>
    </w:p>
    <w:p w14:paraId="4DDBA250" w14:textId="77777777" w:rsidR="00A44732" w:rsidRPr="00896FB5" w:rsidRDefault="00A44732" w:rsidP="00EB0FA3">
      <w:pPr>
        <w:pStyle w:val="NormlnIMP1"/>
        <w:jc w:val="center"/>
        <w:rPr>
          <w:rFonts w:ascii="Calibri" w:hAnsi="Calibri" w:cs="Arial"/>
          <w:b/>
          <w:bCs/>
          <w:color w:val="000000"/>
          <w:szCs w:val="24"/>
          <w:lang/>
        </w:rPr>
      </w:pPr>
      <w:r w:rsidRPr="00896FB5">
        <w:rPr>
          <w:rFonts w:ascii="Calibri" w:hAnsi="Calibri" w:cs="Arial"/>
          <w:b/>
          <w:bCs/>
          <w:color w:val="000000"/>
          <w:szCs w:val="24"/>
          <w:lang/>
        </w:rPr>
        <w:t>Čl. 2</w:t>
      </w:r>
    </w:p>
    <w:p w14:paraId="7DEEA68F" w14:textId="77777777" w:rsidR="00A44732" w:rsidRPr="00896FB5" w:rsidRDefault="00EB0FA3" w:rsidP="00EB0FA3">
      <w:pPr>
        <w:pStyle w:val="NormlnIMP1"/>
        <w:jc w:val="center"/>
        <w:rPr>
          <w:rFonts w:ascii="Calibri" w:hAnsi="Calibri" w:cs="Arial"/>
          <w:b/>
          <w:color w:val="000000"/>
          <w:szCs w:val="24"/>
          <w:lang/>
        </w:rPr>
      </w:pPr>
      <w:r w:rsidRPr="00896FB5">
        <w:rPr>
          <w:rFonts w:ascii="Calibri" w:hAnsi="Calibri" w:cs="Arial"/>
          <w:b/>
          <w:color w:val="000000"/>
          <w:szCs w:val="24"/>
          <w:lang/>
        </w:rPr>
        <w:t xml:space="preserve"> Vysvětlení obsahu některých </w:t>
      </w:r>
      <w:r w:rsidR="00A44732" w:rsidRPr="00896FB5">
        <w:rPr>
          <w:rFonts w:ascii="Calibri" w:hAnsi="Calibri" w:cs="Arial"/>
          <w:b/>
          <w:color w:val="000000"/>
          <w:szCs w:val="24"/>
          <w:lang/>
        </w:rPr>
        <w:t>pojmů používaných v tomto plánu.</w:t>
      </w:r>
    </w:p>
    <w:p w14:paraId="4778B170" w14:textId="77777777" w:rsidR="00A44732" w:rsidRPr="00896FB5" w:rsidRDefault="00A44732" w:rsidP="00EB0FA3">
      <w:pPr>
        <w:pStyle w:val="NormlnIMP1"/>
        <w:jc w:val="both"/>
        <w:rPr>
          <w:rFonts w:ascii="Calibri" w:hAnsi="Calibri" w:cs="Arial"/>
          <w:color w:val="000000"/>
          <w:sz w:val="22"/>
          <w:lang/>
        </w:rPr>
      </w:pPr>
    </w:p>
    <w:p w14:paraId="7C3BE854" w14:textId="77777777" w:rsidR="00A44732" w:rsidRPr="00896FB5" w:rsidRDefault="00A44732" w:rsidP="00EB0FA3">
      <w:pPr>
        <w:pStyle w:val="NormlnIMP1"/>
        <w:jc w:val="both"/>
        <w:rPr>
          <w:rFonts w:ascii="Calibri" w:hAnsi="Calibri" w:cs="Arial"/>
          <w:b/>
          <w:color w:val="000000"/>
          <w:sz w:val="22"/>
          <w:lang/>
        </w:rPr>
      </w:pPr>
      <w:r w:rsidRPr="00896FB5">
        <w:rPr>
          <w:rFonts w:ascii="Calibri" w:hAnsi="Calibri" w:cs="Arial"/>
          <w:color w:val="000000"/>
          <w:sz w:val="22"/>
          <w:lang/>
        </w:rPr>
        <w:t xml:space="preserve">   </w:t>
      </w:r>
      <w:r w:rsidRPr="00896FB5">
        <w:rPr>
          <w:rFonts w:ascii="Calibri" w:hAnsi="Calibri" w:cs="Arial"/>
          <w:b/>
          <w:color w:val="000000"/>
          <w:sz w:val="22"/>
          <w:lang/>
        </w:rPr>
        <w:t xml:space="preserve"> Obecně závazn</w:t>
      </w:r>
      <w:r w:rsidR="00364B0A">
        <w:rPr>
          <w:rFonts w:ascii="Calibri" w:hAnsi="Calibri" w:cs="Arial"/>
          <w:b/>
          <w:color w:val="000000"/>
          <w:sz w:val="22"/>
          <w:lang/>
        </w:rPr>
        <w:t>ými právními předpisy se rozumí</w:t>
      </w:r>
      <w:r w:rsidRPr="00896FB5">
        <w:rPr>
          <w:rFonts w:ascii="Calibri" w:hAnsi="Calibri" w:cs="Arial"/>
          <w:b/>
          <w:color w:val="000000"/>
          <w:sz w:val="22"/>
          <w:lang/>
        </w:rPr>
        <w:t>:</w:t>
      </w:r>
    </w:p>
    <w:p w14:paraId="214CEC22"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a) Zákon č. 13/1997 Sb., o pozemních komunikacích, ve znění pozdějších předpisů (dále jen zákon).</w:t>
      </w:r>
    </w:p>
    <w:p w14:paraId="1F0B9385"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b) Vyhláška Ministerstva dopravy a spojů č. 104/1997 Sb., kterou se provádí zákon o pozemních</w:t>
      </w:r>
    </w:p>
    <w:p w14:paraId="1A270D84"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komunikacích (dále jen vyhláška)</w:t>
      </w:r>
      <w:r w:rsidR="0067590B">
        <w:rPr>
          <w:rFonts w:ascii="Calibri" w:hAnsi="Calibri" w:cs="Arial"/>
          <w:color w:val="000000"/>
          <w:sz w:val="22"/>
          <w:lang/>
        </w:rPr>
        <w:t>.</w:t>
      </w:r>
    </w:p>
    <w:p w14:paraId="673E3D45" w14:textId="77777777" w:rsidR="00A44732" w:rsidRPr="00896FB5" w:rsidRDefault="00A44732" w:rsidP="00EB0FA3">
      <w:pPr>
        <w:pStyle w:val="NormlnIMP1"/>
        <w:jc w:val="both"/>
        <w:rPr>
          <w:rFonts w:ascii="Calibri" w:hAnsi="Calibri" w:cs="Arial"/>
          <w:color w:val="000000"/>
          <w:sz w:val="22"/>
          <w:lang/>
        </w:rPr>
      </w:pPr>
    </w:p>
    <w:p w14:paraId="59C1625F"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w:t>
      </w:r>
      <w:r w:rsidRPr="00896FB5">
        <w:rPr>
          <w:rFonts w:ascii="Calibri" w:hAnsi="Calibri" w:cs="Arial"/>
          <w:b/>
          <w:color w:val="000000"/>
          <w:sz w:val="22"/>
          <w:lang/>
        </w:rPr>
        <w:t>Zimní údržbou místních komunikací</w:t>
      </w:r>
      <w:r w:rsidRPr="00896FB5">
        <w:rPr>
          <w:rFonts w:ascii="Calibri" w:hAnsi="Calibri" w:cs="Arial"/>
          <w:color w:val="000000"/>
          <w:sz w:val="22"/>
          <w:lang/>
        </w:rPr>
        <w:t xml:space="preserve"> se rozumí zajišťování, zmírňování</w:t>
      </w:r>
      <w:r w:rsidR="00593248" w:rsidRPr="00896FB5">
        <w:rPr>
          <w:rFonts w:ascii="Calibri" w:hAnsi="Calibri" w:cs="Arial"/>
          <w:color w:val="000000"/>
          <w:sz w:val="22"/>
          <w:lang/>
        </w:rPr>
        <w:t xml:space="preserve"> nebo odstraňování závad </w:t>
      </w:r>
      <w:r w:rsidRPr="00896FB5">
        <w:rPr>
          <w:rFonts w:ascii="Calibri" w:hAnsi="Calibri" w:cs="Arial"/>
          <w:color w:val="000000"/>
          <w:sz w:val="22"/>
          <w:lang/>
        </w:rPr>
        <w:t xml:space="preserve">ve sjízdnosti a schůdnosti, které vznikly zimními povětrnostními vlivy a to tak, aby tato činnost byla zabezpečována s přihlédnutím ke společenským potřebám na straně jedné a k ekonomickým možnostem správce místních komunikací a Městského úřadu v Čáslavi na straně druhé. Rozsah povinností správce místních komunikací je s přihlédnutím k těmto skutečnostem stanoven tímto plánem zimní údržby. </w:t>
      </w:r>
    </w:p>
    <w:p w14:paraId="6AE7BC56" w14:textId="77777777" w:rsidR="00A44732" w:rsidRPr="00896FB5" w:rsidRDefault="00A44732" w:rsidP="00EB0FA3">
      <w:pPr>
        <w:pStyle w:val="NormlnIMP1"/>
        <w:jc w:val="both"/>
        <w:rPr>
          <w:rFonts w:ascii="Calibri" w:hAnsi="Calibri" w:cs="Arial"/>
          <w:color w:val="000000"/>
          <w:sz w:val="22"/>
          <w:lang/>
        </w:rPr>
      </w:pPr>
    </w:p>
    <w:p w14:paraId="573129AD"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w:t>
      </w:r>
      <w:r w:rsidRPr="00896FB5">
        <w:rPr>
          <w:rFonts w:ascii="Calibri" w:hAnsi="Calibri" w:cs="Arial"/>
          <w:b/>
          <w:color w:val="000000"/>
          <w:sz w:val="22"/>
          <w:lang/>
        </w:rPr>
        <w:t xml:space="preserve"> Sjízdností místních komunikací</w:t>
      </w:r>
      <w:r w:rsidRPr="00896FB5">
        <w:rPr>
          <w:rFonts w:ascii="Calibri" w:hAnsi="Calibri" w:cs="Arial"/>
          <w:color w:val="000000"/>
          <w:sz w:val="22"/>
          <w:lang/>
        </w:rPr>
        <w:t xml:space="preserve"> se rozumí takový stav těchto komunikací, který umožňuje jízdu motorových i nemotorových vozidel, přizpůsobenou dopravně technickému a stavebnímu stavu místních komunikací, povětrnostním situacím a jejich důsledkům (§ 26, odst. 1 zákona).</w:t>
      </w:r>
    </w:p>
    <w:p w14:paraId="1418A432" w14:textId="77777777" w:rsidR="00A44732" w:rsidRPr="00896FB5" w:rsidRDefault="00A44732" w:rsidP="00EB0FA3">
      <w:pPr>
        <w:pStyle w:val="NormlnIMP1"/>
        <w:jc w:val="both"/>
        <w:rPr>
          <w:rFonts w:ascii="Calibri" w:hAnsi="Calibri" w:cs="Arial"/>
          <w:color w:val="000000"/>
          <w:sz w:val="22"/>
          <w:lang/>
        </w:rPr>
      </w:pPr>
    </w:p>
    <w:p w14:paraId="105FDD8C"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w:t>
      </w:r>
      <w:r w:rsidRPr="00896FB5">
        <w:rPr>
          <w:rFonts w:ascii="Calibri" w:hAnsi="Calibri" w:cs="Arial"/>
          <w:b/>
          <w:color w:val="000000"/>
          <w:sz w:val="22"/>
          <w:lang/>
        </w:rPr>
        <w:t xml:space="preserve"> Schůdností místních komunikací</w:t>
      </w:r>
      <w:r w:rsidRPr="00896FB5">
        <w:rPr>
          <w:rFonts w:ascii="Calibri" w:hAnsi="Calibri" w:cs="Arial"/>
          <w:color w:val="000000"/>
          <w:sz w:val="22"/>
          <w:lang/>
        </w:rPr>
        <w:t xml:space="preserve"> se rozumí takový stav místních komunikací určený pro chodce, který umožňuje chůzi přizpůsobenou dopravně technickému a stavebnímu stavu komunikace, povětrnostním situacím a jejich důsledkům (§ 26, odst. 2 zákona).</w:t>
      </w:r>
    </w:p>
    <w:p w14:paraId="48C2ECFF" w14:textId="77777777" w:rsidR="00A44732" w:rsidRPr="00896FB5" w:rsidRDefault="00A44732" w:rsidP="00EB0FA3">
      <w:pPr>
        <w:pStyle w:val="NormlnIMP1"/>
        <w:jc w:val="both"/>
        <w:rPr>
          <w:rFonts w:ascii="Calibri" w:hAnsi="Calibri" w:cs="Arial"/>
          <w:color w:val="000000"/>
          <w:sz w:val="22"/>
          <w:lang/>
        </w:rPr>
      </w:pPr>
    </w:p>
    <w:p w14:paraId="790AC1C2"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w:t>
      </w:r>
      <w:r w:rsidRPr="00896FB5">
        <w:rPr>
          <w:rFonts w:ascii="Calibri" w:hAnsi="Calibri" w:cs="Arial"/>
          <w:b/>
          <w:color w:val="000000"/>
          <w:sz w:val="22"/>
          <w:lang/>
        </w:rPr>
        <w:t xml:space="preserve"> Závadou ve sjízdnosti místních komunikací</w:t>
      </w:r>
      <w:r w:rsidRPr="00896FB5">
        <w:rPr>
          <w:rFonts w:ascii="Calibri" w:hAnsi="Calibri" w:cs="Arial"/>
          <w:color w:val="000000"/>
          <w:sz w:val="22"/>
          <w:lang/>
        </w:rPr>
        <w:t xml:space="preserve"> jsou takové změny ve sjízdnosti, které nemůže řidič předvídat ani při jízdě přizpůsobené dopravně technickému a stavebnímu stavu komunikace, povětrnostním situacím, vlastnostem vozidla a nákladu, vlastním schopnostem a jiným zjevným okolnostem. Závadou ve sjízdnosti nejsou úseky nebo části a součásti místních komunikací, na nichž se neprovád</w:t>
      </w:r>
      <w:r w:rsidR="00EB0FA3" w:rsidRPr="00896FB5">
        <w:rPr>
          <w:rFonts w:ascii="Calibri" w:hAnsi="Calibri" w:cs="Arial"/>
          <w:color w:val="000000"/>
          <w:sz w:val="22"/>
          <w:lang/>
        </w:rPr>
        <w:t xml:space="preserve">í dle tohoto </w:t>
      </w:r>
      <w:r w:rsidRPr="00896FB5">
        <w:rPr>
          <w:rFonts w:ascii="Calibri" w:hAnsi="Calibri" w:cs="Arial"/>
          <w:color w:val="000000"/>
          <w:sz w:val="22"/>
          <w:lang/>
        </w:rPr>
        <w:t>plánu zimní údržba, popřípadě se provádí tato údržba jen na předem stanovených důležitých místech (např. křižovatkách, velkých stoupáních, ostrých zatáčkách atd. - §26, odst. 6 zákona).</w:t>
      </w:r>
    </w:p>
    <w:p w14:paraId="2CB8287D" w14:textId="77777777" w:rsidR="00A44732" w:rsidRPr="00896FB5" w:rsidRDefault="00A44732" w:rsidP="00EB0FA3">
      <w:pPr>
        <w:pStyle w:val="NormlnIMP1"/>
        <w:jc w:val="both"/>
        <w:rPr>
          <w:rFonts w:ascii="Calibri" w:hAnsi="Calibri" w:cs="Arial"/>
          <w:color w:val="000000"/>
          <w:sz w:val="22"/>
          <w:lang/>
        </w:rPr>
      </w:pPr>
    </w:p>
    <w:p w14:paraId="2FF60460"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w:t>
      </w:r>
      <w:r w:rsidRPr="00896FB5">
        <w:rPr>
          <w:rFonts w:ascii="Calibri" w:hAnsi="Calibri" w:cs="Arial"/>
          <w:b/>
          <w:color w:val="000000"/>
          <w:sz w:val="22"/>
          <w:lang/>
        </w:rPr>
        <w:t xml:space="preserve"> Závadou ve schůdnosti místních komunikací</w:t>
      </w:r>
      <w:r w:rsidRPr="00896FB5">
        <w:rPr>
          <w:rFonts w:ascii="Calibri" w:hAnsi="Calibri" w:cs="Arial"/>
          <w:color w:val="000000"/>
          <w:sz w:val="22"/>
          <w:lang/>
        </w:rPr>
        <w:t xml:space="preserve"> se rozumí taková změna těchto komunikací, kterou nemůže chodec předvídat při pohybu přizpůsobeném stavebnímu stavu a dopravně technickému stavu komunikace, povětrnostním situacím a jejich důsledkům (§26 odst. 7 zákona).</w:t>
      </w:r>
    </w:p>
    <w:p w14:paraId="0C129CDD" w14:textId="77777777" w:rsidR="00A44732" w:rsidRPr="00896FB5" w:rsidRDefault="00A44732" w:rsidP="00EB0FA3">
      <w:pPr>
        <w:pStyle w:val="NormlnIMP1"/>
        <w:jc w:val="both"/>
        <w:rPr>
          <w:rFonts w:ascii="Calibri" w:hAnsi="Calibri" w:cs="Arial"/>
        </w:rPr>
      </w:pPr>
    </w:p>
    <w:p w14:paraId="4118706D"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w:t>
      </w:r>
      <w:r w:rsidRPr="00896FB5">
        <w:rPr>
          <w:rFonts w:ascii="Calibri" w:hAnsi="Calibri" w:cs="Arial"/>
          <w:b/>
          <w:bCs/>
          <w:color w:val="000000"/>
          <w:sz w:val="22"/>
          <w:lang/>
        </w:rPr>
        <w:t xml:space="preserve">   Zimním obdobím </w:t>
      </w:r>
      <w:r w:rsidRPr="00896FB5">
        <w:rPr>
          <w:rFonts w:ascii="Calibri" w:hAnsi="Calibri" w:cs="Arial"/>
          <w:color w:val="000000"/>
          <w:sz w:val="22"/>
          <w:lang/>
        </w:rPr>
        <w:t>se rozumí období od 1. listopadu do 31. března následujícího roku.</w:t>
      </w:r>
    </w:p>
    <w:p w14:paraId="619DCA88" w14:textId="77777777" w:rsidR="00A44732" w:rsidRPr="00896FB5" w:rsidRDefault="00A44732" w:rsidP="00EB0FA3">
      <w:pPr>
        <w:pStyle w:val="NormlnIMP1"/>
        <w:jc w:val="both"/>
        <w:rPr>
          <w:rFonts w:ascii="Calibri" w:hAnsi="Calibri" w:cs="Arial"/>
        </w:rPr>
      </w:pPr>
    </w:p>
    <w:p w14:paraId="7D6FA170" w14:textId="77777777" w:rsidR="00593248" w:rsidRPr="00896FB5" w:rsidRDefault="00593248" w:rsidP="00EB0FA3">
      <w:pPr>
        <w:pStyle w:val="NormlnIMP1"/>
        <w:jc w:val="both"/>
        <w:rPr>
          <w:rFonts w:ascii="Calibri" w:hAnsi="Calibri" w:cs="Arial"/>
        </w:rPr>
      </w:pPr>
    </w:p>
    <w:p w14:paraId="3E914451" w14:textId="77777777" w:rsidR="00A44732" w:rsidRPr="00896FB5" w:rsidRDefault="00A44732" w:rsidP="00EB0FA3">
      <w:pPr>
        <w:pStyle w:val="NormlnIMP1"/>
        <w:jc w:val="center"/>
        <w:rPr>
          <w:rFonts w:ascii="Calibri" w:hAnsi="Calibri" w:cs="Arial"/>
          <w:b/>
          <w:bCs/>
          <w:color w:val="000000"/>
          <w:szCs w:val="24"/>
          <w:lang/>
        </w:rPr>
      </w:pPr>
      <w:r w:rsidRPr="00896FB5">
        <w:rPr>
          <w:rFonts w:ascii="Calibri" w:hAnsi="Calibri" w:cs="Arial"/>
          <w:b/>
          <w:bCs/>
          <w:color w:val="000000"/>
          <w:szCs w:val="24"/>
          <w:lang/>
        </w:rPr>
        <w:t xml:space="preserve">Čl. 3 </w:t>
      </w:r>
    </w:p>
    <w:p w14:paraId="65F6B05D" w14:textId="77777777" w:rsidR="00A44732" w:rsidRPr="00896FB5" w:rsidRDefault="00A44732" w:rsidP="00EB0FA3">
      <w:pPr>
        <w:pStyle w:val="NormlnIMP1"/>
        <w:jc w:val="center"/>
        <w:rPr>
          <w:rFonts w:ascii="Calibri" w:hAnsi="Calibri" w:cs="Arial"/>
          <w:b/>
          <w:bCs/>
          <w:color w:val="000000"/>
          <w:szCs w:val="24"/>
          <w:lang/>
        </w:rPr>
      </w:pPr>
      <w:r w:rsidRPr="00896FB5">
        <w:rPr>
          <w:rFonts w:ascii="Calibri" w:hAnsi="Calibri" w:cs="Arial"/>
          <w:b/>
          <w:bCs/>
          <w:color w:val="000000"/>
          <w:szCs w:val="24"/>
          <w:lang/>
        </w:rPr>
        <w:t>Rozsah, způsob a lhůty pro zmírňování závad ve schůdnosti</w:t>
      </w:r>
    </w:p>
    <w:p w14:paraId="43D8D0ED" w14:textId="77777777" w:rsidR="00A44732" w:rsidRPr="00896FB5" w:rsidRDefault="00A44732" w:rsidP="00EB0FA3">
      <w:pPr>
        <w:pStyle w:val="NormlnIMP1"/>
        <w:jc w:val="both"/>
        <w:rPr>
          <w:rFonts w:ascii="Calibri" w:hAnsi="Calibri" w:cs="Arial"/>
          <w:color w:val="000000"/>
          <w:sz w:val="22"/>
          <w:lang/>
        </w:rPr>
      </w:pPr>
    </w:p>
    <w:p w14:paraId="6FD3F893"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Rozsah, způsob a lhůty pro zmírňování závad ve schůdnosti na těchto komunikacích je uveden v plánu zimní údržby místních komunikací, který je přílohou č. 1 tohoto nařízení.</w:t>
      </w:r>
    </w:p>
    <w:p w14:paraId="31F40F7F" w14:textId="77777777" w:rsidR="00A44732" w:rsidRPr="00896FB5" w:rsidRDefault="00A44732" w:rsidP="00EB0FA3">
      <w:pPr>
        <w:pStyle w:val="NormlnIMP1"/>
        <w:jc w:val="both"/>
        <w:rPr>
          <w:rFonts w:ascii="Calibri" w:hAnsi="Calibri" w:cs="Arial"/>
          <w:color w:val="000000"/>
          <w:sz w:val="22"/>
          <w:lang/>
        </w:rPr>
      </w:pPr>
    </w:p>
    <w:p w14:paraId="7B034AC8" w14:textId="77777777" w:rsidR="00A44732" w:rsidRPr="00896FB5" w:rsidRDefault="00A44732" w:rsidP="00EB0FA3">
      <w:pPr>
        <w:pStyle w:val="NormlnIMP1"/>
        <w:jc w:val="center"/>
        <w:rPr>
          <w:rFonts w:ascii="Calibri" w:hAnsi="Calibri" w:cs="Arial"/>
          <w:b/>
          <w:bCs/>
          <w:color w:val="000000"/>
          <w:szCs w:val="24"/>
          <w:lang/>
        </w:rPr>
      </w:pPr>
      <w:r w:rsidRPr="00896FB5">
        <w:rPr>
          <w:rFonts w:ascii="Calibri" w:hAnsi="Calibri" w:cs="Arial"/>
          <w:b/>
          <w:bCs/>
          <w:color w:val="000000"/>
          <w:szCs w:val="24"/>
          <w:lang/>
        </w:rPr>
        <w:t xml:space="preserve">Čl. 4 </w:t>
      </w:r>
    </w:p>
    <w:p w14:paraId="4858DE15" w14:textId="77777777" w:rsidR="00A44732" w:rsidRPr="00896FB5" w:rsidRDefault="00A44732" w:rsidP="00EB0FA3">
      <w:pPr>
        <w:pStyle w:val="NormlnIMP1"/>
        <w:jc w:val="center"/>
        <w:rPr>
          <w:rFonts w:ascii="Calibri" w:hAnsi="Calibri" w:cs="Arial"/>
          <w:b/>
          <w:bCs/>
          <w:color w:val="000000"/>
          <w:szCs w:val="24"/>
          <w:lang/>
        </w:rPr>
      </w:pPr>
      <w:r w:rsidRPr="00896FB5">
        <w:rPr>
          <w:rFonts w:ascii="Calibri" w:hAnsi="Calibri" w:cs="Arial"/>
          <w:b/>
          <w:bCs/>
          <w:color w:val="000000"/>
          <w:szCs w:val="24"/>
          <w:lang/>
        </w:rPr>
        <w:t xml:space="preserve">Sankce </w:t>
      </w:r>
    </w:p>
    <w:p w14:paraId="144C9630" w14:textId="77777777" w:rsidR="00A44732" w:rsidRPr="00896FB5" w:rsidRDefault="00A44732" w:rsidP="00EB0FA3">
      <w:pPr>
        <w:pStyle w:val="NormlnIMP1"/>
        <w:jc w:val="center"/>
        <w:rPr>
          <w:rFonts w:ascii="Calibri" w:hAnsi="Calibri" w:cs="Arial"/>
          <w:b/>
          <w:bCs/>
          <w:color w:val="000000"/>
          <w:szCs w:val="24"/>
          <w:lang/>
        </w:rPr>
      </w:pPr>
    </w:p>
    <w:p w14:paraId="592A58A6" w14:textId="77777777" w:rsidR="00A44732" w:rsidRPr="00896FB5" w:rsidRDefault="00A44732" w:rsidP="00EB0FA3">
      <w:pPr>
        <w:pStyle w:val="NormlnIMP1"/>
        <w:jc w:val="both"/>
        <w:rPr>
          <w:rFonts w:ascii="Calibri" w:hAnsi="Calibri" w:cs="Arial"/>
          <w:color w:val="000000"/>
          <w:sz w:val="22"/>
          <w:szCs w:val="22"/>
          <w:lang/>
        </w:rPr>
      </w:pPr>
      <w:r w:rsidRPr="00896FB5">
        <w:rPr>
          <w:rFonts w:ascii="Calibri" w:hAnsi="Calibri" w:cs="Arial"/>
          <w:color w:val="000000"/>
          <w:sz w:val="22"/>
          <w:szCs w:val="22"/>
          <w:lang/>
        </w:rPr>
        <w:t xml:space="preserve">     Při porušení povinností stanovených tímto nařízením mohou být uloženy sankce v souladu s příslušnými právními předpisy.</w:t>
      </w:r>
    </w:p>
    <w:p w14:paraId="4897AE66" w14:textId="77777777" w:rsidR="00A44732" w:rsidRPr="00896FB5" w:rsidRDefault="00A44732" w:rsidP="00EB0FA3">
      <w:pPr>
        <w:pStyle w:val="NormlnIMP1"/>
        <w:jc w:val="both"/>
        <w:rPr>
          <w:rFonts w:ascii="Calibri" w:hAnsi="Calibri" w:cs="Arial"/>
          <w:color w:val="000000"/>
          <w:sz w:val="22"/>
          <w:szCs w:val="22"/>
          <w:lang/>
        </w:rPr>
      </w:pPr>
    </w:p>
    <w:p w14:paraId="7E0A4D93" w14:textId="77777777" w:rsidR="00A44732" w:rsidRPr="00896FB5" w:rsidRDefault="00A44732" w:rsidP="00EB0FA3">
      <w:pPr>
        <w:pStyle w:val="NormlnIMP1"/>
        <w:jc w:val="center"/>
        <w:rPr>
          <w:rFonts w:ascii="Calibri" w:hAnsi="Calibri" w:cs="Arial"/>
          <w:b/>
          <w:bCs/>
          <w:color w:val="000000"/>
          <w:szCs w:val="24"/>
          <w:lang/>
        </w:rPr>
      </w:pPr>
      <w:r w:rsidRPr="00896FB5">
        <w:rPr>
          <w:rFonts w:ascii="Calibri" w:hAnsi="Calibri" w:cs="Arial"/>
          <w:b/>
          <w:bCs/>
          <w:color w:val="000000"/>
          <w:szCs w:val="24"/>
          <w:lang/>
        </w:rPr>
        <w:t>Čl. 5</w:t>
      </w:r>
    </w:p>
    <w:p w14:paraId="6C4F0E64" w14:textId="77777777" w:rsidR="00A44732" w:rsidRPr="00896FB5" w:rsidRDefault="00A44732" w:rsidP="00EB0FA3">
      <w:pPr>
        <w:pStyle w:val="NormlnIMP1"/>
        <w:jc w:val="center"/>
        <w:rPr>
          <w:rFonts w:ascii="Calibri" w:hAnsi="Calibri" w:cs="Arial"/>
          <w:b/>
          <w:bCs/>
          <w:color w:val="000000"/>
          <w:szCs w:val="24"/>
          <w:lang/>
        </w:rPr>
      </w:pPr>
      <w:r w:rsidRPr="00896FB5">
        <w:rPr>
          <w:rFonts w:ascii="Calibri" w:hAnsi="Calibri" w:cs="Arial"/>
          <w:b/>
          <w:bCs/>
          <w:color w:val="000000"/>
          <w:szCs w:val="24"/>
          <w:lang/>
        </w:rPr>
        <w:t>Účinnost</w:t>
      </w:r>
    </w:p>
    <w:p w14:paraId="2FE7F443" w14:textId="77777777" w:rsidR="00A44732" w:rsidRPr="00896FB5" w:rsidRDefault="00A44732" w:rsidP="00EB0FA3">
      <w:pPr>
        <w:pStyle w:val="NormlnIMP1"/>
        <w:jc w:val="center"/>
        <w:rPr>
          <w:rFonts w:ascii="Calibri" w:hAnsi="Calibri" w:cs="Arial"/>
          <w:b/>
          <w:bCs/>
          <w:color w:val="000000"/>
          <w:szCs w:val="24"/>
          <w:lang/>
        </w:rPr>
      </w:pPr>
    </w:p>
    <w:p w14:paraId="70927166" w14:textId="77777777" w:rsidR="00A44732" w:rsidRPr="00896FB5" w:rsidRDefault="00A44732" w:rsidP="00EB0FA3">
      <w:pPr>
        <w:pStyle w:val="NormlnIMP1"/>
        <w:jc w:val="both"/>
        <w:rPr>
          <w:rFonts w:ascii="Calibri" w:hAnsi="Calibri" w:cs="Arial"/>
          <w:color w:val="000000"/>
          <w:sz w:val="22"/>
          <w:szCs w:val="22"/>
          <w:lang/>
        </w:rPr>
      </w:pPr>
      <w:r w:rsidRPr="00896FB5">
        <w:rPr>
          <w:rFonts w:ascii="Calibri" w:hAnsi="Calibri" w:cs="Arial"/>
          <w:color w:val="000000"/>
          <w:sz w:val="22"/>
          <w:szCs w:val="22"/>
          <w:lang/>
        </w:rPr>
        <w:t xml:space="preserve">     Toto nařízení nabývá platnosti a účinnosti z důvodu naléhavého veřejného z</w:t>
      </w:r>
      <w:r w:rsidR="00593248" w:rsidRPr="00896FB5">
        <w:rPr>
          <w:rFonts w:ascii="Calibri" w:hAnsi="Calibri" w:cs="Arial"/>
          <w:color w:val="000000"/>
          <w:sz w:val="22"/>
          <w:szCs w:val="22"/>
          <w:lang/>
        </w:rPr>
        <w:t xml:space="preserve">ájmu dnem vyhlášení, </w:t>
      </w:r>
      <w:r w:rsidRPr="00896FB5">
        <w:rPr>
          <w:rFonts w:ascii="Calibri" w:hAnsi="Calibri" w:cs="Arial"/>
          <w:color w:val="000000"/>
          <w:sz w:val="22"/>
          <w:szCs w:val="22"/>
          <w:lang/>
        </w:rPr>
        <w:t>to je prvním dnem jeho vyvěšení na úřední desce města s tím, že uživatelé m</w:t>
      </w:r>
      <w:r w:rsidR="00593248" w:rsidRPr="00896FB5">
        <w:rPr>
          <w:rFonts w:ascii="Calibri" w:hAnsi="Calibri" w:cs="Arial"/>
          <w:color w:val="000000"/>
          <w:sz w:val="22"/>
          <w:szCs w:val="22"/>
          <w:lang/>
        </w:rPr>
        <w:t xml:space="preserve">ístních komunikací se mohou </w:t>
      </w:r>
      <w:r w:rsidRPr="00896FB5">
        <w:rPr>
          <w:rFonts w:ascii="Calibri" w:hAnsi="Calibri" w:cs="Arial"/>
          <w:color w:val="000000"/>
          <w:sz w:val="22"/>
          <w:szCs w:val="22"/>
          <w:lang/>
        </w:rPr>
        <w:t xml:space="preserve">s plánem zimní údržby seznámit na Městském úřadu v Čáslavi. </w:t>
      </w:r>
    </w:p>
    <w:p w14:paraId="3D1545B3" w14:textId="77777777" w:rsidR="00680199" w:rsidRPr="00896FB5" w:rsidRDefault="00680199" w:rsidP="00EB0FA3">
      <w:pPr>
        <w:pStyle w:val="NormlnIMP1"/>
        <w:jc w:val="both"/>
        <w:rPr>
          <w:rFonts w:ascii="Calibri" w:hAnsi="Calibri" w:cs="Arial"/>
          <w:color w:val="000000"/>
          <w:sz w:val="22"/>
          <w:szCs w:val="22"/>
          <w:lang/>
        </w:rPr>
      </w:pPr>
    </w:p>
    <w:p w14:paraId="741FB060" w14:textId="77777777" w:rsidR="00680199" w:rsidRPr="00896FB5" w:rsidRDefault="00680199" w:rsidP="00EB0FA3">
      <w:pPr>
        <w:pStyle w:val="NormlnIMP1"/>
        <w:jc w:val="both"/>
        <w:rPr>
          <w:rFonts w:ascii="Calibri" w:hAnsi="Calibri" w:cs="Arial"/>
          <w:color w:val="000000"/>
          <w:sz w:val="22"/>
          <w:szCs w:val="22"/>
          <w:lang/>
        </w:rPr>
      </w:pPr>
      <w:r w:rsidRPr="00896FB5">
        <w:rPr>
          <w:rFonts w:ascii="Calibri" w:hAnsi="Calibri" w:cs="Arial"/>
          <w:color w:val="000000"/>
          <w:sz w:val="22"/>
          <w:szCs w:val="22"/>
          <w:lang/>
        </w:rPr>
        <w:t>Tímto</w:t>
      </w:r>
      <w:r w:rsidR="00E65890">
        <w:rPr>
          <w:rFonts w:ascii="Calibri" w:hAnsi="Calibri" w:cs="Arial"/>
          <w:color w:val="000000"/>
          <w:sz w:val="22"/>
          <w:szCs w:val="22"/>
          <w:lang/>
        </w:rPr>
        <w:t xml:space="preserve"> nařízením se ruší nařízení č. </w:t>
      </w:r>
      <w:r w:rsidR="000267E5" w:rsidRPr="000267E5">
        <w:rPr>
          <w:rFonts w:ascii="Calibri" w:hAnsi="Calibri" w:cs="Arial"/>
          <w:color w:val="000000"/>
          <w:sz w:val="22"/>
          <w:szCs w:val="22"/>
          <w:lang/>
        </w:rPr>
        <w:t>4/2021</w:t>
      </w:r>
      <w:r w:rsidR="000267E5">
        <w:rPr>
          <w:rFonts w:ascii="Calibri" w:hAnsi="Calibri" w:cs="Arial"/>
          <w:color w:val="000000"/>
          <w:sz w:val="22"/>
          <w:szCs w:val="22"/>
          <w:lang/>
        </w:rPr>
        <w:t xml:space="preserve"> </w:t>
      </w:r>
      <w:r w:rsidRPr="00896FB5">
        <w:rPr>
          <w:rFonts w:ascii="Calibri" w:hAnsi="Calibri" w:cs="Arial"/>
          <w:color w:val="000000"/>
          <w:sz w:val="22"/>
          <w:szCs w:val="22"/>
          <w:lang/>
        </w:rPr>
        <w:t>ze dne</w:t>
      </w:r>
      <w:r w:rsidR="00CC7732" w:rsidRPr="00896FB5">
        <w:rPr>
          <w:rFonts w:ascii="Calibri" w:hAnsi="Calibri" w:cs="Arial"/>
          <w:color w:val="000000"/>
          <w:sz w:val="22"/>
          <w:szCs w:val="22"/>
          <w:lang/>
        </w:rPr>
        <w:t xml:space="preserve"> </w:t>
      </w:r>
      <w:r w:rsidR="00182F53" w:rsidRPr="00182F53">
        <w:rPr>
          <w:rFonts w:ascii="Calibri" w:hAnsi="Calibri" w:cs="Arial"/>
          <w:color w:val="000000"/>
          <w:sz w:val="22"/>
          <w:szCs w:val="22"/>
          <w:lang/>
        </w:rPr>
        <w:t>21.07.2021</w:t>
      </w:r>
      <w:r w:rsidR="00182F53">
        <w:rPr>
          <w:rFonts w:ascii="Calibri" w:hAnsi="Calibri" w:cs="Arial"/>
          <w:color w:val="000000"/>
          <w:sz w:val="22"/>
          <w:szCs w:val="22"/>
          <w:lang/>
        </w:rPr>
        <w:t>.</w:t>
      </w:r>
    </w:p>
    <w:p w14:paraId="7EBE5698" w14:textId="77777777" w:rsidR="00A44732" w:rsidRPr="00896FB5" w:rsidRDefault="00A44732" w:rsidP="00EB0FA3">
      <w:pPr>
        <w:pStyle w:val="NormlnIMP1"/>
        <w:jc w:val="both"/>
        <w:rPr>
          <w:rFonts w:ascii="Calibri" w:hAnsi="Calibri" w:cs="Arial"/>
          <w:color w:val="000000"/>
          <w:sz w:val="22"/>
          <w:szCs w:val="22"/>
          <w:lang/>
        </w:rPr>
      </w:pPr>
    </w:p>
    <w:p w14:paraId="670D1202" w14:textId="77777777" w:rsidR="00A44732" w:rsidRPr="00896FB5" w:rsidRDefault="00A44732" w:rsidP="00EB0FA3">
      <w:pPr>
        <w:pStyle w:val="NormlnIMP1"/>
        <w:jc w:val="both"/>
        <w:rPr>
          <w:rFonts w:ascii="Calibri" w:hAnsi="Calibri" w:cs="Arial"/>
          <w:color w:val="000000"/>
          <w:sz w:val="22"/>
          <w:szCs w:val="22"/>
          <w:lang/>
        </w:rPr>
      </w:pPr>
    </w:p>
    <w:p w14:paraId="7B78BC40" w14:textId="77777777" w:rsidR="00A44732" w:rsidRPr="00896FB5" w:rsidRDefault="00A44732" w:rsidP="00EB0FA3">
      <w:pPr>
        <w:pStyle w:val="NormlnIMP1"/>
        <w:jc w:val="both"/>
        <w:rPr>
          <w:rFonts w:ascii="Calibri" w:hAnsi="Calibri" w:cs="Arial"/>
          <w:color w:val="000000"/>
          <w:sz w:val="22"/>
          <w:szCs w:val="22"/>
          <w:lang/>
        </w:rPr>
      </w:pPr>
      <w:r w:rsidRPr="00896FB5">
        <w:rPr>
          <w:rFonts w:ascii="Calibri" w:hAnsi="Calibri" w:cs="Arial"/>
          <w:color w:val="000000"/>
          <w:sz w:val="22"/>
          <w:szCs w:val="22"/>
          <w:lang/>
        </w:rPr>
        <w:t>V Čáslavi dne</w:t>
      </w:r>
      <w:r w:rsidR="00DE14AC">
        <w:rPr>
          <w:rFonts w:ascii="Calibri" w:hAnsi="Calibri" w:cs="Arial"/>
          <w:color w:val="000000"/>
          <w:sz w:val="22"/>
          <w:szCs w:val="22"/>
          <w:lang/>
        </w:rPr>
        <w:t xml:space="preserve"> </w:t>
      </w:r>
      <w:r w:rsidR="003206C8" w:rsidRPr="003206C8">
        <w:rPr>
          <w:rFonts w:ascii="Calibri" w:hAnsi="Calibri" w:cs="Arial"/>
          <w:color w:val="000000"/>
          <w:sz w:val="22"/>
          <w:szCs w:val="22"/>
          <w:lang/>
        </w:rPr>
        <w:t>15.08.2022</w:t>
      </w:r>
    </w:p>
    <w:p w14:paraId="61DAE82C" w14:textId="77777777" w:rsidR="00A44732" w:rsidRPr="00896FB5" w:rsidRDefault="00A44732" w:rsidP="00EB0FA3">
      <w:pPr>
        <w:pStyle w:val="NormlnIMP1"/>
        <w:jc w:val="both"/>
        <w:rPr>
          <w:rFonts w:ascii="Calibri" w:hAnsi="Calibri" w:cs="Arial"/>
          <w:color w:val="000000"/>
          <w:sz w:val="22"/>
          <w:szCs w:val="22"/>
          <w:lang/>
        </w:rPr>
      </w:pPr>
    </w:p>
    <w:p w14:paraId="2609C2D1" w14:textId="77777777" w:rsidR="00A44732" w:rsidRDefault="00A44732" w:rsidP="00EB0FA3">
      <w:pPr>
        <w:pStyle w:val="NormlnIMP1"/>
        <w:jc w:val="both"/>
        <w:rPr>
          <w:rFonts w:ascii="Calibri" w:hAnsi="Calibri" w:cs="Arial"/>
          <w:color w:val="000000"/>
          <w:sz w:val="22"/>
          <w:szCs w:val="22"/>
          <w:lang/>
        </w:rPr>
      </w:pPr>
    </w:p>
    <w:p w14:paraId="5F8395CE" w14:textId="77777777" w:rsidR="007D4152" w:rsidRPr="00896FB5" w:rsidRDefault="007D4152" w:rsidP="00EB0FA3">
      <w:pPr>
        <w:pStyle w:val="NormlnIMP1"/>
        <w:jc w:val="both"/>
        <w:rPr>
          <w:rFonts w:ascii="Calibri" w:hAnsi="Calibri" w:cs="Arial"/>
          <w:color w:val="000000"/>
          <w:sz w:val="22"/>
          <w:szCs w:val="22"/>
          <w:lang/>
        </w:rPr>
      </w:pPr>
    </w:p>
    <w:p w14:paraId="5616DD6C" w14:textId="77777777" w:rsidR="00EB0FA3" w:rsidRPr="00896FB5" w:rsidRDefault="002430E6" w:rsidP="00EB0FA3">
      <w:pPr>
        <w:pStyle w:val="NormlnIMP1"/>
        <w:jc w:val="both"/>
        <w:rPr>
          <w:rFonts w:ascii="Calibri" w:hAnsi="Calibri" w:cs="Arial"/>
          <w:color w:val="000000"/>
          <w:sz w:val="22"/>
          <w:szCs w:val="22"/>
          <w:lang/>
        </w:rPr>
      </w:pPr>
      <w:r>
        <w:rPr>
          <w:rFonts w:ascii="Calibri" w:hAnsi="Calibri" w:cs="Arial"/>
          <w:color w:val="000000"/>
          <w:sz w:val="22"/>
          <w:szCs w:val="22"/>
          <w:lang/>
        </w:rPr>
        <w:t>JUDr. Vlastislav Málek</w:t>
      </w:r>
      <w:r w:rsidR="00A44732" w:rsidRPr="00896FB5">
        <w:rPr>
          <w:rFonts w:ascii="Calibri" w:hAnsi="Calibri" w:cs="Arial"/>
          <w:color w:val="000000"/>
          <w:sz w:val="22"/>
          <w:szCs w:val="22"/>
          <w:lang/>
        </w:rPr>
        <w:t xml:space="preserve">                                                </w:t>
      </w:r>
      <w:r w:rsidR="00593248" w:rsidRPr="00896FB5">
        <w:rPr>
          <w:rFonts w:ascii="Calibri" w:hAnsi="Calibri" w:cs="Arial"/>
          <w:color w:val="000000"/>
          <w:sz w:val="22"/>
          <w:szCs w:val="22"/>
          <w:lang/>
        </w:rPr>
        <w:t xml:space="preserve">                  </w:t>
      </w:r>
    </w:p>
    <w:p w14:paraId="46394D0E" w14:textId="77777777" w:rsidR="00A44732" w:rsidRPr="00896FB5" w:rsidRDefault="00343D37" w:rsidP="00EB0FA3">
      <w:pPr>
        <w:pStyle w:val="NormlnIMP1"/>
        <w:jc w:val="both"/>
        <w:rPr>
          <w:rFonts w:ascii="Calibri" w:hAnsi="Calibri" w:cs="Arial"/>
          <w:color w:val="000000"/>
          <w:sz w:val="22"/>
          <w:szCs w:val="22"/>
          <w:lang/>
        </w:rPr>
      </w:pPr>
      <w:r>
        <w:rPr>
          <w:rFonts w:ascii="Calibri" w:hAnsi="Calibri" w:cs="Arial"/>
          <w:color w:val="000000"/>
          <w:sz w:val="22"/>
          <w:szCs w:val="22"/>
          <w:lang/>
        </w:rPr>
        <w:t>s</w:t>
      </w:r>
      <w:r w:rsidR="00A52FA2">
        <w:rPr>
          <w:rFonts w:ascii="Calibri" w:hAnsi="Calibri" w:cs="Arial"/>
          <w:color w:val="000000"/>
          <w:sz w:val="22"/>
          <w:szCs w:val="22"/>
          <w:lang/>
        </w:rPr>
        <w:t>tarosta</w:t>
      </w:r>
      <w:r w:rsidR="00593248" w:rsidRPr="00896FB5">
        <w:rPr>
          <w:rFonts w:ascii="Calibri" w:hAnsi="Calibri" w:cs="Arial"/>
          <w:color w:val="000000"/>
          <w:sz w:val="22"/>
          <w:szCs w:val="22"/>
          <w:lang/>
        </w:rPr>
        <w:t xml:space="preserve"> </w:t>
      </w:r>
      <w:r w:rsidR="00194117">
        <w:rPr>
          <w:rFonts w:ascii="Calibri" w:hAnsi="Calibri" w:cs="Arial"/>
          <w:color w:val="000000"/>
          <w:sz w:val="22"/>
          <w:szCs w:val="22"/>
          <w:lang/>
        </w:rPr>
        <w:t>v.r.</w:t>
      </w:r>
    </w:p>
    <w:p w14:paraId="1F4DDD3E" w14:textId="77777777" w:rsidR="00A44732" w:rsidRPr="00896FB5" w:rsidRDefault="00A44732" w:rsidP="00EB0FA3">
      <w:pPr>
        <w:pStyle w:val="NormlnIMP1"/>
        <w:jc w:val="both"/>
        <w:rPr>
          <w:rFonts w:ascii="Calibri" w:hAnsi="Calibri" w:cs="Arial"/>
          <w:color w:val="000000"/>
          <w:sz w:val="22"/>
          <w:szCs w:val="22"/>
          <w:lang/>
        </w:rPr>
      </w:pPr>
    </w:p>
    <w:p w14:paraId="092D4E1F" w14:textId="77777777" w:rsidR="00A44732" w:rsidRPr="00896FB5" w:rsidRDefault="00A44732" w:rsidP="00EB0FA3">
      <w:pPr>
        <w:pStyle w:val="NormlnIMP1"/>
        <w:jc w:val="both"/>
        <w:rPr>
          <w:rFonts w:ascii="Calibri" w:hAnsi="Calibri" w:cs="Arial"/>
          <w:color w:val="000000"/>
          <w:sz w:val="22"/>
          <w:szCs w:val="22"/>
          <w:lang/>
        </w:rPr>
      </w:pPr>
    </w:p>
    <w:p w14:paraId="2A1AB063" w14:textId="77777777" w:rsidR="00A44732" w:rsidRPr="00896FB5" w:rsidRDefault="00A44732" w:rsidP="00EB0FA3">
      <w:pPr>
        <w:pStyle w:val="NormlnIMP1"/>
        <w:jc w:val="both"/>
        <w:rPr>
          <w:rFonts w:ascii="Calibri" w:hAnsi="Calibri" w:cs="Arial"/>
          <w:color w:val="000000"/>
          <w:sz w:val="22"/>
          <w:szCs w:val="22"/>
          <w:lang/>
        </w:rPr>
      </w:pPr>
    </w:p>
    <w:p w14:paraId="5CED977C" w14:textId="77777777" w:rsidR="00A44732" w:rsidRPr="00D363A4" w:rsidRDefault="00A44732" w:rsidP="00EB0FA3">
      <w:pPr>
        <w:pStyle w:val="NormlnIMP1"/>
        <w:jc w:val="both"/>
        <w:rPr>
          <w:rFonts w:ascii="Calibri" w:hAnsi="Calibri" w:cs="Arial"/>
          <w:color w:val="000000"/>
          <w:sz w:val="22"/>
          <w:szCs w:val="22"/>
          <w:lang/>
        </w:rPr>
      </w:pPr>
    </w:p>
    <w:p w14:paraId="21D961DD" w14:textId="77777777" w:rsidR="00A44732" w:rsidRPr="00D363A4" w:rsidRDefault="00A44732" w:rsidP="00EB0FA3">
      <w:pPr>
        <w:pStyle w:val="NormlnIMP1"/>
        <w:jc w:val="both"/>
        <w:rPr>
          <w:rFonts w:ascii="Calibri" w:hAnsi="Calibri" w:cs="Arial"/>
          <w:color w:val="000000"/>
          <w:sz w:val="22"/>
          <w:szCs w:val="22"/>
          <w:lang/>
        </w:rPr>
      </w:pPr>
    </w:p>
    <w:p w14:paraId="2B8C31C1" w14:textId="77777777" w:rsidR="00A44732" w:rsidRPr="00D363A4" w:rsidRDefault="00A44732" w:rsidP="00EB0FA3">
      <w:pPr>
        <w:pStyle w:val="NormlnIMP1"/>
        <w:jc w:val="both"/>
        <w:rPr>
          <w:rFonts w:ascii="Calibri" w:hAnsi="Calibri" w:cs="Arial"/>
          <w:color w:val="000000"/>
          <w:sz w:val="22"/>
          <w:szCs w:val="22"/>
          <w:lang/>
        </w:rPr>
      </w:pPr>
    </w:p>
    <w:p w14:paraId="3C5D841E" w14:textId="77777777" w:rsidR="00A44732" w:rsidRPr="00D363A4" w:rsidRDefault="00A44732" w:rsidP="00EB0FA3">
      <w:pPr>
        <w:pStyle w:val="NormlnIMP1"/>
        <w:jc w:val="both"/>
        <w:rPr>
          <w:rFonts w:ascii="Calibri" w:hAnsi="Calibri" w:cs="Arial"/>
          <w:color w:val="000000"/>
          <w:sz w:val="22"/>
          <w:szCs w:val="22"/>
          <w:lang/>
        </w:rPr>
      </w:pPr>
    </w:p>
    <w:p w14:paraId="6AA245EB" w14:textId="77777777" w:rsidR="00A44732" w:rsidRPr="00D363A4" w:rsidRDefault="00A44732" w:rsidP="00EB0FA3">
      <w:pPr>
        <w:pStyle w:val="NormlnIMP1"/>
        <w:jc w:val="both"/>
        <w:rPr>
          <w:rFonts w:ascii="Calibri" w:hAnsi="Calibri" w:cs="Arial"/>
          <w:color w:val="000000"/>
          <w:sz w:val="22"/>
          <w:szCs w:val="22"/>
          <w:lang/>
        </w:rPr>
      </w:pPr>
    </w:p>
    <w:p w14:paraId="6E612C19" w14:textId="77777777" w:rsidR="00A44732" w:rsidRPr="00D363A4" w:rsidRDefault="00A44732" w:rsidP="00EB0FA3">
      <w:pPr>
        <w:pStyle w:val="NormlnIMP1"/>
        <w:jc w:val="both"/>
        <w:rPr>
          <w:rFonts w:ascii="Calibri" w:hAnsi="Calibri" w:cs="Arial"/>
          <w:color w:val="000000"/>
          <w:sz w:val="22"/>
          <w:szCs w:val="22"/>
          <w:lang/>
        </w:rPr>
      </w:pPr>
    </w:p>
    <w:p w14:paraId="20E5B238" w14:textId="77777777" w:rsidR="00A44732" w:rsidRPr="00D363A4" w:rsidRDefault="00A44732" w:rsidP="00EB0FA3">
      <w:pPr>
        <w:pStyle w:val="NormlnIMP1"/>
        <w:jc w:val="both"/>
        <w:rPr>
          <w:rFonts w:ascii="Calibri" w:hAnsi="Calibri" w:cs="Arial"/>
          <w:color w:val="000000"/>
          <w:sz w:val="22"/>
          <w:szCs w:val="22"/>
          <w:lang/>
        </w:rPr>
      </w:pPr>
    </w:p>
    <w:p w14:paraId="26F2E0FE" w14:textId="77777777" w:rsidR="00A44732" w:rsidRPr="00D363A4" w:rsidRDefault="00A44732" w:rsidP="00EB0FA3">
      <w:pPr>
        <w:pStyle w:val="NormlnIMP1"/>
        <w:jc w:val="both"/>
        <w:rPr>
          <w:rFonts w:ascii="Calibri" w:hAnsi="Calibri" w:cs="Arial"/>
          <w:color w:val="000000"/>
          <w:sz w:val="22"/>
          <w:szCs w:val="22"/>
          <w:lang/>
        </w:rPr>
      </w:pPr>
    </w:p>
    <w:p w14:paraId="4EAE3129" w14:textId="77777777" w:rsidR="00A44732" w:rsidRPr="00D363A4" w:rsidRDefault="00A44732" w:rsidP="00EB0FA3">
      <w:pPr>
        <w:pStyle w:val="NormlnIMP1"/>
        <w:jc w:val="both"/>
        <w:rPr>
          <w:rFonts w:ascii="Calibri" w:hAnsi="Calibri" w:cs="Arial"/>
          <w:color w:val="000000"/>
          <w:sz w:val="22"/>
          <w:szCs w:val="22"/>
          <w:lang/>
        </w:rPr>
      </w:pPr>
    </w:p>
    <w:p w14:paraId="0BA0D747" w14:textId="77777777" w:rsidR="00A44732" w:rsidRPr="00D363A4" w:rsidRDefault="00A44732" w:rsidP="00EB0FA3">
      <w:pPr>
        <w:pStyle w:val="NormlnIMP1"/>
        <w:jc w:val="both"/>
        <w:rPr>
          <w:rFonts w:ascii="Calibri" w:hAnsi="Calibri" w:cs="Arial"/>
          <w:color w:val="000000"/>
          <w:sz w:val="22"/>
          <w:szCs w:val="22"/>
          <w:lang/>
        </w:rPr>
      </w:pPr>
    </w:p>
    <w:p w14:paraId="346F690E" w14:textId="77777777" w:rsidR="00A44732" w:rsidRPr="00D363A4" w:rsidRDefault="00A44732" w:rsidP="00EB0FA3">
      <w:pPr>
        <w:pStyle w:val="NormlnIMP1"/>
        <w:jc w:val="both"/>
        <w:rPr>
          <w:rFonts w:ascii="Calibri" w:hAnsi="Calibri" w:cs="Arial"/>
          <w:color w:val="000000"/>
          <w:sz w:val="22"/>
          <w:szCs w:val="22"/>
          <w:lang/>
        </w:rPr>
      </w:pPr>
    </w:p>
    <w:p w14:paraId="311E02A6" w14:textId="77777777" w:rsidR="00A44732" w:rsidRPr="00D363A4" w:rsidRDefault="00A44732" w:rsidP="00EB0FA3">
      <w:pPr>
        <w:pStyle w:val="NormlnIMP1"/>
        <w:jc w:val="both"/>
        <w:rPr>
          <w:rFonts w:ascii="Calibri" w:hAnsi="Calibri" w:cs="Arial"/>
          <w:color w:val="000000"/>
          <w:sz w:val="22"/>
          <w:szCs w:val="22"/>
          <w:lang/>
        </w:rPr>
      </w:pPr>
    </w:p>
    <w:p w14:paraId="6758557F" w14:textId="77777777" w:rsidR="00A44732" w:rsidRPr="00D363A4" w:rsidRDefault="00A44732" w:rsidP="00EB0FA3">
      <w:pPr>
        <w:pStyle w:val="NormlnIMP1"/>
        <w:jc w:val="both"/>
        <w:rPr>
          <w:rFonts w:ascii="Calibri" w:hAnsi="Calibri" w:cs="Arial"/>
          <w:color w:val="000000"/>
          <w:sz w:val="22"/>
          <w:szCs w:val="22"/>
          <w:lang/>
        </w:rPr>
      </w:pPr>
    </w:p>
    <w:p w14:paraId="42D4D602" w14:textId="77777777" w:rsidR="00A44732" w:rsidRPr="00D363A4" w:rsidRDefault="00A44732" w:rsidP="00EB0FA3">
      <w:pPr>
        <w:pStyle w:val="NormlnIMP1"/>
        <w:jc w:val="both"/>
        <w:rPr>
          <w:rFonts w:ascii="Calibri" w:hAnsi="Calibri" w:cs="Arial"/>
          <w:color w:val="000000"/>
          <w:sz w:val="22"/>
          <w:szCs w:val="22"/>
          <w:lang/>
        </w:rPr>
      </w:pPr>
    </w:p>
    <w:p w14:paraId="7A22E1A4" w14:textId="77777777" w:rsidR="00A44732" w:rsidRPr="00D363A4" w:rsidRDefault="00A44732" w:rsidP="00EB0FA3">
      <w:pPr>
        <w:pStyle w:val="NormlnIMP1"/>
        <w:jc w:val="both"/>
        <w:rPr>
          <w:rFonts w:ascii="Calibri" w:hAnsi="Calibri" w:cs="Arial"/>
          <w:color w:val="000000"/>
          <w:sz w:val="22"/>
          <w:szCs w:val="22"/>
          <w:lang/>
        </w:rPr>
      </w:pPr>
    </w:p>
    <w:p w14:paraId="27374565" w14:textId="77777777" w:rsidR="00A44732" w:rsidRPr="00D363A4" w:rsidRDefault="00A44732" w:rsidP="00EB0FA3">
      <w:pPr>
        <w:pStyle w:val="NormlnIMP1"/>
        <w:jc w:val="both"/>
        <w:rPr>
          <w:rFonts w:ascii="Calibri" w:hAnsi="Calibri" w:cs="Arial"/>
          <w:color w:val="000000"/>
          <w:sz w:val="22"/>
          <w:szCs w:val="22"/>
          <w:lang/>
        </w:rPr>
      </w:pPr>
    </w:p>
    <w:p w14:paraId="0E6DEE10" w14:textId="77777777" w:rsidR="00A44732" w:rsidRPr="00D363A4" w:rsidRDefault="00A44732" w:rsidP="00EB0FA3">
      <w:pPr>
        <w:pStyle w:val="NormlnIMP1"/>
        <w:jc w:val="both"/>
        <w:rPr>
          <w:rFonts w:ascii="Calibri" w:hAnsi="Calibri" w:cs="Arial"/>
          <w:color w:val="000000"/>
          <w:sz w:val="22"/>
          <w:szCs w:val="22"/>
          <w:lang/>
        </w:rPr>
      </w:pPr>
    </w:p>
    <w:p w14:paraId="2A52A266" w14:textId="77777777" w:rsidR="00A44732" w:rsidRPr="00D363A4" w:rsidRDefault="00A44732" w:rsidP="00EB0FA3">
      <w:pPr>
        <w:pStyle w:val="NormlnIMP1"/>
        <w:jc w:val="both"/>
        <w:rPr>
          <w:rFonts w:ascii="Calibri" w:hAnsi="Calibri" w:cs="Arial"/>
          <w:color w:val="000000"/>
          <w:sz w:val="22"/>
          <w:szCs w:val="22"/>
          <w:lang/>
        </w:rPr>
      </w:pPr>
    </w:p>
    <w:p w14:paraId="3F2CDA94" w14:textId="77777777" w:rsidR="00A44732" w:rsidRPr="00D363A4" w:rsidRDefault="00A44732" w:rsidP="00EB0FA3">
      <w:pPr>
        <w:pStyle w:val="NormlnIMP1"/>
        <w:jc w:val="both"/>
        <w:rPr>
          <w:rFonts w:ascii="Calibri" w:hAnsi="Calibri" w:cs="Arial"/>
          <w:color w:val="000000"/>
          <w:sz w:val="22"/>
          <w:szCs w:val="22"/>
          <w:lang/>
        </w:rPr>
      </w:pPr>
    </w:p>
    <w:p w14:paraId="36CA2A18" w14:textId="77777777" w:rsidR="00A44732" w:rsidRPr="00D363A4" w:rsidRDefault="00A44732" w:rsidP="00EB0FA3">
      <w:pPr>
        <w:pStyle w:val="NormlnIMP1"/>
        <w:jc w:val="both"/>
        <w:rPr>
          <w:rFonts w:ascii="Calibri" w:hAnsi="Calibri" w:cs="Arial"/>
          <w:color w:val="000000"/>
          <w:sz w:val="22"/>
          <w:szCs w:val="22"/>
          <w:lang/>
        </w:rPr>
      </w:pPr>
    </w:p>
    <w:p w14:paraId="04BDBBC1" w14:textId="77777777" w:rsidR="00A44732" w:rsidRPr="00D363A4" w:rsidRDefault="00A44732" w:rsidP="00EB0FA3">
      <w:pPr>
        <w:pStyle w:val="NormlnIMP1"/>
        <w:jc w:val="both"/>
        <w:rPr>
          <w:rFonts w:ascii="Calibri" w:hAnsi="Calibri" w:cs="Arial"/>
          <w:color w:val="000000"/>
          <w:sz w:val="22"/>
          <w:szCs w:val="22"/>
          <w:lang/>
        </w:rPr>
      </w:pPr>
    </w:p>
    <w:p w14:paraId="7DD89734" w14:textId="77777777" w:rsidR="00A44732" w:rsidRPr="00D363A4" w:rsidRDefault="00A44732" w:rsidP="00EB0FA3">
      <w:pPr>
        <w:pStyle w:val="NormlnIMP1"/>
        <w:jc w:val="both"/>
        <w:rPr>
          <w:rFonts w:ascii="Calibri" w:hAnsi="Calibri" w:cs="Arial"/>
          <w:color w:val="000000"/>
          <w:sz w:val="22"/>
          <w:szCs w:val="22"/>
          <w:lang/>
        </w:rPr>
      </w:pPr>
    </w:p>
    <w:p w14:paraId="792D99A7" w14:textId="77777777" w:rsidR="00A44732" w:rsidRPr="00D363A4" w:rsidRDefault="00A44732" w:rsidP="00EB0FA3">
      <w:pPr>
        <w:pStyle w:val="NormlnIMP1"/>
        <w:jc w:val="both"/>
        <w:rPr>
          <w:rFonts w:ascii="Calibri" w:hAnsi="Calibri" w:cs="Arial"/>
          <w:color w:val="000000"/>
          <w:sz w:val="22"/>
          <w:szCs w:val="22"/>
          <w:lang/>
        </w:rPr>
      </w:pPr>
    </w:p>
    <w:p w14:paraId="656C8DEF" w14:textId="77777777" w:rsidR="00A44732" w:rsidRPr="00896FB5" w:rsidRDefault="00A44732" w:rsidP="00EB0FA3">
      <w:pPr>
        <w:pStyle w:val="NormlnIMP1"/>
        <w:jc w:val="center"/>
        <w:rPr>
          <w:rFonts w:ascii="Calibri" w:hAnsi="Calibri" w:cs="Arial"/>
          <w:b/>
          <w:bCs/>
          <w:color w:val="000000"/>
          <w:szCs w:val="24"/>
          <w:lang/>
        </w:rPr>
      </w:pPr>
      <w:r w:rsidRPr="00896FB5">
        <w:rPr>
          <w:rFonts w:ascii="Calibri" w:hAnsi="Calibri" w:cs="Arial"/>
          <w:b/>
          <w:bCs/>
          <w:color w:val="000000"/>
          <w:szCs w:val="24"/>
          <w:lang/>
        </w:rPr>
        <w:t xml:space="preserve">Příloha č. </w:t>
      </w:r>
      <w:r w:rsidR="00CC7732" w:rsidRPr="00896FB5">
        <w:rPr>
          <w:rFonts w:ascii="Calibri" w:hAnsi="Calibri" w:cs="Arial"/>
          <w:b/>
          <w:bCs/>
          <w:color w:val="000000"/>
          <w:szCs w:val="24"/>
          <w:lang/>
        </w:rPr>
        <w:t>1 k</w:t>
      </w:r>
      <w:r w:rsidR="00BA77E5">
        <w:rPr>
          <w:rFonts w:ascii="Calibri" w:hAnsi="Calibri" w:cs="Arial"/>
          <w:b/>
          <w:bCs/>
          <w:color w:val="000000"/>
          <w:szCs w:val="24"/>
          <w:lang/>
        </w:rPr>
        <w:t xml:space="preserve"> naří</w:t>
      </w:r>
      <w:r w:rsidR="002430E6">
        <w:rPr>
          <w:rFonts w:ascii="Calibri" w:hAnsi="Calibri" w:cs="Arial"/>
          <w:b/>
          <w:bCs/>
          <w:color w:val="000000"/>
          <w:szCs w:val="24"/>
          <w:lang/>
        </w:rPr>
        <w:t xml:space="preserve">zení města Čáslavi č. </w:t>
      </w:r>
      <w:r w:rsidR="000267E5">
        <w:rPr>
          <w:rFonts w:ascii="Calibri" w:hAnsi="Calibri" w:cs="Arial"/>
          <w:b/>
          <w:bCs/>
          <w:color w:val="000000"/>
          <w:szCs w:val="24"/>
          <w:lang/>
        </w:rPr>
        <w:t>1</w:t>
      </w:r>
      <w:r w:rsidRPr="00896FB5">
        <w:rPr>
          <w:rFonts w:ascii="Calibri" w:hAnsi="Calibri" w:cs="Arial"/>
          <w:b/>
          <w:bCs/>
          <w:color w:val="000000"/>
          <w:szCs w:val="24"/>
          <w:lang/>
        </w:rPr>
        <w:t>/20</w:t>
      </w:r>
      <w:r w:rsidR="004644F6">
        <w:rPr>
          <w:rFonts w:ascii="Calibri" w:hAnsi="Calibri" w:cs="Arial"/>
          <w:b/>
          <w:bCs/>
          <w:color w:val="000000"/>
          <w:szCs w:val="24"/>
          <w:lang/>
        </w:rPr>
        <w:t>2</w:t>
      </w:r>
      <w:r w:rsidR="000267E5">
        <w:rPr>
          <w:rFonts w:ascii="Calibri" w:hAnsi="Calibri" w:cs="Arial"/>
          <w:b/>
          <w:bCs/>
          <w:color w:val="000000"/>
          <w:szCs w:val="24"/>
          <w:lang/>
        </w:rPr>
        <w:t>2</w:t>
      </w:r>
    </w:p>
    <w:p w14:paraId="108DE3D1" w14:textId="77777777" w:rsidR="00A44732" w:rsidRPr="00896FB5" w:rsidRDefault="00A44732" w:rsidP="00EB0FA3">
      <w:pPr>
        <w:pStyle w:val="NormlnIMP1"/>
        <w:jc w:val="center"/>
        <w:rPr>
          <w:rFonts w:ascii="Calibri" w:hAnsi="Calibri" w:cs="Arial"/>
          <w:b/>
          <w:bCs/>
          <w:color w:val="000000"/>
          <w:szCs w:val="24"/>
          <w:lang/>
        </w:rPr>
      </w:pPr>
    </w:p>
    <w:p w14:paraId="2E69822C" w14:textId="77777777" w:rsidR="00A44732" w:rsidRPr="00896FB5" w:rsidRDefault="00A44732" w:rsidP="00EB0FA3">
      <w:pPr>
        <w:pStyle w:val="NormlnIMP1"/>
        <w:jc w:val="center"/>
        <w:rPr>
          <w:rFonts w:ascii="Calibri" w:hAnsi="Calibri" w:cs="Arial"/>
          <w:b/>
          <w:bCs/>
          <w:color w:val="000000"/>
          <w:szCs w:val="24"/>
          <w:lang/>
        </w:rPr>
      </w:pPr>
      <w:r w:rsidRPr="00896FB5">
        <w:rPr>
          <w:rFonts w:ascii="Calibri" w:hAnsi="Calibri" w:cs="Arial"/>
          <w:b/>
          <w:bCs/>
          <w:color w:val="000000"/>
          <w:szCs w:val="24"/>
          <w:lang/>
        </w:rPr>
        <w:t>PLÁN ZIMNÍ ÚDRŽBY</w:t>
      </w:r>
    </w:p>
    <w:p w14:paraId="20B3A322" w14:textId="77777777" w:rsidR="00A44732" w:rsidRPr="00896FB5" w:rsidRDefault="00A44732" w:rsidP="00EB0FA3">
      <w:pPr>
        <w:pStyle w:val="NormlnIMP1"/>
        <w:jc w:val="center"/>
        <w:rPr>
          <w:rFonts w:ascii="Calibri" w:hAnsi="Calibri" w:cs="Arial"/>
          <w:b/>
          <w:bCs/>
          <w:color w:val="000000"/>
          <w:szCs w:val="24"/>
          <w:lang/>
        </w:rPr>
      </w:pPr>
    </w:p>
    <w:p w14:paraId="26861E54" w14:textId="77777777" w:rsidR="00A44732" w:rsidRPr="00896FB5" w:rsidRDefault="00A44732" w:rsidP="00EB0FA3">
      <w:pPr>
        <w:pStyle w:val="NormlnIMP1"/>
        <w:jc w:val="center"/>
        <w:rPr>
          <w:rFonts w:ascii="Calibri" w:hAnsi="Calibri" w:cs="Arial"/>
          <w:b/>
          <w:bCs/>
          <w:color w:val="000000"/>
          <w:szCs w:val="24"/>
          <w:lang/>
        </w:rPr>
      </w:pPr>
      <w:r w:rsidRPr="00896FB5">
        <w:rPr>
          <w:rFonts w:ascii="Calibri" w:hAnsi="Calibri" w:cs="Arial"/>
          <w:b/>
          <w:bCs/>
          <w:color w:val="000000"/>
          <w:szCs w:val="24"/>
          <w:lang/>
        </w:rPr>
        <w:t>1. Úvo</w:t>
      </w:r>
      <w:r w:rsidR="005C3809">
        <w:rPr>
          <w:rFonts w:ascii="Calibri" w:hAnsi="Calibri" w:cs="Arial"/>
          <w:b/>
          <w:bCs/>
          <w:color w:val="000000"/>
          <w:szCs w:val="24"/>
          <w:lang/>
        </w:rPr>
        <w:t>d</w:t>
      </w:r>
    </w:p>
    <w:p w14:paraId="0246413B" w14:textId="77777777" w:rsidR="00A44732" w:rsidRPr="00896FB5" w:rsidRDefault="00A44732" w:rsidP="00EB0FA3">
      <w:pPr>
        <w:pStyle w:val="NormlnIMP1"/>
        <w:jc w:val="center"/>
        <w:rPr>
          <w:rFonts w:ascii="Calibri" w:hAnsi="Calibri" w:cs="Arial"/>
          <w:b/>
          <w:bCs/>
          <w:color w:val="000000"/>
          <w:szCs w:val="24"/>
          <w:lang/>
        </w:rPr>
      </w:pPr>
    </w:p>
    <w:p w14:paraId="5C411733"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Úkolem zimní údržby místních komunikací je zmírňování závad ve sjízdnosti a schůdnosti na těchto komunikacích vzniklých zimními povětrnostními vlivy a jejich důsledky a to tak, aby zimní údržba byla zajišťována s přihlédnutím ke společenským potřebám na straně jedné a ekonomickým možnostem vlastníka těchto komunikací na straně druhé. Vzhledem k tomu, že společenské potřeby jsou vždy vyšší než ekonomické možnosti vlastníka místních komunikací, jsou úkoly stanovené v tomto plánu průsečíkem společenských potřeb uživatelů místních komunikací a možnostmi danými ekonomickými ukazateli rozpočtu města. Obsahem plánu je proto specifikace činností vlastníka místních komunikací s přihlédnutím k platným právním předpisům v této oblasti.</w:t>
      </w:r>
    </w:p>
    <w:p w14:paraId="4823E429" w14:textId="77777777" w:rsidR="00A44732" w:rsidRPr="00896FB5" w:rsidRDefault="00A44732" w:rsidP="00EB0FA3">
      <w:pPr>
        <w:pStyle w:val="NormlnIMP1"/>
        <w:jc w:val="both"/>
        <w:rPr>
          <w:rFonts w:ascii="Calibri" w:hAnsi="Calibri" w:cs="Arial"/>
          <w:color w:val="000000"/>
          <w:sz w:val="22"/>
          <w:lang/>
        </w:rPr>
      </w:pPr>
    </w:p>
    <w:p w14:paraId="23F4C134"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Poněvadž v zimním období není možno závady ve sjízdnosti a schůdnosti odstranit, nýbrž jen</w:t>
      </w:r>
      <w:r w:rsidR="00593248" w:rsidRPr="00896FB5">
        <w:rPr>
          <w:rFonts w:ascii="Calibri" w:hAnsi="Calibri" w:cs="Arial"/>
          <w:color w:val="000000"/>
          <w:sz w:val="22"/>
          <w:lang/>
        </w:rPr>
        <w:t xml:space="preserve"> zmírnit, </w:t>
      </w:r>
      <w:r w:rsidRPr="00896FB5">
        <w:rPr>
          <w:rFonts w:ascii="Calibri" w:hAnsi="Calibri" w:cs="Arial"/>
          <w:color w:val="000000"/>
          <w:sz w:val="22"/>
          <w:lang/>
        </w:rPr>
        <w:t>a vzhledem k tomu, že závady není možno zmírnit okamžitě na celém území obce</w:t>
      </w:r>
      <w:r w:rsidR="00593248" w:rsidRPr="00896FB5">
        <w:rPr>
          <w:rFonts w:ascii="Calibri" w:hAnsi="Calibri" w:cs="Arial"/>
          <w:color w:val="000000"/>
          <w:sz w:val="22"/>
          <w:lang/>
        </w:rPr>
        <w:t xml:space="preserve">, stanoví tento plán </w:t>
      </w:r>
      <w:r w:rsidRPr="00896FB5">
        <w:rPr>
          <w:rFonts w:ascii="Calibri" w:hAnsi="Calibri" w:cs="Arial"/>
          <w:color w:val="000000"/>
          <w:sz w:val="22"/>
          <w:lang/>
        </w:rPr>
        <w:t>i potřebné priority údržby, a to jak místní, tak i časové. Tyto priority vyplývají z nestejné důležitosti místních komunikací a z technických možností provádění zimní údržby.</w:t>
      </w:r>
    </w:p>
    <w:p w14:paraId="7FA4A63A" w14:textId="77777777" w:rsidR="00A44732" w:rsidRPr="00896FB5" w:rsidRDefault="00A44732" w:rsidP="00EB0FA3">
      <w:pPr>
        <w:pStyle w:val="NormlnIMP1"/>
        <w:jc w:val="both"/>
        <w:rPr>
          <w:rFonts w:ascii="Calibri" w:hAnsi="Calibri" w:cs="Arial"/>
          <w:color w:val="000000"/>
          <w:sz w:val="22"/>
          <w:lang/>
        </w:rPr>
      </w:pPr>
    </w:p>
    <w:p w14:paraId="6A8A0411"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Plán zimní údržby místních komunikací je základním dokumentem pro prov</w:t>
      </w:r>
      <w:r w:rsidR="00593248" w:rsidRPr="00896FB5">
        <w:rPr>
          <w:rFonts w:ascii="Calibri" w:hAnsi="Calibri" w:cs="Arial"/>
          <w:color w:val="000000"/>
          <w:sz w:val="22"/>
          <w:lang/>
        </w:rPr>
        <w:t xml:space="preserve">ádění prací spojených </w:t>
      </w:r>
      <w:r w:rsidRPr="00896FB5">
        <w:rPr>
          <w:rFonts w:ascii="Calibri" w:hAnsi="Calibri" w:cs="Arial"/>
          <w:color w:val="000000"/>
          <w:sz w:val="22"/>
          <w:lang/>
        </w:rPr>
        <w:t>se zimní údržbou těchto komunikací a zároveň je jedním z důkazních prostředků pro posouzení odpovědnosti vlastníka místních komunikací za škody vzniklé uživatelům komunikací z titulu záv</w:t>
      </w:r>
      <w:r w:rsidR="00593248" w:rsidRPr="00896FB5">
        <w:rPr>
          <w:rFonts w:ascii="Calibri" w:hAnsi="Calibri" w:cs="Arial"/>
          <w:color w:val="000000"/>
          <w:sz w:val="22"/>
          <w:lang/>
        </w:rPr>
        <w:t xml:space="preserve">ad ve sjízdnosti </w:t>
      </w:r>
      <w:r w:rsidRPr="00896FB5">
        <w:rPr>
          <w:rFonts w:ascii="Calibri" w:hAnsi="Calibri" w:cs="Arial"/>
          <w:color w:val="000000"/>
          <w:sz w:val="22"/>
          <w:lang/>
        </w:rPr>
        <w:t xml:space="preserve">a schůdnosti.  </w:t>
      </w:r>
    </w:p>
    <w:p w14:paraId="4BCAE9E6" w14:textId="77777777" w:rsidR="00A44732" w:rsidRPr="00896FB5" w:rsidRDefault="00A44732" w:rsidP="00EB0FA3">
      <w:pPr>
        <w:pStyle w:val="WW-Vchoz"/>
        <w:jc w:val="both"/>
        <w:rPr>
          <w:rFonts w:ascii="Calibri" w:hAnsi="Calibri" w:cs="Arial"/>
          <w:szCs w:val="24"/>
        </w:rPr>
      </w:pPr>
    </w:p>
    <w:p w14:paraId="427C01B5"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2.</w:t>
      </w:r>
    </w:p>
    <w:p w14:paraId="2A5A5ED6"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Upřesnění některých základních pojmů použitých v tomto plánu</w:t>
      </w:r>
    </w:p>
    <w:p w14:paraId="67F508AA" w14:textId="77777777" w:rsidR="00A44732" w:rsidRPr="00896FB5" w:rsidRDefault="00A44732" w:rsidP="00EB0FA3">
      <w:pPr>
        <w:pStyle w:val="NormlnIMP1"/>
        <w:jc w:val="center"/>
        <w:rPr>
          <w:rFonts w:ascii="Calibri" w:hAnsi="Calibri" w:cs="Arial"/>
          <w:b/>
          <w:color w:val="000000"/>
          <w:szCs w:val="24"/>
          <w:lang/>
        </w:rPr>
      </w:pPr>
    </w:p>
    <w:p w14:paraId="3E5A4231" w14:textId="77777777" w:rsidR="00A44732" w:rsidRPr="00896FB5" w:rsidRDefault="00A44732" w:rsidP="00EB0FA3">
      <w:pPr>
        <w:pStyle w:val="NormlnIMP1"/>
        <w:jc w:val="both"/>
        <w:rPr>
          <w:rFonts w:ascii="Calibri" w:hAnsi="Calibri" w:cs="Arial"/>
          <w:color w:val="000000"/>
          <w:sz w:val="22"/>
          <w:szCs w:val="22"/>
          <w:lang/>
        </w:rPr>
      </w:pPr>
      <w:r w:rsidRPr="00896FB5">
        <w:rPr>
          <w:rFonts w:ascii="Calibri" w:hAnsi="Calibri" w:cs="Arial"/>
          <w:color w:val="000000"/>
          <w:sz w:val="22"/>
          <w:szCs w:val="22"/>
          <w:lang/>
        </w:rPr>
        <w:t>1. Vlastníkem místních komunikací je město Čáslav (§ 9 odst. 1 zákona).</w:t>
      </w:r>
    </w:p>
    <w:p w14:paraId="27AA22E0" w14:textId="77777777" w:rsidR="00A44732" w:rsidRPr="00896FB5" w:rsidRDefault="00A44732" w:rsidP="00EB0FA3">
      <w:pPr>
        <w:pStyle w:val="NormlnIMP1"/>
        <w:jc w:val="both"/>
        <w:rPr>
          <w:rFonts w:ascii="Calibri" w:hAnsi="Calibri" w:cs="Arial"/>
          <w:color w:val="000000"/>
          <w:sz w:val="22"/>
          <w:szCs w:val="22"/>
          <w:lang/>
        </w:rPr>
      </w:pPr>
      <w:r w:rsidRPr="00896FB5">
        <w:rPr>
          <w:rFonts w:ascii="Calibri" w:hAnsi="Calibri" w:cs="Arial"/>
          <w:color w:val="000000"/>
          <w:sz w:val="22"/>
          <w:szCs w:val="22"/>
          <w:lang/>
        </w:rPr>
        <w:t>2. Správcem místních komunikací je Městský úřad Čáslav.</w:t>
      </w:r>
    </w:p>
    <w:p w14:paraId="4508B362" w14:textId="77777777" w:rsidR="00A44732" w:rsidRPr="00896FB5" w:rsidRDefault="00A44732" w:rsidP="00EB0FA3">
      <w:pPr>
        <w:pStyle w:val="NormlnIMP1"/>
        <w:jc w:val="both"/>
        <w:rPr>
          <w:rFonts w:ascii="Calibri" w:hAnsi="Calibri" w:cs="Arial"/>
          <w:color w:val="000000"/>
          <w:sz w:val="22"/>
          <w:szCs w:val="22"/>
          <w:lang/>
        </w:rPr>
      </w:pPr>
      <w:r w:rsidRPr="00896FB5">
        <w:rPr>
          <w:rFonts w:ascii="Calibri" w:hAnsi="Calibri" w:cs="Arial"/>
          <w:color w:val="000000"/>
          <w:sz w:val="22"/>
          <w:szCs w:val="22"/>
          <w:lang/>
        </w:rPr>
        <w:t>3. Vlastník místní komunikace nebo chodníku odpovídá za škody vzniklé uživatelům těchto komunikací, jejichž příčinou byla závada ve sjízdnosti, pokud neprokáže, že nebylo v mezích jeho možností tuto závadu odstranit, u závady způsobené povětrnostními situacemi a jejich důsledky takovou závadu zmírnit ani na ni předepsaným způsobem upozornit (§ 27 odst. 2 zákona).</w:t>
      </w:r>
    </w:p>
    <w:p w14:paraId="79D67F6E" w14:textId="77777777" w:rsidR="00A44732" w:rsidRPr="00896FB5" w:rsidRDefault="00A44732" w:rsidP="00EB0FA3">
      <w:pPr>
        <w:pStyle w:val="NormlnIMP1"/>
        <w:jc w:val="both"/>
        <w:rPr>
          <w:rFonts w:ascii="Calibri" w:hAnsi="Calibri" w:cs="Arial"/>
          <w:color w:val="000000"/>
          <w:sz w:val="22"/>
          <w:szCs w:val="22"/>
          <w:lang/>
        </w:rPr>
      </w:pPr>
      <w:r w:rsidRPr="00896FB5">
        <w:rPr>
          <w:rFonts w:ascii="Calibri" w:hAnsi="Calibri" w:cs="Arial"/>
          <w:color w:val="000000"/>
          <w:sz w:val="22"/>
          <w:szCs w:val="22"/>
          <w:lang/>
        </w:rPr>
        <w:t>4. Vlastník místní komunikace odpovídá za škody, jejichž příčinou byla závada ve schůdnosti místní komunikace nebo průjezdního úseku silnice, pokud neprokáže, že nebylo v mezích jeho možností tuto závadu odstranit, u závady způsobené povětrnostními situacemi a jejich důsledky takovou závadu zmírnit, ani na ni předepsaným způsobem upozornit (§ 27 odst. 3 zákona).</w:t>
      </w:r>
    </w:p>
    <w:p w14:paraId="34E38E15" w14:textId="77777777" w:rsidR="00A44732" w:rsidRPr="00896FB5" w:rsidRDefault="00A44732" w:rsidP="00EB0FA3">
      <w:pPr>
        <w:pStyle w:val="NormlnIMP1"/>
        <w:jc w:val="both"/>
        <w:rPr>
          <w:rFonts w:ascii="Calibri" w:hAnsi="Calibri" w:cs="Arial"/>
          <w:color w:val="000000"/>
          <w:sz w:val="22"/>
          <w:szCs w:val="22"/>
          <w:lang/>
        </w:rPr>
      </w:pPr>
      <w:r w:rsidRPr="00896FB5">
        <w:rPr>
          <w:rFonts w:ascii="Calibri" w:hAnsi="Calibri" w:cs="Arial"/>
          <w:color w:val="000000"/>
          <w:sz w:val="22"/>
          <w:szCs w:val="22"/>
          <w:lang/>
        </w:rPr>
        <w:t>5. Ekonomické možnosti vlastníka místních komunikací jsou dány zejména výší finančních prostředků, které může ze svého rozpočtu na zimní údržbu místních komunikací poskytnout.</w:t>
      </w:r>
    </w:p>
    <w:p w14:paraId="18CE7D7E" w14:textId="77777777" w:rsidR="00A44732" w:rsidRPr="00896FB5" w:rsidRDefault="00A44732" w:rsidP="00EB0FA3">
      <w:pPr>
        <w:pStyle w:val="NormlnIMP1"/>
        <w:jc w:val="both"/>
        <w:rPr>
          <w:rFonts w:ascii="Calibri" w:hAnsi="Calibri" w:cs="Arial"/>
          <w:color w:val="000000"/>
          <w:sz w:val="22"/>
          <w:szCs w:val="22"/>
          <w:lang/>
        </w:rPr>
      </w:pPr>
      <w:r w:rsidRPr="00896FB5">
        <w:rPr>
          <w:rFonts w:ascii="Calibri" w:hAnsi="Calibri" w:cs="Arial"/>
          <w:color w:val="000000"/>
          <w:sz w:val="22"/>
          <w:szCs w:val="22"/>
          <w:lang/>
        </w:rPr>
        <w:t>6. Neudržované úseky místních komunikací jsou úseky komunikací, které se v zimě neudržují, jednak pro jejich malý dopravní význam (§ 27 odst. 5 zákona), jednak pro technickou nebo ekonomickou nemožnost zimní údržby.</w:t>
      </w:r>
    </w:p>
    <w:p w14:paraId="44B117A6" w14:textId="77777777" w:rsidR="00A44732" w:rsidRPr="00896FB5" w:rsidRDefault="00A44732" w:rsidP="00EB0FA3">
      <w:pPr>
        <w:pStyle w:val="NormlnIMP1"/>
        <w:jc w:val="both"/>
        <w:rPr>
          <w:rFonts w:ascii="Calibri" w:hAnsi="Calibri" w:cs="Arial"/>
          <w:color w:val="000000"/>
          <w:sz w:val="22"/>
          <w:szCs w:val="22"/>
          <w:lang/>
        </w:rPr>
      </w:pPr>
      <w:r w:rsidRPr="00896FB5">
        <w:rPr>
          <w:rFonts w:ascii="Calibri" w:hAnsi="Calibri" w:cs="Arial"/>
          <w:color w:val="000000"/>
          <w:sz w:val="22"/>
          <w:szCs w:val="22"/>
          <w:lang/>
        </w:rPr>
        <w:t>7. Zimním obdobím se rozumí doba od 1. listopadu do 31. března následujícího roku.</w:t>
      </w:r>
    </w:p>
    <w:p w14:paraId="58E52314" w14:textId="77777777" w:rsidR="00A44732" w:rsidRPr="00896FB5" w:rsidRDefault="00A44732" w:rsidP="00EB0FA3">
      <w:pPr>
        <w:pStyle w:val="NormlnIMP1"/>
        <w:jc w:val="both"/>
        <w:rPr>
          <w:rFonts w:ascii="Calibri" w:hAnsi="Calibri" w:cs="Arial"/>
          <w:color w:val="000000"/>
          <w:sz w:val="22"/>
          <w:szCs w:val="22"/>
          <w:lang/>
        </w:rPr>
      </w:pPr>
    </w:p>
    <w:p w14:paraId="697FA60E" w14:textId="77777777" w:rsidR="00A44732" w:rsidRPr="00896FB5" w:rsidRDefault="00A44732" w:rsidP="00EB0FA3">
      <w:pPr>
        <w:pStyle w:val="NormlnIMP1"/>
        <w:jc w:val="both"/>
        <w:rPr>
          <w:rFonts w:ascii="Calibri" w:hAnsi="Calibri" w:cs="Arial"/>
          <w:color w:val="000000"/>
          <w:sz w:val="22"/>
          <w:szCs w:val="22"/>
          <w:lang/>
        </w:rPr>
      </w:pPr>
      <w:r w:rsidRPr="00896FB5">
        <w:rPr>
          <w:rFonts w:ascii="Calibri" w:hAnsi="Calibri" w:cs="Arial"/>
          <w:color w:val="000000"/>
          <w:sz w:val="22"/>
          <w:szCs w:val="22"/>
          <w:lang/>
        </w:rPr>
        <w:t>V tomto období se zimní údržba místních komunikací zajišťuje podle tohoto plánu. Pokud vznikne zimní povětrností situace mimo toto období, zmírňují se závady ve sjízdnosti a schůdnosti bez zbytečných odkladů přiměřeně ke vzniklé situaci a technickým možnostem správce místní komunikace.</w:t>
      </w:r>
    </w:p>
    <w:p w14:paraId="61126796" w14:textId="77777777" w:rsidR="00A44732" w:rsidRPr="00896FB5" w:rsidRDefault="00A44732" w:rsidP="00EB0FA3">
      <w:pPr>
        <w:pStyle w:val="NormlnIMP1"/>
        <w:jc w:val="both"/>
        <w:rPr>
          <w:rFonts w:ascii="Calibri" w:hAnsi="Calibri" w:cs="Arial"/>
          <w:b/>
          <w:color w:val="000000"/>
          <w:sz w:val="22"/>
          <w:szCs w:val="22"/>
          <w:lang/>
        </w:rPr>
      </w:pPr>
    </w:p>
    <w:p w14:paraId="1A1CD30A" w14:textId="77777777" w:rsidR="00A44732" w:rsidRDefault="00A44732" w:rsidP="00EB0FA3">
      <w:pPr>
        <w:pStyle w:val="NormlnIMP1"/>
        <w:jc w:val="both"/>
        <w:rPr>
          <w:rFonts w:ascii="Calibri" w:hAnsi="Calibri" w:cs="Arial"/>
          <w:b/>
          <w:color w:val="000000"/>
          <w:szCs w:val="24"/>
          <w:lang/>
        </w:rPr>
      </w:pPr>
    </w:p>
    <w:p w14:paraId="5ED8EF89" w14:textId="77777777" w:rsidR="00BA77E5" w:rsidRDefault="00BA77E5" w:rsidP="00EB0FA3">
      <w:pPr>
        <w:pStyle w:val="NormlnIMP1"/>
        <w:jc w:val="both"/>
        <w:rPr>
          <w:rFonts w:ascii="Calibri" w:hAnsi="Calibri" w:cs="Arial"/>
          <w:b/>
          <w:color w:val="000000"/>
          <w:szCs w:val="24"/>
          <w:lang/>
        </w:rPr>
      </w:pPr>
    </w:p>
    <w:p w14:paraId="436A50DB" w14:textId="77777777" w:rsidR="00BA77E5" w:rsidRPr="00896FB5" w:rsidRDefault="00BA77E5" w:rsidP="00EB0FA3">
      <w:pPr>
        <w:pStyle w:val="NormlnIMP1"/>
        <w:jc w:val="both"/>
        <w:rPr>
          <w:rFonts w:ascii="Calibri" w:hAnsi="Calibri" w:cs="Arial"/>
          <w:b/>
          <w:color w:val="000000"/>
          <w:szCs w:val="24"/>
          <w:lang/>
        </w:rPr>
      </w:pPr>
    </w:p>
    <w:p w14:paraId="60ACC596"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3.</w:t>
      </w:r>
    </w:p>
    <w:p w14:paraId="5F24F823" w14:textId="77777777" w:rsidR="00A44732" w:rsidRPr="00896FB5" w:rsidRDefault="00A44732" w:rsidP="00EB0FA3">
      <w:pPr>
        <w:pStyle w:val="NormlnIMP1"/>
        <w:jc w:val="both"/>
        <w:rPr>
          <w:rFonts w:ascii="Calibri" w:hAnsi="Calibri" w:cs="Arial"/>
          <w:b/>
          <w:color w:val="000000"/>
          <w:szCs w:val="24"/>
          <w:lang/>
        </w:rPr>
      </w:pPr>
      <w:r w:rsidRPr="00896FB5">
        <w:rPr>
          <w:rFonts w:ascii="Calibri" w:hAnsi="Calibri" w:cs="Arial"/>
          <w:b/>
          <w:color w:val="000000"/>
          <w:szCs w:val="24"/>
          <w:lang/>
        </w:rPr>
        <w:t>Základní povinnosti správce místních komunikací a uživatelů těchto komunikací</w:t>
      </w:r>
      <w:r w:rsidR="00EB0FA3" w:rsidRPr="00896FB5">
        <w:rPr>
          <w:rFonts w:ascii="Calibri" w:hAnsi="Calibri" w:cs="Arial"/>
          <w:b/>
          <w:color w:val="000000"/>
          <w:szCs w:val="24"/>
          <w:lang/>
        </w:rPr>
        <w:t xml:space="preserve"> </w:t>
      </w:r>
      <w:r w:rsidRPr="00896FB5">
        <w:rPr>
          <w:rFonts w:ascii="Calibri" w:hAnsi="Calibri" w:cs="Arial"/>
          <w:b/>
          <w:color w:val="000000"/>
          <w:szCs w:val="24"/>
          <w:lang/>
        </w:rPr>
        <w:t>v zimním</w:t>
      </w:r>
      <w:r w:rsidRPr="00D363A4">
        <w:rPr>
          <w:rFonts w:ascii="Calibri" w:hAnsi="Calibri" w:cs="Arial"/>
          <w:b/>
          <w:color w:val="000000"/>
          <w:szCs w:val="24"/>
          <w:lang/>
        </w:rPr>
        <w:t xml:space="preserve"> </w:t>
      </w:r>
      <w:r w:rsidRPr="00896FB5">
        <w:rPr>
          <w:rFonts w:ascii="Calibri" w:hAnsi="Calibri" w:cs="Arial"/>
          <w:b/>
          <w:color w:val="000000"/>
          <w:szCs w:val="24"/>
          <w:lang/>
        </w:rPr>
        <w:t>období.</w:t>
      </w:r>
    </w:p>
    <w:p w14:paraId="28503F17" w14:textId="77777777" w:rsidR="00A44732" w:rsidRPr="00896FB5" w:rsidRDefault="00A44732" w:rsidP="00EB0FA3">
      <w:pPr>
        <w:pStyle w:val="NormlnIMP1"/>
        <w:jc w:val="both"/>
        <w:rPr>
          <w:rFonts w:ascii="Calibri" w:hAnsi="Calibri" w:cs="Arial"/>
          <w:color w:val="000000"/>
          <w:sz w:val="22"/>
          <w:lang/>
        </w:rPr>
      </w:pPr>
    </w:p>
    <w:p w14:paraId="2991302C" w14:textId="77777777" w:rsidR="00A44732" w:rsidRPr="00896FB5" w:rsidRDefault="00A44732" w:rsidP="00EB0FA3">
      <w:pPr>
        <w:pStyle w:val="NormlnIMP1"/>
        <w:jc w:val="both"/>
        <w:rPr>
          <w:rFonts w:ascii="Calibri" w:hAnsi="Calibri" w:cs="Arial"/>
          <w:b/>
          <w:color w:val="000000"/>
          <w:sz w:val="22"/>
          <w:lang/>
        </w:rPr>
      </w:pPr>
      <w:r w:rsidRPr="00896FB5">
        <w:rPr>
          <w:rFonts w:ascii="Calibri" w:hAnsi="Calibri" w:cs="Arial"/>
          <w:b/>
          <w:color w:val="000000"/>
          <w:sz w:val="22"/>
          <w:lang/>
        </w:rPr>
        <w:t>a) základní povinnosti správce místních komunikací:</w:t>
      </w:r>
    </w:p>
    <w:p w14:paraId="41F1C128"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zajistit včasn</w:t>
      </w:r>
      <w:r w:rsidR="00EB0FA3" w:rsidRPr="00896FB5">
        <w:rPr>
          <w:rFonts w:ascii="Calibri" w:hAnsi="Calibri" w:cs="Arial"/>
          <w:color w:val="000000"/>
          <w:sz w:val="22"/>
          <w:lang/>
        </w:rPr>
        <w:t xml:space="preserve">ou přípravu na provádění prací po dobu zimní údržby místních </w:t>
      </w:r>
      <w:r w:rsidRPr="00896FB5">
        <w:rPr>
          <w:rFonts w:ascii="Calibri" w:hAnsi="Calibri" w:cs="Arial"/>
          <w:color w:val="000000"/>
          <w:sz w:val="22"/>
          <w:lang/>
        </w:rPr>
        <w:t>komunikací</w:t>
      </w:r>
    </w:p>
    <w:p w14:paraId="728BE5B5"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w:t>
      </w:r>
      <w:r w:rsidR="00EB0FA3" w:rsidRPr="00896FB5">
        <w:rPr>
          <w:rFonts w:ascii="Calibri" w:hAnsi="Calibri" w:cs="Arial"/>
          <w:color w:val="000000"/>
          <w:sz w:val="22"/>
          <w:lang/>
        </w:rPr>
        <w:t xml:space="preserve">- zmírňovat nebo odstraňovat závady ve sjízdnosti a schůdnosti v </w:t>
      </w:r>
      <w:r w:rsidRPr="00896FB5">
        <w:rPr>
          <w:rFonts w:ascii="Calibri" w:hAnsi="Calibri" w:cs="Arial"/>
          <w:color w:val="000000"/>
          <w:sz w:val="22"/>
          <w:lang/>
        </w:rPr>
        <w:t>roz</w:t>
      </w:r>
      <w:r w:rsidR="00EB0FA3" w:rsidRPr="00896FB5">
        <w:rPr>
          <w:rFonts w:ascii="Calibri" w:hAnsi="Calibri" w:cs="Arial"/>
          <w:color w:val="000000"/>
          <w:sz w:val="22"/>
          <w:lang/>
        </w:rPr>
        <w:t xml:space="preserve">sahu </w:t>
      </w:r>
      <w:r w:rsidRPr="00896FB5">
        <w:rPr>
          <w:rFonts w:ascii="Calibri" w:hAnsi="Calibri" w:cs="Arial"/>
          <w:color w:val="000000"/>
          <w:sz w:val="22"/>
          <w:lang/>
        </w:rPr>
        <w:t>stanoveném</w:t>
      </w:r>
      <w:r w:rsidR="00EB0FA3" w:rsidRPr="00896FB5">
        <w:rPr>
          <w:rFonts w:ascii="Calibri" w:hAnsi="Calibri" w:cs="Arial"/>
          <w:color w:val="000000"/>
          <w:sz w:val="22"/>
          <w:lang/>
        </w:rPr>
        <w:t xml:space="preserve"> tímto</w:t>
      </w:r>
      <w:r w:rsidR="00AA3E1D" w:rsidRPr="00896FB5">
        <w:rPr>
          <w:rFonts w:ascii="Calibri" w:hAnsi="Calibri" w:cs="Arial"/>
          <w:color w:val="000000"/>
          <w:sz w:val="22"/>
          <w:lang/>
        </w:rPr>
        <w:t xml:space="preserve"> </w:t>
      </w:r>
      <w:r w:rsidRPr="00896FB5">
        <w:rPr>
          <w:rFonts w:ascii="Calibri" w:hAnsi="Calibri" w:cs="Arial"/>
          <w:color w:val="000000"/>
          <w:sz w:val="22"/>
          <w:lang/>
        </w:rPr>
        <w:t>plánem</w:t>
      </w:r>
      <w:r w:rsidR="00AA3E1D" w:rsidRPr="00896FB5">
        <w:rPr>
          <w:rFonts w:ascii="Calibri" w:hAnsi="Calibri" w:cs="Arial"/>
          <w:color w:val="000000"/>
          <w:sz w:val="22"/>
          <w:lang/>
        </w:rPr>
        <w:br/>
        <w:t xml:space="preserve">     </w:t>
      </w:r>
      <w:r w:rsidRPr="00896FB5">
        <w:rPr>
          <w:rFonts w:ascii="Calibri" w:hAnsi="Calibri" w:cs="Arial"/>
          <w:color w:val="000000"/>
          <w:sz w:val="22"/>
          <w:lang/>
        </w:rPr>
        <w:t xml:space="preserve"> zimní údržby</w:t>
      </w:r>
    </w:p>
    <w:p w14:paraId="7BF84A36"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w:t>
      </w:r>
      <w:r w:rsidR="00EB0FA3" w:rsidRPr="00896FB5">
        <w:rPr>
          <w:rFonts w:ascii="Calibri" w:hAnsi="Calibri" w:cs="Arial"/>
          <w:color w:val="000000"/>
          <w:sz w:val="22"/>
          <w:lang/>
        </w:rPr>
        <w:t xml:space="preserve">- řídit a </w:t>
      </w:r>
      <w:r w:rsidRPr="00896FB5">
        <w:rPr>
          <w:rFonts w:ascii="Calibri" w:hAnsi="Calibri" w:cs="Arial"/>
          <w:color w:val="000000"/>
          <w:sz w:val="22"/>
          <w:lang/>
        </w:rPr>
        <w:t>kontrolovat</w:t>
      </w:r>
      <w:r w:rsidR="00EB0FA3" w:rsidRPr="00896FB5">
        <w:rPr>
          <w:rFonts w:ascii="Calibri" w:hAnsi="Calibri" w:cs="Arial"/>
          <w:color w:val="000000"/>
          <w:sz w:val="22"/>
          <w:lang/>
        </w:rPr>
        <w:t xml:space="preserve"> </w:t>
      </w:r>
      <w:r w:rsidRPr="00896FB5">
        <w:rPr>
          <w:rFonts w:ascii="Calibri" w:hAnsi="Calibri" w:cs="Arial"/>
          <w:color w:val="000000"/>
          <w:sz w:val="22"/>
          <w:lang/>
        </w:rPr>
        <w:t>průběh prací při</w:t>
      </w:r>
      <w:r w:rsidR="00EB0FA3" w:rsidRPr="00896FB5">
        <w:rPr>
          <w:rFonts w:ascii="Calibri" w:hAnsi="Calibri" w:cs="Arial"/>
          <w:color w:val="000000"/>
          <w:sz w:val="22"/>
          <w:lang/>
        </w:rPr>
        <w:t xml:space="preserve"> </w:t>
      </w:r>
      <w:r w:rsidRPr="00896FB5">
        <w:rPr>
          <w:rFonts w:ascii="Calibri" w:hAnsi="Calibri" w:cs="Arial"/>
          <w:color w:val="000000"/>
          <w:sz w:val="22"/>
          <w:lang/>
        </w:rPr>
        <w:t xml:space="preserve">provádění zimní údržby míst. komunikací </w:t>
      </w:r>
      <w:r w:rsidR="00593248" w:rsidRPr="00896FB5">
        <w:rPr>
          <w:rFonts w:ascii="Calibri" w:hAnsi="Calibri" w:cs="Arial"/>
          <w:color w:val="000000"/>
          <w:sz w:val="22"/>
          <w:lang/>
        </w:rPr>
        <w:t xml:space="preserve">a vést </w:t>
      </w:r>
      <w:r w:rsidRPr="00896FB5">
        <w:rPr>
          <w:rFonts w:ascii="Calibri" w:hAnsi="Calibri" w:cs="Arial"/>
          <w:color w:val="000000"/>
          <w:sz w:val="22"/>
          <w:lang/>
        </w:rPr>
        <w:t>předepsanou</w:t>
      </w:r>
      <w:r w:rsidR="00AA3E1D" w:rsidRPr="00896FB5">
        <w:rPr>
          <w:rFonts w:ascii="Calibri" w:hAnsi="Calibri" w:cs="Arial"/>
          <w:color w:val="000000"/>
          <w:sz w:val="22"/>
          <w:lang/>
        </w:rPr>
        <w:br/>
        <w:t xml:space="preserve">     </w:t>
      </w:r>
      <w:r w:rsidRPr="00896FB5">
        <w:rPr>
          <w:rFonts w:ascii="Calibri" w:hAnsi="Calibri" w:cs="Arial"/>
          <w:color w:val="000000"/>
          <w:sz w:val="22"/>
          <w:lang/>
        </w:rPr>
        <w:t xml:space="preserve"> evidenci</w:t>
      </w:r>
    </w:p>
    <w:p w14:paraId="7F43E463"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úzce   spolupracovat   s orgány   městského   úřadu  a  orgány   Policie  ČR   při   zajišťování </w:t>
      </w:r>
      <w:r w:rsidR="00593248" w:rsidRPr="00896FB5">
        <w:rPr>
          <w:rFonts w:ascii="Calibri" w:hAnsi="Calibri" w:cs="Arial"/>
          <w:color w:val="000000"/>
          <w:sz w:val="22"/>
          <w:lang/>
        </w:rPr>
        <w:t xml:space="preserve">zimní </w:t>
      </w:r>
      <w:r w:rsidRPr="00896FB5">
        <w:rPr>
          <w:rFonts w:ascii="Calibri" w:hAnsi="Calibri" w:cs="Arial"/>
          <w:color w:val="000000"/>
          <w:sz w:val="22"/>
          <w:lang/>
        </w:rPr>
        <w:t xml:space="preserve">údržby  </w:t>
      </w:r>
      <w:r w:rsidR="00AA3E1D" w:rsidRPr="00896FB5">
        <w:rPr>
          <w:rFonts w:ascii="Calibri" w:hAnsi="Calibri" w:cs="Arial"/>
          <w:color w:val="000000"/>
          <w:sz w:val="22"/>
          <w:lang/>
        </w:rPr>
        <w:br/>
        <w:t xml:space="preserve">      </w:t>
      </w:r>
      <w:r w:rsidRPr="00896FB5">
        <w:rPr>
          <w:rFonts w:ascii="Calibri" w:hAnsi="Calibri" w:cs="Arial"/>
          <w:color w:val="000000"/>
          <w:sz w:val="22"/>
          <w:lang/>
        </w:rPr>
        <w:t>míst. komunikací</w:t>
      </w:r>
    </w:p>
    <w:p w14:paraId="6A9DA405"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w:t>
      </w:r>
      <w:r w:rsidR="00AA3E1D" w:rsidRPr="00896FB5">
        <w:rPr>
          <w:rFonts w:ascii="Calibri" w:hAnsi="Calibri" w:cs="Arial"/>
          <w:color w:val="000000"/>
          <w:sz w:val="22"/>
          <w:lang/>
        </w:rPr>
        <w:t>- provádět výše uvedené práce s maximální</w:t>
      </w:r>
      <w:r w:rsidRPr="00896FB5">
        <w:rPr>
          <w:rFonts w:ascii="Calibri" w:hAnsi="Calibri" w:cs="Arial"/>
          <w:color w:val="000000"/>
          <w:sz w:val="22"/>
          <w:lang/>
        </w:rPr>
        <w:t xml:space="preserve"> hospodárností</w:t>
      </w:r>
    </w:p>
    <w:p w14:paraId="3CAA4FF9" w14:textId="77777777" w:rsidR="00A44732" w:rsidRPr="00896FB5" w:rsidRDefault="00A44732" w:rsidP="00EB0FA3">
      <w:pPr>
        <w:pStyle w:val="NormlnIMP1"/>
        <w:jc w:val="both"/>
        <w:rPr>
          <w:rFonts w:ascii="Calibri" w:hAnsi="Calibri" w:cs="Arial"/>
          <w:b/>
          <w:color w:val="000000"/>
          <w:sz w:val="22"/>
          <w:lang/>
        </w:rPr>
      </w:pPr>
    </w:p>
    <w:p w14:paraId="6CCADC78" w14:textId="77777777" w:rsidR="00A44732" w:rsidRPr="00896FB5" w:rsidRDefault="00A44732" w:rsidP="00EB0FA3">
      <w:pPr>
        <w:pStyle w:val="NormlnIMP1"/>
        <w:jc w:val="both"/>
        <w:rPr>
          <w:rFonts w:ascii="Calibri" w:hAnsi="Calibri" w:cs="Arial"/>
          <w:b/>
          <w:color w:val="000000"/>
          <w:sz w:val="22"/>
          <w:lang/>
        </w:rPr>
      </w:pPr>
      <w:r w:rsidRPr="00896FB5">
        <w:rPr>
          <w:rFonts w:ascii="Calibri" w:hAnsi="Calibri" w:cs="Arial"/>
          <w:b/>
          <w:color w:val="000000"/>
          <w:sz w:val="22"/>
          <w:lang/>
        </w:rPr>
        <w:t>b) základní povinnosti uživatelů místních komunikací</w:t>
      </w:r>
    </w:p>
    <w:p w14:paraId="3D78DFB4" w14:textId="77777777" w:rsidR="00A44732" w:rsidRPr="00896FB5" w:rsidRDefault="00BD50A2" w:rsidP="00EB0FA3">
      <w:pPr>
        <w:pStyle w:val="NormlnIMP1"/>
        <w:jc w:val="both"/>
        <w:rPr>
          <w:rFonts w:ascii="Calibri" w:hAnsi="Calibri" w:cs="Arial"/>
          <w:color w:val="000000"/>
          <w:sz w:val="22"/>
          <w:lang/>
        </w:rPr>
      </w:pPr>
      <w:r>
        <w:rPr>
          <w:rFonts w:ascii="Calibri" w:hAnsi="Calibri" w:cs="Arial"/>
          <w:color w:val="000000"/>
          <w:sz w:val="22"/>
          <w:lang/>
        </w:rPr>
        <w:t xml:space="preserve">    - přizpůsobit jízdu a chůzi</w:t>
      </w:r>
      <w:r w:rsidR="00A44732" w:rsidRPr="00896FB5">
        <w:rPr>
          <w:rFonts w:ascii="Calibri" w:hAnsi="Calibri" w:cs="Arial"/>
          <w:color w:val="000000"/>
          <w:sz w:val="22"/>
          <w:lang/>
        </w:rPr>
        <w:t xml:space="preserve"> stavu místních komun</w:t>
      </w:r>
      <w:r>
        <w:rPr>
          <w:rFonts w:ascii="Calibri" w:hAnsi="Calibri" w:cs="Arial"/>
          <w:color w:val="000000"/>
          <w:sz w:val="22"/>
          <w:lang/>
        </w:rPr>
        <w:t>ikací obvyklému v zimním období</w:t>
      </w:r>
      <w:r w:rsidR="00A44732" w:rsidRPr="00896FB5">
        <w:rPr>
          <w:rFonts w:ascii="Calibri" w:hAnsi="Calibri" w:cs="Arial"/>
          <w:color w:val="000000"/>
          <w:sz w:val="22"/>
          <w:lang/>
        </w:rPr>
        <w:t xml:space="preserve"> (kluzkost,</w:t>
      </w:r>
      <w:r w:rsidR="00593248" w:rsidRPr="00896FB5">
        <w:rPr>
          <w:rFonts w:ascii="Calibri" w:hAnsi="Calibri" w:cs="Arial"/>
          <w:color w:val="000000"/>
          <w:sz w:val="22"/>
          <w:lang/>
        </w:rPr>
        <w:br/>
        <w:t xml:space="preserve">      sníh</w:t>
      </w:r>
      <w:r w:rsidR="00A44732" w:rsidRPr="00896FB5">
        <w:rPr>
          <w:rFonts w:ascii="Calibri" w:hAnsi="Calibri" w:cs="Arial"/>
          <w:color w:val="000000"/>
          <w:sz w:val="22"/>
          <w:lang/>
        </w:rPr>
        <w:t xml:space="preserve"> na komunikacích, sněhové mantinely, atd.)</w:t>
      </w:r>
    </w:p>
    <w:p w14:paraId="612ADCD2"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při chůzi na chodnících a jiných komunikacích, na kterých se podle tohoto operačního plánu </w:t>
      </w:r>
      <w:r w:rsidR="00593248" w:rsidRPr="00896FB5">
        <w:rPr>
          <w:rFonts w:ascii="Calibri" w:hAnsi="Calibri" w:cs="Arial"/>
          <w:color w:val="000000"/>
          <w:sz w:val="22"/>
          <w:lang/>
        </w:rPr>
        <w:br/>
        <w:t xml:space="preserve">      zajišťuje </w:t>
      </w:r>
      <w:r w:rsidRPr="00896FB5">
        <w:rPr>
          <w:rFonts w:ascii="Calibri" w:hAnsi="Calibri" w:cs="Arial"/>
          <w:color w:val="000000"/>
          <w:sz w:val="22"/>
          <w:lang/>
        </w:rPr>
        <w:t xml:space="preserve">schůdnost, dbát zvýšené opatrnosti a věnovat zvýšenou pozornost stavu komunikace </w:t>
      </w:r>
    </w:p>
    <w:p w14:paraId="44665BBA"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při   chůzi používat   té části míst. komunikace určené pro chodce, která je posypána </w:t>
      </w:r>
      <w:r w:rsidR="00593248" w:rsidRPr="00896FB5">
        <w:rPr>
          <w:rFonts w:ascii="Calibri" w:hAnsi="Calibri" w:cs="Arial"/>
          <w:color w:val="000000"/>
          <w:sz w:val="22"/>
          <w:lang/>
        </w:rPr>
        <w:br/>
        <w:t xml:space="preserve">      inertním </w:t>
      </w:r>
      <w:r w:rsidRPr="00896FB5">
        <w:rPr>
          <w:rFonts w:ascii="Calibri" w:hAnsi="Calibri" w:cs="Arial"/>
          <w:color w:val="000000"/>
          <w:sz w:val="22"/>
          <w:lang/>
        </w:rPr>
        <w:t>materiálem</w:t>
      </w:r>
    </w:p>
    <w:p w14:paraId="25D9B694"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při přecházení komunikace používat k přechodu ten přechod, který je podle tohoto plánu</w:t>
      </w:r>
      <w:r w:rsidR="00593248" w:rsidRPr="00896FB5">
        <w:rPr>
          <w:rFonts w:ascii="Calibri" w:hAnsi="Calibri" w:cs="Arial"/>
          <w:color w:val="000000"/>
          <w:sz w:val="22"/>
          <w:lang/>
        </w:rPr>
        <w:br/>
        <w:t xml:space="preserve">     </w:t>
      </w:r>
      <w:r w:rsidRPr="00896FB5">
        <w:rPr>
          <w:rFonts w:ascii="Calibri" w:hAnsi="Calibri" w:cs="Arial"/>
          <w:color w:val="000000"/>
          <w:sz w:val="22"/>
          <w:lang/>
        </w:rPr>
        <w:t xml:space="preserve"> udržován</w:t>
      </w:r>
    </w:p>
    <w:p w14:paraId="2C3E1499" w14:textId="77777777" w:rsidR="00A44732" w:rsidRPr="00896FB5" w:rsidRDefault="00A44732" w:rsidP="00EB0FA3">
      <w:pPr>
        <w:pStyle w:val="NormlnIMP1"/>
        <w:jc w:val="both"/>
        <w:rPr>
          <w:rFonts w:ascii="Calibri" w:hAnsi="Calibri" w:cs="Arial"/>
          <w:color w:val="000000"/>
          <w:sz w:val="22"/>
          <w:lang/>
        </w:rPr>
      </w:pPr>
    </w:p>
    <w:p w14:paraId="64A8FA56" w14:textId="77777777" w:rsidR="00A44732" w:rsidRPr="00896FB5" w:rsidRDefault="00A44732" w:rsidP="00EB0FA3">
      <w:pPr>
        <w:pStyle w:val="NormlnIMP1"/>
        <w:jc w:val="center"/>
        <w:rPr>
          <w:rFonts w:ascii="Calibri" w:hAnsi="Calibri" w:cs="Arial"/>
          <w:b/>
          <w:bCs/>
          <w:color w:val="000000"/>
          <w:szCs w:val="24"/>
          <w:lang/>
        </w:rPr>
      </w:pPr>
      <w:r w:rsidRPr="00896FB5">
        <w:rPr>
          <w:rFonts w:ascii="Calibri" w:hAnsi="Calibri" w:cs="Arial"/>
          <w:b/>
          <w:bCs/>
          <w:color w:val="000000"/>
          <w:szCs w:val="24"/>
          <w:lang/>
        </w:rPr>
        <w:t>4</w:t>
      </w:r>
      <w:r w:rsidR="00702D43">
        <w:rPr>
          <w:rFonts w:ascii="Calibri" w:hAnsi="Calibri" w:cs="Arial"/>
          <w:b/>
          <w:bCs/>
          <w:color w:val="000000"/>
          <w:szCs w:val="24"/>
          <w:lang/>
        </w:rPr>
        <w:t>.</w:t>
      </w:r>
    </w:p>
    <w:p w14:paraId="41989D65" w14:textId="77777777" w:rsidR="00A44732" w:rsidRPr="00896FB5" w:rsidRDefault="00A44732" w:rsidP="00EB0FA3">
      <w:pPr>
        <w:pStyle w:val="NormlnIMP1"/>
        <w:jc w:val="both"/>
        <w:rPr>
          <w:rFonts w:ascii="Calibri" w:hAnsi="Calibri" w:cs="Arial"/>
          <w:b/>
          <w:color w:val="000000"/>
          <w:szCs w:val="24"/>
          <w:lang/>
        </w:rPr>
      </w:pPr>
      <w:r w:rsidRPr="00896FB5">
        <w:rPr>
          <w:rFonts w:ascii="Calibri" w:hAnsi="Calibri" w:cs="Arial"/>
          <w:b/>
          <w:color w:val="000000"/>
          <w:szCs w:val="24"/>
          <w:lang/>
        </w:rPr>
        <w:t xml:space="preserve">    Povinnosti řídících pracovníků správce místních k</w:t>
      </w:r>
      <w:r w:rsidR="00BD50A2">
        <w:rPr>
          <w:rFonts w:ascii="Calibri" w:hAnsi="Calibri" w:cs="Arial"/>
          <w:b/>
          <w:color w:val="000000"/>
          <w:szCs w:val="24"/>
          <w:lang/>
        </w:rPr>
        <w:t>omunikací při zajišťování zimní</w:t>
      </w:r>
      <w:r w:rsidRPr="00896FB5">
        <w:rPr>
          <w:rFonts w:ascii="Calibri" w:hAnsi="Calibri" w:cs="Arial"/>
          <w:b/>
          <w:color w:val="000000"/>
          <w:szCs w:val="24"/>
          <w:lang/>
        </w:rPr>
        <w:t xml:space="preserve"> údržby:</w:t>
      </w:r>
    </w:p>
    <w:p w14:paraId="16DAF19A" w14:textId="77777777" w:rsidR="00A44732" w:rsidRPr="00896FB5" w:rsidRDefault="00A44732" w:rsidP="00EB0FA3">
      <w:pPr>
        <w:pStyle w:val="NormlnIMP1"/>
        <w:jc w:val="both"/>
        <w:rPr>
          <w:rFonts w:ascii="Calibri" w:hAnsi="Calibri" w:cs="Arial"/>
          <w:b/>
          <w:color w:val="000000"/>
          <w:szCs w:val="24"/>
          <w:lang/>
        </w:rPr>
      </w:pPr>
    </w:p>
    <w:p w14:paraId="6873667A"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podle povětrnostní situace a meteorologických</w:t>
      </w:r>
      <w:r w:rsidR="00240C86">
        <w:rPr>
          <w:rFonts w:ascii="Calibri" w:hAnsi="Calibri" w:cs="Arial"/>
          <w:color w:val="000000"/>
          <w:sz w:val="22"/>
          <w:lang/>
        </w:rPr>
        <w:t xml:space="preserve"> hlášení samostatně upřesňují</w:t>
      </w:r>
      <w:r w:rsidRPr="00896FB5">
        <w:rPr>
          <w:rFonts w:ascii="Calibri" w:hAnsi="Calibri" w:cs="Arial"/>
          <w:color w:val="000000"/>
          <w:sz w:val="22"/>
          <w:lang/>
        </w:rPr>
        <w:t xml:space="preserve"> rozsah a obsah</w:t>
      </w:r>
      <w:r w:rsidR="00AA3E1D" w:rsidRPr="00896FB5">
        <w:rPr>
          <w:rFonts w:ascii="Calibri" w:hAnsi="Calibri" w:cs="Arial"/>
          <w:color w:val="000000"/>
          <w:sz w:val="22"/>
          <w:lang/>
        </w:rPr>
        <w:t xml:space="preserve"> </w:t>
      </w:r>
      <w:r w:rsidRPr="00896FB5">
        <w:rPr>
          <w:rFonts w:ascii="Calibri" w:hAnsi="Calibri" w:cs="Arial"/>
          <w:color w:val="000000"/>
          <w:sz w:val="22"/>
          <w:lang/>
        </w:rPr>
        <w:t xml:space="preserve">výkonů </w:t>
      </w:r>
      <w:r w:rsidR="00AA3E1D" w:rsidRPr="00896FB5">
        <w:rPr>
          <w:rFonts w:ascii="Calibri" w:hAnsi="Calibri" w:cs="Arial"/>
          <w:color w:val="000000"/>
          <w:sz w:val="22"/>
          <w:lang/>
        </w:rPr>
        <w:br/>
        <w:t xml:space="preserve">      </w:t>
      </w:r>
      <w:r w:rsidRPr="00896FB5">
        <w:rPr>
          <w:rFonts w:ascii="Calibri" w:hAnsi="Calibri" w:cs="Arial"/>
          <w:color w:val="000000"/>
          <w:sz w:val="22"/>
          <w:lang/>
        </w:rPr>
        <w:t>spojených se zimní údržbou</w:t>
      </w:r>
    </w:p>
    <w:p w14:paraId="2E2F45BD"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zajišťují a kontrolují provádění záznamů o výkonech v zimní údržbě</w:t>
      </w:r>
    </w:p>
    <w:p w14:paraId="66934152"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odpovídají za včasné nasazení a využití přidělených zaměstnanců, vozidel, mechanismů</w:t>
      </w:r>
      <w:r w:rsidR="00AA3E1D" w:rsidRPr="00896FB5">
        <w:rPr>
          <w:rFonts w:ascii="Calibri" w:hAnsi="Calibri" w:cs="Arial"/>
          <w:color w:val="000000"/>
          <w:sz w:val="22"/>
          <w:lang/>
        </w:rPr>
        <w:t xml:space="preserve"> </w:t>
      </w:r>
      <w:r w:rsidRPr="00896FB5">
        <w:rPr>
          <w:rFonts w:ascii="Calibri" w:hAnsi="Calibri" w:cs="Arial"/>
          <w:color w:val="000000"/>
          <w:sz w:val="22"/>
          <w:lang/>
        </w:rPr>
        <w:t xml:space="preserve">a ostatních </w:t>
      </w:r>
      <w:r w:rsidR="00AA3E1D" w:rsidRPr="00896FB5">
        <w:rPr>
          <w:rFonts w:ascii="Calibri" w:hAnsi="Calibri" w:cs="Arial"/>
          <w:color w:val="000000"/>
          <w:sz w:val="22"/>
          <w:lang/>
        </w:rPr>
        <w:br/>
        <w:t xml:space="preserve">      </w:t>
      </w:r>
      <w:r w:rsidRPr="00896FB5">
        <w:rPr>
          <w:rFonts w:ascii="Calibri" w:hAnsi="Calibri" w:cs="Arial"/>
          <w:color w:val="000000"/>
          <w:sz w:val="22"/>
          <w:lang/>
        </w:rPr>
        <w:t>prostředků pro zimní údržbu</w:t>
      </w:r>
    </w:p>
    <w:p w14:paraId="3A3DC294"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organizují a bezprostředně řídí práci čet a jednotlivých zaměstnanců</w:t>
      </w:r>
    </w:p>
    <w:p w14:paraId="6E5E6ECC"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potvrzují prvotní doklady o spotřebě materiálů, o výkonech zaměstnanců, mechanismů,</w:t>
      </w:r>
      <w:r w:rsidR="00AA3E1D" w:rsidRPr="00896FB5">
        <w:rPr>
          <w:rFonts w:ascii="Calibri" w:hAnsi="Calibri" w:cs="Arial"/>
          <w:color w:val="000000"/>
          <w:sz w:val="22"/>
          <w:lang/>
        </w:rPr>
        <w:t xml:space="preserve"> </w:t>
      </w:r>
      <w:r w:rsidRPr="00896FB5">
        <w:rPr>
          <w:rFonts w:ascii="Calibri" w:hAnsi="Calibri" w:cs="Arial"/>
          <w:color w:val="000000"/>
          <w:sz w:val="22"/>
          <w:lang/>
        </w:rPr>
        <w:t xml:space="preserve">vozidel </w:t>
      </w:r>
      <w:r w:rsidR="00AA3E1D" w:rsidRPr="00896FB5">
        <w:rPr>
          <w:rFonts w:ascii="Calibri" w:hAnsi="Calibri" w:cs="Arial"/>
          <w:color w:val="000000"/>
          <w:sz w:val="22"/>
          <w:lang/>
        </w:rPr>
        <w:br/>
        <w:t xml:space="preserve">      </w:t>
      </w:r>
      <w:r w:rsidRPr="00896FB5">
        <w:rPr>
          <w:rFonts w:ascii="Calibri" w:hAnsi="Calibri" w:cs="Arial"/>
          <w:color w:val="000000"/>
          <w:sz w:val="22"/>
          <w:lang/>
        </w:rPr>
        <w:t>a ostatních prostředků pro zimní údržbu (vlastních i smluvně zajištěných)</w:t>
      </w:r>
    </w:p>
    <w:p w14:paraId="37CD6971"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dbají na dodržování předpisů o bezpečnosti a ochraně zdraví při práci</w:t>
      </w:r>
    </w:p>
    <w:p w14:paraId="5E52EC17"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zabezpečují vedení evidence o všech svých rozhodnutích a průběhu údržby v deníku zimní údržby</w:t>
      </w:r>
    </w:p>
    <w:p w14:paraId="2E38189B"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průběžně spolupracují s orgány městského úřadu a policie</w:t>
      </w:r>
    </w:p>
    <w:p w14:paraId="3914BB84" w14:textId="77777777" w:rsidR="00A44732" w:rsidRPr="00896FB5" w:rsidRDefault="00A44732" w:rsidP="00EB0FA3">
      <w:pPr>
        <w:pStyle w:val="NormlnIMP1"/>
        <w:jc w:val="both"/>
        <w:rPr>
          <w:rFonts w:ascii="Calibri" w:hAnsi="Calibri" w:cs="Arial"/>
          <w:color w:val="000000"/>
          <w:sz w:val="22"/>
          <w:lang/>
        </w:rPr>
      </w:pPr>
    </w:p>
    <w:p w14:paraId="6B6A7C2F" w14:textId="77777777" w:rsidR="00BA77E5" w:rsidRDefault="00BA77E5" w:rsidP="00EB0FA3">
      <w:pPr>
        <w:pStyle w:val="NormlnIMP1"/>
        <w:jc w:val="center"/>
        <w:rPr>
          <w:rFonts w:ascii="Calibri" w:hAnsi="Calibri" w:cs="Arial"/>
          <w:b/>
          <w:color w:val="000000"/>
          <w:szCs w:val="24"/>
          <w:lang/>
        </w:rPr>
      </w:pPr>
    </w:p>
    <w:p w14:paraId="6F2B10FB"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5.</w:t>
      </w:r>
    </w:p>
    <w:p w14:paraId="62375B67"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Povinnosti zaměstnanců správce místních komunikací:</w:t>
      </w:r>
    </w:p>
    <w:p w14:paraId="00BA5FC1" w14:textId="77777777" w:rsidR="00A44732" w:rsidRPr="00896FB5" w:rsidRDefault="00A44732" w:rsidP="00EB0FA3">
      <w:pPr>
        <w:pStyle w:val="NormlnIMP1"/>
        <w:jc w:val="center"/>
        <w:rPr>
          <w:rFonts w:ascii="Calibri" w:hAnsi="Calibri" w:cs="Arial"/>
          <w:b/>
          <w:color w:val="000000"/>
          <w:szCs w:val="24"/>
          <w:lang/>
        </w:rPr>
      </w:pPr>
    </w:p>
    <w:p w14:paraId="08F820B8"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dle pokynů vedoucích pracovníků plnit svědomitě všechny úkoly spojené se zimní údržbou místních  </w:t>
      </w:r>
      <w:r w:rsidR="00AA3E1D" w:rsidRPr="00896FB5">
        <w:rPr>
          <w:rFonts w:ascii="Calibri" w:hAnsi="Calibri" w:cs="Arial"/>
          <w:color w:val="000000"/>
          <w:sz w:val="22"/>
          <w:lang/>
        </w:rPr>
        <w:br/>
        <w:t xml:space="preserve">      </w:t>
      </w:r>
      <w:r w:rsidRPr="00896FB5">
        <w:rPr>
          <w:rFonts w:ascii="Calibri" w:hAnsi="Calibri" w:cs="Arial"/>
          <w:color w:val="000000"/>
          <w:sz w:val="22"/>
          <w:lang/>
        </w:rPr>
        <w:t>komunikací</w:t>
      </w:r>
    </w:p>
    <w:p w14:paraId="320BEFC3"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bez souhlasu nadřízeného neopustit přidělené pracoviště</w:t>
      </w:r>
    </w:p>
    <w:p w14:paraId="0EF9E4AC"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vést předepsanou evidenci o výkonech mechanismů a vozidel při zajišťování zimní údržby</w:t>
      </w:r>
      <w:r w:rsidR="00AA3E1D" w:rsidRPr="00896FB5">
        <w:rPr>
          <w:rFonts w:ascii="Calibri" w:hAnsi="Calibri" w:cs="Arial"/>
          <w:color w:val="000000"/>
          <w:sz w:val="22"/>
          <w:lang/>
        </w:rPr>
        <w:t xml:space="preserve"> </w:t>
      </w:r>
      <w:r w:rsidRPr="00896FB5">
        <w:rPr>
          <w:rFonts w:ascii="Calibri" w:hAnsi="Calibri" w:cs="Arial"/>
          <w:color w:val="000000"/>
          <w:sz w:val="22"/>
          <w:lang/>
        </w:rPr>
        <w:t xml:space="preserve">místních  </w:t>
      </w:r>
      <w:r w:rsidR="00AA3E1D" w:rsidRPr="00896FB5">
        <w:rPr>
          <w:rFonts w:ascii="Calibri" w:hAnsi="Calibri" w:cs="Arial"/>
          <w:color w:val="000000"/>
          <w:sz w:val="22"/>
          <w:lang/>
        </w:rPr>
        <w:br/>
        <w:t xml:space="preserve">      </w:t>
      </w:r>
      <w:r w:rsidRPr="00896FB5">
        <w:rPr>
          <w:rFonts w:ascii="Calibri" w:hAnsi="Calibri" w:cs="Arial"/>
          <w:color w:val="000000"/>
          <w:sz w:val="22"/>
          <w:lang/>
        </w:rPr>
        <w:t>komunikací</w:t>
      </w:r>
    </w:p>
    <w:p w14:paraId="23C647A1"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při provádění prací dodržovat předpisy k bezpečnosti a ochraně zdraví při práci</w:t>
      </w:r>
    </w:p>
    <w:p w14:paraId="08B6C2F9"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při provádění prací být ohleduplný k uživatelům místních komunikací</w:t>
      </w:r>
    </w:p>
    <w:p w14:paraId="66626D42"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při provádění prací minimalizovat negativní vliv zimní údržby míst. komunikací na životní prostředí</w:t>
      </w:r>
    </w:p>
    <w:p w14:paraId="69067845" w14:textId="77777777" w:rsidR="00A44732" w:rsidRPr="00896FB5" w:rsidRDefault="00A44732" w:rsidP="00EB0FA3">
      <w:pPr>
        <w:pStyle w:val="NormlnIMP1"/>
        <w:jc w:val="both"/>
        <w:rPr>
          <w:rFonts w:ascii="Calibri" w:hAnsi="Calibri" w:cs="Arial"/>
          <w:color w:val="000000"/>
          <w:sz w:val="22"/>
          <w:lang/>
        </w:rPr>
      </w:pPr>
    </w:p>
    <w:p w14:paraId="3840D7D1" w14:textId="77777777" w:rsidR="00BA77E5" w:rsidRDefault="00BA77E5" w:rsidP="00EB0FA3">
      <w:pPr>
        <w:pStyle w:val="NormlnIMP1"/>
        <w:jc w:val="center"/>
        <w:rPr>
          <w:rFonts w:ascii="Calibri" w:hAnsi="Calibri" w:cs="Arial"/>
          <w:b/>
          <w:color w:val="000000"/>
          <w:szCs w:val="24"/>
          <w:lang/>
        </w:rPr>
      </w:pPr>
    </w:p>
    <w:p w14:paraId="2AA44438"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6.</w:t>
      </w:r>
    </w:p>
    <w:p w14:paraId="7AD9E345" w14:textId="77777777" w:rsidR="00A44732" w:rsidRPr="00896FB5" w:rsidRDefault="00D5702A" w:rsidP="00EB0FA3">
      <w:pPr>
        <w:pStyle w:val="NormlnIMP1"/>
        <w:jc w:val="center"/>
        <w:rPr>
          <w:rFonts w:ascii="Calibri" w:hAnsi="Calibri" w:cs="Arial"/>
          <w:b/>
          <w:color w:val="000000"/>
          <w:szCs w:val="24"/>
          <w:lang/>
        </w:rPr>
      </w:pPr>
      <w:r>
        <w:rPr>
          <w:rFonts w:ascii="Calibri" w:hAnsi="Calibri" w:cs="Arial"/>
          <w:b/>
          <w:color w:val="000000"/>
          <w:szCs w:val="24"/>
          <w:lang/>
        </w:rPr>
        <w:t>Spolupráce správce místních komunikací s</w:t>
      </w:r>
      <w:r w:rsidR="00A44732" w:rsidRPr="00896FB5">
        <w:rPr>
          <w:rFonts w:ascii="Calibri" w:hAnsi="Calibri" w:cs="Arial"/>
          <w:b/>
          <w:color w:val="000000"/>
          <w:szCs w:val="24"/>
          <w:lang/>
        </w:rPr>
        <w:t xml:space="preserve"> orgány měst</w:t>
      </w:r>
      <w:r w:rsidR="00593248" w:rsidRPr="00896FB5">
        <w:rPr>
          <w:rFonts w:ascii="Calibri" w:hAnsi="Calibri" w:cs="Arial"/>
          <w:b/>
          <w:color w:val="000000"/>
          <w:szCs w:val="24"/>
          <w:lang/>
        </w:rPr>
        <w:t xml:space="preserve">ského úřadu, policie, </w:t>
      </w:r>
      <w:r w:rsidR="00A44732" w:rsidRPr="00896FB5">
        <w:rPr>
          <w:rFonts w:ascii="Calibri" w:hAnsi="Calibri" w:cs="Arial"/>
          <w:b/>
          <w:color w:val="000000"/>
          <w:szCs w:val="24"/>
          <w:lang/>
        </w:rPr>
        <w:t>správou a údržbou silnic a s podniky:</w:t>
      </w:r>
    </w:p>
    <w:p w14:paraId="13F0C07C" w14:textId="77777777" w:rsidR="00A44732" w:rsidRPr="00896FB5" w:rsidRDefault="00A44732" w:rsidP="00EB0FA3">
      <w:pPr>
        <w:pStyle w:val="NormlnIMP1"/>
        <w:jc w:val="center"/>
        <w:rPr>
          <w:rFonts w:ascii="Calibri" w:hAnsi="Calibri" w:cs="Arial"/>
          <w:szCs w:val="24"/>
        </w:rPr>
      </w:pPr>
    </w:p>
    <w:p w14:paraId="1615169D"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a) Městský úřad p</w:t>
      </w:r>
      <w:r w:rsidR="009433A1">
        <w:rPr>
          <w:rFonts w:ascii="Calibri" w:hAnsi="Calibri" w:cs="Arial"/>
          <w:color w:val="000000"/>
          <w:sz w:val="22"/>
          <w:lang/>
        </w:rPr>
        <w:t>růběžně kontroluje plnění úkolů správcem</w:t>
      </w:r>
      <w:r w:rsidRPr="00896FB5">
        <w:rPr>
          <w:rFonts w:ascii="Calibri" w:hAnsi="Calibri" w:cs="Arial"/>
          <w:color w:val="000000"/>
          <w:sz w:val="22"/>
          <w:lang/>
        </w:rPr>
        <w:t xml:space="preserve"> místních komunikací stanovených v</w:t>
      </w:r>
      <w:r w:rsidR="00593248" w:rsidRPr="00896FB5">
        <w:rPr>
          <w:rFonts w:ascii="Calibri" w:hAnsi="Calibri" w:cs="Arial"/>
          <w:color w:val="000000"/>
          <w:sz w:val="22"/>
          <w:lang/>
        </w:rPr>
        <w:t xml:space="preserve"> tomto </w:t>
      </w:r>
      <w:r w:rsidRPr="00896FB5">
        <w:rPr>
          <w:rFonts w:ascii="Calibri" w:hAnsi="Calibri" w:cs="Arial"/>
          <w:color w:val="000000"/>
          <w:sz w:val="22"/>
          <w:lang/>
        </w:rPr>
        <w:t>plánu. Průběžně informuje správce místních komunikací o závadách ve sjízdnosti a schůdnosti, které jeho zaměstnanci zjistili. Po vyhlášení kalamitní situace se svým zástupcem účastní práce v kalamitním štábu, který v takovém případě přejímá řízení zimní údržby na místních komunikacích.</w:t>
      </w:r>
    </w:p>
    <w:p w14:paraId="4211360A"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w:t>
      </w:r>
    </w:p>
    <w:p w14:paraId="2952EF88"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b) Příslušníci policie informují vedoucí pracovníky správce místních komunika</w:t>
      </w:r>
      <w:r w:rsidR="00593248" w:rsidRPr="00896FB5">
        <w:rPr>
          <w:rFonts w:ascii="Calibri" w:hAnsi="Calibri" w:cs="Arial"/>
          <w:color w:val="000000"/>
          <w:sz w:val="22"/>
          <w:lang/>
        </w:rPr>
        <w:t xml:space="preserve">cí o závadách ve sjízdnosti </w:t>
      </w:r>
      <w:r w:rsidRPr="00896FB5">
        <w:rPr>
          <w:rFonts w:ascii="Calibri" w:hAnsi="Calibri" w:cs="Arial"/>
          <w:color w:val="000000"/>
          <w:sz w:val="22"/>
          <w:lang/>
        </w:rPr>
        <w:t xml:space="preserve">a schůdnosti, které při výkonu své služby zjistili. V případech, kdy vozidla stojící na místní komunikaci tvoří překážku pro údržbu místních komunikací, rozhodnou </w:t>
      </w:r>
      <w:r w:rsidR="00593248" w:rsidRPr="00896FB5">
        <w:rPr>
          <w:rFonts w:ascii="Calibri" w:hAnsi="Calibri" w:cs="Arial"/>
          <w:color w:val="000000"/>
          <w:sz w:val="22"/>
          <w:lang/>
        </w:rPr>
        <w:t>o odstranění takového vozidla</w:t>
      </w:r>
      <w:r w:rsidRPr="00896FB5">
        <w:rPr>
          <w:rFonts w:ascii="Calibri" w:hAnsi="Calibri" w:cs="Arial"/>
          <w:color w:val="000000"/>
          <w:sz w:val="22"/>
          <w:lang/>
        </w:rPr>
        <w:t xml:space="preserve"> z místní </w:t>
      </w:r>
      <w:r w:rsidR="001005DF" w:rsidRPr="00896FB5">
        <w:rPr>
          <w:rFonts w:ascii="Calibri" w:hAnsi="Calibri" w:cs="Arial"/>
          <w:color w:val="000000"/>
          <w:sz w:val="22"/>
          <w:lang/>
        </w:rPr>
        <w:t>komunikace,</w:t>
      </w:r>
      <w:r w:rsidRPr="00896FB5">
        <w:rPr>
          <w:rFonts w:ascii="Calibri" w:hAnsi="Calibri" w:cs="Arial"/>
          <w:color w:val="000000"/>
          <w:sz w:val="22"/>
          <w:lang/>
        </w:rPr>
        <w:t xml:space="preserve"> a to na náklady toho, kdo překážku způsobil. K ohledání místa nehody na místních komunikacích pozve příslušník policie zástupce správce místních komunikací vždy, když je podezření, že k nehodě došlo, byť částečně, závadou ve sjízdnosti, schůdnosti.</w:t>
      </w:r>
    </w:p>
    <w:p w14:paraId="6DBBFC56"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Při posuzování příčin dopravních nehod, způsobených řidiči, správce místních komunikací při zimní údržbě, bude zkoumáno zavinění řidiče s přihlédnutím k výkonu práce, která byla prováděna (jízda na kluzké vozovce, použití zvláštního výstražného světla ap.).</w:t>
      </w:r>
    </w:p>
    <w:p w14:paraId="5FCC5777" w14:textId="77777777" w:rsidR="00A44732" w:rsidRPr="00896FB5" w:rsidRDefault="00A44732" w:rsidP="00EB0FA3">
      <w:pPr>
        <w:pStyle w:val="NormlnIMP1"/>
        <w:jc w:val="both"/>
        <w:rPr>
          <w:rFonts w:ascii="Calibri" w:hAnsi="Calibri" w:cs="Arial"/>
          <w:color w:val="000000"/>
          <w:sz w:val="22"/>
          <w:lang/>
        </w:rPr>
      </w:pPr>
    </w:p>
    <w:p w14:paraId="3D44638C"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c) Se správou a údržbou silnic spolupracuje správce místních komunikací, zejména při koordinaci údržby průjezdných úseků silnic městem a údržbou místních komunikací z hlediska časového sladění údržby, při dodávkách posypových materiálů, zejména chemických a v době kalamitní situace.</w:t>
      </w:r>
    </w:p>
    <w:p w14:paraId="03ABBA3E" w14:textId="77777777" w:rsidR="00A44732" w:rsidRPr="00896FB5" w:rsidRDefault="00A44732" w:rsidP="00EB0FA3">
      <w:pPr>
        <w:pStyle w:val="NormlnIMP1"/>
        <w:jc w:val="both"/>
        <w:rPr>
          <w:rFonts w:ascii="Calibri" w:hAnsi="Calibri" w:cs="Arial"/>
          <w:color w:val="000000"/>
          <w:sz w:val="22"/>
          <w:lang/>
        </w:rPr>
      </w:pPr>
    </w:p>
    <w:p w14:paraId="6E14A1D4"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d) S podniky ve městě Čáslav spolupracuje správce místních komunikací, zejména v době vyhlášení kalamitní </w:t>
      </w:r>
      <w:r w:rsidR="001005DF" w:rsidRPr="00896FB5">
        <w:rPr>
          <w:rFonts w:ascii="Calibri" w:hAnsi="Calibri" w:cs="Arial"/>
          <w:color w:val="000000"/>
          <w:sz w:val="22"/>
          <w:lang/>
        </w:rPr>
        <w:t>situace,</w:t>
      </w:r>
      <w:r w:rsidRPr="00896FB5">
        <w:rPr>
          <w:rFonts w:ascii="Calibri" w:hAnsi="Calibri" w:cs="Arial"/>
          <w:color w:val="000000"/>
          <w:sz w:val="22"/>
          <w:lang/>
        </w:rPr>
        <w:t xml:space="preserve"> a to využíváním jejich mechanismů, vozidel, event. i zaměstnanců pro urychlené zajištění sjízdnosti a schůdnosti místních komunikací.</w:t>
      </w:r>
    </w:p>
    <w:p w14:paraId="289142E5" w14:textId="77777777" w:rsidR="00A44732" w:rsidRPr="00896FB5" w:rsidRDefault="00A44732" w:rsidP="00EB0FA3">
      <w:pPr>
        <w:pStyle w:val="NormlnIMP1"/>
        <w:jc w:val="both"/>
        <w:rPr>
          <w:rFonts w:ascii="Calibri" w:hAnsi="Calibri" w:cs="Arial"/>
          <w:color w:val="000000"/>
          <w:sz w:val="22"/>
          <w:lang/>
        </w:rPr>
      </w:pPr>
    </w:p>
    <w:p w14:paraId="67C00ED9"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7.</w:t>
      </w:r>
    </w:p>
    <w:p w14:paraId="4E069BDC"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Kalamitní situace</w:t>
      </w:r>
    </w:p>
    <w:p w14:paraId="6E961884"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w:t>
      </w:r>
    </w:p>
    <w:p w14:paraId="0F3778BE" w14:textId="77777777" w:rsidR="00A44732" w:rsidRPr="00896FB5" w:rsidRDefault="00593248"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Kalamitní situaci vyhlašuje městský úřad na žádost </w:t>
      </w:r>
      <w:r w:rsidR="00A44732" w:rsidRPr="00896FB5">
        <w:rPr>
          <w:rFonts w:ascii="Calibri" w:hAnsi="Calibri" w:cs="Arial"/>
          <w:color w:val="000000"/>
          <w:sz w:val="22"/>
          <w:lang/>
        </w:rPr>
        <w:t>správce místních komunikací. Zajišťování sjízdnosti a schůdnosti místních komunikací se po dobu kalamitní situace provádí operativně podle vývoje povětrnostních podmínek. Řízení prací zajišťuje kalamitní štáb.</w:t>
      </w:r>
    </w:p>
    <w:p w14:paraId="5E1FBD01"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Náklady na výkony, provedené v době kalamitní situace sleduje správce místních komunikací odděleně.</w:t>
      </w:r>
    </w:p>
    <w:p w14:paraId="02A2C11C" w14:textId="77777777" w:rsidR="00A44732" w:rsidRPr="00896FB5" w:rsidRDefault="00A44732" w:rsidP="00EB0FA3">
      <w:pPr>
        <w:pStyle w:val="NormlnIMP1"/>
        <w:jc w:val="both"/>
        <w:rPr>
          <w:rFonts w:ascii="Calibri" w:hAnsi="Calibri" w:cs="Arial"/>
          <w:color w:val="000000"/>
          <w:sz w:val="22"/>
          <w:lang/>
        </w:rPr>
      </w:pPr>
    </w:p>
    <w:p w14:paraId="38D6F84F"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8.</w:t>
      </w:r>
    </w:p>
    <w:p w14:paraId="2A00BDD4"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Základní technologické postupy při zajišťování zimní údržby místních komunikací</w:t>
      </w:r>
    </w:p>
    <w:p w14:paraId="797F314C" w14:textId="77777777" w:rsidR="00A44732" w:rsidRPr="00896FB5" w:rsidRDefault="00A44732" w:rsidP="00EB0FA3">
      <w:pPr>
        <w:pStyle w:val="NormlnIMP1"/>
        <w:jc w:val="center"/>
        <w:rPr>
          <w:rFonts w:ascii="Calibri" w:hAnsi="Calibri" w:cs="Arial"/>
          <w:color w:val="000000"/>
          <w:sz w:val="22"/>
          <w:lang/>
        </w:rPr>
      </w:pPr>
      <w:r w:rsidRPr="00896FB5">
        <w:rPr>
          <w:rFonts w:ascii="Calibri" w:hAnsi="Calibri" w:cs="Arial"/>
          <w:color w:val="000000"/>
          <w:sz w:val="22"/>
          <w:lang/>
        </w:rPr>
        <w:t xml:space="preserve">    </w:t>
      </w:r>
    </w:p>
    <w:p w14:paraId="1F933529" w14:textId="77777777" w:rsidR="00A44732" w:rsidRPr="00896FB5" w:rsidRDefault="00A44732" w:rsidP="00EB0FA3">
      <w:pPr>
        <w:pStyle w:val="NormlnIMP1"/>
        <w:jc w:val="both"/>
        <w:rPr>
          <w:rFonts w:ascii="Calibri" w:hAnsi="Calibri" w:cs="Arial"/>
          <w:b/>
          <w:color w:val="000000"/>
          <w:sz w:val="22"/>
          <w:lang/>
        </w:rPr>
      </w:pPr>
      <w:r w:rsidRPr="00896FB5">
        <w:rPr>
          <w:rFonts w:ascii="Calibri" w:hAnsi="Calibri" w:cs="Arial"/>
          <w:b/>
          <w:color w:val="000000"/>
          <w:sz w:val="22"/>
          <w:lang/>
        </w:rPr>
        <w:t>a) Odklízení sněhu mechanickými prostředky</w:t>
      </w:r>
    </w:p>
    <w:p w14:paraId="6D6B25CE"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Je z ekonomického i ekologického hlediska nejvhodnější technologií zimní údržby místních komunikací. Sníh je nutno odstraňovat ještě před tím, než jej provoz zhutní.</w:t>
      </w:r>
    </w:p>
    <w:p w14:paraId="42964DB7"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S odklízením sněhu se začíná, dosáhne-li vrstva napadlého sně</w:t>
      </w:r>
      <w:r w:rsidR="009433A1">
        <w:rPr>
          <w:rFonts w:ascii="Calibri" w:hAnsi="Calibri" w:cs="Arial"/>
          <w:color w:val="000000"/>
          <w:sz w:val="22"/>
          <w:lang/>
        </w:rPr>
        <w:t xml:space="preserve">hu 3-5 cm. Při trvalém sněžení </w:t>
      </w:r>
      <w:r w:rsidRPr="00896FB5">
        <w:rPr>
          <w:rFonts w:ascii="Calibri" w:hAnsi="Calibri" w:cs="Arial"/>
          <w:color w:val="000000"/>
          <w:sz w:val="22"/>
          <w:lang/>
        </w:rPr>
        <w:t>se odstraňování sněhu provádí v celé jejich šířce, na ostatních komunikacích pouze v jednom pruhu (zejména na méně důležitých chodnících).</w:t>
      </w:r>
    </w:p>
    <w:p w14:paraId="1B304551"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S posypem komunikací se začíná tehdy, přestane-li spad sněhu a vrstva sněhu po provedeném pluhování je do 3 cm.</w:t>
      </w:r>
    </w:p>
    <w:p w14:paraId="25DFF41E"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w:t>
      </w:r>
    </w:p>
    <w:p w14:paraId="1BA4E583" w14:textId="77777777" w:rsidR="00A44732" w:rsidRPr="00896FB5" w:rsidRDefault="00A44732" w:rsidP="00EB0FA3">
      <w:pPr>
        <w:pStyle w:val="NormlnIMP1"/>
        <w:jc w:val="both"/>
        <w:rPr>
          <w:rFonts w:ascii="Calibri" w:hAnsi="Calibri" w:cs="Arial"/>
          <w:b/>
          <w:color w:val="000000"/>
          <w:sz w:val="22"/>
          <w:lang/>
        </w:rPr>
      </w:pPr>
      <w:r w:rsidRPr="00896FB5">
        <w:rPr>
          <w:rFonts w:ascii="Calibri" w:hAnsi="Calibri" w:cs="Arial"/>
          <w:b/>
          <w:color w:val="000000"/>
          <w:sz w:val="22"/>
          <w:lang/>
        </w:rPr>
        <w:t>b) Zdrsňování náledí nebo provozem uježděných sněhových vrstev inertními materiály</w:t>
      </w:r>
    </w:p>
    <w:p w14:paraId="2005986D"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Účinek posypu komunikací inertními materiály spočívá v tom, že jednotlivá zrna posypového materiálu ulpí na povrchu vrstvy zhutnělého sněhu nebo náledí, čímž se zvýší koeficient podélného tření. Posypem inertními materiály není možno dosáhnout odstranění kluzkosti, nýbrž pouze zmírnění. Navíc jde o opatření krátkodobé, protože posypový materiál je provozem odvát na okraj vozovky, případně propadá do sněhové </w:t>
      </w:r>
      <w:r w:rsidRPr="00896FB5">
        <w:rPr>
          <w:rFonts w:ascii="Calibri" w:hAnsi="Calibri" w:cs="Arial"/>
          <w:color w:val="000000"/>
          <w:sz w:val="22"/>
          <w:lang/>
        </w:rPr>
        <w:lastRenderedPageBreak/>
        <w:t>vrstvy. Proto se podle tohoto plánu provádí na některých místních komunikacích</w:t>
      </w:r>
      <w:r w:rsidR="00593248" w:rsidRPr="00896FB5">
        <w:rPr>
          <w:rFonts w:ascii="Calibri" w:hAnsi="Calibri" w:cs="Arial"/>
          <w:color w:val="000000"/>
          <w:sz w:val="22"/>
          <w:lang/>
        </w:rPr>
        <w:t xml:space="preserve"> posyp směsí inertních </w:t>
      </w:r>
      <w:r w:rsidRPr="00896FB5">
        <w:rPr>
          <w:rFonts w:ascii="Calibri" w:hAnsi="Calibri" w:cs="Arial"/>
          <w:color w:val="000000"/>
          <w:sz w:val="22"/>
          <w:lang/>
        </w:rPr>
        <w:t>a chemických posypových materiálů.</w:t>
      </w:r>
    </w:p>
    <w:p w14:paraId="11B54C2A"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w:t>
      </w:r>
    </w:p>
    <w:p w14:paraId="7337B46E" w14:textId="77777777" w:rsidR="00A44732" w:rsidRPr="00896FB5" w:rsidRDefault="00A44732" w:rsidP="00EB0FA3">
      <w:pPr>
        <w:pStyle w:val="WW-Vchoz"/>
        <w:jc w:val="both"/>
        <w:rPr>
          <w:rFonts w:ascii="Calibri" w:hAnsi="Calibri" w:cs="Arial"/>
          <w:color w:val="000000"/>
          <w:sz w:val="22"/>
          <w:lang/>
        </w:rPr>
      </w:pPr>
      <w:r w:rsidRPr="00896FB5">
        <w:rPr>
          <w:rFonts w:ascii="Calibri" w:hAnsi="Calibri" w:cs="Arial"/>
          <w:color w:val="000000"/>
          <w:sz w:val="22"/>
          <w:lang/>
        </w:rPr>
        <w:t xml:space="preserve"> Posyp místních komunikací se provádí inertními, případně směsnými posypový</w:t>
      </w:r>
      <w:r w:rsidR="00593248" w:rsidRPr="00896FB5">
        <w:rPr>
          <w:rFonts w:ascii="Calibri" w:hAnsi="Calibri" w:cs="Arial"/>
          <w:color w:val="000000"/>
          <w:sz w:val="22"/>
          <w:lang/>
        </w:rPr>
        <w:t xml:space="preserve">mi materiály v souladu </w:t>
      </w:r>
      <w:r w:rsidRPr="00896FB5">
        <w:rPr>
          <w:rFonts w:ascii="Calibri" w:hAnsi="Calibri" w:cs="Arial"/>
          <w:color w:val="000000"/>
          <w:sz w:val="22"/>
          <w:lang/>
        </w:rPr>
        <w:t>s obecně závaznými právními předpisy, uvedenými v části 1 tohoto operačního plánu</w:t>
      </w:r>
      <w:r w:rsidR="00593248" w:rsidRPr="00896FB5">
        <w:rPr>
          <w:rFonts w:ascii="Calibri" w:hAnsi="Calibri" w:cs="Arial"/>
          <w:color w:val="000000"/>
          <w:sz w:val="22"/>
          <w:lang/>
        </w:rPr>
        <w:t xml:space="preserve"> </w:t>
      </w:r>
      <w:r w:rsidRPr="00896FB5">
        <w:rPr>
          <w:rFonts w:ascii="Calibri" w:hAnsi="Calibri" w:cs="Arial"/>
          <w:color w:val="000000"/>
          <w:sz w:val="22"/>
          <w:lang/>
        </w:rPr>
        <w:t>v celé délce</w:t>
      </w:r>
      <w:r w:rsidRPr="00D363A4">
        <w:rPr>
          <w:rFonts w:ascii="Calibri" w:hAnsi="Calibri" w:cs="Arial"/>
          <w:color w:val="000000"/>
          <w:sz w:val="22"/>
          <w:lang/>
        </w:rPr>
        <w:t xml:space="preserve"> </w:t>
      </w:r>
      <w:r w:rsidRPr="00896FB5">
        <w:rPr>
          <w:rFonts w:ascii="Calibri" w:hAnsi="Calibri" w:cs="Arial"/>
          <w:color w:val="000000"/>
          <w:sz w:val="22"/>
          <w:lang/>
        </w:rPr>
        <w:t>komunikací na všech dopravně důležitých místních komunikacích, uvedených v</w:t>
      </w:r>
      <w:r w:rsidR="00593248" w:rsidRPr="00896FB5">
        <w:rPr>
          <w:rFonts w:ascii="Calibri" w:hAnsi="Calibri" w:cs="Arial"/>
          <w:color w:val="000000"/>
          <w:sz w:val="22"/>
          <w:lang/>
        </w:rPr>
        <w:t xml:space="preserve"> příloze tohoto plánu. </w:t>
      </w:r>
      <w:r w:rsidRPr="00896FB5">
        <w:rPr>
          <w:rFonts w:ascii="Calibri" w:hAnsi="Calibri" w:cs="Arial"/>
          <w:color w:val="000000"/>
          <w:sz w:val="22"/>
          <w:lang/>
        </w:rPr>
        <w:t xml:space="preserve">Na méně důležitých komunikacích je možno provádět posyp pouze na </w:t>
      </w:r>
      <w:r w:rsidR="00593248" w:rsidRPr="00896FB5">
        <w:rPr>
          <w:rFonts w:ascii="Calibri" w:hAnsi="Calibri" w:cs="Arial"/>
          <w:color w:val="000000"/>
          <w:sz w:val="22"/>
          <w:lang/>
        </w:rPr>
        <w:t xml:space="preserve">dopravně nebezpečných místech </w:t>
      </w:r>
      <w:r w:rsidRPr="00896FB5">
        <w:rPr>
          <w:rFonts w:ascii="Calibri" w:hAnsi="Calibri" w:cs="Arial"/>
          <w:color w:val="000000"/>
          <w:sz w:val="22"/>
          <w:lang/>
        </w:rPr>
        <w:t>(např. ve stoupání a klesání, na křižovatkách, ostrých směrových obloucích, zastávkách veřejné hromadné dopravy, ap.).</w:t>
      </w:r>
    </w:p>
    <w:p w14:paraId="3B11E39C" w14:textId="77777777" w:rsidR="00A44732" w:rsidRPr="00896FB5" w:rsidRDefault="00A44732" w:rsidP="00EB0FA3">
      <w:pPr>
        <w:pStyle w:val="NormlnIMP1"/>
        <w:jc w:val="both"/>
        <w:rPr>
          <w:rFonts w:ascii="Calibri" w:hAnsi="Calibri" w:cs="Arial"/>
          <w:color w:val="000000"/>
          <w:sz w:val="22"/>
          <w:lang/>
        </w:rPr>
      </w:pPr>
    </w:p>
    <w:p w14:paraId="3855B70E" w14:textId="77777777" w:rsidR="00A44732" w:rsidRPr="00896FB5" w:rsidRDefault="00A44732" w:rsidP="00EB0FA3">
      <w:pPr>
        <w:pStyle w:val="NormlnIMP1"/>
        <w:jc w:val="both"/>
        <w:rPr>
          <w:rFonts w:ascii="Calibri" w:hAnsi="Calibri" w:cs="Arial"/>
          <w:b/>
          <w:color w:val="000000"/>
          <w:sz w:val="22"/>
          <w:lang/>
        </w:rPr>
      </w:pPr>
      <w:r w:rsidRPr="00896FB5">
        <w:rPr>
          <w:rFonts w:ascii="Calibri" w:hAnsi="Calibri" w:cs="Arial"/>
          <w:b/>
          <w:color w:val="000000"/>
          <w:sz w:val="22"/>
          <w:lang/>
        </w:rPr>
        <w:t>c) Chemický posyp</w:t>
      </w:r>
    </w:p>
    <w:p w14:paraId="4B5C76B1"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Provádí se pouze v případech, kdy sjízdnost není možno udržet předchozími způsoby.</w:t>
      </w:r>
    </w:p>
    <w:p w14:paraId="35423FA4" w14:textId="77777777" w:rsidR="00A44732" w:rsidRPr="00896FB5" w:rsidRDefault="00A44732" w:rsidP="00EB0FA3">
      <w:pPr>
        <w:pStyle w:val="NormlnIMP1"/>
        <w:jc w:val="both"/>
        <w:rPr>
          <w:rFonts w:ascii="Calibri" w:hAnsi="Calibri" w:cs="Arial"/>
          <w:color w:val="000000"/>
          <w:sz w:val="22"/>
          <w:lang/>
        </w:rPr>
      </w:pPr>
    </w:p>
    <w:p w14:paraId="49903A2A"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b/>
          <w:color w:val="000000"/>
          <w:sz w:val="22"/>
          <w:lang/>
        </w:rPr>
        <w:t>d) Ruční posyp a ruční úklid sněhu</w:t>
      </w:r>
      <w:r w:rsidRPr="00896FB5">
        <w:rPr>
          <w:rFonts w:ascii="Calibri" w:hAnsi="Calibri" w:cs="Arial"/>
          <w:color w:val="000000"/>
          <w:sz w:val="22"/>
          <w:lang/>
        </w:rPr>
        <w:t xml:space="preserve">               </w:t>
      </w:r>
    </w:p>
    <w:p w14:paraId="3D1430F4"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Ruční úklid sněhu a ruční posyp místních komunikací, zejména chodníků, se provádí z ekonomických důvodů pouze v pracovní době správce místních komunikací. Tento způsob se pou</w:t>
      </w:r>
      <w:r w:rsidR="00593248" w:rsidRPr="00896FB5">
        <w:rPr>
          <w:rFonts w:ascii="Calibri" w:hAnsi="Calibri" w:cs="Arial"/>
          <w:color w:val="000000"/>
          <w:sz w:val="22"/>
          <w:lang/>
        </w:rPr>
        <w:t xml:space="preserve">žívá zejména </w:t>
      </w:r>
      <w:r w:rsidRPr="00896FB5">
        <w:rPr>
          <w:rFonts w:ascii="Calibri" w:hAnsi="Calibri" w:cs="Arial"/>
          <w:color w:val="000000"/>
          <w:sz w:val="22"/>
          <w:lang/>
        </w:rPr>
        <w:t>na přechodech pro chodce, na schodech a na místech, kde není možno z technických důvodů používat mechanizační prostředky.</w:t>
      </w:r>
    </w:p>
    <w:p w14:paraId="4AA6D65C" w14:textId="77777777" w:rsidR="00A44732" w:rsidRPr="00896FB5" w:rsidRDefault="00A44732" w:rsidP="00EB0FA3">
      <w:pPr>
        <w:pStyle w:val="NormlnIMP1"/>
        <w:jc w:val="both"/>
        <w:rPr>
          <w:rFonts w:ascii="Calibri" w:hAnsi="Calibri" w:cs="Arial"/>
          <w:color w:val="000000"/>
          <w:sz w:val="22"/>
          <w:lang/>
        </w:rPr>
      </w:pPr>
    </w:p>
    <w:p w14:paraId="7D7A5977"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9.</w:t>
      </w:r>
    </w:p>
    <w:p w14:paraId="59C72676"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Stanovení pořadí důležitosti údržby místních komunikací pro zimní období</w:t>
      </w:r>
    </w:p>
    <w:p w14:paraId="481B5D00"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w:t>
      </w:r>
    </w:p>
    <w:p w14:paraId="5CCBA490"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Sjízdnost a schůdnost všech místních komunikací není možno ud</w:t>
      </w:r>
      <w:r w:rsidR="004E1290">
        <w:rPr>
          <w:rFonts w:ascii="Calibri" w:hAnsi="Calibri" w:cs="Arial"/>
          <w:color w:val="000000"/>
          <w:sz w:val="22"/>
          <w:lang/>
        </w:rPr>
        <w:t xml:space="preserve">ržovat na stejné úrovni a také </w:t>
      </w:r>
      <w:r w:rsidRPr="00896FB5">
        <w:rPr>
          <w:rFonts w:ascii="Calibri" w:hAnsi="Calibri" w:cs="Arial"/>
          <w:color w:val="000000"/>
          <w:sz w:val="22"/>
          <w:lang/>
        </w:rPr>
        <w:t>z důvodů technických možností správce místních komunikací (nedostatečný počet mechanismů)</w:t>
      </w:r>
      <w:r w:rsidR="00AA3E1D" w:rsidRPr="00896FB5">
        <w:rPr>
          <w:rFonts w:ascii="Calibri" w:hAnsi="Calibri" w:cs="Arial"/>
          <w:color w:val="000000"/>
          <w:sz w:val="22"/>
          <w:lang/>
        </w:rPr>
        <w:t xml:space="preserve"> </w:t>
      </w:r>
      <w:r w:rsidRPr="00896FB5">
        <w:rPr>
          <w:rFonts w:ascii="Calibri" w:hAnsi="Calibri" w:cs="Arial"/>
          <w:color w:val="000000"/>
          <w:sz w:val="22"/>
          <w:lang/>
        </w:rPr>
        <w:t>a z důvodu ekonomického (omezené finanční možnosti správce místních komunikací). Proto se místní komunikace rozdělují, pokud jde o zimní údržbu podle pořadí důležito</w:t>
      </w:r>
      <w:r w:rsidR="00AA3E1D" w:rsidRPr="00896FB5">
        <w:rPr>
          <w:rFonts w:ascii="Calibri" w:hAnsi="Calibri" w:cs="Arial"/>
          <w:color w:val="000000"/>
          <w:sz w:val="22"/>
          <w:lang/>
        </w:rPr>
        <w:t xml:space="preserve">sti. Zařazení vychází zejména </w:t>
      </w:r>
      <w:r w:rsidRPr="00896FB5">
        <w:rPr>
          <w:rFonts w:ascii="Calibri" w:hAnsi="Calibri" w:cs="Arial"/>
          <w:color w:val="000000"/>
          <w:sz w:val="22"/>
          <w:lang/>
        </w:rPr>
        <w:t xml:space="preserve">z hlediska intenzity provozu na komunikací, stavebního </w:t>
      </w:r>
      <w:r w:rsidR="00AA3E1D" w:rsidRPr="00896FB5">
        <w:rPr>
          <w:rFonts w:ascii="Calibri" w:hAnsi="Calibri" w:cs="Arial"/>
          <w:color w:val="000000"/>
          <w:sz w:val="22"/>
          <w:lang/>
        </w:rPr>
        <w:t xml:space="preserve">a technického stavu komunikace </w:t>
      </w:r>
      <w:r w:rsidRPr="00896FB5">
        <w:rPr>
          <w:rFonts w:ascii="Calibri" w:hAnsi="Calibri" w:cs="Arial"/>
          <w:color w:val="000000"/>
          <w:sz w:val="22"/>
          <w:lang/>
        </w:rPr>
        <w:t xml:space="preserve">a k dopravnímu významu komunikace. S přihlédnutím k těmto hlediskům jsou místní komunikace rozděleny pro zimní </w:t>
      </w:r>
      <w:r w:rsidR="00593248" w:rsidRPr="00896FB5">
        <w:rPr>
          <w:rFonts w:ascii="Calibri" w:hAnsi="Calibri" w:cs="Arial"/>
          <w:color w:val="000000"/>
          <w:sz w:val="22"/>
          <w:lang/>
        </w:rPr>
        <w:t xml:space="preserve">údržbu na pořadí, které </w:t>
      </w:r>
      <w:r w:rsidRPr="00896FB5">
        <w:rPr>
          <w:rFonts w:ascii="Calibri" w:hAnsi="Calibri" w:cs="Arial"/>
          <w:color w:val="000000"/>
          <w:sz w:val="22"/>
          <w:lang/>
        </w:rPr>
        <w:t>je uvedeno v příloze k tomuto operačnímu plánu.</w:t>
      </w:r>
    </w:p>
    <w:p w14:paraId="0B7500CE" w14:textId="77777777" w:rsidR="00593248" w:rsidRPr="00896FB5" w:rsidRDefault="00593248" w:rsidP="00EB0FA3">
      <w:pPr>
        <w:pStyle w:val="NormlnIMP1"/>
        <w:jc w:val="both"/>
        <w:rPr>
          <w:rFonts w:ascii="Calibri" w:hAnsi="Calibri" w:cs="Arial"/>
          <w:color w:val="000000"/>
          <w:sz w:val="22"/>
          <w:lang/>
        </w:rPr>
      </w:pPr>
    </w:p>
    <w:p w14:paraId="22ACA62B" w14:textId="77777777" w:rsidR="00A44732" w:rsidRPr="00896FB5" w:rsidRDefault="00A44732" w:rsidP="00EB0FA3">
      <w:pPr>
        <w:pStyle w:val="NormlnIMP1"/>
        <w:jc w:val="center"/>
        <w:rPr>
          <w:rFonts w:ascii="Calibri" w:hAnsi="Calibri" w:cs="Arial"/>
          <w:b/>
          <w:bCs/>
          <w:color w:val="000000"/>
          <w:szCs w:val="24"/>
          <w:lang/>
        </w:rPr>
      </w:pPr>
      <w:r w:rsidRPr="00896FB5">
        <w:rPr>
          <w:rFonts w:ascii="Calibri" w:hAnsi="Calibri" w:cs="Arial"/>
          <w:b/>
          <w:bCs/>
          <w:color w:val="000000"/>
          <w:szCs w:val="24"/>
          <w:lang/>
        </w:rPr>
        <w:t>10.</w:t>
      </w:r>
    </w:p>
    <w:p w14:paraId="546F9676"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Stanovení časových limitů pro zahájení údržby při spadu sněhu a vytvoření náledí</w:t>
      </w:r>
    </w:p>
    <w:p w14:paraId="57EC1AB6" w14:textId="77777777" w:rsidR="00A44732" w:rsidRPr="00896FB5" w:rsidRDefault="00A44732" w:rsidP="00EB0FA3">
      <w:pPr>
        <w:pStyle w:val="NormlnIMP1"/>
        <w:jc w:val="both"/>
        <w:rPr>
          <w:rFonts w:ascii="Calibri" w:hAnsi="Calibri" w:cs="Arial"/>
          <w:color w:val="000000"/>
          <w:sz w:val="22"/>
          <w:lang/>
        </w:rPr>
      </w:pPr>
    </w:p>
    <w:p w14:paraId="17C99CE6"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Zajištění sjízdnosti po nasazení mechanismů na místních komunikacích je v těchto lhůtách (§46 vyhlášky č. 104/97).</w:t>
      </w:r>
    </w:p>
    <w:p w14:paraId="2C94E2CC" w14:textId="77777777" w:rsidR="00A44732" w:rsidRPr="00896FB5" w:rsidRDefault="00A44732" w:rsidP="00EB0FA3">
      <w:pPr>
        <w:pStyle w:val="NormlnIMP1"/>
        <w:jc w:val="both"/>
        <w:rPr>
          <w:rFonts w:ascii="Calibri" w:hAnsi="Calibri" w:cs="Arial"/>
          <w:color w:val="000000"/>
          <w:sz w:val="22"/>
          <w:lang/>
        </w:rPr>
      </w:pPr>
    </w:p>
    <w:p w14:paraId="66CD6B46"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I.  pořadí                                               </w:t>
      </w:r>
      <w:r w:rsidR="00BA77E5">
        <w:rPr>
          <w:rFonts w:ascii="Calibri" w:hAnsi="Calibri" w:cs="Arial"/>
          <w:color w:val="000000"/>
          <w:sz w:val="22"/>
          <w:lang/>
        </w:rPr>
        <w:t xml:space="preserve">       </w:t>
      </w:r>
      <w:r w:rsidRPr="00896FB5">
        <w:rPr>
          <w:rFonts w:ascii="Calibri" w:hAnsi="Calibri" w:cs="Arial"/>
          <w:color w:val="000000"/>
          <w:sz w:val="22"/>
          <w:lang/>
        </w:rPr>
        <w:t xml:space="preserve">   do 4 hodin</w:t>
      </w:r>
    </w:p>
    <w:p w14:paraId="71993AFD"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II.  pořadí                                              </w:t>
      </w:r>
      <w:r w:rsidR="00BA77E5">
        <w:rPr>
          <w:rFonts w:ascii="Calibri" w:hAnsi="Calibri" w:cs="Arial"/>
          <w:color w:val="000000"/>
          <w:sz w:val="22"/>
          <w:lang/>
        </w:rPr>
        <w:t xml:space="preserve">       </w:t>
      </w:r>
      <w:r w:rsidRPr="00896FB5">
        <w:rPr>
          <w:rFonts w:ascii="Calibri" w:hAnsi="Calibri" w:cs="Arial"/>
          <w:color w:val="000000"/>
          <w:sz w:val="22"/>
          <w:lang/>
        </w:rPr>
        <w:t xml:space="preserve">    do 12 hodin </w:t>
      </w:r>
    </w:p>
    <w:p w14:paraId="1E78DE98"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III.  pořadí   po I</w:t>
      </w:r>
      <w:r w:rsidR="004C0DAA" w:rsidRPr="00896FB5">
        <w:rPr>
          <w:rFonts w:ascii="Calibri" w:hAnsi="Calibri" w:cs="Arial"/>
          <w:color w:val="000000"/>
          <w:sz w:val="22"/>
          <w:lang/>
        </w:rPr>
        <w:t xml:space="preserve">. a II. pořadí nejpozději  </w:t>
      </w:r>
      <w:r w:rsidR="00BA77E5">
        <w:rPr>
          <w:rFonts w:ascii="Calibri" w:hAnsi="Calibri" w:cs="Arial"/>
          <w:color w:val="000000"/>
          <w:sz w:val="22"/>
          <w:lang/>
        </w:rPr>
        <w:t xml:space="preserve"> </w:t>
      </w:r>
      <w:r w:rsidR="004C0DAA" w:rsidRPr="00896FB5">
        <w:rPr>
          <w:rFonts w:ascii="Calibri" w:hAnsi="Calibri" w:cs="Arial"/>
          <w:color w:val="000000"/>
          <w:sz w:val="22"/>
          <w:lang/>
        </w:rPr>
        <w:t xml:space="preserve"> </w:t>
      </w:r>
      <w:r w:rsidR="00193C02" w:rsidRPr="00896FB5">
        <w:rPr>
          <w:rFonts w:ascii="Calibri" w:hAnsi="Calibri" w:cs="Arial"/>
          <w:color w:val="000000"/>
          <w:sz w:val="22"/>
          <w:lang/>
        </w:rPr>
        <w:t xml:space="preserve">  </w:t>
      </w:r>
      <w:r w:rsidR="004C0DAA" w:rsidRPr="00896FB5">
        <w:rPr>
          <w:rFonts w:ascii="Calibri" w:hAnsi="Calibri" w:cs="Arial"/>
          <w:color w:val="000000"/>
          <w:sz w:val="22"/>
          <w:lang/>
        </w:rPr>
        <w:t xml:space="preserve">do </w:t>
      </w:r>
      <w:r w:rsidRPr="00896FB5">
        <w:rPr>
          <w:rFonts w:ascii="Calibri" w:hAnsi="Calibri" w:cs="Arial"/>
          <w:color w:val="000000"/>
          <w:sz w:val="22"/>
          <w:lang/>
        </w:rPr>
        <w:t>4</w:t>
      </w:r>
      <w:r w:rsidR="004C0DAA" w:rsidRPr="00896FB5">
        <w:rPr>
          <w:rFonts w:ascii="Calibri" w:hAnsi="Calibri" w:cs="Arial"/>
          <w:color w:val="000000"/>
          <w:sz w:val="22"/>
          <w:lang/>
        </w:rPr>
        <w:t>8</w:t>
      </w:r>
      <w:r w:rsidRPr="00896FB5">
        <w:rPr>
          <w:rFonts w:ascii="Calibri" w:hAnsi="Calibri" w:cs="Arial"/>
          <w:color w:val="000000"/>
          <w:sz w:val="22"/>
          <w:lang/>
        </w:rPr>
        <w:t xml:space="preserve"> hodin</w:t>
      </w:r>
    </w:p>
    <w:p w14:paraId="1E00293D" w14:textId="77777777" w:rsidR="00A44732" w:rsidRPr="00896FB5" w:rsidRDefault="00A44732" w:rsidP="00EB0FA3">
      <w:pPr>
        <w:pStyle w:val="NormlnIMP1"/>
        <w:jc w:val="both"/>
        <w:rPr>
          <w:rFonts w:ascii="Calibri" w:hAnsi="Calibri" w:cs="Arial"/>
          <w:color w:val="000000"/>
          <w:sz w:val="22"/>
          <w:lang/>
        </w:rPr>
      </w:pPr>
    </w:p>
    <w:p w14:paraId="073ACF99"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Chodníky v centru města a na sídlištích se udržují ručním posypem, stejně tak i cesty v parcích, na hřbitově, schody na místních komunikacích autobusové zastávky, lávky přes vodní toky a přechody na průjezdních úsec</w:t>
      </w:r>
      <w:r w:rsidR="00AA3E1D" w:rsidRPr="00896FB5">
        <w:rPr>
          <w:rFonts w:ascii="Calibri" w:hAnsi="Calibri" w:cs="Arial"/>
          <w:color w:val="000000"/>
          <w:sz w:val="22"/>
          <w:lang/>
        </w:rPr>
        <w:t xml:space="preserve">ích silnic. Údržba se provádí </w:t>
      </w:r>
      <w:r w:rsidRPr="00896FB5">
        <w:rPr>
          <w:rFonts w:ascii="Calibri" w:hAnsi="Calibri" w:cs="Arial"/>
          <w:color w:val="000000"/>
          <w:sz w:val="22"/>
          <w:lang/>
        </w:rPr>
        <w:t xml:space="preserve">v době od 4.00 hod do 21.00 hod.  </w:t>
      </w:r>
    </w:p>
    <w:p w14:paraId="763ACA2A"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w:t>
      </w:r>
    </w:p>
    <w:p w14:paraId="486AA631" w14:textId="77777777" w:rsidR="00A44732" w:rsidRPr="00896FB5" w:rsidRDefault="00A44732" w:rsidP="00EB0FA3">
      <w:pPr>
        <w:pStyle w:val="NormlnIMP1"/>
        <w:jc w:val="center"/>
        <w:rPr>
          <w:rFonts w:ascii="Calibri" w:hAnsi="Calibri" w:cs="Arial"/>
          <w:color w:val="000000"/>
          <w:szCs w:val="24"/>
          <w:lang/>
        </w:rPr>
      </w:pPr>
      <w:r w:rsidRPr="00896FB5">
        <w:rPr>
          <w:rFonts w:ascii="Calibri" w:hAnsi="Calibri" w:cs="Arial"/>
          <w:b/>
          <w:bCs/>
          <w:color w:val="000000"/>
          <w:szCs w:val="24"/>
          <w:lang/>
        </w:rPr>
        <w:t xml:space="preserve">11.       </w:t>
      </w:r>
      <w:r w:rsidRPr="00896FB5">
        <w:rPr>
          <w:rFonts w:ascii="Calibri" w:hAnsi="Calibri" w:cs="Arial"/>
          <w:color w:val="000000"/>
          <w:szCs w:val="24"/>
          <w:lang/>
        </w:rPr>
        <w:t xml:space="preserve">                                    </w:t>
      </w:r>
    </w:p>
    <w:p w14:paraId="3E76863C"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Materiální zabezpečení</w:t>
      </w:r>
    </w:p>
    <w:p w14:paraId="64087CDE" w14:textId="77777777" w:rsidR="00A44732" w:rsidRPr="00896FB5" w:rsidRDefault="00A44732" w:rsidP="00EB0FA3">
      <w:pPr>
        <w:pStyle w:val="NormlnIMP1"/>
        <w:jc w:val="both"/>
        <w:rPr>
          <w:rFonts w:ascii="Calibri" w:hAnsi="Calibri" w:cs="Arial"/>
          <w:color w:val="000000"/>
          <w:sz w:val="22"/>
          <w:lang/>
        </w:rPr>
      </w:pPr>
    </w:p>
    <w:p w14:paraId="34AB3F05"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a) posypový materiál - zásoba drtě </w:t>
      </w:r>
    </w:p>
    <w:p w14:paraId="289D6BA6"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w:t>
      </w:r>
      <w:r w:rsidR="00AA3E1D" w:rsidRPr="00896FB5">
        <w:rPr>
          <w:rFonts w:ascii="Calibri" w:hAnsi="Calibri" w:cs="Arial"/>
          <w:color w:val="000000"/>
          <w:sz w:val="22"/>
          <w:lang/>
        </w:rPr>
        <w:t xml:space="preserve">   </w:t>
      </w:r>
      <w:r w:rsidRPr="00896FB5">
        <w:rPr>
          <w:rFonts w:ascii="Calibri" w:hAnsi="Calibri" w:cs="Arial"/>
          <w:color w:val="000000"/>
          <w:sz w:val="22"/>
          <w:lang/>
        </w:rPr>
        <w:t xml:space="preserve">  - zásoba draselné soli </w:t>
      </w:r>
    </w:p>
    <w:p w14:paraId="3A378810"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b) mechanizační prostředky   -  viz příloha</w:t>
      </w:r>
    </w:p>
    <w:p w14:paraId="7F6B8F99"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w:t>
      </w:r>
    </w:p>
    <w:p w14:paraId="5C70CCDA"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Osádky mechanismů jsou jednoobslužné, při ručním posypu více obslužné.</w:t>
      </w:r>
    </w:p>
    <w:p w14:paraId="6E6FB32A" w14:textId="77777777" w:rsidR="00A44732" w:rsidRPr="00896FB5" w:rsidRDefault="00A44732" w:rsidP="00EB0FA3">
      <w:pPr>
        <w:pStyle w:val="NormlnIMP1"/>
        <w:jc w:val="both"/>
        <w:rPr>
          <w:rFonts w:ascii="Calibri" w:hAnsi="Calibri" w:cs="Arial"/>
          <w:color w:val="000000"/>
          <w:sz w:val="22"/>
          <w:lang/>
        </w:rPr>
      </w:pPr>
    </w:p>
    <w:p w14:paraId="4E3948A5" w14:textId="77777777" w:rsidR="005B2FBD" w:rsidRDefault="005B2FBD" w:rsidP="00EB0FA3">
      <w:pPr>
        <w:pStyle w:val="NormlnIMP1"/>
        <w:jc w:val="center"/>
        <w:rPr>
          <w:rFonts w:ascii="Calibri" w:hAnsi="Calibri" w:cs="Arial"/>
          <w:b/>
          <w:color w:val="000000"/>
          <w:szCs w:val="24"/>
          <w:lang/>
        </w:rPr>
      </w:pPr>
    </w:p>
    <w:p w14:paraId="06A4BB7C"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12.</w:t>
      </w:r>
    </w:p>
    <w:p w14:paraId="78B939D8"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Personální zajištění</w:t>
      </w:r>
    </w:p>
    <w:p w14:paraId="74ECFD57" w14:textId="77777777" w:rsidR="00A44732" w:rsidRPr="00896FB5" w:rsidRDefault="00A44732" w:rsidP="00EB0FA3">
      <w:pPr>
        <w:pStyle w:val="NormlnIMP1"/>
        <w:jc w:val="both"/>
        <w:rPr>
          <w:rFonts w:ascii="Calibri" w:hAnsi="Calibri" w:cs="Arial"/>
          <w:color w:val="000000"/>
          <w:szCs w:val="24"/>
          <w:lang/>
        </w:rPr>
      </w:pPr>
    </w:p>
    <w:p w14:paraId="42BFE5C5"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Za plnění úkolů, vyplývajících z plánu zimní údržby odpovídají:</w:t>
      </w:r>
    </w:p>
    <w:p w14:paraId="56DE9773"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a) vedoucí pracovníci: viz příloha</w:t>
      </w:r>
    </w:p>
    <w:p w14:paraId="3464EB4C" w14:textId="77777777" w:rsidR="00A44732" w:rsidRPr="00D363A4" w:rsidRDefault="00A44732" w:rsidP="00EB0FA3">
      <w:pPr>
        <w:pStyle w:val="NormlnIMP1"/>
        <w:jc w:val="both"/>
        <w:rPr>
          <w:rFonts w:ascii="Calibri" w:hAnsi="Calibri" w:cs="Arial"/>
          <w:color w:val="000000"/>
          <w:sz w:val="22"/>
          <w:lang/>
        </w:rPr>
      </w:pPr>
      <w:r w:rsidRPr="00D363A4">
        <w:rPr>
          <w:rFonts w:ascii="Calibri" w:hAnsi="Calibri" w:cs="Arial"/>
          <w:color w:val="000000"/>
          <w:sz w:val="22"/>
          <w:lang/>
        </w:rPr>
        <w:t xml:space="preserve">                                         </w:t>
      </w:r>
    </w:p>
    <w:p w14:paraId="1EA39841"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b) provozní zaměstnanci: viz příloha</w:t>
      </w:r>
    </w:p>
    <w:p w14:paraId="0514C0B2"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w:t>
      </w:r>
    </w:p>
    <w:p w14:paraId="0831204B" w14:textId="77777777" w:rsidR="00593248" w:rsidRPr="00896FB5" w:rsidRDefault="00593248" w:rsidP="00EB0FA3">
      <w:pPr>
        <w:pStyle w:val="NormlnIMP1"/>
        <w:jc w:val="both"/>
        <w:rPr>
          <w:rFonts w:ascii="Calibri" w:hAnsi="Calibri" w:cs="Arial"/>
          <w:color w:val="000000"/>
          <w:sz w:val="22"/>
          <w:lang/>
        </w:rPr>
      </w:pPr>
    </w:p>
    <w:p w14:paraId="5FB0967D" w14:textId="77777777" w:rsidR="00EB0FA3" w:rsidRPr="00896FB5" w:rsidRDefault="00EB0FA3" w:rsidP="00EB0FA3">
      <w:pPr>
        <w:pStyle w:val="NormlnIMP1"/>
        <w:jc w:val="both"/>
        <w:rPr>
          <w:rFonts w:ascii="Calibri" w:hAnsi="Calibri" w:cs="Arial"/>
          <w:color w:val="000000"/>
          <w:sz w:val="22"/>
          <w:lang/>
        </w:rPr>
      </w:pPr>
    </w:p>
    <w:p w14:paraId="148A30EC"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13.</w:t>
      </w:r>
    </w:p>
    <w:p w14:paraId="14839CB6"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Další organizační opatření správce místních komunikací</w:t>
      </w:r>
    </w:p>
    <w:p w14:paraId="181FB6D4" w14:textId="77777777" w:rsidR="00A44732" w:rsidRPr="00896FB5" w:rsidRDefault="00A44732" w:rsidP="00EB0FA3">
      <w:pPr>
        <w:pStyle w:val="NormlnIMP1"/>
        <w:jc w:val="center"/>
        <w:rPr>
          <w:rFonts w:ascii="Calibri" w:hAnsi="Calibri" w:cs="Arial"/>
          <w:color w:val="000000"/>
          <w:szCs w:val="24"/>
          <w:lang/>
        </w:rPr>
      </w:pPr>
      <w:r w:rsidRPr="00896FB5">
        <w:rPr>
          <w:rFonts w:ascii="Calibri" w:hAnsi="Calibri" w:cs="Arial"/>
          <w:color w:val="000000"/>
          <w:szCs w:val="24"/>
          <w:lang/>
        </w:rPr>
        <w:t xml:space="preserve">     </w:t>
      </w:r>
    </w:p>
    <w:p w14:paraId="13B5AC26"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za organizaci zimní služby a její provádění odpovídají vedoucí skupin</w:t>
      </w:r>
    </w:p>
    <w:p w14:paraId="3B99EC12"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podle povětrnostní situace se provádí zimní údržba ve třech organizačních skupinách </w:t>
      </w:r>
    </w:p>
    <w:p w14:paraId="1B024635"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první stupeň vyhlašuje vedoucí skupiny a nasazuje 3 zaměstnance</w:t>
      </w:r>
    </w:p>
    <w:p w14:paraId="414C26A9"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druhý stupeň vyhlašuje vedoucí pracovník a nasazuje větší počet zaměstnanců, než tvoří </w:t>
      </w:r>
      <w:r w:rsidR="00593248" w:rsidRPr="00896FB5">
        <w:rPr>
          <w:rFonts w:ascii="Calibri" w:hAnsi="Calibri" w:cs="Arial"/>
          <w:color w:val="000000"/>
          <w:sz w:val="22"/>
          <w:lang/>
        </w:rPr>
        <w:br/>
        <w:t xml:space="preserve">       pohotovostní </w:t>
      </w:r>
      <w:r w:rsidRPr="00896FB5">
        <w:rPr>
          <w:rFonts w:ascii="Calibri" w:hAnsi="Calibri" w:cs="Arial"/>
          <w:color w:val="000000"/>
          <w:sz w:val="22"/>
          <w:lang/>
        </w:rPr>
        <w:t>služba</w:t>
      </w:r>
    </w:p>
    <w:p w14:paraId="2173FF35"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třetí stupeň vyhlašuje městský úřad a na výkon zimní služba se nasazují všichni</w:t>
      </w:r>
      <w:r w:rsidR="00193C02" w:rsidRPr="00896FB5">
        <w:rPr>
          <w:rFonts w:ascii="Calibri" w:hAnsi="Calibri" w:cs="Arial"/>
          <w:color w:val="000000"/>
          <w:sz w:val="22"/>
          <w:lang/>
        </w:rPr>
        <w:t xml:space="preserve"> zaměstnanci </w:t>
      </w:r>
      <w:r w:rsidRPr="00896FB5">
        <w:rPr>
          <w:rFonts w:ascii="Calibri" w:hAnsi="Calibri" w:cs="Arial"/>
          <w:color w:val="000000"/>
          <w:sz w:val="22"/>
          <w:lang/>
        </w:rPr>
        <w:t xml:space="preserve">správce </w:t>
      </w:r>
      <w:r w:rsidR="00AA3E1D" w:rsidRPr="00896FB5">
        <w:rPr>
          <w:rFonts w:ascii="Calibri" w:hAnsi="Calibri" w:cs="Arial"/>
          <w:color w:val="000000"/>
          <w:sz w:val="22"/>
          <w:lang/>
        </w:rPr>
        <w:br/>
        <w:t xml:space="preserve">       </w:t>
      </w:r>
      <w:r w:rsidRPr="00896FB5">
        <w:rPr>
          <w:rFonts w:ascii="Calibri" w:hAnsi="Calibri" w:cs="Arial"/>
          <w:color w:val="000000"/>
          <w:sz w:val="22"/>
          <w:lang/>
        </w:rPr>
        <w:t xml:space="preserve">místních komunikací </w:t>
      </w:r>
    </w:p>
    <w:p w14:paraId="7A12579C"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termín zahájení pohotovostní služby určí vedoucí pracovník po projednání s</w:t>
      </w:r>
      <w:r w:rsidR="00AA3E1D" w:rsidRPr="00896FB5">
        <w:rPr>
          <w:rFonts w:ascii="Calibri" w:hAnsi="Calibri" w:cs="Arial"/>
          <w:color w:val="000000"/>
          <w:sz w:val="22"/>
          <w:lang/>
        </w:rPr>
        <w:t> </w:t>
      </w:r>
      <w:r w:rsidRPr="00896FB5">
        <w:rPr>
          <w:rFonts w:ascii="Calibri" w:hAnsi="Calibri" w:cs="Arial"/>
          <w:color w:val="000000"/>
          <w:sz w:val="22"/>
          <w:lang/>
        </w:rPr>
        <w:t>Městským</w:t>
      </w:r>
      <w:r w:rsidR="00AA3E1D" w:rsidRPr="00896FB5">
        <w:rPr>
          <w:rFonts w:ascii="Calibri" w:hAnsi="Calibri" w:cs="Arial"/>
          <w:color w:val="000000"/>
          <w:sz w:val="22"/>
          <w:lang/>
        </w:rPr>
        <w:t xml:space="preserve"> </w:t>
      </w:r>
      <w:r w:rsidRPr="00896FB5">
        <w:rPr>
          <w:rFonts w:ascii="Calibri" w:hAnsi="Calibri" w:cs="Arial"/>
          <w:color w:val="000000"/>
          <w:sz w:val="22"/>
          <w:lang/>
        </w:rPr>
        <w:t>úřadem Čáslav</w:t>
      </w:r>
      <w:r w:rsidR="00F806A0" w:rsidRPr="00896FB5">
        <w:rPr>
          <w:rFonts w:ascii="Calibri" w:hAnsi="Calibri" w:cs="Arial"/>
          <w:color w:val="000000"/>
          <w:sz w:val="22"/>
          <w:lang/>
        </w:rPr>
        <w:t>.</w:t>
      </w:r>
    </w:p>
    <w:p w14:paraId="2CB80731" w14:textId="77777777" w:rsidR="00F806A0" w:rsidRPr="00896FB5" w:rsidRDefault="00F806A0" w:rsidP="00EB0FA3">
      <w:pPr>
        <w:pStyle w:val="NormlnIMP1"/>
        <w:jc w:val="both"/>
        <w:rPr>
          <w:rFonts w:ascii="Calibri" w:hAnsi="Calibri" w:cs="Arial"/>
          <w:color w:val="000000"/>
          <w:sz w:val="22"/>
          <w:lang/>
        </w:rPr>
      </w:pPr>
    </w:p>
    <w:p w14:paraId="2AF89EAC" w14:textId="77777777" w:rsidR="00A44732" w:rsidRPr="00896FB5" w:rsidRDefault="00A44732" w:rsidP="00EB0FA3">
      <w:pPr>
        <w:pStyle w:val="NormlnIMP1"/>
        <w:jc w:val="both"/>
        <w:rPr>
          <w:rFonts w:ascii="Calibri" w:hAnsi="Calibri" w:cs="Arial"/>
          <w:color w:val="000000"/>
          <w:sz w:val="22"/>
          <w:lang/>
        </w:rPr>
      </w:pPr>
    </w:p>
    <w:p w14:paraId="1EEBE4FC"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14.</w:t>
      </w:r>
    </w:p>
    <w:p w14:paraId="5ABC495F"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Složení operačního štábu zimní údržby</w:t>
      </w:r>
    </w:p>
    <w:p w14:paraId="0457B9B3"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w:t>
      </w:r>
    </w:p>
    <w:p w14:paraId="347BC8FE"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Operační štáb zimní údržby pro místní komunikace je koordinátorem všech přípravných prací pro zimní období. V průběhu zimního období provádí operativní kontrolu zajišťování sjízdnost a schůdnosti místních komunikací. V době vyhlášení kalamitní situace přebírá řízení zimní údržby a za tím účelem může být rozšířen o další členy.</w:t>
      </w:r>
    </w:p>
    <w:p w14:paraId="0BDA7E43"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Členy operačního štábu jsou jmenováni:</w:t>
      </w:r>
    </w:p>
    <w:p w14:paraId="582A767A"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za MěÚ Čáslav                                                  </w:t>
      </w:r>
      <w:r w:rsidR="00AA3E1D" w:rsidRPr="00896FB5">
        <w:rPr>
          <w:rFonts w:ascii="Calibri" w:hAnsi="Calibri" w:cs="Arial"/>
          <w:color w:val="000000"/>
          <w:sz w:val="22"/>
          <w:lang/>
        </w:rPr>
        <w:t xml:space="preserve">  </w:t>
      </w:r>
      <w:r w:rsidR="00A2209F" w:rsidRPr="00896FB5">
        <w:rPr>
          <w:rFonts w:ascii="Calibri" w:hAnsi="Calibri" w:cs="Arial"/>
          <w:color w:val="000000"/>
          <w:sz w:val="22"/>
          <w:lang/>
        </w:rPr>
        <w:t>referent Od</w:t>
      </w:r>
      <w:r w:rsidR="00B3556A">
        <w:rPr>
          <w:rFonts w:ascii="Calibri" w:hAnsi="Calibri" w:cs="Arial"/>
          <w:color w:val="000000"/>
          <w:sz w:val="22"/>
          <w:lang/>
        </w:rPr>
        <w:t>boru</w:t>
      </w:r>
      <w:r w:rsidRPr="00896FB5">
        <w:rPr>
          <w:rFonts w:ascii="Calibri" w:hAnsi="Calibri" w:cs="Arial"/>
          <w:color w:val="000000"/>
          <w:sz w:val="22"/>
          <w:lang/>
        </w:rPr>
        <w:t xml:space="preserve"> investic</w:t>
      </w:r>
    </w:p>
    <w:p w14:paraId="7010119D"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za Městskou policii Čáslav                               </w:t>
      </w:r>
      <w:r w:rsidR="00193C02" w:rsidRPr="00896FB5">
        <w:rPr>
          <w:rFonts w:ascii="Calibri" w:hAnsi="Calibri" w:cs="Arial"/>
          <w:color w:val="000000"/>
          <w:sz w:val="22"/>
          <w:lang/>
        </w:rPr>
        <w:t xml:space="preserve"> </w:t>
      </w:r>
      <w:r w:rsidRPr="00896FB5">
        <w:rPr>
          <w:rFonts w:ascii="Calibri" w:hAnsi="Calibri" w:cs="Arial"/>
          <w:color w:val="000000"/>
          <w:sz w:val="22"/>
          <w:lang/>
        </w:rPr>
        <w:t xml:space="preserve">velitel (zástupce velitele) Městské policie </w:t>
      </w:r>
    </w:p>
    <w:p w14:paraId="3380B86F"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za firmu provádějící zimní údržbu                  </w:t>
      </w:r>
      <w:r w:rsidR="00B3556A">
        <w:rPr>
          <w:rFonts w:ascii="Calibri" w:hAnsi="Calibri" w:cs="Arial"/>
          <w:color w:val="000000"/>
          <w:sz w:val="22"/>
          <w:lang/>
        </w:rPr>
        <w:t xml:space="preserve"> </w:t>
      </w:r>
      <w:r w:rsidRPr="00896FB5">
        <w:rPr>
          <w:rFonts w:ascii="Calibri" w:hAnsi="Calibri" w:cs="Arial"/>
          <w:color w:val="000000"/>
          <w:sz w:val="22"/>
          <w:lang/>
        </w:rPr>
        <w:t>pracovník pověřený vedením zimní údržby</w:t>
      </w:r>
    </w:p>
    <w:p w14:paraId="6C3052AA" w14:textId="77777777" w:rsidR="00A44732" w:rsidRPr="00896FB5" w:rsidRDefault="00A44732" w:rsidP="00EB0FA3">
      <w:pPr>
        <w:pStyle w:val="NormlnIMP1"/>
        <w:jc w:val="both"/>
        <w:rPr>
          <w:rFonts w:ascii="Calibri" w:hAnsi="Calibri" w:cs="Arial"/>
          <w:color w:val="000000"/>
          <w:sz w:val="22"/>
          <w:lang/>
        </w:rPr>
      </w:pPr>
    </w:p>
    <w:p w14:paraId="14E02385"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Po vyhlášení kalamitní situace operační štáb vhodným způsobem seznámí občany se situací </w:t>
      </w:r>
      <w:r w:rsidR="00193C02" w:rsidRPr="00896FB5">
        <w:rPr>
          <w:rFonts w:ascii="Calibri" w:hAnsi="Calibri" w:cs="Arial"/>
          <w:color w:val="000000"/>
          <w:sz w:val="22"/>
          <w:lang/>
        </w:rPr>
        <w:t xml:space="preserve">a požádá </w:t>
      </w:r>
      <w:r w:rsidRPr="00896FB5">
        <w:rPr>
          <w:rFonts w:ascii="Calibri" w:hAnsi="Calibri" w:cs="Arial"/>
          <w:color w:val="000000"/>
          <w:sz w:val="22"/>
          <w:lang/>
        </w:rPr>
        <w:t>je o pomoc při odklízení sněhu a při dalších pracích pro zajištění sjízdnosti a schůdnosti.</w:t>
      </w:r>
    </w:p>
    <w:p w14:paraId="75BF5E2F" w14:textId="77777777" w:rsidR="00A44732" w:rsidRPr="00896FB5" w:rsidRDefault="00A44732" w:rsidP="00EB0FA3">
      <w:pPr>
        <w:pStyle w:val="NormlnIMP1"/>
        <w:jc w:val="both"/>
        <w:rPr>
          <w:rFonts w:ascii="Calibri" w:hAnsi="Calibri" w:cs="Arial"/>
          <w:color w:val="000000"/>
          <w:sz w:val="22"/>
          <w:lang/>
        </w:rPr>
      </w:pPr>
    </w:p>
    <w:p w14:paraId="498D2C1B"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15.</w:t>
      </w:r>
    </w:p>
    <w:p w14:paraId="47E1EB8A" w14:textId="77777777" w:rsidR="00A44732" w:rsidRPr="00896FB5" w:rsidRDefault="00A44732" w:rsidP="00EB0FA3">
      <w:pPr>
        <w:pStyle w:val="NormlnIMP1"/>
        <w:jc w:val="center"/>
        <w:rPr>
          <w:rFonts w:ascii="Calibri" w:hAnsi="Calibri" w:cs="Arial"/>
          <w:b/>
          <w:color w:val="000000"/>
          <w:szCs w:val="24"/>
          <w:lang/>
        </w:rPr>
      </w:pPr>
      <w:r w:rsidRPr="00896FB5">
        <w:rPr>
          <w:rFonts w:ascii="Calibri" w:hAnsi="Calibri" w:cs="Arial"/>
          <w:b/>
          <w:color w:val="000000"/>
          <w:szCs w:val="24"/>
          <w:lang/>
        </w:rPr>
        <w:t>Kontrolní činnost nad prováděním zimní údržby</w:t>
      </w:r>
    </w:p>
    <w:p w14:paraId="4115DDE8" w14:textId="77777777" w:rsidR="00A44732" w:rsidRPr="00896FB5" w:rsidRDefault="00A44732" w:rsidP="00EB0FA3">
      <w:pPr>
        <w:pStyle w:val="NormlnIMP1"/>
        <w:jc w:val="both"/>
        <w:rPr>
          <w:rFonts w:ascii="Calibri" w:hAnsi="Calibri" w:cs="Arial"/>
          <w:color w:val="000000"/>
          <w:szCs w:val="24"/>
          <w:lang/>
        </w:rPr>
      </w:pPr>
      <w:r w:rsidRPr="00896FB5">
        <w:rPr>
          <w:rFonts w:ascii="Calibri" w:hAnsi="Calibri" w:cs="Arial"/>
          <w:color w:val="000000"/>
          <w:szCs w:val="24"/>
          <w:lang/>
        </w:rPr>
        <w:t xml:space="preserve"> </w:t>
      </w:r>
    </w:p>
    <w:p w14:paraId="7EEEDFC6"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Průběžnou kontrolu provádějí:</w:t>
      </w:r>
    </w:p>
    <w:p w14:paraId="2D0BAE9C"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orgány Městského úřadu Čáslav</w:t>
      </w:r>
    </w:p>
    <w:p w14:paraId="34365DEE"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členové operačního štábu </w:t>
      </w:r>
    </w:p>
    <w:p w14:paraId="24BE4356"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odborní pracovníci správce místních komunikací</w:t>
      </w:r>
    </w:p>
    <w:p w14:paraId="322A05D9"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 xml:space="preserve">     - příslušníci Městské policie Čáslav</w:t>
      </w:r>
    </w:p>
    <w:p w14:paraId="112F13E0" w14:textId="77777777" w:rsidR="00A44732" w:rsidRPr="00896FB5" w:rsidRDefault="00A44732" w:rsidP="00EB0FA3">
      <w:pPr>
        <w:pStyle w:val="NormlnIMP1"/>
        <w:jc w:val="both"/>
        <w:rPr>
          <w:rFonts w:ascii="Calibri" w:hAnsi="Calibri" w:cs="Arial"/>
          <w:color w:val="000000"/>
          <w:sz w:val="22"/>
          <w:lang/>
        </w:rPr>
      </w:pPr>
    </w:p>
    <w:p w14:paraId="561A3B23" w14:textId="77777777" w:rsidR="00A44732" w:rsidRPr="00896FB5" w:rsidRDefault="00A44732" w:rsidP="00EB0FA3">
      <w:pPr>
        <w:pStyle w:val="NormlnIMP1"/>
        <w:jc w:val="both"/>
        <w:rPr>
          <w:rFonts w:ascii="Calibri" w:hAnsi="Calibri" w:cs="Arial"/>
          <w:color w:val="000000"/>
          <w:sz w:val="22"/>
          <w:lang/>
        </w:rPr>
      </w:pPr>
      <w:r w:rsidRPr="00896FB5">
        <w:rPr>
          <w:rFonts w:ascii="Calibri" w:hAnsi="Calibri" w:cs="Arial"/>
          <w:color w:val="000000"/>
          <w:sz w:val="22"/>
          <w:lang/>
        </w:rPr>
        <w:t>Správce místních komunikací vede o prováděných kontrolách, zjištěných nedostatcích a jejich odstranění evidenci.</w:t>
      </w:r>
    </w:p>
    <w:p w14:paraId="475B817C" w14:textId="77777777" w:rsidR="00A44732" w:rsidRPr="00896FB5" w:rsidRDefault="00A44732" w:rsidP="00EB0FA3">
      <w:pPr>
        <w:pStyle w:val="NormlnIMP1"/>
        <w:jc w:val="both"/>
        <w:rPr>
          <w:rFonts w:ascii="Calibri" w:hAnsi="Calibri" w:cs="Arial"/>
          <w:color w:val="000000"/>
          <w:sz w:val="22"/>
          <w:lang/>
        </w:rPr>
      </w:pPr>
    </w:p>
    <w:p w14:paraId="1C834EBC" w14:textId="77777777" w:rsidR="00A44732" w:rsidRPr="00896FB5" w:rsidRDefault="00A44732" w:rsidP="00EB0FA3">
      <w:pPr>
        <w:pStyle w:val="NormlnIMP1"/>
        <w:jc w:val="both"/>
        <w:rPr>
          <w:rFonts w:ascii="Calibri" w:hAnsi="Calibri" w:cs="Arial"/>
          <w:color w:val="000000"/>
          <w:sz w:val="22"/>
          <w:lang/>
        </w:rPr>
      </w:pPr>
    </w:p>
    <w:p w14:paraId="74705038" w14:textId="77777777" w:rsidR="00A44732" w:rsidRPr="00D363A4" w:rsidRDefault="00A44732" w:rsidP="00EB0FA3">
      <w:pPr>
        <w:pStyle w:val="NormlnIMP1"/>
        <w:jc w:val="both"/>
        <w:rPr>
          <w:rFonts w:ascii="Calibri" w:hAnsi="Calibri" w:cs="Arial"/>
          <w:color w:val="000000"/>
          <w:sz w:val="22"/>
          <w:lang/>
        </w:rPr>
      </w:pPr>
    </w:p>
    <w:p w14:paraId="13C270F4" w14:textId="77777777" w:rsidR="00A44732" w:rsidRPr="00896FB5" w:rsidRDefault="00A44732" w:rsidP="00024071">
      <w:pPr>
        <w:pStyle w:val="NormlnIMP1"/>
        <w:jc w:val="both"/>
        <w:rPr>
          <w:rFonts w:ascii="Calibri" w:hAnsi="Calibri" w:cs="Arial"/>
          <w:color w:val="000000"/>
          <w:sz w:val="22"/>
          <w:lang/>
        </w:rPr>
      </w:pPr>
      <w:r w:rsidRPr="00D363A4">
        <w:rPr>
          <w:rFonts w:ascii="Calibri" w:hAnsi="Calibri" w:cs="Arial"/>
          <w:color w:val="000000"/>
          <w:sz w:val="22"/>
          <w:lang/>
        </w:rPr>
        <w:lastRenderedPageBreak/>
        <w:t xml:space="preserve">                                                                                                 </w:t>
      </w:r>
      <w:r w:rsidR="00193C02" w:rsidRPr="00D363A4">
        <w:rPr>
          <w:rFonts w:ascii="Calibri" w:hAnsi="Calibri" w:cs="Arial"/>
          <w:color w:val="000000"/>
          <w:sz w:val="22"/>
          <w:lang/>
        </w:rPr>
        <w:t xml:space="preserve">                          </w:t>
      </w:r>
    </w:p>
    <w:p w14:paraId="2573F6D1" w14:textId="77777777" w:rsidR="00A44732" w:rsidRPr="00896FB5" w:rsidRDefault="00A44732">
      <w:pPr>
        <w:pStyle w:val="NormlnIMP1"/>
        <w:jc w:val="right"/>
        <w:rPr>
          <w:rFonts w:ascii="Calibri" w:hAnsi="Calibri" w:cs="Arial"/>
          <w:color w:val="000000"/>
          <w:sz w:val="22"/>
          <w:lang/>
        </w:rPr>
      </w:pPr>
    </w:p>
    <w:p w14:paraId="6CD06FEA" w14:textId="77777777" w:rsidR="00A44732" w:rsidRPr="00896FB5" w:rsidRDefault="00A44732">
      <w:pPr>
        <w:pStyle w:val="NormlnIMP1"/>
        <w:jc w:val="center"/>
        <w:rPr>
          <w:rFonts w:ascii="Calibri" w:hAnsi="Calibri" w:cs="Arial"/>
          <w:b/>
          <w:bCs/>
          <w:color w:val="000000"/>
          <w:szCs w:val="24"/>
          <w:lang/>
        </w:rPr>
      </w:pPr>
      <w:r w:rsidRPr="00896FB5">
        <w:rPr>
          <w:rFonts w:ascii="Calibri" w:hAnsi="Calibri" w:cs="Arial"/>
          <w:b/>
          <w:bCs/>
          <w:color w:val="000000"/>
          <w:szCs w:val="24"/>
          <w:lang/>
        </w:rPr>
        <w:t xml:space="preserve">P Ř Í L O H A   K   P L Á N U   Ú D R Ž B Y   M Í S T N Í C H   K O M U N I K A C Í </w:t>
      </w:r>
    </w:p>
    <w:p w14:paraId="1362427F" w14:textId="77777777" w:rsidR="00A44732" w:rsidRPr="00896FB5" w:rsidRDefault="00A44732">
      <w:pPr>
        <w:pStyle w:val="NormlnIMP1"/>
        <w:pBdr>
          <w:bottom w:val="single" w:sz="8" w:space="2" w:color="000000"/>
        </w:pBdr>
        <w:jc w:val="center"/>
        <w:rPr>
          <w:rFonts w:ascii="Calibri" w:hAnsi="Calibri" w:cs="Arial"/>
          <w:b/>
          <w:bCs/>
          <w:color w:val="000000"/>
          <w:szCs w:val="24"/>
          <w:lang/>
        </w:rPr>
      </w:pPr>
      <w:r w:rsidRPr="00896FB5">
        <w:rPr>
          <w:rFonts w:ascii="Calibri" w:hAnsi="Calibri" w:cs="Arial"/>
          <w:b/>
          <w:bCs/>
          <w:color w:val="000000"/>
          <w:szCs w:val="24"/>
          <w:lang/>
        </w:rPr>
        <w:t xml:space="preserve">V  </w:t>
      </w:r>
      <w:r w:rsidR="00A52FA2">
        <w:rPr>
          <w:rFonts w:ascii="Calibri" w:hAnsi="Calibri" w:cs="Arial"/>
          <w:b/>
          <w:bCs/>
          <w:color w:val="000000"/>
          <w:szCs w:val="24"/>
          <w:lang/>
        </w:rPr>
        <w:t xml:space="preserve"> Z I M N Í M   O B D O B Í   20</w:t>
      </w:r>
      <w:r w:rsidR="001005DF">
        <w:rPr>
          <w:rFonts w:ascii="Calibri" w:hAnsi="Calibri" w:cs="Arial"/>
          <w:b/>
          <w:bCs/>
          <w:color w:val="000000"/>
          <w:szCs w:val="24"/>
          <w:lang/>
        </w:rPr>
        <w:t>2</w:t>
      </w:r>
      <w:r w:rsidR="00B3556A">
        <w:rPr>
          <w:rFonts w:ascii="Calibri" w:hAnsi="Calibri" w:cs="Arial"/>
          <w:b/>
          <w:bCs/>
          <w:color w:val="000000"/>
          <w:szCs w:val="24"/>
          <w:lang/>
        </w:rPr>
        <w:t>2</w:t>
      </w:r>
      <w:r w:rsidR="001005DF">
        <w:rPr>
          <w:rFonts w:ascii="Calibri" w:hAnsi="Calibri" w:cs="Arial"/>
          <w:b/>
          <w:bCs/>
          <w:color w:val="000000"/>
          <w:szCs w:val="24"/>
          <w:lang/>
        </w:rPr>
        <w:t xml:space="preserve"> – </w:t>
      </w:r>
      <w:r w:rsidR="00A52FA2">
        <w:rPr>
          <w:rFonts w:ascii="Calibri" w:hAnsi="Calibri" w:cs="Arial"/>
          <w:b/>
          <w:bCs/>
          <w:color w:val="000000"/>
          <w:szCs w:val="24"/>
          <w:lang/>
        </w:rPr>
        <w:t>202</w:t>
      </w:r>
      <w:r w:rsidR="00B3556A">
        <w:rPr>
          <w:rFonts w:ascii="Calibri" w:hAnsi="Calibri" w:cs="Arial"/>
          <w:b/>
          <w:bCs/>
          <w:color w:val="000000"/>
          <w:szCs w:val="24"/>
          <w:lang/>
        </w:rPr>
        <w:t>3</w:t>
      </w:r>
    </w:p>
    <w:p w14:paraId="3B9DB790" w14:textId="77777777" w:rsidR="00A44732" w:rsidRPr="00896FB5" w:rsidRDefault="00A44732">
      <w:pPr>
        <w:pStyle w:val="NormlnIMP1"/>
        <w:jc w:val="center"/>
        <w:rPr>
          <w:rFonts w:ascii="Calibri" w:hAnsi="Calibri" w:cs="Arial"/>
          <w:b/>
          <w:color w:val="000000"/>
          <w:sz w:val="22"/>
          <w:lang/>
        </w:rPr>
      </w:pPr>
    </w:p>
    <w:p w14:paraId="2C97D659" w14:textId="77777777" w:rsidR="00A44732" w:rsidRPr="00896FB5" w:rsidRDefault="00A44732">
      <w:pPr>
        <w:pStyle w:val="NormlnIMP1"/>
        <w:jc w:val="both"/>
        <w:rPr>
          <w:rFonts w:ascii="Calibri" w:hAnsi="Calibri" w:cs="Arial"/>
          <w:b/>
          <w:color w:val="000000"/>
          <w:sz w:val="22"/>
          <w:lang/>
        </w:rPr>
      </w:pPr>
      <w:r w:rsidRPr="00896FB5">
        <w:rPr>
          <w:rFonts w:ascii="Calibri" w:hAnsi="Calibri" w:cs="Arial"/>
          <w:b/>
          <w:color w:val="000000"/>
          <w:sz w:val="22"/>
          <w:lang/>
        </w:rPr>
        <w:t>Silnice:</w:t>
      </w:r>
    </w:p>
    <w:p w14:paraId="5806CF4D" w14:textId="77777777" w:rsidR="00A44732" w:rsidRPr="00896FB5" w:rsidRDefault="00A44732">
      <w:pPr>
        <w:pStyle w:val="NormlnIMP1"/>
        <w:jc w:val="both"/>
        <w:rPr>
          <w:rFonts w:ascii="Calibri" w:hAnsi="Calibri" w:cs="Arial"/>
          <w:color w:val="000000"/>
          <w:sz w:val="22"/>
          <w:szCs w:val="22"/>
          <w:u w:val="single"/>
          <w:lang/>
        </w:rPr>
      </w:pPr>
      <w:r w:rsidRPr="00896FB5">
        <w:rPr>
          <w:rFonts w:ascii="Calibri" w:hAnsi="Calibri" w:cs="Arial"/>
          <w:color w:val="000000"/>
          <w:sz w:val="22"/>
          <w:szCs w:val="22"/>
          <w:u w:val="single"/>
          <w:lang/>
        </w:rPr>
        <w:t>I. pořadí ulic: posyp</w:t>
      </w:r>
    </w:p>
    <w:p w14:paraId="184B94F1" w14:textId="77777777" w:rsidR="00A44732" w:rsidRPr="00896FB5" w:rsidRDefault="00A44732">
      <w:pPr>
        <w:pStyle w:val="NormlnIMP1"/>
        <w:jc w:val="both"/>
        <w:rPr>
          <w:rFonts w:ascii="Calibri" w:hAnsi="Calibri" w:cs="Arial"/>
          <w:b/>
          <w:color w:val="000000"/>
          <w:sz w:val="22"/>
          <w:lang/>
        </w:rPr>
      </w:pPr>
    </w:p>
    <w:p w14:paraId="269D9E78" w14:textId="77777777" w:rsidR="00A44732" w:rsidRPr="00896FB5" w:rsidRDefault="00A44732">
      <w:pPr>
        <w:pStyle w:val="NormlnIMP1"/>
        <w:jc w:val="both"/>
        <w:rPr>
          <w:rFonts w:ascii="Calibri" w:hAnsi="Calibri" w:cs="Arial"/>
          <w:color w:val="000000"/>
          <w:sz w:val="22"/>
          <w:lang/>
        </w:rPr>
      </w:pPr>
      <w:r w:rsidRPr="00896FB5">
        <w:rPr>
          <w:rFonts w:ascii="Calibri" w:hAnsi="Calibri" w:cs="Arial"/>
          <w:color w:val="000000"/>
          <w:sz w:val="22"/>
          <w:lang/>
        </w:rPr>
        <w:t>Tyršova, Husova, Dusíkova, Žižkovo nám., Gen. Fr. Moravce,</w:t>
      </w:r>
      <w:r w:rsidR="00C00516">
        <w:rPr>
          <w:rFonts w:ascii="Calibri" w:hAnsi="Calibri" w:cs="Arial"/>
          <w:color w:val="000000"/>
          <w:sz w:val="22"/>
          <w:lang/>
        </w:rPr>
        <w:t xml:space="preserve"> </w:t>
      </w:r>
      <w:r w:rsidRPr="00896FB5">
        <w:rPr>
          <w:rFonts w:ascii="Calibri" w:hAnsi="Calibri" w:cs="Arial"/>
          <w:color w:val="000000"/>
          <w:sz w:val="22"/>
          <w:lang/>
        </w:rPr>
        <w:t>B. Smetany, V Toufárně, Žitenická, R.</w:t>
      </w:r>
      <w:r w:rsidR="001005DF">
        <w:rPr>
          <w:rFonts w:ascii="Calibri" w:hAnsi="Calibri" w:cs="Arial"/>
          <w:color w:val="000000"/>
          <w:sz w:val="22"/>
          <w:lang/>
        </w:rPr>
        <w:t xml:space="preserve"> </w:t>
      </w:r>
      <w:r w:rsidRPr="00896FB5">
        <w:rPr>
          <w:rFonts w:ascii="Calibri" w:hAnsi="Calibri" w:cs="Arial"/>
          <w:color w:val="000000"/>
          <w:sz w:val="22"/>
          <w:lang/>
        </w:rPr>
        <w:t>Těsnohlídka, Sadová, Zahradní (ke křiž. s ul. Na Vyhlídce), a Vyhlídce, Lípová (ke křiž. Jahodová), Jahodová (od křiž.</w:t>
      </w:r>
      <w:r w:rsidR="001005DF">
        <w:rPr>
          <w:rFonts w:ascii="Calibri" w:hAnsi="Calibri" w:cs="Arial"/>
          <w:color w:val="000000"/>
          <w:sz w:val="22"/>
          <w:lang/>
        </w:rPr>
        <w:t xml:space="preserve"> </w:t>
      </w:r>
      <w:r w:rsidRPr="00896FB5">
        <w:rPr>
          <w:rFonts w:ascii="Calibri" w:hAnsi="Calibri" w:cs="Arial"/>
          <w:color w:val="000000"/>
          <w:sz w:val="22"/>
          <w:lang/>
        </w:rPr>
        <w:t>s ul. Čeplova k Lípová), Čeplova (od Jahodová k Za Rybníke</w:t>
      </w:r>
      <w:r w:rsidR="00193C02" w:rsidRPr="00896FB5">
        <w:rPr>
          <w:rFonts w:ascii="Calibri" w:hAnsi="Calibri" w:cs="Arial"/>
          <w:color w:val="000000"/>
          <w:sz w:val="22"/>
          <w:lang/>
        </w:rPr>
        <w:t xml:space="preserve">m), Za Rybníkem </w:t>
      </w:r>
      <w:r w:rsidRPr="00896FB5">
        <w:rPr>
          <w:rFonts w:ascii="Calibri" w:hAnsi="Calibri" w:cs="Arial"/>
          <w:color w:val="000000"/>
          <w:sz w:val="22"/>
          <w:lang/>
        </w:rPr>
        <w:t>(od Čeplova k Žacká), Koželuhy, Jeníkovská</w:t>
      </w:r>
    </w:p>
    <w:p w14:paraId="07D52EEC" w14:textId="77777777" w:rsidR="00A44732" w:rsidRPr="00896FB5" w:rsidRDefault="00A44732">
      <w:pPr>
        <w:pStyle w:val="NormlnIMP1"/>
        <w:jc w:val="both"/>
        <w:rPr>
          <w:rFonts w:ascii="Calibri" w:hAnsi="Calibri" w:cs="Arial"/>
          <w:color w:val="000000"/>
          <w:sz w:val="22"/>
          <w:lang/>
        </w:rPr>
      </w:pPr>
    </w:p>
    <w:p w14:paraId="1875D899" w14:textId="77777777" w:rsidR="00A44732" w:rsidRPr="00896FB5" w:rsidRDefault="00A44732">
      <w:pPr>
        <w:pStyle w:val="NormlnIMP1"/>
        <w:jc w:val="both"/>
        <w:rPr>
          <w:rFonts w:ascii="Calibri" w:hAnsi="Calibri" w:cs="Arial"/>
          <w:color w:val="000000"/>
          <w:sz w:val="22"/>
          <w:lang/>
        </w:rPr>
      </w:pPr>
      <w:r w:rsidRPr="00896FB5">
        <w:rPr>
          <w:rFonts w:ascii="Calibri" w:hAnsi="Calibri" w:cs="Arial"/>
          <w:color w:val="000000"/>
          <w:sz w:val="22"/>
          <w:u w:val="single"/>
          <w:lang/>
        </w:rPr>
        <w:t xml:space="preserve">I. pořadí ulic: plužení </w:t>
      </w:r>
      <w:r w:rsidRPr="00896FB5">
        <w:rPr>
          <w:rFonts w:ascii="Calibri" w:hAnsi="Calibri" w:cs="Arial"/>
          <w:color w:val="000000"/>
          <w:sz w:val="22"/>
          <w:lang/>
        </w:rPr>
        <w:t xml:space="preserve">  </w:t>
      </w:r>
    </w:p>
    <w:p w14:paraId="7C031648" w14:textId="77777777" w:rsidR="00A44732" w:rsidRPr="00896FB5" w:rsidRDefault="00A44732">
      <w:pPr>
        <w:pStyle w:val="NormlnIMP1"/>
        <w:jc w:val="both"/>
        <w:rPr>
          <w:rFonts w:ascii="Calibri" w:hAnsi="Calibri" w:cs="Arial"/>
          <w:b/>
          <w:color w:val="000000"/>
          <w:sz w:val="22"/>
          <w:lang/>
        </w:rPr>
      </w:pPr>
    </w:p>
    <w:p w14:paraId="1D7ACAE9" w14:textId="77777777" w:rsidR="00A44732" w:rsidRPr="00896FB5" w:rsidRDefault="00A44732">
      <w:pPr>
        <w:pStyle w:val="NormlnIMP1"/>
        <w:jc w:val="both"/>
        <w:rPr>
          <w:rFonts w:ascii="Calibri" w:hAnsi="Calibri" w:cs="Arial"/>
          <w:color w:val="000000"/>
          <w:sz w:val="22"/>
          <w:lang/>
        </w:rPr>
      </w:pPr>
      <w:r w:rsidRPr="00896FB5">
        <w:rPr>
          <w:rFonts w:ascii="Calibri" w:hAnsi="Calibri" w:cs="Arial"/>
          <w:color w:val="000000"/>
          <w:sz w:val="22"/>
          <w:lang/>
        </w:rPr>
        <w:t>totožné s posypem</w:t>
      </w:r>
    </w:p>
    <w:p w14:paraId="0AC6FEC6" w14:textId="77777777" w:rsidR="00A44732" w:rsidRPr="00896FB5" w:rsidRDefault="00A44732">
      <w:pPr>
        <w:pStyle w:val="NormlnIMP1"/>
        <w:jc w:val="both"/>
        <w:rPr>
          <w:rFonts w:ascii="Calibri" w:hAnsi="Calibri" w:cs="Arial"/>
          <w:color w:val="000000"/>
          <w:sz w:val="22"/>
          <w:lang/>
        </w:rPr>
      </w:pPr>
    </w:p>
    <w:p w14:paraId="0F28B944" w14:textId="77777777" w:rsidR="00A44732" w:rsidRPr="00896FB5" w:rsidRDefault="00A44732">
      <w:pPr>
        <w:pStyle w:val="NormlnIMP1"/>
        <w:jc w:val="both"/>
        <w:rPr>
          <w:rFonts w:ascii="Calibri" w:hAnsi="Calibri" w:cs="Arial"/>
          <w:color w:val="000000"/>
          <w:sz w:val="22"/>
          <w:u w:val="single"/>
          <w:lang/>
        </w:rPr>
      </w:pPr>
      <w:r w:rsidRPr="00896FB5">
        <w:rPr>
          <w:rFonts w:ascii="Calibri" w:hAnsi="Calibri" w:cs="Arial"/>
          <w:color w:val="000000"/>
          <w:sz w:val="22"/>
          <w:u w:val="single"/>
          <w:lang/>
        </w:rPr>
        <w:t>II. pořadí ulic: posyp</w:t>
      </w:r>
    </w:p>
    <w:p w14:paraId="2858162F" w14:textId="77777777" w:rsidR="00A44732" w:rsidRPr="00896FB5" w:rsidRDefault="00A44732">
      <w:pPr>
        <w:pStyle w:val="NormlnIMP1"/>
        <w:jc w:val="both"/>
        <w:rPr>
          <w:rFonts w:ascii="Calibri" w:hAnsi="Calibri" w:cs="Arial"/>
          <w:color w:val="000000"/>
          <w:sz w:val="22"/>
          <w:lang/>
        </w:rPr>
      </w:pPr>
    </w:p>
    <w:p w14:paraId="5657D08E" w14:textId="77777777" w:rsidR="00A44732" w:rsidRPr="00896FB5" w:rsidRDefault="00A44732">
      <w:pPr>
        <w:pStyle w:val="NormlnIMP1"/>
        <w:jc w:val="both"/>
        <w:rPr>
          <w:rFonts w:ascii="Calibri" w:hAnsi="Calibri" w:cs="Arial"/>
          <w:color w:val="000000"/>
          <w:sz w:val="22"/>
          <w:lang/>
        </w:rPr>
      </w:pPr>
      <w:r w:rsidRPr="00896FB5">
        <w:rPr>
          <w:rFonts w:ascii="Calibri" w:hAnsi="Calibri" w:cs="Arial"/>
          <w:color w:val="000000"/>
          <w:sz w:val="22"/>
          <w:lang/>
        </w:rPr>
        <w:t>Kl. Čermáka, Formíkova, Př. Otakara II. (od Žižkova nám. k Formíkova), Poštovní, J. Mahena, Na Kozinci, Kostelní nám., J. Karafiáta, Dr. L. Qiuse, Palackého, Váchova, Komenského nám., J. R. z Dubé,  Jablonského,   B. Němcové (od Chrudimská k Sv. Čecha), Bojovníků za svobodu, 28. října, Za Rybníkem (zbytek), Zahradní (zbytek), Lípová (zbytek), Květinová, Čeplova (zbytek), Konvalinková, Jiřinová, Šeříková, Růžová, Malinová, Fialková, Jasmínová, Chrpová, Jahodová (zbytek),</w:t>
      </w:r>
      <w:r w:rsidR="00193C02" w:rsidRPr="00896FB5">
        <w:rPr>
          <w:rFonts w:ascii="Calibri" w:hAnsi="Calibri" w:cs="Arial"/>
          <w:color w:val="000000"/>
          <w:sz w:val="22"/>
          <w:lang/>
        </w:rPr>
        <w:t xml:space="preserve"> K Vodrantům,</w:t>
      </w:r>
      <w:r w:rsidRPr="00896FB5">
        <w:rPr>
          <w:rFonts w:ascii="Calibri" w:hAnsi="Calibri" w:cs="Arial"/>
          <w:color w:val="000000"/>
          <w:sz w:val="22"/>
          <w:lang/>
        </w:rPr>
        <w:t xml:space="preserve"> U Lesoparku, Ke Koupališti, Sluneční, Luční, L. Formanové, Modřínová, Habrová, B</w:t>
      </w:r>
      <w:r w:rsidR="00193C02" w:rsidRPr="00896FB5">
        <w:rPr>
          <w:rFonts w:ascii="Calibri" w:hAnsi="Calibri" w:cs="Arial"/>
          <w:color w:val="000000"/>
          <w:sz w:val="22"/>
          <w:lang/>
        </w:rPr>
        <w:t xml:space="preserve">řízová, </w:t>
      </w:r>
      <w:r w:rsidRPr="00896FB5">
        <w:rPr>
          <w:rFonts w:ascii="Calibri" w:hAnsi="Calibri" w:cs="Arial"/>
          <w:color w:val="000000"/>
          <w:sz w:val="22"/>
          <w:lang/>
        </w:rPr>
        <w:t>J. Kratochvílové, U Cihelny,</w:t>
      </w:r>
      <w:r w:rsidR="00C00516">
        <w:rPr>
          <w:rFonts w:ascii="Calibri" w:hAnsi="Calibri" w:cs="Arial"/>
          <w:color w:val="000000"/>
          <w:sz w:val="22"/>
          <w:lang/>
        </w:rPr>
        <w:t xml:space="preserve"> Cihelna III,</w:t>
      </w:r>
      <w:r w:rsidRPr="00896FB5">
        <w:rPr>
          <w:rFonts w:ascii="Calibri" w:hAnsi="Calibri" w:cs="Arial"/>
          <w:color w:val="000000"/>
          <w:sz w:val="22"/>
          <w:lang/>
        </w:rPr>
        <w:t xml:space="preserve"> Novodvorská, Travní, Žitná, Jetelová, Chotusická (žel. přejezd – obchvat)</w:t>
      </w:r>
    </w:p>
    <w:p w14:paraId="01E8BC5E" w14:textId="77777777" w:rsidR="00A44732" w:rsidRPr="00896FB5" w:rsidRDefault="00A44732">
      <w:pPr>
        <w:pStyle w:val="NormlnIMP1"/>
        <w:jc w:val="both"/>
        <w:rPr>
          <w:rFonts w:ascii="Calibri" w:hAnsi="Calibri" w:cs="Arial"/>
          <w:color w:val="000000"/>
          <w:sz w:val="22"/>
          <w:lang/>
        </w:rPr>
      </w:pPr>
    </w:p>
    <w:p w14:paraId="588F2163" w14:textId="77777777" w:rsidR="00A44732" w:rsidRPr="00896FB5" w:rsidRDefault="00A44732">
      <w:pPr>
        <w:pStyle w:val="NormlnIMP1"/>
        <w:jc w:val="both"/>
        <w:rPr>
          <w:rFonts w:ascii="Calibri" w:hAnsi="Calibri" w:cs="Arial"/>
          <w:color w:val="000000"/>
          <w:sz w:val="22"/>
          <w:u w:val="single"/>
          <w:lang/>
        </w:rPr>
      </w:pPr>
      <w:r w:rsidRPr="00896FB5">
        <w:rPr>
          <w:rFonts w:ascii="Calibri" w:hAnsi="Calibri" w:cs="Arial"/>
          <w:color w:val="000000"/>
          <w:sz w:val="22"/>
          <w:u w:val="single"/>
          <w:lang/>
        </w:rPr>
        <w:t>II. pořadí ulic: plužení</w:t>
      </w:r>
    </w:p>
    <w:p w14:paraId="0600B880" w14:textId="77777777" w:rsidR="00A44732" w:rsidRPr="00896FB5" w:rsidRDefault="00A44732">
      <w:pPr>
        <w:pStyle w:val="NormlnIMP1"/>
        <w:jc w:val="both"/>
        <w:rPr>
          <w:rFonts w:ascii="Calibri" w:hAnsi="Calibri" w:cs="Arial"/>
          <w:b/>
          <w:color w:val="000000"/>
          <w:sz w:val="22"/>
          <w:lang/>
        </w:rPr>
      </w:pPr>
    </w:p>
    <w:p w14:paraId="64B2AF56" w14:textId="77777777" w:rsidR="00A44732" w:rsidRPr="00896FB5" w:rsidRDefault="00A44732">
      <w:pPr>
        <w:pStyle w:val="NormlnIMP1"/>
        <w:jc w:val="both"/>
        <w:rPr>
          <w:rFonts w:ascii="Calibri" w:hAnsi="Calibri" w:cs="Arial"/>
          <w:color w:val="000000"/>
          <w:sz w:val="22"/>
          <w:lang/>
        </w:rPr>
      </w:pPr>
      <w:r w:rsidRPr="00896FB5">
        <w:rPr>
          <w:rFonts w:ascii="Calibri" w:hAnsi="Calibri" w:cs="Arial"/>
          <w:color w:val="000000"/>
          <w:sz w:val="22"/>
          <w:lang/>
        </w:rPr>
        <w:t>totožné s posypem</w:t>
      </w:r>
    </w:p>
    <w:p w14:paraId="35FD4FDB" w14:textId="77777777" w:rsidR="00A44732" w:rsidRPr="00896FB5" w:rsidRDefault="00A44732">
      <w:pPr>
        <w:pStyle w:val="NormlnIMP1"/>
        <w:jc w:val="both"/>
        <w:rPr>
          <w:rFonts w:ascii="Calibri" w:hAnsi="Calibri" w:cs="Arial"/>
          <w:b/>
          <w:color w:val="000000"/>
          <w:sz w:val="22"/>
          <w:lang/>
        </w:rPr>
      </w:pPr>
    </w:p>
    <w:p w14:paraId="51ED67B0" w14:textId="77777777" w:rsidR="00A44732" w:rsidRPr="00896FB5" w:rsidRDefault="00A44732">
      <w:pPr>
        <w:pStyle w:val="NormlnIMP1"/>
        <w:jc w:val="both"/>
        <w:rPr>
          <w:rFonts w:ascii="Calibri" w:hAnsi="Calibri" w:cs="Arial"/>
          <w:color w:val="000000"/>
          <w:sz w:val="22"/>
          <w:u w:val="single"/>
          <w:lang/>
        </w:rPr>
      </w:pPr>
      <w:r w:rsidRPr="00896FB5">
        <w:rPr>
          <w:rFonts w:ascii="Calibri" w:hAnsi="Calibri" w:cs="Arial"/>
          <w:color w:val="000000"/>
          <w:sz w:val="22"/>
          <w:u w:val="single"/>
          <w:lang/>
        </w:rPr>
        <w:t>III. pořadí ulic: posyp</w:t>
      </w:r>
    </w:p>
    <w:p w14:paraId="1BAFB0B1" w14:textId="77777777" w:rsidR="00A44732" w:rsidRPr="00896FB5" w:rsidRDefault="00A44732">
      <w:pPr>
        <w:pStyle w:val="NormlnIMP1"/>
        <w:jc w:val="both"/>
        <w:rPr>
          <w:rFonts w:ascii="Calibri" w:hAnsi="Calibri" w:cs="Arial"/>
          <w:b/>
          <w:color w:val="000000"/>
          <w:sz w:val="22"/>
          <w:lang/>
        </w:rPr>
      </w:pPr>
    </w:p>
    <w:p w14:paraId="3E1A4367" w14:textId="77777777" w:rsidR="00A44732" w:rsidRPr="00896FB5" w:rsidRDefault="00A44732">
      <w:pPr>
        <w:pStyle w:val="NormlnIMP1"/>
        <w:jc w:val="both"/>
        <w:rPr>
          <w:rFonts w:ascii="Calibri" w:hAnsi="Calibri" w:cs="Arial"/>
          <w:color w:val="000000"/>
          <w:sz w:val="22"/>
          <w:lang/>
        </w:rPr>
      </w:pPr>
      <w:r w:rsidRPr="00896FB5">
        <w:rPr>
          <w:rFonts w:ascii="Calibri" w:hAnsi="Calibri" w:cs="Arial"/>
          <w:color w:val="000000"/>
          <w:sz w:val="22"/>
          <w:lang/>
        </w:rPr>
        <w:t>E. Picka, Jilmová, Na Mýtě, Nad Budínem, Topolová, Javorová, Jasanová, Potoční, Jabl</w:t>
      </w:r>
      <w:r w:rsidR="00193C02" w:rsidRPr="00896FB5">
        <w:rPr>
          <w:rFonts w:ascii="Calibri" w:hAnsi="Calibri" w:cs="Arial"/>
          <w:color w:val="000000"/>
          <w:sz w:val="22"/>
          <w:lang/>
        </w:rPr>
        <w:t>oňová, Třešňová,</w:t>
      </w:r>
      <w:r w:rsidRPr="00896FB5">
        <w:rPr>
          <w:rFonts w:ascii="Calibri" w:hAnsi="Calibri" w:cs="Arial"/>
          <w:color w:val="000000"/>
          <w:sz w:val="22"/>
          <w:lang/>
        </w:rPr>
        <w:t xml:space="preserve"> Nad Rezkovcem, Pod Nádražím, Pod pilou, Pod Zahradami, Dr. K. Tesaře, L. Želiny, Dr. Fr. Škrdleho, Pazderského, Kaunického, A. Sedláčka, Nazaret, Formanova, K. Hilberta, J. Mysl</w:t>
      </w:r>
      <w:r w:rsidR="00193C02" w:rsidRPr="00896FB5">
        <w:rPr>
          <w:rFonts w:ascii="Calibri" w:hAnsi="Calibri" w:cs="Arial"/>
          <w:color w:val="000000"/>
          <w:sz w:val="22"/>
          <w:lang/>
        </w:rPr>
        <w:t xml:space="preserve">beka, M. Alše, </w:t>
      </w:r>
      <w:r w:rsidRPr="00896FB5">
        <w:rPr>
          <w:rFonts w:ascii="Calibri" w:hAnsi="Calibri" w:cs="Arial"/>
          <w:color w:val="000000"/>
          <w:sz w:val="22"/>
          <w:lang/>
        </w:rPr>
        <w:t>B. Němcové (zbytek), Al. Jiráska, Sv. Čecha, J. Kollára, Gen. Eliáše, J. z Poděbrad, Př. Otakara II. (zbytek), Filipovská, Jar. Vrchlic</w:t>
      </w:r>
      <w:r w:rsidR="00C00516">
        <w:rPr>
          <w:rFonts w:ascii="Calibri" w:hAnsi="Calibri" w:cs="Arial"/>
          <w:color w:val="000000"/>
          <w:sz w:val="22"/>
          <w:lang/>
        </w:rPr>
        <w:t xml:space="preserve">kého, P. J. Šafaříka, Průchova, </w:t>
      </w:r>
      <w:r w:rsidRPr="00896FB5">
        <w:rPr>
          <w:rFonts w:ascii="Calibri" w:hAnsi="Calibri" w:cs="Arial"/>
          <w:color w:val="000000"/>
          <w:sz w:val="22"/>
          <w:lang/>
        </w:rPr>
        <w:t>J. Jungmanna, J. Dobrov</w:t>
      </w:r>
      <w:r w:rsidR="00193C02" w:rsidRPr="00896FB5">
        <w:rPr>
          <w:rFonts w:ascii="Calibri" w:hAnsi="Calibri" w:cs="Arial"/>
          <w:color w:val="000000"/>
          <w:sz w:val="22"/>
          <w:lang/>
        </w:rPr>
        <w:t xml:space="preserve">ského, A. Chittussiho, </w:t>
      </w:r>
      <w:r w:rsidRPr="00896FB5">
        <w:rPr>
          <w:rFonts w:ascii="Calibri" w:hAnsi="Calibri" w:cs="Arial"/>
          <w:color w:val="000000"/>
          <w:sz w:val="22"/>
          <w:lang/>
        </w:rPr>
        <w:t>M. Ulického, Plynárenská, Žitenická (od čp. 1277 k ul. Havlenova), Družstevní, Dvořákova, Fibichova, Havleno</w:t>
      </w:r>
      <w:r w:rsidR="00C00516">
        <w:rPr>
          <w:rFonts w:ascii="Calibri" w:hAnsi="Calibri" w:cs="Arial"/>
          <w:color w:val="000000"/>
          <w:sz w:val="22"/>
          <w:lang/>
        </w:rPr>
        <w:t>va, E. Krásnohorské, V Břízkách</w:t>
      </w:r>
      <w:r w:rsidR="00193C02" w:rsidRPr="00896FB5">
        <w:rPr>
          <w:rFonts w:ascii="Calibri" w:hAnsi="Calibri" w:cs="Arial"/>
          <w:color w:val="000000"/>
          <w:sz w:val="22"/>
          <w:lang/>
        </w:rPr>
        <w:t xml:space="preserve"> </w:t>
      </w:r>
      <w:r w:rsidRPr="00896FB5">
        <w:rPr>
          <w:rFonts w:ascii="Calibri" w:hAnsi="Calibri" w:cs="Arial"/>
          <w:color w:val="000000"/>
          <w:sz w:val="22"/>
          <w:lang/>
        </w:rPr>
        <w:t>(k vjezdu pro zásobování u ZŠ Sadová), Jeníkovská (Kreml + bytovky za nemocnicí), Prokopa Holého, Na Skále, Bezová, Lísková, Šíp</w:t>
      </w:r>
      <w:r w:rsidR="00193C02" w:rsidRPr="00896FB5">
        <w:rPr>
          <w:rFonts w:ascii="Calibri" w:hAnsi="Calibri" w:cs="Arial"/>
          <w:color w:val="000000"/>
          <w:sz w:val="22"/>
          <w:lang/>
        </w:rPr>
        <w:t xml:space="preserve">ková, Akátová, Trnková, </w:t>
      </w:r>
      <w:r w:rsidRPr="00896FB5">
        <w:rPr>
          <w:rFonts w:ascii="Calibri" w:hAnsi="Calibri" w:cs="Arial"/>
          <w:color w:val="000000"/>
          <w:sz w:val="22"/>
          <w:lang/>
        </w:rPr>
        <w:t>Na Nepřízni, Žižkova brána, Kalabousek, Lochy, Filipov (dvůr)</w:t>
      </w:r>
    </w:p>
    <w:p w14:paraId="10989CBD" w14:textId="77777777" w:rsidR="00A44732" w:rsidRPr="00896FB5" w:rsidRDefault="00A44732">
      <w:pPr>
        <w:pStyle w:val="NormlnIMP1"/>
        <w:jc w:val="both"/>
        <w:rPr>
          <w:rFonts w:ascii="Calibri" w:hAnsi="Calibri" w:cs="Arial"/>
          <w:color w:val="000000"/>
          <w:sz w:val="22"/>
          <w:lang/>
        </w:rPr>
      </w:pPr>
    </w:p>
    <w:p w14:paraId="49C1BBBA" w14:textId="77777777" w:rsidR="00A44732" w:rsidRPr="00896FB5" w:rsidRDefault="00A44732">
      <w:pPr>
        <w:pStyle w:val="NormlnIMP1"/>
        <w:jc w:val="both"/>
        <w:rPr>
          <w:rFonts w:ascii="Calibri" w:hAnsi="Calibri" w:cs="Arial"/>
          <w:color w:val="000000"/>
          <w:sz w:val="22"/>
          <w:lang/>
        </w:rPr>
      </w:pPr>
    </w:p>
    <w:p w14:paraId="284BA9D6" w14:textId="77777777" w:rsidR="00A44732" w:rsidRPr="00896FB5" w:rsidRDefault="00A44732">
      <w:pPr>
        <w:pStyle w:val="NormlnIMP1"/>
        <w:jc w:val="both"/>
        <w:rPr>
          <w:rFonts w:ascii="Calibri" w:hAnsi="Calibri" w:cs="Arial"/>
          <w:color w:val="000000"/>
          <w:sz w:val="22"/>
          <w:u w:val="single"/>
          <w:lang/>
        </w:rPr>
      </w:pPr>
      <w:r w:rsidRPr="00896FB5">
        <w:rPr>
          <w:rFonts w:ascii="Calibri" w:hAnsi="Calibri" w:cs="Arial"/>
          <w:color w:val="000000"/>
          <w:sz w:val="22"/>
          <w:u w:val="single"/>
          <w:lang/>
        </w:rPr>
        <w:t xml:space="preserve">III. pořadí ulic: plužení  </w:t>
      </w:r>
    </w:p>
    <w:p w14:paraId="79BF335B" w14:textId="77777777" w:rsidR="00A44732" w:rsidRPr="00896FB5" w:rsidRDefault="00A44732">
      <w:pPr>
        <w:pStyle w:val="NormlnIMP1"/>
        <w:jc w:val="both"/>
        <w:rPr>
          <w:rFonts w:ascii="Calibri" w:hAnsi="Calibri" w:cs="Arial"/>
          <w:b/>
          <w:color w:val="000000"/>
          <w:sz w:val="22"/>
          <w:lang/>
        </w:rPr>
      </w:pPr>
    </w:p>
    <w:p w14:paraId="3722283D" w14:textId="77777777" w:rsidR="00A44732" w:rsidRPr="00896FB5" w:rsidRDefault="00A44732">
      <w:pPr>
        <w:pStyle w:val="NormlnIMP1"/>
        <w:jc w:val="both"/>
        <w:rPr>
          <w:rFonts w:ascii="Calibri" w:hAnsi="Calibri" w:cs="Arial"/>
          <w:color w:val="000000"/>
          <w:sz w:val="22"/>
          <w:lang/>
        </w:rPr>
      </w:pPr>
      <w:r w:rsidRPr="00896FB5">
        <w:rPr>
          <w:rFonts w:ascii="Calibri" w:hAnsi="Calibri" w:cs="Arial"/>
          <w:color w:val="000000"/>
          <w:sz w:val="22"/>
          <w:lang/>
        </w:rPr>
        <w:t>totožné s posypem</w:t>
      </w:r>
    </w:p>
    <w:p w14:paraId="346E8181" w14:textId="77777777" w:rsidR="00A44732" w:rsidRPr="00896FB5" w:rsidRDefault="00A44732">
      <w:pPr>
        <w:pStyle w:val="NormlnIMP1"/>
        <w:jc w:val="both"/>
        <w:rPr>
          <w:rFonts w:ascii="Calibri" w:hAnsi="Calibri" w:cs="Arial"/>
          <w:color w:val="000000"/>
          <w:sz w:val="22"/>
          <w:lang/>
        </w:rPr>
      </w:pPr>
    </w:p>
    <w:p w14:paraId="0E6B076F" w14:textId="77777777" w:rsidR="00A44732" w:rsidRPr="00896FB5" w:rsidRDefault="00A44732">
      <w:pPr>
        <w:pStyle w:val="NormlnIMP1"/>
        <w:jc w:val="both"/>
        <w:rPr>
          <w:rFonts w:ascii="Calibri" w:hAnsi="Calibri" w:cs="Arial"/>
          <w:color w:val="000000"/>
          <w:sz w:val="22"/>
          <w:lang/>
        </w:rPr>
      </w:pPr>
      <w:r w:rsidRPr="00896FB5">
        <w:rPr>
          <w:rFonts w:ascii="Calibri" w:hAnsi="Calibri" w:cs="Arial"/>
          <w:color w:val="000000"/>
          <w:sz w:val="22"/>
          <w:lang/>
        </w:rPr>
        <w:t>Komunikace, které se v zimě neudržují: ul. Na Svornosti</w:t>
      </w:r>
    </w:p>
    <w:p w14:paraId="3B08F16F" w14:textId="77777777" w:rsidR="00A44732" w:rsidRPr="00896FB5" w:rsidRDefault="00A44732">
      <w:pPr>
        <w:pStyle w:val="NormlnIMP1"/>
        <w:jc w:val="both"/>
        <w:rPr>
          <w:rFonts w:ascii="Calibri" w:hAnsi="Calibri" w:cs="Arial"/>
          <w:color w:val="000000"/>
          <w:sz w:val="22"/>
          <w:lang/>
        </w:rPr>
      </w:pPr>
    </w:p>
    <w:p w14:paraId="61230D6F" w14:textId="77777777" w:rsidR="00A44732" w:rsidRPr="00896FB5" w:rsidRDefault="00A44732">
      <w:pPr>
        <w:pStyle w:val="NormlnIMP1"/>
        <w:jc w:val="both"/>
        <w:rPr>
          <w:rFonts w:ascii="Calibri" w:hAnsi="Calibri" w:cs="Arial"/>
          <w:color w:val="000000"/>
          <w:sz w:val="22"/>
          <w:lang/>
        </w:rPr>
      </w:pPr>
      <w:r w:rsidRPr="00896FB5">
        <w:rPr>
          <w:rFonts w:ascii="Calibri" w:hAnsi="Calibri" w:cs="Arial"/>
          <w:color w:val="000000"/>
          <w:sz w:val="22"/>
          <w:lang/>
        </w:rPr>
        <w:t>Parkovací plochy jsou součástí komunikace a udržují se současně s vozovkou – ul. Žitenická, Jeníkovská, Těsnohlídkova, Dusíkova, Tyršova apod.</w:t>
      </w:r>
    </w:p>
    <w:p w14:paraId="18C73A90" w14:textId="77777777" w:rsidR="00A44732" w:rsidRPr="00896FB5" w:rsidRDefault="00A44732">
      <w:pPr>
        <w:pStyle w:val="NormlnIMP1"/>
        <w:jc w:val="both"/>
        <w:rPr>
          <w:rFonts w:ascii="Calibri" w:hAnsi="Calibri" w:cs="Arial"/>
          <w:color w:val="000000"/>
          <w:sz w:val="22"/>
          <w:lang/>
        </w:rPr>
      </w:pPr>
    </w:p>
    <w:p w14:paraId="2E1E549F" w14:textId="77777777" w:rsidR="00024071" w:rsidRDefault="00024071">
      <w:pPr>
        <w:pStyle w:val="NormlnIMP1"/>
        <w:jc w:val="both"/>
        <w:rPr>
          <w:rFonts w:ascii="Calibri" w:hAnsi="Calibri" w:cs="Arial"/>
          <w:b/>
          <w:color w:val="000000"/>
          <w:sz w:val="22"/>
          <w:lang/>
        </w:rPr>
      </w:pPr>
    </w:p>
    <w:p w14:paraId="5CA114FA" w14:textId="77777777" w:rsidR="00C7365F" w:rsidRDefault="00C7365F">
      <w:pPr>
        <w:pStyle w:val="NormlnIMP1"/>
        <w:jc w:val="both"/>
        <w:rPr>
          <w:rFonts w:ascii="Calibri" w:hAnsi="Calibri" w:cs="Arial"/>
          <w:b/>
          <w:color w:val="000000"/>
          <w:sz w:val="22"/>
          <w:lang/>
        </w:rPr>
      </w:pPr>
    </w:p>
    <w:p w14:paraId="2AAEA405" w14:textId="77777777" w:rsidR="00AA3E1D" w:rsidRPr="00BA44FB" w:rsidRDefault="00BA44FB">
      <w:pPr>
        <w:pStyle w:val="NormlnIMP1"/>
        <w:jc w:val="both"/>
        <w:rPr>
          <w:rFonts w:ascii="Calibri" w:hAnsi="Calibri" w:cs="Arial"/>
          <w:b/>
          <w:color w:val="000000"/>
          <w:sz w:val="22"/>
          <w:lang/>
        </w:rPr>
      </w:pPr>
      <w:r>
        <w:rPr>
          <w:rFonts w:ascii="Calibri" w:hAnsi="Calibri" w:cs="Arial"/>
          <w:b/>
          <w:color w:val="000000"/>
          <w:sz w:val="22"/>
          <w:lang/>
        </w:rPr>
        <w:t>Chodníky:</w:t>
      </w:r>
    </w:p>
    <w:p w14:paraId="08D72E8F" w14:textId="77777777" w:rsidR="00A44732" w:rsidRPr="00593248" w:rsidRDefault="00A44732">
      <w:pPr>
        <w:pStyle w:val="NormlnIMP1"/>
        <w:jc w:val="both"/>
        <w:rPr>
          <w:rFonts w:ascii="Arial" w:hAnsi="Arial" w:cs="Arial"/>
          <w:color w:val="000000"/>
          <w:sz w:val="22"/>
          <w:lang/>
        </w:rPr>
      </w:pPr>
    </w:p>
    <w:p w14:paraId="4221D627" w14:textId="77777777" w:rsidR="00A44732" w:rsidRPr="00593248" w:rsidRDefault="00A44732">
      <w:pPr>
        <w:pStyle w:val="NormlnIMP1"/>
        <w:jc w:val="right"/>
        <w:rPr>
          <w:rFonts w:ascii="Arial" w:hAnsi="Arial" w:cs="Arial"/>
          <w:color w:val="000000"/>
          <w:sz w:val="22"/>
          <w:lang/>
        </w:rPr>
      </w:pPr>
    </w:p>
    <w:p w14:paraId="27216478" w14:textId="77777777" w:rsidR="00A44732" w:rsidRPr="00593248" w:rsidRDefault="00A44732">
      <w:pPr>
        <w:pStyle w:val="NormlnIMP1"/>
        <w:jc w:val="center"/>
        <w:rPr>
          <w:rFonts w:ascii="Arial" w:hAnsi="Arial" w:cs="Arial"/>
          <w:color w:val="000000"/>
          <w:sz w:val="22"/>
          <w:lang/>
        </w:rPr>
      </w:pPr>
    </w:p>
    <w:p w14:paraId="47182251" w14:textId="77777777" w:rsidR="00A44732" w:rsidRPr="00896FB5" w:rsidRDefault="00A44732">
      <w:pPr>
        <w:pStyle w:val="NormlnIMP1"/>
        <w:jc w:val="center"/>
        <w:rPr>
          <w:rFonts w:ascii="Calibri" w:hAnsi="Calibri" w:cs="Arial"/>
          <w:color w:val="000000"/>
          <w:sz w:val="22"/>
          <w:lang/>
        </w:rPr>
      </w:pPr>
    </w:p>
    <w:p w14:paraId="03E94549" w14:textId="77777777" w:rsidR="00A44732" w:rsidRPr="00896FB5" w:rsidRDefault="00A44732">
      <w:pPr>
        <w:pStyle w:val="NormlnIMP1"/>
        <w:jc w:val="both"/>
        <w:rPr>
          <w:rFonts w:ascii="Calibri" w:hAnsi="Calibri" w:cs="Arial"/>
          <w:color w:val="000000"/>
          <w:sz w:val="22"/>
          <w:lang/>
        </w:rPr>
      </w:pPr>
      <w:r w:rsidRPr="00896FB5">
        <w:rPr>
          <w:rFonts w:ascii="Calibri" w:hAnsi="Calibri" w:cs="Arial"/>
          <w:color w:val="000000"/>
          <w:sz w:val="22"/>
          <w:lang/>
        </w:rPr>
        <w:t>posyp + plužení (ruční úkli</w:t>
      </w:r>
      <w:r w:rsidR="002132B0">
        <w:rPr>
          <w:rFonts w:ascii="Calibri" w:hAnsi="Calibri" w:cs="Arial"/>
          <w:color w:val="000000"/>
          <w:sz w:val="22"/>
          <w:lang/>
        </w:rPr>
        <w:t>d</w:t>
      </w:r>
      <w:r w:rsidR="00DD0008">
        <w:rPr>
          <w:rFonts w:ascii="Calibri" w:hAnsi="Calibri" w:cs="Arial"/>
          <w:color w:val="000000"/>
          <w:sz w:val="22"/>
          <w:lang/>
        </w:rPr>
        <w:t>)</w:t>
      </w:r>
    </w:p>
    <w:p w14:paraId="2713BC6A" w14:textId="77777777" w:rsidR="00A44732" w:rsidRPr="00896FB5" w:rsidRDefault="00A44732">
      <w:pPr>
        <w:pStyle w:val="NormlnIMP1"/>
        <w:jc w:val="center"/>
        <w:rPr>
          <w:rFonts w:ascii="Calibri" w:hAnsi="Calibri" w:cs="Arial"/>
          <w:color w:val="000000"/>
          <w:sz w:val="22"/>
          <w:lang/>
        </w:rPr>
      </w:pPr>
    </w:p>
    <w:p w14:paraId="3B2FFF82" w14:textId="77777777" w:rsidR="00A44732" w:rsidRPr="00896FB5" w:rsidRDefault="00A44732">
      <w:pPr>
        <w:pStyle w:val="NormlnIMP1"/>
        <w:jc w:val="center"/>
        <w:rPr>
          <w:rFonts w:ascii="Calibri" w:hAnsi="Calibri" w:cs="Arial"/>
          <w:color w:val="000000"/>
          <w:sz w:val="22"/>
          <w:lang/>
        </w:rPr>
      </w:pPr>
    </w:p>
    <w:p w14:paraId="3B69DF44" w14:textId="77777777" w:rsidR="00A44732" w:rsidRPr="00896FB5" w:rsidRDefault="00A44732">
      <w:pPr>
        <w:pStyle w:val="NormlnIMP1"/>
        <w:tabs>
          <w:tab w:val="left" w:pos="720"/>
        </w:tabs>
        <w:jc w:val="both"/>
        <w:rPr>
          <w:rFonts w:ascii="Calibri" w:hAnsi="Calibri" w:cs="Arial"/>
          <w:b/>
          <w:bCs/>
          <w:color w:val="000000"/>
          <w:sz w:val="22"/>
          <w:lang/>
        </w:rPr>
      </w:pPr>
      <w:r w:rsidRPr="00896FB5">
        <w:rPr>
          <w:rFonts w:ascii="Calibri" w:hAnsi="Calibri" w:cs="Arial"/>
          <w:color w:val="000000"/>
          <w:sz w:val="22"/>
          <w:lang/>
        </w:rPr>
        <w:t xml:space="preserve">      </w:t>
      </w:r>
      <w:r w:rsidRPr="00896FB5">
        <w:rPr>
          <w:rFonts w:ascii="Calibri" w:hAnsi="Calibri" w:cs="Arial"/>
          <w:b/>
          <w:bCs/>
          <w:color w:val="000000"/>
          <w:sz w:val="22"/>
          <w:lang/>
        </w:rPr>
        <w:t>I. pořadí</w:t>
      </w:r>
    </w:p>
    <w:p w14:paraId="67A700A7" w14:textId="77777777" w:rsidR="00A44732" w:rsidRPr="00896FB5" w:rsidRDefault="00A44732">
      <w:pPr>
        <w:pStyle w:val="NormlnIMP1"/>
        <w:jc w:val="both"/>
        <w:rPr>
          <w:rFonts w:ascii="Calibri" w:hAnsi="Calibri" w:cs="Arial"/>
          <w:color w:val="000000"/>
          <w:sz w:val="22"/>
          <w:lang/>
        </w:rPr>
      </w:pPr>
      <w:r w:rsidRPr="00896FB5">
        <w:rPr>
          <w:rFonts w:ascii="Calibri" w:hAnsi="Calibri" w:cs="Arial"/>
          <w:color w:val="000000"/>
          <w:sz w:val="22"/>
          <w:lang/>
        </w:rPr>
        <w:t>Nám. J. Žižky z Trocnova, Gen. Fr. Moravce, Kl. Čermáka, Jeníkovská, Masarykova, J. Mahena, Dusíkova, R. Těsnohlídka včetně vnitrobloku, Sadová, Žitenická, Tyršova (od ČD nádraží k</w:t>
      </w:r>
      <w:r w:rsidR="00193C02" w:rsidRPr="00896FB5">
        <w:rPr>
          <w:rFonts w:ascii="Calibri" w:hAnsi="Calibri" w:cs="Arial"/>
          <w:color w:val="000000"/>
          <w:sz w:val="22"/>
          <w:lang/>
        </w:rPr>
        <w:t xml:space="preserve"> autobus. nádraží), </w:t>
      </w:r>
      <w:r w:rsidRPr="00896FB5">
        <w:rPr>
          <w:rFonts w:ascii="Calibri" w:hAnsi="Calibri" w:cs="Arial"/>
          <w:color w:val="000000"/>
          <w:sz w:val="22"/>
          <w:lang/>
        </w:rPr>
        <w:t>B. Němcové (ke křiž. s ul.  J. z Poděbrad), J. z Poděbrad (od B. Němcové</w:t>
      </w:r>
      <w:r w:rsidR="00193C02" w:rsidRPr="00896FB5">
        <w:rPr>
          <w:rFonts w:ascii="Calibri" w:hAnsi="Calibri" w:cs="Arial"/>
          <w:color w:val="000000"/>
          <w:sz w:val="22"/>
          <w:lang/>
        </w:rPr>
        <w:t xml:space="preserve"> </w:t>
      </w:r>
      <w:r w:rsidRPr="00896FB5">
        <w:rPr>
          <w:rFonts w:ascii="Calibri" w:hAnsi="Calibri" w:cs="Arial"/>
          <w:color w:val="000000"/>
          <w:sz w:val="22"/>
          <w:lang/>
        </w:rPr>
        <w:t xml:space="preserve">k Př. Otakara II), Přemysla Otakara II., Žižkova brána, Za Rybníkem (od ul. Čeplova k Tylova), Husova, Jablonského, Žacká, Tyršova (most) </w:t>
      </w:r>
    </w:p>
    <w:p w14:paraId="0CD0F56A" w14:textId="77777777" w:rsidR="00A44732" w:rsidRPr="00896FB5" w:rsidRDefault="00A44732">
      <w:pPr>
        <w:pStyle w:val="NormlnIMP1"/>
        <w:jc w:val="both"/>
        <w:rPr>
          <w:rFonts w:ascii="Calibri" w:hAnsi="Calibri" w:cs="Arial"/>
          <w:color w:val="000000"/>
          <w:sz w:val="22"/>
          <w:lang/>
        </w:rPr>
      </w:pPr>
    </w:p>
    <w:p w14:paraId="4763A8D1" w14:textId="77777777" w:rsidR="00A44732" w:rsidRPr="00896FB5" w:rsidRDefault="00A44732">
      <w:pPr>
        <w:pStyle w:val="NormlnIMP1"/>
        <w:tabs>
          <w:tab w:val="left" w:pos="720"/>
        </w:tabs>
        <w:jc w:val="both"/>
        <w:rPr>
          <w:rFonts w:ascii="Calibri" w:hAnsi="Calibri" w:cs="Arial"/>
          <w:b/>
          <w:bCs/>
          <w:color w:val="000000"/>
          <w:sz w:val="22"/>
          <w:lang/>
        </w:rPr>
      </w:pPr>
      <w:r w:rsidRPr="00896FB5">
        <w:rPr>
          <w:rFonts w:ascii="Calibri" w:hAnsi="Calibri" w:cs="Arial"/>
          <w:color w:val="000000"/>
          <w:sz w:val="22"/>
          <w:lang/>
        </w:rPr>
        <w:t xml:space="preserve">     </w:t>
      </w:r>
      <w:r w:rsidRPr="00896FB5">
        <w:rPr>
          <w:rFonts w:ascii="Calibri" w:hAnsi="Calibri" w:cs="Arial"/>
          <w:b/>
          <w:bCs/>
          <w:color w:val="000000"/>
          <w:sz w:val="22"/>
          <w:lang/>
        </w:rPr>
        <w:t xml:space="preserve"> II. pořadí</w:t>
      </w:r>
    </w:p>
    <w:p w14:paraId="55503470" w14:textId="77777777" w:rsidR="00A44732" w:rsidRPr="00896FB5" w:rsidRDefault="00A44732">
      <w:pPr>
        <w:pStyle w:val="NormlnIMP1"/>
        <w:jc w:val="both"/>
        <w:rPr>
          <w:rFonts w:ascii="Calibri" w:hAnsi="Calibri" w:cs="Arial"/>
          <w:color w:val="000000"/>
          <w:sz w:val="22"/>
          <w:lang/>
        </w:rPr>
      </w:pPr>
      <w:r w:rsidRPr="00896FB5">
        <w:rPr>
          <w:rFonts w:ascii="Calibri" w:hAnsi="Calibri" w:cs="Arial"/>
          <w:color w:val="000000"/>
          <w:sz w:val="22"/>
          <w:lang/>
        </w:rPr>
        <w:t>Pražská, Nazaret, Chrudimská, Pod Nádražím, Vrchovská, J. Karafiáta, Komenského nám., Kostelní ná</w:t>
      </w:r>
      <w:r w:rsidR="001005DF">
        <w:rPr>
          <w:rFonts w:ascii="Calibri" w:hAnsi="Calibri" w:cs="Arial"/>
          <w:color w:val="000000"/>
          <w:sz w:val="22"/>
          <w:lang/>
        </w:rPr>
        <w:t>m</w:t>
      </w:r>
      <w:r w:rsidRPr="00896FB5">
        <w:rPr>
          <w:rFonts w:ascii="Calibri" w:hAnsi="Calibri" w:cs="Arial"/>
          <w:color w:val="000000"/>
          <w:sz w:val="22"/>
          <w:lang/>
        </w:rPr>
        <w:t>.,</w:t>
      </w:r>
      <w:r w:rsidR="001005DF">
        <w:rPr>
          <w:rFonts w:ascii="Calibri" w:hAnsi="Calibri" w:cs="Arial"/>
          <w:color w:val="000000"/>
          <w:sz w:val="22"/>
          <w:lang/>
        </w:rPr>
        <w:t xml:space="preserve"> </w:t>
      </w:r>
      <w:r w:rsidRPr="00896FB5">
        <w:rPr>
          <w:rFonts w:ascii="Calibri" w:hAnsi="Calibri" w:cs="Arial"/>
          <w:color w:val="000000"/>
          <w:sz w:val="22"/>
          <w:lang/>
        </w:rPr>
        <w:t>Váchova, Na Kozinci, Palackého, Havlenova, Dvořákova, E. Krásnohor</w:t>
      </w:r>
      <w:r w:rsidR="00193C02" w:rsidRPr="00896FB5">
        <w:rPr>
          <w:rFonts w:ascii="Calibri" w:hAnsi="Calibri" w:cs="Arial"/>
          <w:color w:val="000000"/>
          <w:sz w:val="22"/>
          <w:lang/>
        </w:rPr>
        <w:t xml:space="preserve">ské, Fibichova, B. Smetany, </w:t>
      </w:r>
      <w:r w:rsidRPr="00896FB5">
        <w:rPr>
          <w:rFonts w:ascii="Calibri" w:hAnsi="Calibri" w:cs="Arial"/>
          <w:color w:val="000000"/>
          <w:sz w:val="22"/>
          <w:lang/>
        </w:rPr>
        <w:t>Gen. Eliáše, V Toufárně, Za Rybníkem (zbytek), Chrpová, Malinová, Fialková, Jahodová, Čeplova, Zahradní, Lipová, Konvalinková, Květinová, Růžová, Jasmínová, Jiřinová, Šeří</w:t>
      </w:r>
      <w:r w:rsidR="00193C02" w:rsidRPr="00896FB5">
        <w:rPr>
          <w:rFonts w:ascii="Calibri" w:hAnsi="Calibri" w:cs="Arial"/>
          <w:color w:val="000000"/>
          <w:sz w:val="22"/>
          <w:lang/>
        </w:rPr>
        <w:t xml:space="preserve">ková, Na Vyhlídce, </w:t>
      </w:r>
      <w:r w:rsidRPr="00896FB5">
        <w:rPr>
          <w:rFonts w:ascii="Calibri" w:hAnsi="Calibri" w:cs="Arial"/>
          <w:color w:val="000000"/>
          <w:sz w:val="22"/>
          <w:lang/>
        </w:rPr>
        <w:t>L. Formanové, Modřínová, Habrová, Břízová, J. Kratochvílové,</w:t>
      </w:r>
      <w:r w:rsidR="002B1E9A">
        <w:rPr>
          <w:rFonts w:ascii="Calibri" w:hAnsi="Calibri" w:cs="Arial"/>
          <w:color w:val="000000"/>
          <w:sz w:val="22"/>
          <w:lang/>
        </w:rPr>
        <w:t xml:space="preserve"> </w:t>
      </w:r>
      <w:r w:rsidRPr="00896FB5">
        <w:rPr>
          <w:rFonts w:ascii="Calibri" w:hAnsi="Calibri" w:cs="Arial"/>
          <w:color w:val="000000"/>
          <w:sz w:val="22"/>
          <w:lang/>
        </w:rPr>
        <w:t>U Cihelny, Sluneční, Luční, Ke Koupališti, K Vodrantům, U Lesoparku, Novodvorská, Travní, Žitná</w:t>
      </w:r>
    </w:p>
    <w:p w14:paraId="00F896B7" w14:textId="77777777" w:rsidR="00A44732" w:rsidRPr="00896FB5" w:rsidRDefault="00A44732">
      <w:pPr>
        <w:pStyle w:val="NormlnIMP1"/>
        <w:jc w:val="both"/>
        <w:rPr>
          <w:rFonts w:ascii="Calibri" w:hAnsi="Calibri" w:cs="Arial"/>
          <w:color w:val="000000"/>
          <w:sz w:val="22"/>
          <w:lang/>
        </w:rPr>
      </w:pPr>
    </w:p>
    <w:p w14:paraId="5BBA9EC7" w14:textId="77777777" w:rsidR="00A44732" w:rsidRPr="00896FB5" w:rsidRDefault="00A44732">
      <w:pPr>
        <w:pStyle w:val="NormlnIMP1"/>
        <w:tabs>
          <w:tab w:val="left" w:pos="720"/>
        </w:tabs>
        <w:jc w:val="both"/>
        <w:rPr>
          <w:rFonts w:ascii="Calibri" w:hAnsi="Calibri" w:cs="Arial"/>
          <w:b/>
          <w:bCs/>
          <w:color w:val="000000"/>
          <w:sz w:val="22"/>
          <w:lang/>
        </w:rPr>
      </w:pPr>
      <w:r w:rsidRPr="00896FB5">
        <w:rPr>
          <w:rFonts w:ascii="Calibri" w:hAnsi="Calibri" w:cs="Arial"/>
          <w:color w:val="000000"/>
          <w:sz w:val="22"/>
          <w:lang/>
        </w:rPr>
        <w:t xml:space="preserve">       </w:t>
      </w:r>
      <w:r w:rsidRPr="00896FB5">
        <w:rPr>
          <w:rFonts w:ascii="Calibri" w:hAnsi="Calibri" w:cs="Arial"/>
          <w:b/>
          <w:bCs/>
          <w:color w:val="000000"/>
          <w:sz w:val="22"/>
          <w:lang/>
        </w:rPr>
        <w:t>III. pořadí</w:t>
      </w:r>
    </w:p>
    <w:p w14:paraId="216A3042" w14:textId="77777777" w:rsidR="00A44732" w:rsidRPr="00896FB5" w:rsidRDefault="00A44732">
      <w:pPr>
        <w:pStyle w:val="NormlnIMP1"/>
        <w:jc w:val="both"/>
        <w:rPr>
          <w:rFonts w:ascii="Calibri" w:hAnsi="Calibri" w:cs="Arial"/>
          <w:color w:val="000000"/>
          <w:sz w:val="22"/>
          <w:lang/>
        </w:rPr>
      </w:pPr>
      <w:r w:rsidRPr="00896FB5">
        <w:rPr>
          <w:rFonts w:ascii="Calibri" w:hAnsi="Calibri" w:cs="Arial"/>
          <w:color w:val="000000"/>
          <w:sz w:val="22"/>
          <w:lang/>
        </w:rPr>
        <w:t>Filipovská, J. Vrchlického, M. Ulického, A. Chittussiho, Průchova, J. Dobrovského J. Jungmanna, Sv. Čecha, P. J. Šafaříka, B. Němcové (zbytek), J. Kollára, J. z Poděbrad (zbytek), A. Jiráska, Tyršova (zbytek),  28. října, Boj. za svobodu, M. Alše, J. Myslbeka, K. Hilberta, For</w:t>
      </w:r>
      <w:r w:rsidR="00193C02" w:rsidRPr="00896FB5">
        <w:rPr>
          <w:rFonts w:ascii="Calibri" w:hAnsi="Calibri" w:cs="Arial"/>
          <w:color w:val="000000"/>
          <w:sz w:val="22"/>
          <w:lang/>
        </w:rPr>
        <w:t>manova, Pod  Zahradami,</w:t>
      </w:r>
      <w:r w:rsidRPr="00896FB5">
        <w:rPr>
          <w:rFonts w:ascii="Calibri" w:hAnsi="Calibri" w:cs="Arial"/>
          <w:color w:val="000000"/>
          <w:sz w:val="22"/>
          <w:lang/>
        </w:rPr>
        <w:t xml:space="preserve"> L. Želiny, Dr. K. Tesaře, Chotusická, Nad Rezkovcem, Jabloňová, Třešňová</w:t>
      </w:r>
      <w:r w:rsidR="00193C02" w:rsidRPr="00896FB5">
        <w:rPr>
          <w:rFonts w:ascii="Calibri" w:hAnsi="Calibri" w:cs="Arial"/>
          <w:color w:val="000000"/>
          <w:sz w:val="22"/>
          <w:lang/>
        </w:rPr>
        <w:t xml:space="preserve">, Pazderského, Kaunického, </w:t>
      </w:r>
      <w:r w:rsidRPr="00896FB5">
        <w:rPr>
          <w:rFonts w:ascii="Calibri" w:hAnsi="Calibri" w:cs="Arial"/>
          <w:color w:val="000000"/>
          <w:sz w:val="22"/>
          <w:lang/>
        </w:rPr>
        <w:t xml:space="preserve">A. Sedláčka,  Dr. Fr. Škrdleho, E. Picka, Nad Budínem, Na Mýtě, Jilmová, Javorová, Topolová, Na Skále, Lísková, </w:t>
      </w:r>
      <w:r w:rsidR="004C0DAA" w:rsidRPr="00896FB5">
        <w:rPr>
          <w:rFonts w:ascii="Calibri" w:hAnsi="Calibri" w:cs="Arial"/>
          <w:color w:val="000000"/>
          <w:sz w:val="22"/>
          <w:lang/>
        </w:rPr>
        <w:t xml:space="preserve">Lísková – Jeníkovská (propoj), </w:t>
      </w:r>
      <w:r w:rsidRPr="00896FB5">
        <w:rPr>
          <w:rFonts w:ascii="Calibri" w:hAnsi="Calibri" w:cs="Arial"/>
          <w:color w:val="000000"/>
          <w:sz w:val="22"/>
          <w:lang/>
        </w:rPr>
        <w:t>Šípková, Akátová, Trnková, Pod Pilou, Tylova, Na Bělišti, Jasanová, Koželuhy, Prokopa Holého, Jeníkovská (bytovky za nem</w:t>
      </w:r>
      <w:r w:rsidR="00A35A2B">
        <w:rPr>
          <w:rFonts w:ascii="Calibri" w:hAnsi="Calibri" w:cs="Arial"/>
          <w:color w:val="000000"/>
          <w:sz w:val="22"/>
          <w:lang/>
        </w:rPr>
        <w:t>ocnicí) čp. 1696, 1697, 1706,</w:t>
      </w:r>
      <w:r w:rsidR="00A53EAD">
        <w:rPr>
          <w:rFonts w:ascii="Calibri" w:hAnsi="Calibri" w:cs="Arial"/>
          <w:color w:val="000000"/>
          <w:sz w:val="22"/>
          <w:lang/>
        </w:rPr>
        <w:t xml:space="preserve"> </w:t>
      </w:r>
      <w:r w:rsidR="00A35A2B">
        <w:rPr>
          <w:rFonts w:ascii="Calibri" w:hAnsi="Calibri" w:cs="Arial"/>
          <w:color w:val="000000"/>
          <w:sz w:val="22"/>
          <w:lang/>
        </w:rPr>
        <w:t>p</w:t>
      </w:r>
      <w:r w:rsidR="00A53EAD">
        <w:rPr>
          <w:rFonts w:ascii="Calibri" w:hAnsi="Calibri" w:cs="Arial"/>
          <w:color w:val="000000"/>
          <w:sz w:val="22"/>
          <w:lang/>
        </w:rPr>
        <w:t>arkoviště Havlenova-Žitenická.</w:t>
      </w:r>
    </w:p>
    <w:p w14:paraId="01CA0B81" w14:textId="77777777" w:rsidR="00A44732" w:rsidRPr="00896FB5" w:rsidRDefault="00A44732">
      <w:pPr>
        <w:pStyle w:val="NormlnIMP1"/>
        <w:jc w:val="center"/>
        <w:rPr>
          <w:rFonts w:ascii="Calibri" w:hAnsi="Calibri" w:cs="Arial"/>
          <w:color w:val="000000"/>
          <w:sz w:val="22"/>
          <w:lang/>
        </w:rPr>
      </w:pPr>
    </w:p>
    <w:p w14:paraId="3F27F7D4" w14:textId="77777777" w:rsidR="00A44732" w:rsidRPr="00896FB5" w:rsidRDefault="00A44732">
      <w:pPr>
        <w:pStyle w:val="NormlnIMP1"/>
        <w:jc w:val="center"/>
        <w:rPr>
          <w:rFonts w:ascii="Calibri" w:hAnsi="Calibri" w:cs="Arial"/>
          <w:color w:val="000000"/>
          <w:sz w:val="22"/>
          <w:lang/>
        </w:rPr>
      </w:pPr>
    </w:p>
    <w:p w14:paraId="7B5B610C" w14:textId="77777777" w:rsidR="00A44732" w:rsidRPr="00896FB5" w:rsidRDefault="00A44732">
      <w:pPr>
        <w:pStyle w:val="NormlnIMP1"/>
        <w:rPr>
          <w:rFonts w:ascii="Calibri" w:hAnsi="Calibri" w:cs="Arial"/>
          <w:b/>
          <w:bCs/>
          <w:color w:val="000000"/>
          <w:sz w:val="22"/>
          <w:lang/>
        </w:rPr>
      </w:pPr>
      <w:r w:rsidRPr="00896FB5">
        <w:rPr>
          <w:rFonts w:ascii="Calibri" w:hAnsi="Calibri" w:cs="Arial"/>
          <w:b/>
          <w:bCs/>
          <w:color w:val="000000"/>
          <w:sz w:val="22"/>
          <w:lang/>
        </w:rPr>
        <w:t>Chodníky, které se neudržují:</w:t>
      </w:r>
    </w:p>
    <w:p w14:paraId="7BA702D1" w14:textId="77777777" w:rsidR="00A44732" w:rsidRPr="00896FB5" w:rsidRDefault="00A44732">
      <w:pPr>
        <w:pStyle w:val="NormlnIMP1"/>
        <w:rPr>
          <w:rFonts w:ascii="Calibri" w:hAnsi="Calibri" w:cs="Arial"/>
          <w:color w:val="000000"/>
          <w:sz w:val="22"/>
          <w:lang/>
        </w:rPr>
      </w:pPr>
      <w:r w:rsidRPr="00896FB5">
        <w:rPr>
          <w:rFonts w:ascii="Calibri" w:hAnsi="Calibri" w:cs="Arial"/>
          <w:color w:val="000000"/>
          <w:sz w:val="22"/>
          <w:lang/>
        </w:rPr>
        <w:t>Kl. Čermáka – chodník za mateřskou školkou (od Bašty k ul. Těsnohlídkova)</w:t>
      </w:r>
    </w:p>
    <w:p w14:paraId="5123F6B3" w14:textId="77777777" w:rsidR="00A44732" w:rsidRPr="00896FB5" w:rsidRDefault="00A44732">
      <w:pPr>
        <w:pStyle w:val="NormlnIMP1"/>
        <w:rPr>
          <w:rFonts w:ascii="Calibri" w:hAnsi="Calibri" w:cs="Arial"/>
          <w:color w:val="000000"/>
          <w:sz w:val="22"/>
          <w:lang/>
        </w:rPr>
      </w:pPr>
      <w:r w:rsidRPr="00896FB5">
        <w:rPr>
          <w:rFonts w:ascii="Calibri" w:hAnsi="Calibri" w:cs="Arial"/>
          <w:color w:val="000000"/>
          <w:sz w:val="22"/>
          <w:lang/>
        </w:rPr>
        <w:t xml:space="preserve">Poštovní – chodník spojující ul. Poštovní a ul. Př. Otakara II. (za kinem </w:t>
      </w:r>
      <w:r w:rsidR="00A2209F" w:rsidRPr="00896FB5">
        <w:rPr>
          <w:rFonts w:ascii="Calibri" w:hAnsi="Calibri" w:cs="Arial"/>
          <w:color w:val="000000"/>
          <w:sz w:val="22"/>
          <w:lang/>
        </w:rPr>
        <w:t>M. Formana</w:t>
      </w:r>
      <w:r w:rsidRPr="00896FB5">
        <w:rPr>
          <w:rFonts w:ascii="Calibri" w:hAnsi="Calibri" w:cs="Arial"/>
          <w:color w:val="000000"/>
          <w:sz w:val="22"/>
          <w:lang/>
        </w:rPr>
        <w:t>)</w:t>
      </w:r>
    </w:p>
    <w:p w14:paraId="6BBC04B8" w14:textId="77777777" w:rsidR="00A44732" w:rsidRPr="00896FB5" w:rsidRDefault="00A44732">
      <w:pPr>
        <w:pStyle w:val="NormlnIMP1"/>
        <w:rPr>
          <w:rFonts w:ascii="Calibri" w:hAnsi="Calibri" w:cs="Arial"/>
          <w:color w:val="000000"/>
          <w:sz w:val="22"/>
          <w:lang/>
        </w:rPr>
      </w:pPr>
      <w:r w:rsidRPr="00896FB5">
        <w:rPr>
          <w:rFonts w:ascii="Calibri" w:hAnsi="Calibri" w:cs="Arial"/>
          <w:color w:val="000000"/>
          <w:sz w:val="22"/>
          <w:lang/>
        </w:rPr>
        <w:t>Vala a cestičky parku v ulici Sadová (proti zemědělské škole)</w:t>
      </w:r>
    </w:p>
    <w:p w14:paraId="270E02ED" w14:textId="77777777" w:rsidR="00A44732" w:rsidRPr="00896FB5" w:rsidRDefault="00A44732">
      <w:pPr>
        <w:pStyle w:val="NormlnIMP1"/>
        <w:rPr>
          <w:rFonts w:ascii="Calibri" w:hAnsi="Calibri" w:cs="Arial"/>
          <w:color w:val="000000"/>
          <w:sz w:val="22"/>
          <w:lang/>
        </w:rPr>
      </w:pPr>
      <w:r w:rsidRPr="00896FB5">
        <w:rPr>
          <w:rFonts w:ascii="Calibri" w:hAnsi="Calibri" w:cs="Arial"/>
          <w:color w:val="000000"/>
          <w:sz w:val="22"/>
          <w:lang/>
        </w:rPr>
        <w:t>spojovací chodník včetně schodů z ul. K Vodrantům do lesoparku Vodranty</w:t>
      </w:r>
    </w:p>
    <w:p w14:paraId="5F931024" w14:textId="77777777" w:rsidR="00A44732" w:rsidRPr="00896FB5" w:rsidRDefault="00A44732">
      <w:pPr>
        <w:pStyle w:val="NormlnIMP1"/>
        <w:rPr>
          <w:rFonts w:ascii="Calibri" w:hAnsi="Calibri" w:cs="Arial"/>
          <w:color w:val="000000"/>
          <w:sz w:val="22"/>
          <w:lang/>
        </w:rPr>
      </w:pPr>
      <w:r w:rsidRPr="00896FB5">
        <w:rPr>
          <w:rFonts w:ascii="Calibri" w:hAnsi="Calibri" w:cs="Arial"/>
          <w:color w:val="000000"/>
          <w:sz w:val="22"/>
          <w:lang/>
        </w:rPr>
        <w:t>lesopark Vodranty</w:t>
      </w:r>
    </w:p>
    <w:p w14:paraId="27DF3150" w14:textId="77777777" w:rsidR="00A44732" w:rsidRDefault="00A44732">
      <w:pPr>
        <w:pStyle w:val="NormlnIMP1"/>
        <w:jc w:val="both"/>
        <w:rPr>
          <w:rFonts w:ascii="Calibri" w:hAnsi="Calibri" w:cs="Arial"/>
          <w:color w:val="000000"/>
          <w:sz w:val="22"/>
          <w:lang/>
        </w:rPr>
      </w:pPr>
      <w:r w:rsidRPr="00896FB5">
        <w:rPr>
          <w:rFonts w:ascii="Calibri" w:hAnsi="Calibri" w:cs="Arial"/>
          <w:color w:val="000000"/>
          <w:sz w:val="22"/>
          <w:lang/>
        </w:rPr>
        <w:t>schody – spoj. ul. Čeplova a ul. Za Rybníkem</w:t>
      </w:r>
    </w:p>
    <w:p w14:paraId="387383AF" w14:textId="77777777" w:rsidR="00A53EAD" w:rsidRPr="00896FB5" w:rsidRDefault="00A53EAD">
      <w:pPr>
        <w:pStyle w:val="NormlnIMP1"/>
        <w:jc w:val="both"/>
        <w:rPr>
          <w:rFonts w:ascii="Calibri" w:hAnsi="Calibri" w:cs="Arial"/>
          <w:color w:val="000000"/>
          <w:sz w:val="22"/>
          <w:lang/>
        </w:rPr>
      </w:pPr>
      <w:r>
        <w:rPr>
          <w:rFonts w:ascii="Calibri" w:hAnsi="Calibri" w:cs="Arial"/>
          <w:color w:val="000000"/>
          <w:sz w:val="22"/>
          <w:lang/>
        </w:rPr>
        <w:t xml:space="preserve">Chodník </w:t>
      </w:r>
      <w:r w:rsidR="001005DF">
        <w:rPr>
          <w:rFonts w:ascii="Calibri" w:hAnsi="Calibri" w:cs="Arial"/>
          <w:color w:val="000000"/>
          <w:sz w:val="22"/>
          <w:lang/>
        </w:rPr>
        <w:t>Jeníkovská – Lísková</w:t>
      </w:r>
    </w:p>
    <w:p w14:paraId="428F9E33" w14:textId="77777777" w:rsidR="00A44732" w:rsidRPr="00896FB5" w:rsidRDefault="00A44732">
      <w:pPr>
        <w:pStyle w:val="NormlnIMP1"/>
        <w:jc w:val="both"/>
        <w:rPr>
          <w:rFonts w:ascii="Calibri" w:hAnsi="Calibri" w:cs="Arial"/>
          <w:color w:val="000000"/>
          <w:sz w:val="22"/>
          <w:lang/>
        </w:rPr>
      </w:pPr>
    </w:p>
    <w:p w14:paraId="1AB4EB43" w14:textId="77777777" w:rsidR="00A44732" w:rsidRPr="00896FB5" w:rsidRDefault="00A44732">
      <w:pPr>
        <w:pStyle w:val="NormlnIMP1"/>
        <w:jc w:val="both"/>
        <w:rPr>
          <w:rFonts w:ascii="Calibri" w:hAnsi="Calibri" w:cs="Arial"/>
          <w:color w:val="000000"/>
          <w:sz w:val="22"/>
          <w:lang/>
        </w:rPr>
      </w:pPr>
    </w:p>
    <w:p w14:paraId="29B22FED" w14:textId="77777777" w:rsidR="00A44732" w:rsidRPr="00896FB5" w:rsidRDefault="00A44732">
      <w:pPr>
        <w:pStyle w:val="NormlnIMP1"/>
        <w:jc w:val="both"/>
        <w:rPr>
          <w:rFonts w:ascii="Calibri" w:hAnsi="Calibri" w:cs="Arial"/>
          <w:color w:val="000000"/>
          <w:sz w:val="22"/>
          <w:lang/>
        </w:rPr>
      </w:pPr>
      <w:r w:rsidRPr="00896FB5">
        <w:rPr>
          <w:rFonts w:ascii="Calibri" w:hAnsi="Calibri" w:cs="Arial"/>
          <w:color w:val="000000"/>
          <w:sz w:val="22"/>
          <w:lang/>
        </w:rPr>
        <w:t>Schody v ul. Na Vyhlídce nebudou udržovány chemickou solí pouze inertním materiálem (drť, písek apod.).</w:t>
      </w:r>
    </w:p>
    <w:p w14:paraId="33E54E9F" w14:textId="77777777" w:rsidR="00A44732" w:rsidRPr="00896FB5" w:rsidRDefault="00A44732">
      <w:pPr>
        <w:pStyle w:val="NormlnIMP1"/>
        <w:jc w:val="center"/>
        <w:rPr>
          <w:rFonts w:ascii="Calibri" w:hAnsi="Calibri" w:cs="Arial"/>
          <w:color w:val="000000"/>
          <w:sz w:val="22"/>
          <w:lang/>
        </w:rPr>
      </w:pPr>
    </w:p>
    <w:p w14:paraId="7F05F416" w14:textId="77777777" w:rsidR="00A44732" w:rsidRPr="00896FB5" w:rsidRDefault="00A44732">
      <w:pPr>
        <w:pStyle w:val="NormlnIMP1"/>
        <w:jc w:val="center"/>
        <w:rPr>
          <w:rFonts w:ascii="Calibri" w:hAnsi="Calibri" w:cs="Arial"/>
          <w:color w:val="000000"/>
          <w:sz w:val="22"/>
          <w:lang/>
        </w:rPr>
      </w:pPr>
    </w:p>
    <w:p w14:paraId="2271F764" w14:textId="77777777" w:rsidR="00A44732" w:rsidRPr="00896FB5" w:rsidRDefault="00A44732">
      <w:pPr>
        <w:pStyle w:val="NormlnIMP1"/>
        <w:jc w:val="center"/>
        <w:rPr>
          <w:rFonts w:ascii="Calibri" w:hAnsi="Calibri" w:cs="Arial"/>
          <w:color w:val="000000"/>
          <w:sz w:val="22"/>
          <w:lang/>
        </w:rPr>
      </w:pPr>
    </w:p>
    <w:p w14:paraId="092C7380" w14:textId="77777777" w:rsidR="00A44732" w:rsidRPr="00593248" w:rsidRDefault="00A44732">
      <w:pPr>
        <w:pStyle w:val="NormlnIMP1"/>
        <w:jc w:val="center"/>
        <w:rPr>
          <w:rFonts w:ascii="Arial" w:hAnsi="Arial" w:cs="Arial"/>
          <w:color w:val="000000"/>
          <w:sz w:val="22"/>
          <w:lang/>
        </w:rPr>
      </w:pPr>
    </w:p>
    <w:p w14:paraId="0957A382" w14:textId="77777777" w:rsidR="00A44732" w:rsidRPr="00593248" w:rsidRDefault="00A44732">
      <w:pPr>
        <w:pStyle w:val="NormlnIMP1"/>
        <w:jc w:val="center"/>
        <w:rPr>
          <w:rFonts w:ascii="Arial" w:hAnsi="Arial" w:cs="Arial"/>
          <w:color w:val="000000"/>
          <w:sz w:val="22"/>
          <w:lang/>
        </w:rPr>
      </w:pPr>
    </w:p>
    <w:p w14:paraId="022879F0" w14:textId="77777777" w:rsidR="00A44732" w:rsidRPr="00593248" w:rsidRDefault="00A44732">
      <w:pPr>
        <w:pStyle w:val="NormlnIMP1"/>
        <w:jc w:val="center"/>
        <w:rPr>
          <w:rFonts w:ascii="Arial" w:hAnsi="Arial" w:cs="Arial"/>
          <w:color w:val="000000"/>
          <w:sz w:val="22"/>
          <w:lang/>
        </w:rPr>
      </w:pPr>
    </w:p>
    <w:p w14:paraId="65DA9924" w14:textId="77777777" w:rsidR="00A44732" w:rsidRPr="00593248" w:rsidRDefault="00A44732">
      <w:pPr>
        <w:pStyle w:val="NormlnIMP1"/>
        <w:jc w:val="center"/>
        <w:rPr>
          <w:rFonts w:ascii="Arial" w:hAnsi="Arial" w:cs="Arial"/>
          <w:color w:val="000000"/>
          <w:sz w:val="22"/>
          <w:lang/>
        </w:rPr>
      </w:pPr>
    </w:p>
    <w:p w14:paraId="0E31F9B0" w14:textId="77777777" w:rsidR="00A44732" w:rsidRPr="00593248" w:rsidRDefault="00A44732">
      <w:pPr>
        <w:pStyle w:val="NormlnIMP1"/>
        <w:jc w:val="center"/>
        <w:rPr>
          <w:rFonts w:ascii="Arial" w:hAnsi="Arial" w:cs="Arial"/>
          <w:color w:val="000000"/>
          <w:sz w:val="22"/>
          <w:lang/>
        </w:rPr>
      </w:pPr>
    </w:p>
    <w:p w14:paraId="2E4485DE" w14:textId="77777777" w:rsidR="00A44732" w:rsidRPr="00593248" w:rsidRDefault="00A44732">
      <w:pPr>
        <w:pStyle w:val="NormlnIMP1"/>
        <w:jc w:val="center"/>
        <w:rPr>
          <w:rFonts w:ascii="Arial" w:hAnsi="Arial" w:cs="Arial"/>
          <w:color w:val="000000"/>
          <w:sz w:val="22"/>
          <w:lang/>
        </w:rPr>
      </w:pPr>
    </w:p>
    <w:p w14:paraId="15D06094" w14:textId="77777777" w:rsidR="00A44732" w:rsidRPr="00593248" w:rsidRDefault="00A44732">
      <w:pPr>
        <w:pStyle w:val="NormlnIMP1"/>
        <w:jc w:val="center"/>
        <w:rPr>
          <w:rFonts w:ascii="Arial" w:hAnsi="Arial" w:cs="Arial"/>
          <w:color w:val="000000"/>
          <w:sz w:val="22"/>
          <w:lang/>
        </w:rPr>
      </w:pPr>
    </w:p>
    <w:p w14:paraId="7615D9D1" w14:textId="77777777" w:rsidR="00A44732" w:rsidRPr="00593248" w:rsidRDefault="00A44732">
      <w:pPr>
        <w:pStyle w:val="NormlnIMP1"/>
        <w:rPr>
          <w:rFonts w:ascii="Arial" w:hAnsi="Arial" w:cs="Arial"/>
          <w:color w:val="000000"/>
          <w:szCs w:val="24"/>
          <w:lang/>
        </w:rPr>
      </w:pPr>
    </w:p>
    <w:p w14:paraId="3F520EC7" w14:textId="77777777" w:rsidR="00A44732" w:rsidRPr="00896FB5" w:rsidRDefault="00A44732">
      <w:pPr>
        <w:pStyle w:val="NormlnIMP1"/>
        <w:rPr>
          <w:rFonts w:ascii="Calibri" w:hAnsi="Calibri" w:cs="Arial"/>
          <w:b/>
          <w:color w:val="000000"/>
          <w:szCs w:val="24"/>
          <w:lang/>
        </w:rPr>
      </w:pPr>
      <w:r w:rsidRPr="00896FB5">
        <w:rPr>
          <w:rFonts w:ascii="Calibri" w:hAnsi="Calibri" w:cs="Arial"/>
          <w:b/>
          <w:color w:val="000000"/>
          <w:szCs w:val="24"/>
          <w:lang/>
        </w:rPr>
        <w:t>Příloha k operačnímu plánu zimní údržby na období roku</w:t>
      </w:r>
      <w:r w:rsidR="001005DF">
        <w:rPr>
          <w:rFonts w:ascii="Calibri" w:hAnsi="Calibri" w:cs="Arial"/>
          <w:b/>
          <w:color w:val="000000"/>
          <w:szCs w:val="24"/>
          <w:lang/>
        </w:rPr>
        <w:t xml:space="preserve"> 2</w:t>
      </w:r>
      <w:r w:rsidRPr="00896FB5">
        <w:rPr>
          <w:rFonts w:ascii="Calibri" w:hAnsi="Calibri" w:cs="Arial"/>
          <w:b/>
          <w:color w:val="000000"/>
          <w:szCs w:val="24"/>
          <w:lang/>
        </w:rPr>
        <w:t>0</w:t>
      </w:r>
      <w:r w:rsidR="001005DF">
        <w:rPr>
          <w:rFonts w:ascii="Calibri" w:hAnsi="Calibri" w:cs="Arial"/>
          <w:b/>
          <w:color w:val="000000"/>
          <w:szCs w:val="24"/>
          <w:lang/>
        </w:rPr>
        <w:t>2</w:t>
      </w:r>
      <w:r w:rsidR="000267E5">
        <w:rPr>
          <w:rFonts w:ascii="Calibri" w:hAnsi="Calibri" w:cs="Arial"/>
          <w:b/>
          <w:color w:val="000000"/>
          <w:szCs w:val="24"/>
          <w:lang/>
        </w:rPr>
        <w:t>2</w:t>
      </w:r>
      <w:r w:rsidR="001005DF">
        <w:rPr>
          <w:rFonts w:ascii="Calibri" w:hAnsi="Calibri" w:cs="Arial"/>
          <w:b/>
          <w:color w:val="000000"/>
          <w:szCs w:val="24"/>
          <w:lang/>
        </w:rPr>
        <w:t xml:space="preserve"> – </w:t>
      </w:r>
      <w:r w:rsidR="00A52FA2">
        <w:rPr>
          <w:rFonts w:ascii="Calibri" w:hAnsi="Calibri" w:cs="Arial"/>
          <w:b/>
          <w:color w:val="000000"/>
          <w:szCs w:val="24"/>
          <w:lang/>
        </w:rPr>
        <w:t>202</w:t>
      </w:r>
      <w:r w:rsidR="000267E5">
        <w:rPr>
          <w:rFonts w:ascii="Calibri" w:hAnsi="Calibri" w:cs="Arial"/>
          <w:b/>
          <w:color w:val="000000"/>
          <w:szCs w:val="24"/>
          <w:lang/>
        </w:rPr>
        <w:t>3</w:t>
      </w:r>
    </w:p>
    <w:p w14:paraId="4A0DB8D7" w14:textId="77777777" w:rsidR="00A44732" w:rsidRPr="00896FB5" w:rsidRDefault="00A44732">
      <w:pPr>
        <w:pStyle w:val="NormlnIMP1"/>
        <w:rPr>
          <w:rFonts w:ascii="Calibri" w:hAnsi="Calibri" w:cs="Arial"/>
          <w:b/>
          <w:color w:val="000000"/>
          <w:szCs w:val="24"/>
          <w:lang/>
        </w:rPr>
      </w:pPr>
    </w:p>
    <w:p w14:paraId="0B78F410" w14:textId="77777777" w:rsidR="00A44732" w:rsidRPr="00896FB5" w:rsidRDefault="00A44732" w:rsidP="0061193B">
      <w:pPr>
        <w:pStyle w:val="NormlnIMP1"/>
        <w:rPr>
          <w:rFonts w:ascii="Calibri" w:hAnsi="Calibri" w:cs="Arial"/>
          <w:color w:val="000000"/>
          <w:szCs w:val="24"/>
          <w:lang/>
        </w:rPr>
      </w:pPr>
      <w:r w:rsidRPr="00896FB5">
        <w:rPr>
          <w:rFonts w:ascii="Calibri" w:hAnsi="Calibri" w:cs="Arial"/>
          <w:b/>
          <w:color w:val="000000"/>
          <w:szCs w:val="24"/>
          <w:lang/>
        </w:rPr>
        <w:t>Mechanizační prostředky:</w:t>
      </w:r>
      <w:r w:rsidRPr="00896FB5">
        <w:rPr>
          <w:rFonts w:ascii="Calibri" w:hAnsi="Calibri" w:cs="Arial"/>
          <w:color w:val="000000"/>
          <w:szCs w:val="24"/>
          <w:lang/>
        </w:rPr>
        <w:t xml:space="preserve">          </w:t>
      </w:r>
    </w:p>
    <w:p w14:paraId="3A37C921" w14:textId="77777777" w:rsidR="00A44732" w:rsidRPr="00896FB5" w:rsidRDefault="00A44732">
      <w:pPr>
        <w:pStyle w:val="NormlnIMP1"/>
        <w:rPr>
          <w:rFonts w:ascii="Calibri" w:hAnsi="Calibri" w:cs="Arial"/>
          <w:color w:val="000000"/>
          <w:szCs w:val="24"/>
          <w:lang/>
        </w:rPr>
      </w:pPr>
    </w:p>
    <w:p w14:paraId="092BBD20" w14:textId="77777777" w:rsidR="00A44732" w:rsidRPr="00896FB5" w:rsidRDefault="00A44732">
      <w:pPr>
        <w:pStyle w:val="NormlnIMP1"/>
        <w:rPr>
          <w:rFonts w:ascii="Calibri" w:hAnsi="Calibri" w:cs="Arial"/>
          <w:color w:val="000000"/>
          <w:szCs w:val="24"/>
          <w:lang/>
        </w:rPr>
      </w:pPr>
      <w:r w:rsidRPr="00896FB5">
        <w:rPr>
          <w:rFonts w:ascii="Calibri" w:hAnsi="Calibri" w:cs="Arial"/>
          <w:b/>
          <w:color w:val="000000"/>
          <w:szCs w:val="24"/>
          <w:lang/>
        </w:rPr>
        <w:t>Personální zajištění</w:t>
      </w:r>
      <w:r w:rsidRPr="00896FB5">
        <w:rPr>
          <w:rFonts w:ascii="Calibri" w:hAnsi="Calibri" w:cs="Arial"/>
          <w:color w:val="000000"/>
          <w:szCs w:val="24"/>
          <w:lang/>
        </w:rPr>
        <w:t xml:space="preserve">:    </w:t>
      </w:r>
    </w:p>
    <w:p w14:paraId="6E0328B3" w14:textId="77777777" w:rsidR="00A44732" w:rsidRPr="00896FB5" w:rsidRDefault="00A44732">
      <w:pPr>
        <w:pStyle w:val="NormlnIMP1"/>
        <w:rPr>
          <w:rFonts w:ascii="Calibri" w:hAnsi="Calibri" w:cs="Arial"/>
          <w:color w:val="000000"/>
          <w:szCs w:val="24"/>
          <w:lang/>
        </w:rPr>
      </w:pPr>
    </w:p>
    <w:p w14:paraId="0A3D3E16" w14:textId="77777777" w:rsidR="00A44732" w:rsidRPr="00896FB5" w:rsidRDefault="00A44732">
      <w:pPr>
        <w:pStyle w:val="NormlnIMP1"/>
        <w:rPr>
          <w:rFonts w:ascii="Calibri" w:hAnsi="Calibri" w:cs="Arial"/>
          <w:color w:val="000000"/>
          <w:szCs w:val="24"/>
          <w:lang/>
        </w:rPr>
      </w:pPr>
      <w:r w:rsidRPr="00896FB5">
        <w:rPr>
          <w:rFonts w:ascii="Calibri" w:hAnsi="Calibri" w:cs="Arial"/>
          <w:color w:val="000000"/>
          <w:szCs w:val="24"/>
          <w:lang/>
        </w:rPr>
        <w:t>a) vedoucí pracovníci</w:t>
      </w:r>
      <w:r w:rsidR="00A667CD">
        <w:rPr>
          <w:rFonts w:ascii="Calibri" w:hAnsi="Calibri" w:cs="Arial"/>
          <w:color w:val="000000"/>
          <w:szCs w:val="24"/>
          <w:lang/>
        </w:rPr>
        <w:t xml:space="preserve"> –</w:t>
      </w:r>
      <w:r w:rsidRPr="00896FB5">
        <w:rPr>
          <w:rFonts w:ascii="Calibri" w:hAnsi="Calibri" w:cs="Arial"/>
          <w:color w:val="000000"/>
          <w:szCs w:val="24"/>
          <w:lang/>
        </w:rPr>
        <w:t xml:space="preserve">                                                                               </w:t>
      </w:r>
    </w:p>
    <w:p w14:paraId="6A838A90" w14:textId="77777777" w:rsidR="00A44732" w:rsidRPr="00896FB5" w:rsidRDefault="00A44732" w:rsidP="0061193B">
      <w:pPr>
        <w:pStyle w:val="NormlnIMP1"/>
        <w:rPr>
          <w:rFonts w:ascii="Calibri" w:hAnsi="Calibri" w:cs="Arial"/>
          <w:color w:val="000000"/>
          <w:szCs w:val="24"/>
          <w:lang/>
        </w:rPr>
      </w:pPr>
      <w:r w:rsidRPr="00896FB5">
        <w:rPr>
          <w:rFonts w:ascii="Calibri" w:hAnsi="Calibri" w:cs="Arial"/>
          <w:color w:val="000000"/>
          <w:szCs w:val="24"/>
          <w:lang/>
        </w:rPr>
        <w:t xml:space="preserve">b) provozní zaměstnanci –        </w:t>
      </w:r>
    </w:p>
    <w:p w14:paraId="53679578" w14:textId="77777777" w:rsidR="0061193B" w:rsidRPr="00896FB5" w:rsidRDefault="0061193B" w:rsidP="0061193B">
      <w:pPr>
        <w:pStyle w:val="NormlnIMP1"/>
        <w:rPr>
          <w:rFonts w:ascii="Calibri" w:hAnsi="Calibri" w:cs="Arial"/>
          <w:color w:val="000000"/>
          <w:szCs w:val="24"/>
          <w:lang/>
        </w:rPr>
      </w:pPr>
    </w:p>
    <w:p w14:paraId="47DE10A8" w14:textId="77777777" w:rsidR="00A44732" w:rsidRPr="00896FB5" w:rsidRDefault="00A44732">
      <w:pPr>
        <w:pStyle w:val="NormlnIMP1"/>
        <w:rPr>
          <w:rFonts w:ascii="Calibri" w:hAnsi="Calibri" w:cs="Arial"/>
          <w:b/>
          <w:color w:val="000000"/>
          <w:szCs w:val="24"/>
          <w:lang/>
        </w:rPr>
      </w:pPr>
      <w:r w:rsidRPr="00896FB5">
        <w:rPr>
          <w:rFonts w:ascii="Calibri" w:hAnsi="Calibri" w:cs="Arial"/>
          <w:b/>
          <w:color w:val="000000"/>
          <w:szCs w:val="24"/>
          <w:lang/>
        </w:rPr>
        <w:t>Členové operačního štábu zimní údržby:</w:t>
      </w:r>
    </w:p>
    <w:p w14:paraId="2D31E4BC" w14:textId="77777777" w:rsidR="00A44732" w:rsidRPr="00896FB5" w:rsidRDefault="00A44732">
      <w:pPr>
        <w:pStyle w:val="NormlnIMP1"/>
        <w:rPr>
          <w:rFonts w:ascii="Calibri" w:hAnsi="Calibri" w:cs="Arial"/>
          <w:color w:val="000000"/>
          <w:szCs w:val="24"/>
          <w:lang/>
        </w:rPr>
      </w:pPr>
    </w:p>
    <w:p w14:paraId="6E20C2C1" w14:textId="77777777" w:rsidR="00A44732" w:rsidRPr="00896FB5" w:rsidRDefault="00A44732">
      <w:pPr>
        <w:pStyle w:val="NormlnIMP1"/>
        <w:rPr>
          <w:rFonts w:ascii="Calibri" w:hAnsi="Calibri" w:cs="Arial"/>
          <w:color w:val="000000"/>
          <w:szCs w:val="24"/>
          <w:lang/>
        </w:rPr>
      </w:pPr>
      <w:r w:rsidRPr="00896FB5">
        <w:rPr>
          <w:rFonts w:ascii="Calibri" w:hAnsi="Calibri" w:cs="Arial"/>
          <w:color w:val="000000"/>
          <w:szCs w:val="24"/>
          <w:lang/>
        </w:rPr>
        <w:t xml:space="preserve">- za MěÚ Čáslav                                         </w:t>
      </w:r>
      <w:r w:rsidR="00334232" w:rsidRPr="00896FB5">
        <w:rPr>
          <w:rFonts w:ascii="Calibri" w:hAnsi="Calibri" w:cs="Arial"/>
          <w:color w:val="000000"/>
          <w:szCs w:val="24"/>
          <w:lang/>
        </w:rPr>
        <w:t xml:space="preserve">  </w:t>
      </w:r>
      <w:r w:rsidRPr="00896FB5">
        <w:rPr>
          <w:rFonts w:ascii="Calibri" w:hAnsi="Calibri" w:cs="Arial"/>
          <w:color w:val="000000"/>
          <w:szCs w:val="24"/>
          <w:lang/>
        </w:rPr>
        <w:t xml:space="preserve">  </w:t>
      </w:r>
      <w:r w:rsidR="000267E5">
        <w:rPr>
          <w:rFonts w:ascii="Calibri" w:hAnsi="Calibri" w:cs="Arial"/>
          <w:color w:val="000000"/>
          <w:szCs w:val="24"/>
          <w:lang/>
        </w:rPr>
        <w:t>Řebíček Jakub</w:t>
      </w:r>
      <w:r w:rsidR="00334232" w:rsidRPr="00896FB5">
        <w:rPr>
          <w:rFonts w:ascii="Calibri" w:hAnsi="Calibri" w:cs="Arial"/>
          <w:color w:val="000000"/>
          <w:szCs w:val="24"/>
          <w:lang/>
        </w:rPr>
        <w:t xml:space="preserve">           </w:t>
      </w:r>
      <w:r w:rsidR="00193C02" w:rsidRPr="00896FB5">
        <w:rPr>
          <w:rFonts w:ascii="Calibri" w:hAnsi="Calibri" w:cs="Arial"/>
          <w:color w:val="000000"/>
          <w:szCs w:val="24"/>
          <w:lang/>
        </w:rPr>
        <w:t xml:space="preserve">    </w:t>
      </w:r>
      <w:r w:rsidRPr="00896FB5">
        <w:rPr>
          <w:rFonts w:ascii="Calibri" w:hAnsi="Calibri" w:cs="Arial"/>
          <w:color w:val="000000"/>
          <w:szCs w:val="24"/>
          <w:lang/>
        </w:rPr>
        <w:t xml:space="preserve">tel. </w:t>
      </w:r>
      <w:r w:rsidR="000267E5">
        <w:rPr>
          <w:rFonts w:ascii="Calibri" w:hAnsi="Calibri" w:cs="Arial"/>
          <w:color w:val="000000"/>
          <w:szCs w:val="24"/>
          <w:lang/>
        </w:rPr>
        <w:t>725 401 496</w:t>
      </w:r>
    </w:p>
    <w:p w14:paraId="79DC6ABC" w14:textId="77777777" w:rsidR="00A44732" w:rsidRPr="00896FB5" w:rsidRDefault="00A44732">
      <w:pPr>
        <w:pStyle w:val="NormlnIMP1"/>
        <w:rPr>
          <w:rFonts w:ascii="Calibri" w:hAnsi="Calibri" w:cs="Arial"/>
          <w:color w:val="000000"/>
          <w:szCs w:val="24"/>
          <w:lang/>
        </w:rPr>
      </w:pPr>
      <w:r w:rsidRPr="00896FB5">
        <w:rPr>
          <w:rFonts w:ascii="Calibri" w:hAnsi="Calibri" w:cs="Arial"/>
          <w:color w:val="000000"/>
          <w:szCs w:val="24"/>
          <w:lang/>
        </w:rPr>
        <w:t xml:space="preserve">- za Městskou policii                                    </w:t>
      </w:r>
      <w:r w:rsidR="00193C02" w:rsidRPr="00896FB5">
        <w:rPr>
          <w:rFonts w:ascii="Calibri" w:hAnsi="Calibri" w:cs="Arial"/>
          <w:color w:val="000000"/>
          <w:szCs w:val="24"/>
          <w:lang/>
        </w:rPr>
        <w:t xml:space="preserve"> </w:t>
      </w:r>
      <w:r w:rsidRPr="00896FB5">
        <w:rPr>
          <w:rFonts w:ascii="Calibri" w:hAnsi="Calibri" w:cs="Arial"/>
          <w:color w:val="000000"/>
          <w:szCs w:val="24"/>
          <w:lang/>
        </w:rPr>
        <w:t>Kratoch</w:t>
      </w:r>
      <w:r w:rsidR="00193C02" w:rsidRPr="00896FB5">
        <w:rPr>
          <w:rFonts w:ascii="Calibri" w:hAnsi="Calibri" w:cs="Arial"/>
          <w:color w:val="000000"/>
          <w:szCs w:val="24"/>
          <w:lang/>
        </w:rPr>
        <w:t xml:space="preserve">víl Pavel           </w:t>
      </w:r>
      <w:r w:rsidRPr="00896FB5">
        <w:rPr>
          <w:rFonts w:ascii="Calibri" w:hAnsi="Calibri" w:cs="Arial"/>
          <w:color w:val="000000"/>
          <w:szCs w:val="24"/>
          <w:lang/>
        </w:rPr>
        <w:t xml:space="preserve"> tel. 723 950 450</w:t>
      </w:r>
    </w:p>
    <w:p w14:paraId="17F79B9F" w14:textId="77777777" w:rsidR="00A44732" w:rsidRPr="00896FB5" w:rsidRDefault="00A44732">
      <w:pPr>
        <w:pStyle w:val="NormlnIMP1"/>
        <w:rPr>
          <w:rFonts w:ascii="Calibri" w:hAnsi="Calibri" w:cs="Arial"/>
          <w:color w:val="000000"/>
          <w:szCs w:val="24"/>
          <w:lang/>
        </w:rPr>
      </w:pPr>
      <w:r w:rsidRPr="00896FB5">
        <w:rPr>
          <w:rFonts w:ascii="Calibri" w:hAnsi="Calibri" w:cs="Arial"/>
          <w:color w:val="000000"/>
          <w:szCs w:val="24"/>
          <w:lang/>
        </w:rPr>
        <w:t xml:space="preserve">- </w:t>
      </w:r>
      <w:r w:rsidR="0061193B" w:rsidRPr="00896FB5">
        <w:rPr>
          <w:rFonts w:ascii="Calibri" w:hAnsi="Calibri" w:cs="Arial"/>
          <w:color w:val="000000"/>
          <w:szCs w:val="24"/>
          <w:lang/>
        </w:rPr>
        <w:t>za firmu provádějící zimní údržbu</w:t>
      </w:r>
      <w:r w:rsidRPr="00896FB5">
        <w:rPr>
          <w:rFonts w:ascii="Calibri" w:hAnsi="Calibri" w:cs="Arial"/>
          <w:color w:val="000000"/>
          <w:szCs w:val="24"/>
          <w:lang/>
        </w:rPr>
        <w:t xml:space="preserve"> </w:t>
      </w:r>
      <w:r w:rsidR="000267E5">
        <w:rPr>
          <w:rFonts w:ascii="Calibri" w:hAnsi="Calibri" w:cs="Arial"/>
          <w:color w:val="000000"/>
          <w:szCs w:val="24"/>
          <w:lang/>
        </w:rPr>
        <w:tab/>
        <w:t xml:space="preserve">       </w:t>
      </w:r>
      <w:r w:rsidR="000267E5">
        <w:rPr>
          <w:rFonts w:ascii="Calibri" w:hAnsi="Calibri" w:cs="Arial"/>
          <w:color w:val="000000"/>
          <w:szCs w:val="24"/>
          <w:lang/>
        </w:rPr>
        <w:tab/>
        <w:t xml:space="preserve">        </w:t>
      </w:r>
    </w:p>
    <w:p w14:paraId="1119D6D7" w14:textId="77777777" w:rsidR="00A44732" w:rsidRPr="00896FB5" w:rsidRDefault="00A44732">
      <w:pPr>
        <w:pStyle w:val="NormlnIMP1"/>
        <w:rPr>
          <w:rFonts w:ascii="Calibri" w:hAnsi="Calibri" w:cs="Arial"/>
          <w:color w:val="000000"/>
          <w:szCs w:val="24"/>
          <w:lang/>
        </w:rPr>
      </w:pPr>
    </w:p>
    <w:p w14:paraId="2753B2CD" w14:textId="77777777" w:rsidR="00A44732" w:rsidRPr="00896FB5" w:rsidRDefault="00A44732">
      <w:pPr>
        <w:pStyle w:val="NormlnIMP1"/>
        <w:rPr>
          <w:rFonts w:ascii="Calibri" w:hAnsi="Calibri" w:cs="Arial"/>
          <w:color w:val="000000"/>
          <w:szCs w:val="24"/>
          <w:lang/>
        </w:rPr>
      </w:pPr>
    </w:p>
    <w:p w14:paraId="50FF1AE5" w14:textId="77777777" w:rsidR="00A44732" w:rsidRPr="00896FB5" w:rsidRDefault="00A44732">
      <w:pPr>
        <w:pStyle w:val="NormlnIMP1"/>
        <w:rPr>
          <w:rFonts w:ascii="Calibri" w:hAnsi="Calibri" w:cs="Arial"/>
          <w:color w:val="000000"/>
          <w:szCs w:val="24"/>
          <w:lang/>
        </w:rPr>
      </w:pPr>
      <w:r w:rsidRPr="00896FB5">
        <w:rPr>
          <w:rFonts w:ascii="Calibri" w:hAnsi="Calibri" w:cs="Arial"/>
          <w:color w:val="000000"/>
          <w:szCs w:val="24"/>
          <w:lang/>
        </w:rPr>
        <w:t>V případě kalamitní nebo mimořádné situace bude operační štáb doplněn o členy vedení města.</w:t>
      </w:r>
    </w:p>
    <w:p w14:paraId="65B79469" w14:textId="77777777" w:rsidR="00A44732" w:rsidRPr="00896FB5" w:rsidRDefault="00A44732">
      <w:pPr>
        <w:pStyle w:val="NormlnIMP1"/>
        <w:rPr>
          <w:rFonts w:ascii="Calibri" w:hAnsi="Calibri" w:cs="Arial"/>
          <w:color w:val="000000"/>
          <w:szCs w:val="24"/>
          <w:lang/>
        </w:rPr>
      </w:pPr>
    </w:p>
    <w:p w14:paraId="4EC57C73" w14:textId="77777777" w:rsidR="00A44732" w:rsidRDefault="00A44732" w:rsidP="002430E6">
      <w:pPr>
        <w:pStyle w:val="NormlnIMP1"/>
        <w:rPr>
          <w:rFonts w:cs="Tahoma"/>
          <w:color w:val="000000"/>
          <w:sz w:val="22"/>
          <w:lang/>
        </w:rPr>
      </w:pPr>
      <w:r w:rsidRPr="00896FB5">
        <w:rPr>
          <w:rFonts w:ascii="Calibri" w:hAnsi="Calibri" w:cs="Arial"/>
          <w:color w:val="000000"/>
          <w:szCs w:val="24"/>
          <w:lang/>
        </w:rPr>
        <w:t>Dopravně důležité přechody: všechny přechody vyznačené vodorovným značením na míst. komunikacích</w:t>
      </w:r>
    </w:p>
    <w:sectPr w:rsidR="00A4473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0"/>
    <w:family w:val="roman"/>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4812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89"/>
    <w:rsid w:val="00010F17"/>
    <w:rsid w:val="00023C1A"/>
    <w:rsid w:val="00024071"/>
    <w:rsid w:val="000267E5"/>
    <w:rsid w:val="00027CB5"/>
    <w:rsid w:val="00072B89"/>
    <w:rsid w:val="001005DF"/>
    <w:rsid w:val="00182F53"/>
    <w:rsid w:val="00186C23"/>
    <w:rsid w:val="00192172"/>
    <w:rsid w:val="00193C02"/>
    <w:rsid w:val="00194117"/>
    <w:rsid w:val="00195AA9"/>
    <w:rsid w:val="001B6DEC"/>
    <w:rsid w:val="001E47BD"/>
    <w:rsid w:val="002132B0"/>
    <w:rsid w:val="00240C86"/>
    <w:rsid w:val="002430E6"/>
    <w:rsid w:val="00250BA3"/>
    <w:rsid w:val="0025672F"/>
    <w:rsid w:val="00276D19"/>
    <w:rsid w:val="002B1E9A"/>
    <w:rsid w:val="002C683C"/>
    <w:rsid w:val="002D377F"/>
    <w:rsid w:val="003206C8"/>
    <w:rsid w:val="00334232"/>
    <w:rsid w:val="00343D37"/>
    <w:rsid w:val="00364B0A"/>
    <w:rsid w:val="00387E0A"/>
    <w:rsid w:val="003B0001"/>
    <w:rsid w:val="003B5EC7"/>
    <w:rsid w:val="003E1677"/>
    <w:rsid w:val="00445DDC"/>
    <w:rsid w:val="00451297"/>
    <w:rsid w:val="004644F6"/>
    <w:rsid w:val="0046676C"/>
    <w:rsid w:val="004858A1"/>
    <w:rsid w:val="00497313"/>
    <w:rsid w:val="004C0DAA"/>
    <w:rsid w:val="004E1290"/>
    <w:rsid w:val="004E69C7"/>
    <w:rsid w:val="00527D1C"/>
    <w:rsid w:val="00535B6C"/>
    <w:rsid w:val="005452EF"/>
    <w:rsid w:val="00556848"/>
    <w:rsid w:val="005669B7"/>
    <w:rsid w:val="00593248"/>
    <w:rsid w:val="005B2FBD"/>
    <w:rsid w:val="005C3809"/>
    <w:rsid w:val="005C4F2F"/>
    <w:rsid w:val="0060654F"/>
    <w:rsid w:val="0061193B"/>
    <w:rsid w:val="00625F68"/>
    <w:rsid w:val="00654B84"/>
    <w:rsid w:val="0067590B"/>
    <w:rsid w:val="00680199"/>
    <w:rsid w:val="006A7B8C"/>
    <w:rsid w:val="00702D43"/>
    <w:rsid w:val="007949F1"/>
    <w:rsid w:val="007B647B"/>
    <w:rsid w:val="007D018C"/>
    <w:rsid w:val="007D4152"/>
    <w:rsid w:val="00896FB5"/>
    <w:rsid w:val="008A50C7"/>
    <w:rsid w:val="008A5722"/>
    <w:rsid w:val="009433A1"/>
    <w:rsid w:val="00947EC0"/>
    <w:rsid w:val="00965B4D"/>
    <w:rsid w:val="00980764"/>
    <w:rsid w:val="009A2286"/>
    <w:rsid w:val="009B0599"/>
    <w:rsid w:val="009D5E32"/>
    <w:rsid w:val="00A2209F"/>
    <w:rsid w:val="00A35A2B"/>
    <w:rsid w:val="00A44732"/>
    <w:rsid w:val="00A52FA2"/>
    <w:rsid w:val="00A53EAD"/>
    <w:rsid w:val="00A667CD"/>
    <w:rsid w:val="00A82604"/>
    <w:rsid w:val="00AA3E1D"/>
    <w:rsid w:val="00AE3CB5"/>
    <w:rsid w:val="00B324DC"/>
    <w:rsid w:val="00B3556A"/>
    <w:rsid w:val="00BA44FB"/>
    <w:rsid w:val="00BA77E5"/>
    <w:rsid w:val="00BD50A2"/>
    <w:rsid w:val="00BD6F9E"/>
    <w:rsid w:val="00C00516"/>
    <w:rsid w:val="00C15E9E"/>
    <w:rsid w:val="00C33370"/>
    <w:rsid w:val="00C7365F"/>
    <w:rsid w:val="00C745A5"/>
    <w:rsid w:val="00C83745"/>
    <w:rsid w:val="00CB478F"/>
    <w:rsid w:val="00CC055A"/>
    <w:rsid w:val="00CC7732"/>
    <w:rsid w:val="00D363A4"/>
    <w:rsid w:val="00D5702A"/>
    <w:rsid w:val="00DD0008"/>
    <w:rsid w:val="00DE14AC"/>
    <w:rsid w:val="00E65890"/>
    <w:rsid w:val="00E8753A"/>
    <w:rsid w:val="00EB0FA3"/>
    <w:rsid w:val="00F32523"/>
    <w:rsid w:val="00F806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7C18571"/>
  <w15:chartTrackingRefBased/>
  <w15:docId w15:val="{29B01557-39F9-4EEA-86ED-7077556E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Lucida Sans Unicode"/>
      <w:sz w:val="24"/>
      <w:lang/>
    </w:rPr>
  </w:style>
  <w:style w:type="paragraph" w:styleId="Nadpis1">
    <w:name w:val="heading 1"/>
    <w:basedOn w:val="Normln"/>
    <w:next w:val="Zkladntext"/>
    <w:qFormat/>
    <w:pPr>
      <w:numPr>
        <w:numId w:val="1"/>
      </w:numPr>
      <w:spacing w:before="240" w:after="60"/>
      <w:outlineLvl w:val="0"/>
    </w:pPr>
    <w:rPr>
      <w:rFonts w:ascii="Arial" w:hAnsi="Arial"/>
      <w:b/>
      <w:sz w:val="32"/>
    </w:rPr>
  </w:style>
  <w:style w:type="paragraph" w:styleId="Nadpis2">
    <w:name w:val="heading 2"/>
    <w:basedOn w:val="Normln"/>
    <w:next w:val="Zkladntext"/>
    <w:qFormat/>
    <w:pPr>
      <w:numPr>
        <w:ilvl w:val="1"/>
        <w:numId w:val="1"/>
      </w:numPr>
      <w:spacing w:before="240" w:after="60"/>
      <w:outlineLvl w:val="1"/>
    </w:pPr>
    <w:rPr>
      <w:rFonts w:ascii="Arial" w:hAnsi="Arial"/>
      <w:b/>
      <w:i/>
      <w:sz w:val="28"/>
    </w:rPr>
  </w:style>
  <w:style w:type="paragraph" w:styleId="Nadpis3">
    <w:name w:val="heading 3"/>
    <w:basedOn w:val="Normln"/>
    <w:next w:val="Zkladntext"/>
    <w:qFormat/>
    <w:pPr>
      <w:numPr>
        <w:ilvl w:val="2"/>
        <w:numId w:val="1"/>
      </w:numPr>
      <w:spacing w:before="240" w:after="60"/>
      <w:outlineLvl w:val="2"/>
    </w:pPr>
    <w:rPr>
      <w:rFonts w:ascii="Arial" w:hAnsi="Arial"/>
      <w:b/>
      <w:sz w:val="26"/>
    </w:rPr>
  </w:style>
  <w:style w:type="character" w:default="1" w:styleId="Standardnpsmoodstavce">
    <w:name w:val="Default Paragraph Fon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2z0">
    <w:name w:val="WW8Num2z0"/>
    <w:rPr>
      <w:rFonts w:ascii="Symbol" w:hAnsi="Symbol" w:cs="OpenSymbol"/>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10z0">
    <w:name w:val="WW8Num10z0"/>
    <w:rPr>
      <w:rFonts w:ascii="Wingdings 2" w:hAnsi="Wingdings 2" w:cs="OpenSymbol"/>
    </w:rPr>
  </w:style>
  <w:style w:type="character" w:customStyle="1" w:styleId="WW8Num10z1">
    <w:name w:val="WW8Num10z1"/>
    <w:rPr>
      <w:rFonts w:ascii="OpenSymbol" w:hAnsi="OpenSymbol" w:cs="OpenSymbol"/>
    </w:rPr>
  </w:style>
  <w:style w:type="character" w:customStyle="1" w:styleId="WW8Num11z0">
    <w:name w:val="WW8Num11z0"/>
    <w:rPr>
      <w:rFonts w:ascii="Wingdings 2" w:hAnsi="Wingdings 2" w:cs="OpenSymbol"/>
    </w:rPr>
  </w:style>
  <w:style w:type="character" w:customStyle="1" w:styleId="WW8Num11z1">
    <w:name w:val="WW8Num11z1"/>
    <w:rPr>
      <w:rFonts w:ascii="OpenSymbol" w:hAnsi="OpenSymbol" w:cs="OpenSymbol"/>
    </w:rPr>
  </w:style>
  <w:style w:type="character" w:customStyle="1" w:styleId="WW8Num12z0">
    <w:name w:val="WW8Num12z0"/>
    <w:rPr>
      <w:rFonts w:ascii="Wingdings 2" w:hAnsi="Wingdings 2" w:cs="OpenSymbol"/>
    </w:rPr>
  </w:style>
  <w:style w:type="character" w:customStyle="1" w:styleId="WW8Num12z1">
    <w:name w:val="WW8Num12z1"/>
    <w:rPr>
      <w:rFonts w:ascii="OpenSymbol" w:hAnsi="OpenSymbol" w:cs="OpenSymbol"/>
    </w:rPr>
  </w:style>
  <w:style w:type="character" w:customStyle="1" w:styleId="WW8Num13z0">
    <w:name w:val="WW8Num13z0"/>
    <w:rPr>
      <w:rFonts w:ascii="Wingdings 2" w:hAnsi="Wingdings 2" w:cs="OpenSymbol"/>
    </w:rPr>
  </w:style>
  <w:style w:type="character" w:customStyle="1" w:styleId="WW8Num13z1">
    <w:name w:val="WW8Num13z1"/>
    <w:rPr>
      <w:rFonts w:ascii="OpenSymbol" w:hAnsi="OpenSymbol" w:cs="OpenSymbol"/>
    </w:rPr>
  </w:style>
  <w:style w:type="character" w:customStyle="1" w:styleId="WW8Num14z0">
    <w:name w:val="WW8Num14z0"/>
    <w:rPr>
      <w:rFonts w:ascii="Wingdings 2" w:hAnsi="Wingdings 2" w:cs="OpenSymbol"/>
    </w:rPr>
  </w:style>
  <w:style w:type="character" w:customStyle="1" w:styleId="WW8Num14z1">
    <w:name w:val="WW8Num14z1"/>
    <w:rPr>
      <w:rFonts w:ascii="OpenSymbol" w:hAnsi="OpenSymbol" w:cs="OpenSymbol"/>
    </w:rPr>
  </w:style>
  <w:style w:type="character" w:customStyle="1" w:styleId="WW8Num16z0">
    <w:name w:val="WW8Num16z0"/>
    <w:rPr>
      <w:rFonts w:ascii="Wingdings 2" w:hAnsi="Wingdings 2" w:cs="OpenSymbol"/>
    </w:rPr>
  </w:style>
  <w:style w:type="character" w:customStyle="1" w:styleId="WW8Num16z1">
    <w:name w:val="WW8Num16z1"/>
    <w:rPr>
      <w:rFonts w:ascii="OpenSymbol" w:hAnsi="OpenSymbol" w:cs="OpenSymbol"/>
    </w:rPr>
  </w:style>
  <w:style w:type="character" w:customStyle="1" w:styleId="WW8Num17z0">
    <w:name w:val="WW8Num17z0"/>
    <w:rPr>
      <w:rFonts w:ascii="Wingdings 2" w:hAnsi="Wingdings 2" w:cs="OpenSymbol"/>
    </w:rPr>
  </w:style>
  <w:style w:type="character" w:customStyle="1" w:styleId="WW8Num17z1">
    <w:name w:val="WW8Num17z1"/>
    <w:rPr>
      <w:rFonts w:ascii="OpenSymbol" w:hAnsi="OpenSymbol" w:cs="OpenSymbol"/>
    </w:rPr>
  </w:style>
  <w:style w:type="character" w:customStyle="1" w:styleId="WW-Absatz-Standardschriftart11111111111111111111111">
    <w:name w:val="WW-Absatz-Standardschriftart11111111111111111111111"/>
  </w:style>
  <w:style w:type="character" w:customStyle="1" w:styleId="WW8Num15z0">
    <w:name w:val="WW8Num15z0"/>
    <w:rPr>
      <w:rFonts w:ascii="Wingdings 2" w:hAnsi="Wingdings 2" w:cs="OpenSymbol"/>
    </w:rPr>
  </w:style>
  <w:style w:type="character" w:customStyle="1" w:styleId="WW8Num15z1">
    <w:name w:val="WW8Num15z1"/>
    <w:rPr>
      <w:rFonts w:ascii="OpenSymbol" w:hAnsi="OpenSymbol" w:cs="OpenSymbol"/>
    </w:rP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Standardnpsmoodstavce1">
    <w:name w:val="Standardní písmo odstavce1"/>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WW-Vchoz"/>
    <w:pPr>
      <w:spacing w:after="120"/>
    </w:pPr>
  </w:style>
  <w:style w:type="paragraph" w:styleId="Seznam">
    <w:name w:val="List"/>
    <w:basedOn w:val="Zkladntext"/>
    <w:pPr>
      <w:spacing w:after="0"/>
    </w:pPr>
  </w:style>
  <w:style w:type="paragraph" w:customStyle="1" w:styleId="Popisek">
    <w:name w:val="Popisek"/>
    <w:basedOn w:val="WW-Vchoz"/>
    <w:pPr>
      <w:spacing w:before="120" w:after="120"/>
    </w:pPr>
    <w:rPr>
      <w:i/>
      <w:sz w:val="20"/>
    </w:rPr>
  </w:style>
  <w:style w:type="paragraph" w:customStyle="1" w:styleId="Rejstk">
    <w:name w:val="Rejstřík"/>
    <w:basedOn w:val="WW-Vchoz"/>
  </w:style>
  <w:style w:type="paragraph" w:customStyle="1" w:styleId="WW-Vchoz">
    <w:name w:val="WW-Výchozí"/>
    <w:basedOn w:val="Normln"/>
  </w:style>
  <w:style w:type="paragraph" w:customStyle="1" w:styleId="NormlnIMP">
    <w:name w:val="Normální_IMP"/>
    <w:basedOn w:val="WW-Vchoz"/>
  </w:style>
  <w:style w:type="paragraph" w:customStyle="1" w:styleId="NormlnIMP1">
    <w:name w:val="Normální_IMP1"/>
    <w:basedOn w:val="NormlnIMP"/>
  </w:style>
  <w:style w:type="paragraph" w:customStyle="1" w:styleId="Symbolyproodrky">
    <w:name w:val="Symboly pro odrážky"/>
    <w:basedOn w:val="Normln"/>
    <w:rPr>
      <w:rFonts w:ascii="StarSymbol" w:hAnsi="StarSymbol"/>
      <w:sz w:val="18"/>
    </w:rPr>
  </w:style>
  <w:style w:type="paragraph" w:styleId="Textbubliny">
    <w:name w:val="Balloon Text"/>
    <w:basedOn w:val="Normln"/>
    <w:link w:val="TextbublinyChar"/>
    <w:uiPriority w:val="99"/>
    <w:semiHidden/>
    <w:unhideWhenUsed/>
    <w:rsid w:val="003E1677"/>
    <w:rPr>
      <w:rFonts w:ascii="Segoe UI" w:hAnsi="Segoe UI" w:cs="Segoe UI"/>
      <w:sz w:val="18"/>
      <w:szCs w:val="18"/>
    </w:rPr>
  </w:style>
  <w:style w:type="character" w:customStyle="1" w:styleId="TextbublinyChar">
    <w:name w:val="Text bubliny Char"/>
    <w:link w:val="Textbubliny"/>
    <w:uiPriority w:val="99"/>
    <w:semiHidden/>
    <w:rsid w:val="003E1677"/>
    <w:rPr>
      <w:rFonts w:ascii="Segoe UI" w:eastAsia="Lucida Sans Unicode" w:hAnsi="Segoe UI" w:cs="Segoe UI"/>
      <w:sz w:val="18"/>
      <w:szCs w:val="18"/>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8DC7-932D-4C8D-BD5E-1BC0FDDC3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3533</Words>
  <Characters>20850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Duracka Dusan</dc:creator>
  <cp:keywords/>
  <cp:lastModifiedBy>Aranka Pelikánová</cp:lastModifiedBy>
  <cp:revision>2</cp:revision>
  <cp:lastPrinted>2020-09-09T08:15:00Z</cp:lastPrinted>
  <dcterms:created xsi:type="dcterms:W3CDTF">2023-01-03T08:11:00Z</dcterms:created>
  <dcterms:modified xsi:type="dcterms:W3CDTF">2023-01-03T08:11:00Z</dcterms:modified>
</cp:coreProperties>
</file>