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81B1" w14:textId="77777777" w:rsidR="007E722E" w:rsidRPr="006706ED" w:rsidRDefault="007E722E" w:rsidP="007E722E">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6706ED">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1B24F18" wp14:editId="5091130D">
            <wp:simplePos x="0" y="0"/>
            <wp:positionH relativeFrom="margin">
              <wp:align>right</wp:align>
            </wp:positionH>
            <wp:positionV relativeFrom="margin">
              <wp:posOffset>245745</wp:posOffset>
            </wp:positionV>
            <wp:extent cx="1418590" cy="358140"/>
            <wp:effectExtent l="0" t="0" r="0" b="3810"/>
            <wp:wrapNone/>
            <wp:docPr id="2" name="Obrázek 2"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6706ED">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137386108"/>
          <w:placeholder>
            <w:docPart w:val="26F0EE2245FD4FFCAA7C5AD987B4973F"/>
          </w:placeholder>
        </w:sdtPr>
        <w:sdtEndPr/>
        <w:sdtContent>
          <w:sdt>
            <w:sdtPr>
              <w:rPr>
                <w:rFonts w:ascii="Arial" w:eastAsia="Times New Roman" w:hAnsi="Arial" w:cs="Times New Roman"/>
                <w:sz w:val="20"/>
                <w:szCs w:val="20"/>
                <w:lang w:eastAsia="cs-CZ"/>
              </w:rPr>
              <w:alias w:val="Naše č. j."/>
              <w:tag w:val="spis_objektsps/evidencni_cislo"/>
              <w:id w:val="-700628486"/>
              <w:placeholder>
                <w:docPart w:val="26F0EE2245FD4FFCAA7C5AD987B4973F"/>
              </w:placeholder>
              <w:showingPlcHdr/>
            </w:sdtPr>
            <w:sdtEndPr/>
            <w:sdtContent>
              <w:r w:rsidRPr="006706ED">
                <w:rPr>
                  <w:rFonts w:ascii="Arial" w:eastAsia="Times New Roman" w:hAnsi="Arial" w:cs="Times New Roman"/>
                  <w:sz w:val="20"/>
                  <w:szCs w:val="20"/>
                  <w:lang w:eastAsia="cs-CZ"/>
                </w:rPr>
                <w:t>SVS/2023/002785-Z</w:t>
              </w:r>
            </w:sdtContent>
          </w:sdt>
        </w:sdtContent>
      </w:sdt>
    </w:p>
    <w:p w14:paraId="5DAC192C" w14:textId="77777777" w:rsidR="007E722E" w:rsidRPr="006706ED" w:rsidRDefault="007E722E" w:rsidP="007E722E">
      <w:pPr>
        <w:tabs>
          <w:tab w:val="left" w:pos="709"/>
          <w:tab w:val="left" w:pos="5387"/>
          <w:tab w:val="left" w:pos="5954"/>
        </w:tabs>
        <w:spacing w:before="360" w:after="0" w:line="240" w:lineRule="auto"/>
        <w:jc w:val="both"/>
        <w:rPr>
          <w:rFonts w:ascii="Arial" w:eastAsia="Calibri" w:hAnsi="Arial" w:cs="Arial"/>
          <w:sz w:val="20"/>
          <w:szCs w:val="20"/>
        </w:rPr>
      </w:pPr>
    </w:p>
    <w:p w14:paraId="2E4E9DD4" w14:textId="77777777" w:rsidR="00346A40" w:rsidRPr="00C15F8F" w:rsidRDefault="00346A40" w:rsidP="00346A40">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90996A0" w14:textId="6A285A51" w:rsidR="00C01923" w:rsidRPr="00162C8B" w:rsidRDefault="00C01923" w:rsidP="000834B5">
      <w:pPr>
        <w:spacing w:before="360" w:after="360" w:line="240" w:lineRule="auto"/>
        <w:ind w:firstLine="708"/>
        <w:jc w:val="both"/>
        <w:rPr>
          <w:rFonts w:ascii="Arial" w:eastAsia="Calibri" w:hAnsi="Arial" w:cs="Arial"/>
        </w:rPr>
      </w:pPr>
      <w:r w:rsidRPr="00162C8B">
        <w:rPr>
          <w:rFonts w:ascii="Arial" w:eastAsia="Calibri" w:hAnsi="Arial" w:cs="Arial"/>
        </w:rPr>
        <w:t xml:space="preserve">Krajská veterinární správa Státní veterinární správy pro </w:t>
      </w:r>
      <w:r w:rsidR="000465CE">
        <w:rPr>
          <w:rFonts w:ascii="Arial" w:eastAsia="Calibri" w:hAnsi="Arial" w:cs="Arial"/>
        </w:rPr>
        <w:t>Zlínský</w:t>
      </w:r>
      <w:r w:rsidRPr="00162C8B">
        <w:rPr>
          <w:rFonts w:ascii="Arial" w:eastAsia="Calibri" w:hAnsi="Arial" w:cs="Arial"/>
        </w:rPr>
        <w:t xml:space="preserve"> kraj (dále jen správní orgán nebo KVS) jako místně a věcně příslušný správní orgán podle § 49 odst. 1 písm. c) zákona č. 166/1999 Sb., o veterinární péči a o změně některých souvisejících zákonů (veterinární zákon) ve znění pozdějších předpisů (dále jen veterinární zákon),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sidRPr="00162C8B">
        <w:rPr>
          <w:rFonts w:ascii="Arial" w:eastAsia="Calibri" w:hAnsi="Arial" w:cs="Arial"/>
        </w:rPr>
        <w:t>nař</w:t>
      </w:r>
      <w:proofErr w:type="spellEnd"/>
      <w:r w:rsidRPr="00162C8B">
        <w:rPr>
          <w:rFonts w:ascii="Arial" w:eastAsia="Calibri" w:hAnsi="Arial" w:cs="Arial"/>
        </w:rPr>
        <w:t>. 2020/687“), a v souladu s ustanovením § 75a odst. 1 a 2 veterinárního zákona nařizuje tato</w:t>
      </w:r>
      <w:r w:rsidR="00652AF7">
        <w:rPr>
          <w:rFonts w:ascii="Arial" w:eastAsia="Calibri" w:hAnsi="Arial" w:cs="Arial"/>
        </w:rPr>
        <w:t xml:space="preserve"> </w:t>
      </w:r>
    </w:p>
    <w:p w14:paraId="1FE42BFA" w14:textId="77777777" w:rsidR="00616664" w:rsidRPr="00162C8B" w:rsidRDefault="00616664" w:rsidP="000834B5">
      <w:pPr>
        <w:spacing w:before="360" w:after="360" w:line="240" w:lineRule="auto"/>
        <w:jc w:val="center"/>
        <w:rPr>
          <w:rFonts w:ascii="Arial" w:eastAsia="Times New Roman" w:hAnsi="Arial" w:cs="Arial"/>
          <w:kern w:val="32"/>
          <w:lang w:eastAsia="cs-CZ"/>
        </w:rPr>
      </w:pPr>
      <w:r w:rsidRPr="00F76D2B">
        <w:rPr>
          <w:rFonts w:ascii="Arial" w:eastAsia="Times New Roman" w:hAnsi="Arial" w:cs="Arial"/>
          <w:b/>
          <w:iCs/>
          <w:spacing w:val="15"/>
          <w:sz w:val="26"/>
          <w:szCs w:val="26"/>
        </w:rPr>
        <w:t>mimořádná veterinární opatření:</w:t>
      </w:r>
    </w:p>
    <w:p w14:paraId="0F77E3F9" w14:textId="77777777" w:rsidR="00C01923" w:rsidRDefault="00C01923" w:rsidP="00C01923">
      <w:pPr>
        <w:spacing w:after="0"/>
        <w:jc w:val="center"/>
        <w:rPr>
          <w:rFonts w:ascii="Arial" w:eastAsia="Times New Roman" w:hAnsi="Arial" w:cs="Arial"/>
          <w:bCs/>
          <w:sz w:val="20"/>
          <w:szCs w:val="20"/>
        </w:rPr>
      </w:pPr>
      <w:r w:rsidRPr="005B4348">
        <w:rPr>
          <w:rFonts w:ascii="Arial" w:eastAsia="Times New Roman" w:hAnsi="Arial" w:cs="Arial"/>
          <w:bCs/>
          <w:sz w:val="20"/>
          <w:szCs w:val="20"/>
        </w:rPr>
        <w:t>Čl. 1</w:t>
      </w:r>
    </w:p>
    <w:p w14:paraId="05718C3F" w14:textId="77777777" w:rsidR="00A959D9" w:rsidRPr="005B4348" w:rsidRDefault="00A959D9" w:rsidP="00C01923">
      <w:pPr>
        <w:spacing w:after="0"/>
        <w:jc w:val="center"/>
        <w:rPr>
          <w:rFonts w:ascii="Arial" w:eastAsia="Times New Roman" w:hAnsi="Arial" w:cs="Arial"/>
          <w:bCs/>
          <w:sz w:val="20"/>
          <w:szCs w:val="20"/>
        </w:rPr>
      </w:pPr>
    </w:p>
    <w:p w14:paraId="701DF69F" w14:textId="77777777" w:rsidR="00C01923" w:rsidRPr="005B4348" w:rsidRDefault="00C01923" w:rsidP="00C01923">
      <w:pPr>
        <w:spacing w:after="0"/>
        <w:jc w:val="center"/>
        <w:rPr>
          <w:rFonts w:ascii="Arial" w:eastAsia="Times New Roman" w:hAnsi="Arial" w:cs="Arial"/>
          <w:b/>
          <w:bCs/>
          <w:sz w:val="26"/>
          <w:szCs w:val="26"/>
        </w:rPr>
      </w:pPr>
      <w:r w:rsidRPr="005B4348">
        <w:rPr>
          <w:rFonts w:ascii="Arial" w:eastAsia="Times New Roman" w:hAnsi="Arial" w:cs="Arial"/>
          <w:b/>
          <w:bCs/>
          <w:sz w:val="26"/>
          <w:szCs w:val="26"/>
        </w:rPr>
        <w:t>Výskyt nákazy a poučení o nákaze</w:t>
      </w:r>
    </w:p>
    <w:p w14:paraId="488B1245" w14:textId="77777777" w:rsidR="00C01923" w:rsidRPr="00C01923" w:rsidRDefault="00C01923" w:rsidP="00C01923">
      <w:pPr>
        <w:spacing w:line="240" w:lineRule="auto"/>
        <w:jc w:val="both"/>
        <w:rPr>
          <w:rFonts w:ascii="Arial" w:eastAsia="Times New Roman" w:hAnsi="Arial" w:cs="Arial"/>
        </w:rPr>
      </w:pPr>
    </w:p>
    <w:p w14:paraId="1A48B91C" w14:textId="77777777" w:rsidR="00C01923" w:rsidRPr="00FF4FC6" w:rsidRDefault="00C01923" w:rsidP="006D06E0">
      <w:pPr>
        <w:spacing w:line="240" w:lineRule="auto"/>
        <w:ind w:firstLine="708"/>
        <w:jc w:val="both"/>
        <w:rPr>
          <w:rFonts w:ascii="Arial" w:eastAsia="Times New Roman" w:hAnsi="Arial" w:cs="Arial"/>
        </w:rPr>
      </w:pPr>
      <w:r w:rsidRPr="00C01923">
        <w:rPr>
          <w:rFonts w:ascii="Arial" w:eastAsia="Times New Roman" w:hAnsi="Arial" w:cs="Arial"/>
        </w:rPr>
        <w:t xml:space="preserve">(1) </w:t>
      </w:r>
      <w:r w:rsidR="008E1D01">
        <w:rPr>
          <w:rFonts w:ascii="Arial" w:eastAsia="Times New Roman" w:hAnsi="Arial" w:cs="Arial"/>
          <w:b/>
        </w:rPr>
        <w:t>Vy</w:t>
      </w:r>
      <w:r w:rsidRPr="00636CE0">
        <w:rPr>
          <w:rFonts w:ascii="Arial" w:eastAsia="Times New Roman" w:hAnsi="Arial" w:cs="Arial"/>
          <w:b/>
        </w:rPr>
        <w:t xml:space="preserve">dávána za účelem zamezení šíření nebezpečné </w:t>
      </w:r>
      <w:proofErr w:type="gramStart"/>
      <w:r w:rsidRPr="00636CE0">
        <w:rPr>
          <w:rFonts w:ascii="Arial" w:eastAsia="Times New Roman" w:hAnsi="Arial" w:cs="Arial"/>
          <w:b/>
        </w:rPr>
        <w:t>nákazy - vysoce</w:t>
      </w:r>
      <w:proofErr w:type="gramEnd"/>
      <w:r w:rsidRPr="00636CE0">
        <w:rPr>
          <w:rFonts w:ascii="Arial" w:eastAsia="Times New Roman" w:hAnsi="Arial" w:cs="Arial"/>
          <w:b/>
        </w:rPr>
        <w:t xml:space="preserve"> patogenní </w:t>
      </w:r>
      <w:proofErr w:type="spellStart"/>
      <w:r w:rsidRPr="00636CE0">
        <w:rPr>
          <w:rFonts w:ascii="Arial" w:eastAsia="Times New Roman" w:hAnsi="Arial" w:cs="Arial"/>
          <w:b/>
        </w:rPr>
        <w:t>aviární</w:t>
      </w:r>
      <w:proofErr w:type="spellEnd"/>
      <w:r w:rsidRPr="00636CE0">
        <w:rPr>
          <w:rFonts w:ascii="Arial" w:eastAsia="Times New Roman" w:hAnsi="Arial" w:cs="Arial"/>
          <w:b/>
        </w:rPr>
        <w:t xml:space="preserve"> influenzy</w:t>
      </w:r>
      <w:r w:rsidRPr="002F2EFF">
        <w:rPr>
          <w:rFonts w:ascii="Arial" w:eastAsia="Times New Roman" w:hAnsi="Arial" w:cs="Arial"/>
        </w:rPr>
        <w:t xml:space="preserve"> (dále</w:t>
      </w:r>
      <w:r w:rsidR="00F855A5">
        <w:rPr>
          <w:rFonts w:ascii="Arial" w:eastAsia="Times New Roman" w:hAnsi="Arial" w:cs="Arial"/>
        </w:rPr>
        <w:t xml:space="preserve"> </w:t>
      </w:r>
      <w:r w:rsidR="00B86882">
        <w:rPr>
          <w:rFonts w:ascii="Arial" w:eastAsia="Times New Roman" w:hAnsi="Arial" w:cs="Arial"/>
        </w:rPr>
        <w:t>„</w:t>
      </w:r>
      <w:r w:rsidRPr="002F2EFF">
        <w:rPr>
          <w:rFonts w:ascii="Arial" w:eastAsia="Times New Roman" w:hAnsi="Arial" w:cs="Arial"/>
        </w:rPr>
        <w:t>nákaza</w:t>
      </w:r>
      <w:r w:rsidR="00F855A5">
        <w:rPr>
          <w:rFonts w:ascii="Arial" w:eastAsia="Times New Roman" w:hAnsi="Arial" w:cs="Arial"/>
        </w:rPr>
        <w:t>“</w:t>
      </w:r>
      <w:r w:rsidRPr="002F2EFF">
        <w:rPr>
          <w:rFonts w:ascii="Arial" w:eastAsia="Times New Roman" w:hAnsi="Arial" w:cs="Arial"/>
        </w:rPr>
        <w:t xml:space="preserve">), </w:t>
      </w:r>
      <w:r w:rsidRPr="00636CE0">
        <w:rPr>
          <w:rFonts w:ascii="Arial" w:eastAsia="Times New Roman" w:hAnsi="Arial" w:cs="Arial"/>
          <w:b/>
        </w:rPr>
        <w:t xml:space="preserve">která byla potvrzena </w:t>
      </w:r>
      <w:bookmarkStart w:id="0" w:name="_Hlk123156735"/>
      <w:r w:rsidRPr="00636CE0">
        <w:rPr>
          <w:rFonts w:ascii="Arial" w:eastAsia="Times New Roman" w:hAnsi="Arial" w:cs="Arial"/>
          <w:b/>
        </w:rPr>
        <w:t xml:space="preserve">v </w:t>
      </w:r>
      <w:proofErr w:type="spellStart"/>
      <w:r w:rsidRPr="00636CE0">
        <w:rPr>
          <w:rFonts w:ascii="Arial" w:eastAsia="Times New Roman" w:hAnsi="Arial" w:cs="Arial"/>
          <w:b/>
        </w:rPr>
        <w:t>k.ú</w:t>
      </w:r>
      <w:proofErr w:type="spellEnd"/>
      <w:r w:rsidRPr="00636CE0">
        <w:rPr>
          <w:rFonts w:ascii="Arial" w:eastAsia="Times New Roman" w:hAnsi="Arial" w:cs="Arial"/>
          <w:b/>
        </w:rPr>
        <w:t xml:space="preserve"> </w:t>
      </w:r>
      <w:r w:rsidR="00FF4FC6" w:rsidRPr="00636CE0">
        <w:rPr>
          <w:rFonts w:ascii="Arial" w:eastAsia="Times New Roman" w:hAnsi="Arial" w:cs="Arial"/>
          <w:b/>
        </w:rPr>
        <w:t>774</w:t>
      </w:r>
      <w:r w:rsidR="00A608B5">
        <w:rPr>
          <w:rFonts w:ascii="Arial" w:eastAsia="Times New Roman" w:hAnsi="Arial" w:cs="Arial"/>
          <w:b/>
        </w:rPr>
        <w:t>081</w:t>
      </w:r>
      <w:r w:rsidR="00FF4FC6" w:rsidRPr="00636CE0">
        <w:rPr>
          <w:rFonts w:ascii="Arial" w:eastAsia="Times New Roman" w:hAnsi="Arial" w:cs="Arial"/>
          <w:b/>
        </w:rPr>
        <w:t xml:space="preserve"> </w:t>
      </w:r>
      <w:r w:rsidR="00A608B5">
        <w:rPr>
          <w:rFonts w:ascii="Arial" w:eastAsia="Times New Roman" w:hAnsi="Arial" w:cs="Arial"/>
          <w:b/>
        </w:rPr>
        <w:t>Újezdec u Luhačovic</w:t>
      </w:r>
      <w:r w:rsidR="00FF4FC6" w:rsidRPr="002F2EFF">
        <w:rPr>
          <w:rFonts w:ascii="Arial" w:eastAsia="Times New Roman" w:hAnsi="Arial" w:cs="Arial"/>
        </w:rPr>
        <w:t xml:space="preserve"> </w:t>
      </w:r>
      <w:bookmarkEnd w:id="0"/>
      <w:r w:rsidRPr="002F2EFF">
        <w:rPr>
          <w:rFonts w:ascii="Arial" w:eastAsia="Times New Roman" w:hAnsi="Arial" w:cs="Arial"/>
        </w:rPr>
        <w:t xml:space="preserve">(okres </w:t>
      </w:r>
      <w:r w:rsidR="00A608B5">
        <w:rPr>
          <w:rFonts w:ascii="Arial" w:eastAsia="Times New Roman" w:hAnsi="Arial" w:cs="Arial"/>
        </w:rPr>
        <w:t>Uherské Hradiště</w:t>
      </w:r>
      <w:r w:rsidRPr="002F2EFF">
        <w:rPr>
          <w:rFonts w:ascii="Arial" w:eastAsia="Times New Roman" w:hAnsi="Arial" w:cs="Arial"/>
        </w:rPr>
        <w:t xml:space="preserve">). </w:t>
      </w:r>
    </w:p>
    <w:p w14:paraId="72F22B0E" w14:textId="77777777" w:rsidR="006D06E0" w:rsidRDefault="00C01923" w:rsidP="006D06E0">
      <w:pPr>
        <w:spacing w:line="240" w:lineRule="auto"/>
        <w:ind w:firstLine="708"/>
        <w:jc w:val="both"/>
        <w:rPr>
          <w:rFonts w:ascii="Arial" w:eastAsia="Times New Roman" w:hAnsi="Arial" w:cs="Arial"/>
        </w:rPr>
      </w:pPr>
      <w:r w:rsidRPr="00C01923">
        <w:rPr>
          <w:rFonts w:ascii="Arial" w:eastAsia="Times New Roman" w:hAnsi="Arial" w:cs="Arial"/>
        </w:rPr>
        <w:t xml:space="preserve">(2) </w:t>
      </w:r>
      <w:proofErr w:type="spellStart"/>
      <w:r w:rsidRPr="00C01923">
        <w:rPr>
          <w:rFonts w:ascii="Arial" w:eastAsia="Times New Roman" w:hAnsi="Arial" w:cs="Arial"/>
        </w:rPr>
        <w:t>Aviární</w:t>
      </w:r>
      <w:proofErr w:type="spellEnd"/>
      <w:r w:rsidRPr="00C01923">
        <w:rPr>
          <w:rFonts w:ascii="Arial" w:eastAsia="Times New Roman" w:hAnsi="Arial" w:cs="Arial"/>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C01923">
        <w:rPr>
          <w:rFonts w:ascii="Arial" w:eastAsia="Times New Roman" w:hAnsi="Arial" w:cs="Arial"/>
        </w:rPr>
        <w:t>krváceninami</w:t>
      </w:r>
      <w:proofErr w:type="spellEnd"/>
      <w:r w:rsidRPr="00C01923">
        <w:rPr>
          <w:rFonts w:ascii="Arial" w:eastAsia="Times New Roman" w:hAnsi="Arial" w:cs="Arial"/>
        </w:rPr>
        <w:t xml:space="preserve"> na končetinách a zvýšeným úhynem. Nemocnost i úmrtnost může dosahovat až </w:t>
      </w:r>
      <w:proofErr w:type="gramStart"/>
      <w:r w:rsidRPr="00C01923">
        <w:rPr>
          <w:rFonts w:ascii="Arial" w:eastAsia="Times New Roman" w:hAnsi="Arial" w:cs="Arial"/>
        </w:rPr>
        <w:t>100%</w:t>
      </w:r>
      <w:proofErr w:type="gramEnd"/>
      <w:r w:rsidRPr="00C01923">
        <w:rPr>
          <w:rFonts w:ascii="Arial" w:eastAsia="Times New Roman" w:hAnsi="Arial" w:cs="Arial"/>
        </w:rPr>
        <w:t xml:space="preserve">.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w:t>
      </w:r>
      <w:proofErr w:type="spellStart"/>
      <w:r w:rsidRPr="00C01923">
        <w:rPr>
          <w:rFonts w:ascii="Arial" w:eastAsia="Times New Roman" w:hAnsi="Arial" w:cs="Arial"/>
        </w:rPr>
        <w:t>aviární</w:t>
      </w:r>
      <w:proofErr w:type="spellEnd"/>
      <w:r w:rsidRPr="00C01923">
        <w:rPr>
          <w:rFonts w:ascii="Arial" w:eastAsia="Times New Roman" w:hAnsi="Arial" w:cs="Arial"/>
        </w:rPr>
        <w:t xml:space="preserve"> influenzy (HPAI) a nízce patogenní forma </w:t>
      </w:r>
      <w:proofErr w:type="spellStart"/>
      <w:r w:rsidRPr="00C01923">
        <w:rPr>
          <w:rFonts w:ascii="Arial" w:eastAsia="Times New Roman" w:hAnsi="Arial" w:cs="Arial"/>
        </w:rPr>
        <w:t>aviární</w:t>
      </w:r>
      <w:proofErr w:type="spellEnd"/>
      <w:r w:rsidRPr="00C01923">
        <w:rPr>
          <w:rFonts w:ascii="Arial" w:eastAsia="Times New Roman" w:hAnsi="Arial" w:cs="Arial"/>
        </w:rPr>
        <w:t xml:space="preserve"> influenzy (LPAI). Obě formy podléhají podle veterinárního zákona oznamovací povinnosti. U HPAI může výjimečně dojít při vysoké infekční dávce k přenosu na člověka, nebo na jiné savce. Virus je ničen běžnými dezinfekčními přípravky.</w:t>
      </w:r>
    </w:p>
    <w:p w14:paraId="4F6AA7A7" w14:textId="77777777" w:rsidR="00694DB3" w:rsidRDefault="00694DB3" w:rsidP="00162C8B">
      <w:pPr>
        <w:spacing w:after="0"/>
        <w:jc w:val="center"/>
        <w:rPr>
          <w:rFonts w:ascii="Arial" w:eastAsia="Times New Roman" w:hAnsi="Arial" w:cs="Arial"/>
          <w:bCs/>
        </w:rPr>
      </w:pPr>
    </w:p>
    <w:p w14:paraId="49AE9D57" w14:textId="77777777" w:rsidR="00C01923" w:rsidRDefault="00C01923" w:rsidP="00162C8B">
      <w:pPr>
        <w:spacing w:after="0"/>
        <w:jc w:val="center"/>
        <w:rPr>
          <w:rFonts w:ascii="Arial" w:eastAsia="Times New Roman" w:hAnsi="Arial" w:cs="Arial"/>
          <w:bCs/>
          <w:sz w:val="20"/>
          <w:szCs w:val="20"/>
        </w:rPr>
      </w:pPr>
      <w:r w:rsidRPr="005B4348">
        <w:rPr>
          <w:rFonts w:ascii="Arial" w:eastAsia="Times New Roman" w:hAnsi="Arial" w:cs="Arial"/>
          <w:bCs/>
          <w:sz w:val="20"/>
          <w:szCs w:val="20"/>
        </w:rPr>
        <w:t>Čl. 2</w:t>
      </w:r>
    </w:p>
    <w:p w14:paraId="4AD6ED1E" w14:textId="77777777" w:rsidR="00A959D9" w:rsidRPr="005B4348" w:rsidRDefault="00A959D9" w:rsidP="00162C8B">
      <w:pPr>
        <w:spacing w:after="0"/>
        <w:jc w:val="center"/>
        <w:rPr>
          <w:rFonts w:ascii="Arial" w:eastAsia="Times New Roman" w:hAnsi="Arial" w:cs="Arial"/>
          <w:bCs/>
          <w:sz w:val="20"/>
          <w:szCs w:val="20"/>
        </w:rPr>
      </w:pPr>
    </w:p>
    <w:p w14:paraId="325381EC" w14:textId="77777777" w:rsidR="00C01923" w:rsidRPr="005B4348" w:rsidRDefault="00C01923" w:rsidP="00162C8B">
      <w:pPr>
        <w:spacing w:after="0"/>
        <w:jc w:val="center"/>
        <w:rPr>
          <w:rFonts w:ascii="Arial" w:eastAsia="Times New Roman" w:hAnsi="Arial" w:cs="Arial"/>
          <w:b/>
          <w:bCs/>
          <w:sz w:val="26"/>
          <w:szCs w:val="26"/>
        </w:rPr>
      </w:pPr>
      <w:bookmarkStart w:id="1" w:name="_Hlk123109526"/>
      <w:r w:rsidRPr="005B4348">
        <w:rPr>
          <w:rFonts w:ascii="Arial" w:eastAsia="Times New Roman" w:hAnsi="Arial" w:cs="Arial"/>
          <w:b/>
          <w:bCs/>
          <w:sz w:val="26"/>
          <w:szCs w:val="26"/>
        </w:rPr>
        <w:t xml:space="preserve">Vymezení pásma </w:t>
      </w:r>
      <w:r w:rsidR="004874C2">
        <w:rPr>
          <w:rFonts w:ascii="Arial" w:eastAsia="Times New Roman" w:hAnsi="Arial" w:cs="Arial"/>
          <w:b/>
          <w:bCs/>
          <w:sz w:val="26"/>
          <w:szCs w:val="26"/>
        </w:rPr>
        <w:t xml:space="preserve">ochranného pásma a pásma </w:t>
      </w:r>
      <w:r w:rsidRPr="005B4348">
        <w:rPr>
          <w:rFonts w:ascii="Arial" w:eastAsia="Times New Roman" w:hAnsi="Arial" w:cs="Arial"/>
          <w:b/>
          <w:bCs/>
          <w:sz w:val="26"/>
          <w:szCs w:val="26"/>
        </w:rPr>
        <w:t>dozoru</w:t>
      </w:r>
    </w:p>
    <w:p w14:paraId="48AC1566" w14:textId="77777777" w:rsidR="00162C8B" w:rsidRPr="00162C8B" w:rsidRDefault="00162C8B" w:rsidP="00C01923">
      <w:pPr>
        <w:spacing w:after="0" w:line="240" w:lineRule="auto"/>
        <w:jc w:val="both"/>
        <w:rPr>
          <w:rFonts w:ascii="Arial" w:eastAsia="Times New Roman" w:hAnsi="Arial" w:cs="Arial"/>
        </w:rPr>
      </w:pPr>
    </w:p>
    <w:p w14:paraId="0CBDBBA8" w14:textId="77777777" w:rsidR="00DD69BA" w:rsidRDefault="00DD69BA" w:rsidP="005E08A8">
      <w:pPr>
        <w:spacing w:before="120" w:after="0" w:line="240" w:lineRule="auto"/>
        <w:ind w:firstLine="708"/>
        <w:jc w:val="both"/>
        <w:rPr>
          <w:rFonts w:ascii="Arial" w:eastAsia="Times New Roman" w:hAnsi="Arial" w:cs="Arial"/>
          <w:b/>
        </w:rPr>
      </w:pPr>
      <w:bookmarkStart w:id="2" w:name="_Hlk123110231"/>
      <w:r w:rsidRPr="00DD69BA">
        <w:rPr>
          <w:rFonts w:ascii="Arial" w:eastAsia="Times New Roman" w:hAnsi="Arial" w:cs="Arial"/>
        </w:rPr>
        <w:t>(1)</w:t>
      </w:r>
      <w:r>
        <w:rPr>
          <w:rFonts w:ascii="Arial" w:eastAsia="Times New Roman" w:hAnsi="Arial" w:cs="Arial"/>
          <w:b/>
        </w:rPr>
        <w:t xml:space="preserve"> Ochranným pásmem </w:t>
      </w:r>
      <w:r w:rsidRPr="00DD69BA">
        <w:rPr>
          <w:rFonts w:ascii="Arial" w:eastAsia="Times New Roman" w:hAnsi="Arial" w:cs="Arial"/>
        </w:rPr>
        <w:t>se stanovují</w:t>
      </w:r>
      <w:r>
        <w:rPr>
          <w:rFonts w:ascii="Arial" w:eastAsia="Times New Roman" w:hAnsi="Arial" w:cs="Arial"/>
          <w:b/>
        </w:rPr>
        <w:t>:</w:t>
      </w:r>
    </w:p>
    <w:p w14:paraId="65D4C816" w14:textId="77777777" w:rsidR="00DD69BA" w:rsidRDefault="00DD69BA" w:rsidP="00DD69BA">
      <w:pPr>
        <w:spacing w:before="120" w:after="0" w:line="240" w:lineRule="auto"/>
        <w:jc w:val="both"/>
        <w:rPr>
          <w:rFonts w:ascii="Arial" w:eastAsia="Times New Roman" w:hAnsi="Arial" w:cs="Arial"/>
        </w:rPr>
      </w:pPr>
      <w:r>
        <w:rPr>
          <w:rFonts w:ascii="Arial" w:eastAsia="Times New Roman" w:hAnsi="Arial" w:cs="Arial"/>
        </w:rPr>
        <w:t xml:space="preserve">a) </w:t>
      </w:r>
      <w:r w:rsidRPr="00DD69BA">
        <w:rPr>
          <w:rFonts w:ascii="Arial" w:eastAsia="Times New Roman" w:hAnsi="Arial" w:cs="Arial"/>
          <w:u w:val="single"/>
        </w:rPr>
        <w:t>Celá následující katastrální území:</w:t>
      </w:r>
      <w:r w:rsidR="00B00991" w:rsidRPr="00DD69BA">
        <w:rPr>
          <w:rFonts w:ascii="Arial" w:eastAsia="Times New Roman" w:hAnsi="Arial" w:cs="Arial"/>
        </w:rPr>
        <w:t xml:space="preserve"> </w:t>
      </w:r>
    </w:p>
    <w:p w14:paraId="2F0CECB4" w14:textId="77777777" w:rsidR="007C1162" w:rsidRDefault="007C1162" w:rsidP="00DD69BA">
      <w:pPr>
        <w:spacing w:before="120" w:after="0" w:line="240" w:lineRule="auto"/>
        <w:jc w:val="both"/>
        <w:rPr>
          <w:rFonts w:ascii="Arial" w:hAnsi="Arial" w:cs="Arial"/>
          <w:lang w:eastAsia="cs-CZ"/>
        </w:rPr>
      </w:pPr>
      <w:r w:rsidRPr="005C6937">
        <w:rPr>
          <w:rFonts w:ascii="Arial" w:hAnsi="Arial" w:cs="Arial"/>
          <w:lang w:eastAsia="cs-CZ"/>
        </w:rPr>
        <w:t xml:space="preserve">764230 Šumice u Uherského Brodu; 766828 </w:t>
      </w:r>
      <w:proofErr w:type="spellStart"/>
      <w:r w:rsidRPr="005C6937">
        <w:rPr>
          <w:rFonts w:ascii="Arial" w:hAnsi="Arial" w:cs="Arial"/>
          <w:lang w:eastAsia="cs-CZ"/>
        </w:rPr>
        <w:t>Těšov</w:t>
      </w:r>
      <w:proofErr w:type="spellEnd"/>
      <w:r w:rsidRPr="005C6937">
        <w:rPr>
          <w:rFonts w:ascii="Arial" w:hAnsi="Arial" w:cs="Arial"/>
          <w:lang w:eastAsia="cs-CZ"/>
        </w:rPr>
        <w:t>; 774081 Újezdec u Luhačovic;</w:t>
      </w:r>
    </w:p>
    <w:p w14:paraId="1DE180C5" w14:textId="77777777" w:rsidR="00DD69BA" w:rsidRDefault="00DD69BA" w:rsidP="00DD69BA">
      <w:pPr>
        <w:spacing w:before="120" w:after="0" w:line="240" w:lineRule="auto"/>
        <w:jc w:val="both"/>
        <w:rPr>
          <w:rFonts w:ascii="Arial" w:eastAsia="Times New Roman" w:hAnsi="Arial" w:cs="Arial"/>
          <w:u w:val="single"/>
        </w:rPr>
      </w:pPr>
      <w:r>
        <w:rPr>
          <w:rFonts w:ascii="Arial" w:eastAsia="Times New Roman" w:hAnsi="Arial" w:cs="Arial"/>
        </w:rPr>
        <w:lastRenderedPageBreak/>
        <w:t>b</w:t>
      </w:r>
      <w:bookmarkEnd w:id="1"/>
      <w:bookmarkEnd w:id="2"/>
      <w:r>
        <w:rPr>
          <w:rFonts w:ascii="Arial" w:eastAsia="Times New Roman" w:hAnsi="Arial" w:cs="Arial"/>
        </w:rPr>
        <w:t xml:space="preserve">) </w:t>
      </w:r>
      <w:r w:rsidRPr="00DD69BA">
        <w:rPr>
          <w:rFonts w:ascii="Arial" w:eastAsia="Times New Roman" w:hAnsi="Arial" w:cs="Arial"/>
          <w:u w:val="single"/>
        </w:rPr>
        <w:t>Část následujícíh</w:t>
      </w:r>
      <w:r w:rsidR="008D5347">
        <w:rPr>
          <w:rFonts w:ascii="Arial" w:eastAsia="Times New Roman" w:hAnsi="Arial" w:cs="Arial"/>
          <w:u w:val="single"/>
        </w:rPr>
        <w:t>o</w:t>
      </w:r>
      <w:r w:rsidRPr="00DD69BA">
        <w:rPr>
          <w:rFonts w:ascii="Arial" w:eastAsia="Times New Roman" w:hAnsi="Arial" w:cs="Arial"/>
          <w:u w:val="single"/>
        </w:rPr>
        <w:t xml:space="preserve"> katastrálních území</w:t>
      </w:r>
      <w:r>
        <w:rPr>
          <w:rFonts w:ascii="Arial" w:eastAsia="Times New Roman" w:hAnsi="Arial" w:cs="Arial"/>
          <w:u w:val="single"/>
        </w:rPr>
        <w:t>:</w:t>
      </w:r>
    </w:p>
    <w:p w14:paraId="6F15D510" w14:textId="77777777" w:rsidR="007C1162" w:rsidRPr="005C6937" w:rsidRDefault="005C6937" w:rsidP="00DD69BA">
      <w:pPr>
        <w:spacing w:before="120" w:after="0" w:line="240" w:lineRule="auto"/>
        <w:jc w:val="both"/>
        <w:rPr>
          <w:rFonts w:ascii="Arial" w:eastAsia="Times New Roman" w:hAnsi="Arial" w:cs="Arial"/>
        </w:rPr>
      </w:pPr>
      <w:r w:rsidRPr="005C6937">
        <w:rPr>
          <w:rFonts w:ascii="Arial" w:eastAsia="Times New Roman" w:hAnsi="Arial" w:cs="Arial"/>
        </w:rPr>
        <w:t xml:space="preserve">772984 Uherský </w:t>
      </w:r>
      <w:proofErr w:type="gramStart"/>
      <w:r w:rsidRPr="005C6937">
        <w:rPr>
          <w:rFonts w:ascii="Arial" w:eastAsia="Times New Roman" w:hAnsi="Arial" w:cs="Arial"/>
        </w:rPr>
        <w:t>Brod - severní</w:t>
      </w:r>
      <w:proofErr w:type="gramEnd"/>
      <w:r w:rsidRPr="005C6937">
        <w:rPr>
          <w:rFonts w:ascii="Arial" w:eastAsia="Times New Roman" w:hAnsi="Arial" w:cs="Arial"/>
        </w:rPr>
        <w:t xml:space="preserve"> část katastrálního území od silnice č. 50</w:t>
      </w:r>
      <w:r w:rsidR="004124B8">
        <w:rPr>
          <w:rFonts w:ascii="Arial" w:eastAsia="Times New Roman" w:hAnsi="Arial" w:cs="Arial"/>
        </w:rPr>
        <w:t>.</w:t>
      </w:r>
    </w:p>
    <w:p w14:paraId="339BBC4D" w14:textId="77777777" w:rsidR="00DD69BA" w:rsidRDefault="00DD69BA" w:rsidP="00DD69BA">
      <w:pPr>
        <w:spacing w:before="120" w:after="0" w:line="240" w:lineRule="auto"/>
        <w:jc w:val="both"/>
        <w:rPr>
          <w:rFonts w:ascii="Arial" w:eastAsia="Times New Roman" w:hAnsi="Arial" w:cs="Arial"/>
          <w:u w:val="single"/>
        </w:rPr>
      </w:pPr>
    </w:p>
    <w:p w14:paraId="7893A89E" w14:textId="77777777" w:rsidR="00DD69BA" w:rsidRDefault="00DD69BA" w:rsidP="005E08A8">
      <w:pPr>
        <w:spacing w:before="120" w:after="0" w:line="240" w:lineRule="auto"/>
        <w:ind w:firstLine="708"/>
        <w:jc w:val="both"/>
        <w:rPr>
          <w:rFonts w:ascii="Arial" w:eastAsia="Times New Roman" w:hAnsi="Arial" w:cs="Arial"/>
        </w:rPr>
      </w:pPr>
      <w:r w:rsidRPr="00DD69BA">
        <w:rPr>
          <w:rFonts w:ascii="Arial" w:eastAsia="Times New Roman" w:hAnsi="Arial" w:cs="Arial"/>
        </w:rPr>
        <w:t>(2)</w:t>
      </w:r>
      <w:r>
        <w:rPr>
          <w:rFonts w:ascii="Arial" w:eastAsia="Times New Roman" w:hAnsi="Arial" w:cs="Arial"/>
        </w:rPr>
        <w:t xml:space="preserve"> </w:t>
      </w:r>
      <w:r w:rsidRPr="00DD69BA">
        <w:rPr>
          <w:rFonts w:ascii="Arial" w:eastAsia="Times New Roman" w:hAnsi="Arial" w:cs="Arial"/>
          <w:b/>
        </w:rPr>
        <w:t>Pásmem dozoru</w:t>
      </w:r>
      <w:r>
        <w:rPr>
          <w:rFonts w:ascii="Arial" w:eastAsia="Times New Roman" w:hAnsi="Arial" w:cs="Arial"/>
        </w:rPr>
        <w:t xml:space="preserve"> se stanovují:</w:t>
      </w:r>
    </w:p>
    <w:p w14:paraId="53B89CA6" w14:textId="77777777" w:rsidR="00DD69BA" w:rsidRDefault="00DD69BA" w:rsidP="00DD69BA">
      <w:pPr>
        <w:spacing w:before="120" w:after="0" w:line="240" w:lineRule="auto"/>
        <w:jc w:val="both"/>
        <w:rPr>
          <w:rFonts w:ascii="Arial" w:eastAsia="Times New Roman" w:hAnsi="Arial" w:cs="Arial"/>
        </w:rPr>
      </w:pPr>
      <w:r>
        <w:rPr>
          <w:rFonts w:ascii="Arial" w:eastAsia="Times New Roman" w:hAnsi="Arial" w:cs="Arial"/>
        </w:rPr>
        <w:t xml:space="preserve">a) </w:t>
      </w:r>
      <w:r w:rsidRPr="00DD69BA">
        <w:rPr>
          <w:rFonts w:ascii="Arial" w:eastAsia="Times New Roman" w:hAnsi="Arial" w:cs="Arial"/>
          <w:u w:val="single"/>
        </w:rPr>
        <w:t>Celá následující katastrální území:</w:t>
      </w:r>
      <w:r w:rsidRPr="00DD69BA">
        <w:rPr>
          <w:rFonts w:ascii="Arial" w:eastAsia="Times New Roman" w:hAnsi="Arial" w:cs="Arial"/>
        </w:rPr>
        <w:t xml:space="preserve"> </w:t>
      </w:r>
    </w:p>
    <w:p w14:paraId="6C5E71D5" w14:textId="770F84E0" w:rsidR="00DD69BA" w:rsidRDefault="00FB10E1" w:rsidP="00DD69BA">
      <w:pPr>
        <w:spacing w:before="120" w:after="0" w:line="240" w:lineRule="auto"/>
        <w:jc w:val="both"/>
        <w:rPr>
          <w:rFonts w:ascii="Arial" w:eastAsia="Times New Roman" w:hAnsi="Arial" w:cs="Arial"/>
        </w:rPr>
      </w:pPr>
      <w:r w:rsidRPr="00FB10E1">
        <w:rPr>
          <w:rFonts w:ascii="Arial" w:eastAsia="Times New Roman" w:hAnsi="Arial" w:cs="Arial"/>
        </w:rPr>
        <w:t>600865</w:t>
      </w:r>
      <w:r w:rsidR="00652AF7">
        <w:rPr>
          <w:rFonts w:ascii="Arial" w:eastAsia="Times New Roman" w:hAnsi="Arial" w:cs="Arial"/>
        </w:rPr>
        <w:t xml:space="preserve"> </w:t>
      </w:r>
      <w:r w:rsidRPr="00FB10E1">
        <w:rPr>
          <w:rFonts w:ascii="Arial" w:eastAsia="Times New Roman" w:hAnsi="Arial" w:cs="Arial"/>
        </w:rPr>
        <w:t>Bánov; 604780</w:t>
      </w:r>
      <w:r w:rsidR="00652AF7">
        <w:rPr>
          <w:rFonts w:ascii="Arial" w:eastAsia="Times New Roman" w:hAnsi="Arial" w:cs="Arial"/>
        </w:rPr>
        <w:t xml:space="preserve"> </w:t>
      </w:r>
      <w:r w:rsidRPr="00FB10E1">
        <w:rPr>
          <w:rFonts w:ascii="Arial" w:eastAsia="Times New Roman" w:hAnsi="Arial" w:cs="Arial"/>
        </w:rPr>
        <w:t>Biskupice u Luhačovic; 606979</w:t>
      </w:r>
      <w:r w:rsidR="00652AF7">
        <w:rPr>
          <w:rFonts w:ascii="Arial" w:eastAsia="Times New Roman" w:hAnsi="Arial" w:cs="Arial"/>
        </w:rPr>
        <w:t xml:space="preserve"> </w:t>
      </w:r>
      <w:r w:rsidRPr="00FB10E1">
        <w:rPr>
          <w:rFonts w:ascii="Arial" w:eastAsia="Times New Roman" w:hAnsi="Arial" w:cs="Arial"/>
        </w:rPr>
        <w:t xml:space="preserve">Bojkovice; 617130 Bystřice pod Lopeníkem, 618608 Částkov; 627275 Dobrkovice, 629839 Dolní Němčí; 632643 Drslavice; 638064 </w:t>
      </w:r>
      <w:proofErr w:type="spellStart"/>
      <w:r w:rsidRPr="00FB10E1">
        <w:rPr>
          <w:rFonts w:ascii="Arial" w:eastAsia="Times New Roman" w:hAnsi="Arial" w:cs="Arial"/>
        </w:rPr>
        <w:t>Havřice</w:t>
      </w:r>
      <w:proofErr w:type="spellEnd"/>
      <w:r w:rsidRPr="00FB10E1">
        <w:rPr>
          <w:rFonts w:ascii="Arial" w:eastAsia="Times New Roman" w:hAnsi="Arial" w:cs="Arial"/>
        </w:rPr>
        <w:t xml:space="preserve">; 646725 Hradčovice; 649163 Hřivínův Újezd; 663034 Kaňovice u Luhačovic; 664782 Kelníky; 664944 Kladná </w:t>
      </w:r>
      <w:proofErr w:type="spellStart"/>
      <w:r w:rsidRPr="00FB10E1">
        <w:rPr>
          <w:rFonts w:ascii="Arial" w:eastAsia="Times New Roman" w:hAnsi="Arial" w:cs="Arial"/>
        </w:rPr>
        <w:t>Žilín</w:t>
      </w:r>
      <w:proofErr w:type="spellEnd"/>
      <w:r w:rsidRPr="00FB10E1">
        <w:rPr>
          <w:rFonts w:ascii="Arial" w:eastAsia="Times New Roman" w:hAnsi="Arial" w:cs="Arial"/>
        </w:rPr>
        <w:t xml:space="preserve">; 668800 Komňa; 646733 Lhotka u Hradčovic; 688444 Ludkovice; 688576 Luhačovice; 691950 Maršov u Uherského Brodu; 702137 Nedachlebice; 704415 Nezdenice; 704679 Nivnice; 718254 Pašovice na Moravě; 725463 </w:t>
      </w:r>
      <w:proofErr w:type="spellStart"/>
      <w:r w:rsidRPr="00FB10E1">
        <w:rPr>
          <w:rFonts w:ascii="Arial" w:eastAsia="Times New Roman" w:hAnsi="Arial" w:cs="Arial"/>
        </w:rPr>
        <w:t>Polichno</w:t>
      </w:r>
      <w:proofErr w:type="spellEnd"/>
      <w:r w:rsidRPr="00FB10E1">
        <w:rPr>
          <w:rFonts w:ascii="Arial" w:eastAsia="Times New Roman" w:hAnsi="Arial" w:cs="Arial"/>
        </w:rPr>
        <w:t xml:space="preserve">; 732826 Prakšice; 734195 </w:t>
      </w:r>
      <w:proofErr w:type="spellStart"/>
      <w:r w:rsidRPr="00FB10E1">
        <w:rPr>
          <w:rFonts w:ascii="Arial" w:eastAsia="Times New Roman" w:hAnsi="Arial" w:cs="Arial"/>
        </w:rPr>
        <w:t>Přečkovice</w:t>
      </w:r>
      <w:proofErr w:type="spellEnd"/>
      <w:r w:rsidRPr="00FB10E1">
        <w:rPr>
          <w:rFonts w:ascii="Arial" w:eastAsia="Times New Roman" w:hAnsi="Arial" w:cs="Arial"/>
        </w:rPr>
        <w:t>; 743241 Rudice; 759031 Suchá Loz; 759911 Svárov u Uherského Hradiště; 777919 Veletiny; 779679 Velký Ořechov; 783897 Vlčnov; 789836 Záhorovice</w:t>
      </w:r>
      <w:r w:rsidR="00A75BE0">
        <w:rPr>
          <w:rFonts w:ascii="Arial" w:eastAsia="Times New Roman" w:hAnsi="Arial" w:cs="Arial"/>
        </w:rPr>
        <w:t>;</w:t>
      </w:r>
    </w:p>
    <w:p w14:paraId="7E41D6EF" w14:textId="77777777" w:rsidR="00DD69BA" w:rsidRDefault="00DD69BA" w:rsidP="00DD69BA">
      <w:pPr>
        <w:spacing w:before="120" w:after="0" w:line="240" w:lineRule="auto"/>
        <w:jc w:val="both"/>
        <w:rPr>
          <w:rFonts w:ascii="Arial" w:eastAsia="Times New Roman" w:hAnsi="Arial" w:cs="Arial"/>
          <w:u w:val="single"/>
        </w:rPr>
      </w:pPr>
      <w:r>
        <w:rPr>
          <w:rFonts w:ascii="Arial" w:eastAsia="Times New Roman" w:hAnsi="Arial" w:cs="Arial"/>
        </w:rPr>
        <w:t xml:space="preserve">b) </w:t>
      </w:r>
      <w:r w:rsidRPr="00DD69BA">
        <w:rPr>
          <w:rFonts w:ascii="Arial" w:eastAsia="Times New Roman" w:hAnsi="Arial" w:cs="Arial"/>
          <w:u w:val="single"/>
        </w:rPr>
        <w:t>Část následujícíh</w:t>
      </w:r>
      <w:r w:rsidR="000E3EAE">
        <w:rPr>
          <w:rFonts w:ascii="Arial" w:eastAsia="Times New Roman" w:hAnsi="Arial" w:cs="Arial"/>
          <w:u w:val="single"/>
        </w:rPr>
        <w:t>o</w:t>
      </w:r>
      <w:r w:rsidRPr="00DD69BA">
        <w:rPr>
          <w:rFonts w:ascii="Arial" w:eastAsia="Times New Roman" w:hAnsi="Arial" w:cs="Arial"/>
          <w:u w:val="single"/>
        </w:rPr>
        <w:t xml:space="preserve"> katastrálních území</w:t>
      </w:r>
      <w:r>
        <w:rPr>
          <w:rFonts w:ascii="Arial" w:eastAsia="Times New Roman" w:hAnsi="Arial" w:cs="Arial"/>
          <w:u w:val="single"/>
        </w:rPr>
        <w:t>:</w:t>
      </w:r>
    </w:p>
    <w:p w14:paraId="3EDF9805" w14:textId="77777777" w:rsidR="00DD69BA" w:rsidRPr="00BC2196" w:rsidRDefault="00BC2196" w:rsidP="00DD69BA">
      <w:pPr>
        <w:spacing w:before="120" w:after="0" w:line="240" w:lineRule="auto"/>
        <w:jc w:val="both"/>
        <w:rPr>
          <w:rFonts w:ascii="Arial" w:eastAsia="Times New Roman" w:hAnsi="Arial" w:cs="Arial"/>
        </w:rPr>
      </w:pPr>
      <w:r w:rsidRPr="00BC2196">
        <w:rPr>
          <w:rFonts w:ascii="Arial" w:hAnsi="Arial" w:cs="Arial"/>
          <w:lang w:eastAsia="cs-CZ"/>
        </w:rPr>
        <w:t xml:space="preserve">772984 Uherský </w:t>
      </w:r>
      <w:proofErr w:type="gramStart"/>
      <w:r w:rsidRPr="00BC2196">
        <w:rPr>
          <w:rFonts w:ascii="Arial" w:hAnsi="Arial" w:cs="Arial"/>
          <w:lang w:eastAsia="cs-CZ"/>
        </w:rPr>
        <w:t>Brod - jižní</w:t>
      </w:r>
      <w:proofErr w:type="gramEnd"/>
      <w:r w:rsidRPr="00BC2196">
        <w:rPr>
          <w:rFonts w:ascii="Arial" w:hAnsi="Arial" w:cs="Arial"/>
          <w:lang w:eastAsia="cs-CZ"/>
        </w:rPr>
        <w:t xml:space="preserve"> část katastrálního území od silnice č. 50</w:t>
      </w:r>
      <w:r w:rsidR="00716D31">
        <w:rPr>
          <w:rFonts w:ascii="Arial" w:hAnsi="Arial" w:cs="Arial"/>
          <w:lang w:eastAsia="cs-CZ"/>
        </w:rPr>
        <w:t>.</w:t>
      </w:r>
      <w:r w:rsidRPr="00BC2196">
        <w:rPr>
          <w:rFonts w:ascii="Arial" w:hAnsi="Arial" w:cs="Arial"/>
          <w:lang w:eastAsia="cs-CZ"/>
        </w:rPr>
        <w:t xml:space="preserve"> </w:t>
      </w:r>
    </w:p>
    <w:p w14:paraId="22D7C1C6" w14:textId="77777777" w:rsidR="00BC2196" w:rsidRDefault="00BC2196" w:rsidP="005E08A8">
      <w:pPr>
        <w:spacing w:before="120" w:after="0" w:line="240" w:lineRule="auto"/>
        <w:ind w:firstLine="708"/>
        <w:jc w:val="both"/>
        <w:rPr>
          <w:rFonts w:ascii="Arial" w:eastAsia="Times New Roman" w:hAnsi="Arial" w:cs="Arial"/>
        </w:rPr>
      </w:pPr>
    </w:p>
    <w:p w14:paraId="4A31871F" w14:textId="77777777" w:rsidR="005E08A8" w:rsidRPr="00DD69BA" w:rsidRDefault="005E08A8" w:rsidP="005E08A8">
      <w:pPr>
        <w:spacing w:before="120" w:after="0" w:line="240" w:lineRule="auto"/>
        <w:ind w:firstLine="708"/>
        <w:jc w:val="both"/>
        <w:rPr>
          <w:rFonts w:ascii="Arial" w:eastAsia="Times New Roman" w:hAnsi="Arial" w:cs="Arial"/>
        </w:rPr>
      </w:pPr>
      <w:r>
        <w:rPr>
          <w:rFonts w:ascii="Arial" w:eastAsia="Times New Roman" w:hAnsi="Arial" w:cs="Arial"/>
        </w:rPr>
        <w:t xml:space="preserve">(3) Pro účely </w:t>
      </w:r>
      <w:r w:rsidR="00575A8E">
        <w:rPr>
          <w:rFonts w:ascii="Arial" w:eastAsia="Times New Roman" w:hAnsi="Arial" w:cs="Arial"/>
        </w:rPr>
        <w:t xml:space="preserve">tohoto nařízení se </w:t>
      </w:r>
      <w:r w:rsidR="00575A8E" w:rsidRPr="00575A8E">
        <w:rPr>
          <w:rFonts w:ascii="Arial" w:eastAsia="Times New Roman" w:hAnsi="Arial" w:cs="Arial"/>
          <w:b/>
        </w:rPr>
        <w:t>uzavřeným pásmem</w:t>
      </w:r>
      <w:r w:rsidR="00575A8E">
        <w:rPr>
          <w:rFonts w:ascii="Arial" w:eastAsia="Times New Roman" w:hAnsi="Arial" w:cs="Arial"/>
        </w:rPr>
        <w:t xml:space="preserve"> rozumí ochranné pásmo a pásmo dozoru</w:t>
      </w:r>
      <w:r w:rsidR="00CF227B">
        <w:rPr>
          <w:rFonts w:ascii="Arial" w:eastAsia="Times New Roman" w:hAnsi="Arial" w:cs="Arial"/>
        </w:rPr>
        <w:t>.</w:t>
      </w:r>
    </w:p>
    <w:p w14:paraId="691980F5" w14:textId="77777777" w:rsidR="00DD69BA" w:rsidRDefault="00DD69BA" w:rsidP="00DD69BA">
      <w:pPr>
        <w:spacing w:before="120" w:after="0" w:line="240" w:lineRule="auto"/>
        <w:ind w:firstLine="708"/>
        <w:jc w:val="both"/>
        <w:rPr>
          <w:rFonts w:ascii="Arial" w:eastAsia="Times New Roman" w:hAnsi="Arial" w:cs="Arial"/>
          <w:bCs/>
          <w:sz w:val="20"/>
          <w:szCs w:val="20"/>
        </w:rPr>
      </w:pPr>
    </w:p>
    <w:p w14:paraId="127528E6" w14:textId="77777777" w:rsidR="00DD69BA" w:rsidRDefault="00DD69BA" w:rsidP="00C01923">
      <w:pPr>
        <w:spacing w:after="0" w:line="240" w:lineRule="auto"/>
        <w:jc w:val="center"/>
        <w:rPr>
          <w:rFonts w:ascii="Arial" w:eastAsia="Times New Roman" w:hAnsi="Arial" w:cs="Arial"/>
          <w:bCs/>
          <w:sz w:val="20"/>
          <w:szCs w:val="20"/>
        </w:rPr>
      </w:pPr>
    </w:p>
    <w:p w14:paraId="33AEB6A1" w14:textId="77777777" w:rsidR="00C01923" w:rsidRDefault="00C01923" w:rsidP="00C01923">
      <w:pPr>
        <w:spacing w:after="0" w:line="240" w:lineRule="auto"/>
        <w:jc w:val="center"/>
        <w:rPr>
          <w:rFonts w:ascii="Arial" w:eastAsia="Times New Roman" w:hAnsi="Arial" w:cs="Arial"/>
          <w:bCs/>
          <w:sz w:val="20"/>
          <w:szCs w:val="20"/>
        </w:rPr>
      </w:pPr>
      <w:r w:rsidRPr="005B4348">
        <w:rPr>
          <w:rFonts w:ascii="Arial" w:eastAsia="Times New Roman" w:hAnsi="Arial" w:cs="Arial"/>
          <w:bCs/>
          <w:sz w:val="20"/>
          <w:szCs w:val="20"/>
        </w:rPr>
        <w:t>Čl. 3</w:t>
      </w:r>
    </w:p>
    <w:p w14:paraId="50A1055F" w14:textId="77777777" w:rsidR="00A959D9" w:rsidRPr="005B4348" w:rsidRDefault="00A959D9" w:rsidP="00C01923">
      <w:pPr>
        <w:spacing w:after="0" w:line="240" w:lineRule="auto"/>
        <w:jc w:val="center"/>
        <w:rPr>
          <w:rFonts w:ascii="Arial" w:eastAsia="Times New Roman" w:hAnsi="Arial" w:cs="Arial"/>
          <w:bCs/>
          <w:sz w:val="20"/>
          <w:szCs w:val="20"/>
        </w:rPr>
      </w:pPr>
    </w:p>
    <w:p w14:paraId="4C57E0E8" w14:textId="77777777" w:rsidR="00C01923" w:rsidRPr="005B4348" w:rsidRDefault="00C01923" w:rsidP="00C01923">
      <w:pPr>
        <w:spacing w:after="0" w:line="240" w:lineRule="auto"/>
        <w:jc w:val="center"/>
        <w:rPr>
          <w:rFonts w:ascii="Arial" w:eastAsia="Times New Roman" w:hAnsi="Arial" w:cs="Arial"/>
          <w:b/>
          <w:bCs/>
          <w:sz w:val="26"/>
          <w:szCs w:val="26"/>
        </w:rPr>
      </w:pPr>
      <w:r w:rsidRPr="005B4348">
        <w:rPr>
          <w:rFonts w:ascii="Arial" w:eastAsia="Times New Roman" w:hAnsi="Arial" w:cs="Arial"/>
          <w:b/>
          <w:bCs/>
          <w:sz w:val="26"/>
          <w:szCs w:val="26"/>
        </w:rPr>
        <w:t>Opatření v</w:t>
      </w:r>
      <w:r w:rsidR="00421A6F">
        <w:rPr>
          <w:rFonts w:ascii="Arial" w:eastAsia="Times New Roman" w:hAnsi="Arial" w:cs="Arial"/>
          <w:b/>
          <w:bCs/>
          <w:sz w:val="26"/>
          <w:szCs w:val="26"/>
        </w:rPr>
        <w:t> uzavřeném p</w:t>
      </w:r>
      <w:r w:rsidRPr="005B4348">
        <w:rPr>
          <w:rFonts w:ascii="Arial" w:eastAsia="Times New Roman" w:hAnsi="Arial" w:cs="Arial"/>
          <w:b/>
          <w:bCs/>
          <w:sz w:val="26"/>
          <w:szCs w:val="26"/>
        </w:rPr>
        <w:t>ásmu</w:t>
      </w:r>
    </w:p>
    <w:p w14:paraId="625C047D" w14:textId="77777777" w:rsidR="00C01923" w:rsidRPr="00C01923" w:rsidRDefault="00C01923" w:rsidP="00C01923">
      <w:pPr>
        <w:spacing w:after="0" w:line="240" w:lineRule="auto"/>
        <w:jc w:val="both"/>
        <w:rPr>
          <w:rFonts w:ascii="Arial" w:eastAsia="Times New Roman" w:hAnsi="Arial" w:cs="Arial"/>
        </w:rPr>
      </w:pPr>
    </w:p>
    <w:p w14:paraId="7F2511F0" w14:textId="77777777" w:rsidR="00C01923" w:rsidRPr="00C01923" w:rsidRDefault="00C01923" w:rsidP="00D10CC1">
      <w:pPr>
        <w:spacing w:after="0" w:line="240" w:lineRule="auto"/>
        <w:ind w:firstLine="708"/>
        <w:jc w:val="both"/>
        <w:rPr>
          <w:rFonts w:ascii="Arial" w:eastAsia="Times New Roman" w:hAnsi="Arial" w:cs="Arial"/>
        </w:rPr>
      </w:pPr>
      <w:r w:rsidRPr="00C01923">
        <w:rPr>
          <w:rFonts w:ascii="Arial" w:eastAsia="Times New Roman" w:hAnsi="Arial" w:cs="Arial"/>
        </w:rPr>
        <w:t xml:space="preserve">(1) </w:t>
      </w:r>
      <w:r w:rsidRPr="00E258D4">
        <w:rPr>
          <w:rFonts w:ascii="Arial" w:eastAsia="Times New Roman" w:hAnsi="Arial" w:cs="Arial"/>
          <w:b/>
        </w:rPr>
        <w:t>Obc</w:t>
      </w:r>
      <w:r w:rsidR="00E6273D">
        <w:rPr>
          <w:rFonts w:ascii="Arial" w:eastAsia="Times New Roman" w:hAnsi="Arial" w:cs="Arial"/>
          <w:b/>
        </w:rPr>
        <w:t>i v</w:t>
      </w:r>
      <w:r w:rsidR="00421A6F">
        <w:rPr>
          <w:rFonts w:ascii="Arial" w:eastAsia="Times New Roman" w:hAnsi="Arial" w:cs="Arial"/>
          <w:b/>
        </w:rPr>
        <w:t> uzavřeném p</w:t>
      </w:r>
      <w:r w:rsidRPr="00E258D4">
        <w:rPr>
          <w:rFonts w:ascii="Arial" w:eastAsia="Times New Roman" w:hAnsi="Arial" w:cs="Arial"/>
          <w:b/>
        </w:rPr>
        <w:t>ásmu se nařizuje:</w:t>
      </w:r>
    </w:p>
    <w:p w14:paraId="4C2E1EEB" w14:textId="77777777" w:rsidR="00C01923" w:rsidRPr="00C01923" w:rsidRDefault="00C01923" w:rsidP="00C01923">
      <w:pPr>
        <w:spacing w:after="0" w:line="240" w:lineRule="auto"/>
        <w:jc w:val="both"/>
        <w:rPr>
          <w:rFonts w:ascii="Arial" w:eastAsia="Times New Roman" w:hAnsi="Arial" w:cs="Arial"/>
        </w:rPr>
      </w:pPr>
    </w:p>
    <w:p w14:paraId="20650B98" w14:textId="77777777" w:rsidR="00C01923" w:rsidRDefault="00C01923" w:rsidP="00E258D4">
      <w:pPr>
        <w:pStyle w:val="Odstavecseseznamem"/>
        <w:numPr>
          <w:ilvl w:val="0"/>
          <w:numId w:val="9"/>
        </w:numPr>
        <w:spacing w:after="0" w:line="240" w:lineRule="auto"/>
        <w:ind w:left="360"/>
        <w:jc w:val="both"/>
        <w:rPr>
          <w:rFonts w:ascii="Arial" w:eastAsia="Times New Roman" w:hAnsi="Arial" w:cs="Arial"/>
        </w:rPr>
      </w:pPr>
      <w:r w:rsidRPr="004C121B">
        <w:rPr>
          <w:rFonts w:ascii="Arial" w:eastAsia="Times New Roman" w:hAnsi="Arial" w:cs="Arial"/>
          <w:b/>
        </w:rPr>
        <w:t xml:space="preserve">provést soupis všech hospodářství, kde je chována či držena drůbež, chovů, kde jsou chováni jiní ptáci chovaní v zajetí či chovaná pernatá zvěř </w:t>
      </w:r>
      <w:r w:rsidRPr="007A78B6">
        <w:rPr>
          <w:rFonts w:ascii="Arial" w:eastAsia="Times New Roman" w:hAnsi="Arial" w:cs="Arial"/>
        </w:rPr>
        <w:t>(dále jen chovaní ptáci)</w:t>
      </w:r>
      <w:r w:rsidRPr="004C121B">
        <w:rPr>
          <w:rFonts w:ascii="Arial" w:eastAsia="Times New Roman" w:hAnsi="Arial" w:cs="Arial"/>
          <w:b/>
        </w:rPr>
        <w:t xml:space="preserve">, který bude obsahovat vždy druh, kategorii a počet chovaných ptáků v každém chovu či hospodářství </w:t>
      </w:r>
      <w:r w:rsidRPr="007A78B6">
        <w:rPr>
          <w:rFonts w:ascii="Arial" w:eastAsia="Times New Roman" w:hAnsi="Arial" w:cs="Arial"/>
        </w:rPr>
        <w:t>(počet drůbeže lze odhadnout)</w:t>
      </w:r>
      <w:r w:rsidRPr="004C121B">
        <w:rPr>
          <w:rFonts w:ascii="Arial" w:eastAsia="Times New Roman" w:hAnsi="Arial" w:cs="Arial"/>
          <w:b/>
        </w:rPr>
        <w:t xml:space="preserve">; tento soupis předat KVS nejpozději do </w:t>
      </w:r>
      <w:r w:rsidR="00BB7CA1">
        <w:rPr>
          <w:rFonts w:ascii="Arial" w:eastAsia="Times New Roman" w:hAnsi="Arial" w:cs="Arial"/>
          <w:b/>
        </w:rPr>
        <w:t>1</w:t>
      </w:r>
      <w:r w:rsidR="00047680">
        <w:rPr>
          <w:rFonts w:ascii="Arial" w:eastAsia="Times New Roman" w:hAnsi="Arial" w:cs="Arial"/>
          <w:b/>
        </w:rPr>
        <w:t>6</w:t>
      </w:r>
      <w:r w:rsidR="00704C0E" w:rsidRPr="004C121B">
        <w:rPr>
          <w:rFonts w:ascii="Arial" w:eastAsia="Times New Roman" w:hAnsi="Arial" w:cs="Arial"/>
          <w:b/>
        </w:rPr>
        <w:t>.</w:t>
      </w:r>
      <w:r w:rsidR="00D10CC1">
        <w:rPr>
          <w:rFonts w:ascii="Arial" w:eastAsia="Times New Roman" w:hAnsi="Arial" w:cs="Arial"/>
          <w:b/>
        </w:rPr>
        <w:t xml:space="preserve"> </w:t>
      </w:r>
      <w:r w:rsidR="00704C0E" w:rsidRPr="004C121B">
        <w:rPr>
          <w:rFonts w:ascii="Arial" w:eastAsia="Times New Roman" w:hAnsi="Arial" w:cs="Arial"/>
          <w:b/>
        </w:rPr>
        <w:t>1.</w:t>
      </w:r>
      <w:r w:rsidR="00D10CC1">
        <w:rPr>
          <w:rFonts w:ascii="Arial" w:eastAsia="Times New Roman" w:hAnsi="Arial" w:cs="Arial"/>
          <w:b/>
        </w:rPr>
        <w:t xml:space="preserve"> </w:t>
      </w:r>
      <w:r w:rsidR="00704C0E" w:rsidRPr="004C121B">
        <w:rPr>
          <w:rFonts w:ascii="Arial" w:eastAsia="Times New Roman" w:hAnsi="Arial" w:cs="Arial"/>
          <w:b/>
        </w:rPr>
        <w:t>2023</w:t>
      </w:r>
      <w:r w:rsidRPr="00E258D4">
        <w:rPr>
          <w:rFonts w:ascii="Arial" w:eastAsia="Times New Roman" w:hAnsi="Arial" w:cs="Arial"/>
        </w:rPr>
        <w:t xml:space="preserve"> prostřednictvím následujícíh</w:t>
      </w:r>
      <w:r w:rsidR="00D10CC1">
        <w:rPr>
          <w:rFonts w:ascii="Arial" w:eastAsia="Times New Roman" w:hAnsi="Arial" w:cs="Arial"/>
        </w:rPr>
        <w:t>o</w:t>
      </w:r>
      <w:r w:rsidRPr="00E258D4">
        <w:rPr>
          <w:rFonts w:ascii="Arial" w:eastAsia="Times New Roman" w:hAnsi="Arial" w:cs="Arial"/>
        </w:rPr>
        <w:t xml:space="preserve"> webov</w:t>
      </w:r>
      <w:r w:rsidR="00D10CC1">
        <w:rPr>
          <w:rFonts w:ascii="Arial" w:eastAsia="Times New Roman" w:hAnsi="Arial" w:cs="Arial"/>
        </w:rPr>
        <w:t>ého</w:t>
      </w:r>
      <w:r w:rsidRPr="00E258D4">
        <w:rPr>
          <w:rFonts w:ascii="Arial" w:eastAsia="Times New Roman" w:hAnsi="Arial" w:cs="Arial"/>
        </w:rPr>
        <w:t xml:space="preserve"> formuláře na webových stránkách Státní veterinární správy:</w:t>
      </w:r>
    </w:p>
    <w:p w14:paraId="5F7A811C" w14:textId="77777777" w:rsidR="00DB4D60" w:rsidRDefault="00DB4D60" w:rsidP="00D10CC1">
      <w:pPr>
        <w:ind w:left="360"/>
        <w:rPr>
          <w:rFonts w:ascii="Arial" w:hAnsi="Arial" w:cs="Arial"/>
          <w:b/>
          <w:sz w:val="16"/>
          <w:szCs w:val="16"/>
        </w:rPr>
      </w:pPr>
    </w:p>
    <w:p w14:paraId="79B80688" w14:textId="77777777" w:rsidR="00201C5F" w:rsidRPr="00DB4D60" w:rsidRDefault="00201C5F" w:rsidP="00D10CC1">
      <w:pPr>
        <w:ind w:left="360"/>
        <w:rPr>
          <w:rFonts w:ascii="Arial" w:hAnsi="Arial" w:cs="Arial"/>
          <w:b/>
          <w:sz w:val="16"/>
          <w:szCs w:val="16"/>
        </w:rPr>
      </w:pPr>
      <w:r w:rsidRPr="00DB4D60">
        <w:rPr>
          <w:rFonts w:ascii="Arial" w:hAnsi="Arial" w:cs="Arial"/>
          <w:b/>
          <w:sz w:val="16"/>
          <w:szCs w:val="16"/>
        </w:rPr>
        <w:t>soupis chovatelů v ochranném pásmu formulář</w:t>
      </w:r>
    </w:p>
    <w:p w14:paraId="23DF76CF" w14:textId="77777777" w:rsidR="00590C81" w:rsidRPr="00DB4D60" w:rsidRDefault="00652AF7" w:rsidP="00590C81">
      <w:pPr>
        <w:ind w:firstLine="360"/>
        <w:rPr>
          <w:sz w:val="16"/>
          <w:szCs w:val="16"/>
        </w:rPr>
      </w:pPr>
      <w:hyperlink r:id="rId6" w:anchor="pasmo=UJEZDEC-KVSZ-2023-3km" w:history="1">
        <w:r w:rsidR="00590C81" w:rsidRPr="00DB4D60">
          <w:rPr>
            <w:rStyle w:val="Hypertextovodkaz"/>
            <w:sz w:val="16"/>
            <w:szCs w:val="16"/>
          </w:rPr>
          <w:t>https://www.svscr.cz/online-formulare/aviarni-influenza-stavy-drubeze-a-ostatnich-ptaku-v-obci/#pasmo=UJEZDEC-KVSZ-2023-3km</w:t>
        </w:r>
      </w:hyperlink>
    </w:p>
    <w:p w14:paraId="4EDDB026" w14:textId="77777777" w:rsidR="00201C5F" w:rsidRPr="00DB4D60" w:rsidRDefault="00201C5F" w:rsidP="00D10CC1">
      <w:pPr>
        <w:ind w:left="360"/>
        <w:rPr>
          <w:rFonts w:ascii="Arial" w:hAnsi="Arial" w:cs="Arial"/>
          <w:b/>
          <w:sz w:val="16"/>
          <w:szCs w:val="16"/>
        </w:rPr>
      </w:pPr>
      <w:r w:rsidRPr="00DB4D60">
        <w:rPr>
          <w:rFonts w:ascii="Arial" w:hAnsi="Arial" w:cs="Arial"/>
          <w:b/>
          <w:sz w:val="16"/>
          <w:szCs w:val="16"/>
        </w:rPr>
        <w:t>soupis chovatelů v pásmu dozoru formulář</w:t>
      </w:r>
    </w:p>
    <w:p w14:paraId="29BB908D" w14:textId="77777777" w:rsidR="00590C81" w:rsidRPr="00590C81" w:rsidRDefault="00652AF7" w:rsidP="00D10CC1">
      <w:pPr>
        <w:ind w:left="360"/>
        <w:rPr>
          <w:rFonts w:ascii="Arial" w:hAnsi="Arial" w:cs="Arial"/>
          <w:b/>
          <w:sz w:val="16"/>
          <w:szCs w:val="16"/>
        </w:rPr>
      </w:pPr>
      <w:hyperlink r:id="rId7" w:anchor="pasmo=UJEZDEC-KVSZ-2023-10km" w:history="1">
        <w:r w:rsidR="00590C81" w:rsidRPr="00590C81">
          <w:rPr>
            <w:rStyle w:val="Hypertextovodkaz"/>
            <w:sz w:val="16"/>
            <w:szCs w:val="16"/>
          </w:rPr>
          <w:t>https://www.svscr.cz/online-formulare/aviarni-influenza-stavy-drubeze-a-ostatnich-ptaku-v-obci/#pasmo=UJEZDEC-KVSZ-2023-10km</w:t>
        </w:r>
      </w:hyperlink>
    </w:p>
    <w:p w14:paraId="1BA53689" w14:textId="77777777" w:rsidR="00C01923" w:rsidRPr="00E258D4" w:rsidRDefault="00C01923" w:rsidP="00E258D4">
      <w:pPr>
        <w:pStyle w:val="Odstavecseseznamem"/>
        <w:numPr>
          <w:ilvl w:val="0"/>
          <w:numId w:val="9"/>
        </w:numPr>
        <w:spacing w:after="0" w:line="240" w:lineRule="auto"/>
        <w:ind w:left="360"/>
        <w:jc w:val="both"/>
        <w:rPr>
          <w:rFonts w:ascii="Arial" w:eastAsia="Times New Roman" w:hAnsi="Arial" w:cs="Arial"/>
        </w:rPr>
      </w:pPr>
      <w:r w:rsidRPr="004C121B">
        <w:rPr>
          <w:rFonts w:ascii="Arial" w:eastAsia="Times New Roman" w:hAnsi="Arial" w:cs="Arial"/>
          <w:b/>
        </w:rPr>
        <w:t>informovat veřejnost způsobem v obci obvyklým</w:t>
      </w:r>
      <w:r w:rsidRPr="00E258D4">
        <w:rPr>
          <w:rFonts w:ascii="Arial" w:eastAsia="Times New Roman" w:hAnsi="Arial" w:cs="Arial"/>
        </w:rPr>
        <w:t>, s cílem zvýšit povědomí o nákaze zejména mezi chovateli drůbeže nebo jiného ptactva chovaného v zajetí, lovci, pozorovateli ptáků;</w:t>
      </w:r>
    </w:p>
    <w:p w14:paraId="2C29D9EC" w14:textId="77777777" w:rsidR="00C01923" w:rsidRPr="00C01923" w:rsidRDefault="00C01923" w:rsidP="00E258D4">
      <w:pPr>
        <w:spacing w:after="0" w:line="240" w:lineRule="auto"/>
        <w:jc w:val="both"/>
        <w:rPr>
          <w:rFonts w:ascii="Arial" w:eastAsia="Times New Roman" w:hAnsi="Arial" w:cs="Arial"/>
        </w:rPr>
      </w:pPr>
    </w:p>
    <w:p w14:paraId="5C99F665" w14:textId="77777777" w:rsidR="00C01923" w:rsidRPr="00E258D4" w:rsidRDefault="00C01923" w:rsidP="00E258D4">
      <w:pPr>
        <w:pStyle w:val="Odstavecseseznamem"/>
        <w:numPr>
          <w:ilvl w:val="0"/>
          <w:numId w:val="9"/>
        </w:numPr>
        <w:spacing w:after="0" w:line="240" w:lineRule="auto"/>
        <w:ind w:left="360"/>
        <w:jc w:val="both"/>
        <w:rPr>
          <w:rFonts w:ascii="Arial" w:eastAsia="Times New Roman" w:hAnsi="Arial" w:cs="Arial"/>
        </w:rPr>
      </w:pPr>
      <w:r w:rsidRPr="004C121B">
        <w:rPr>
          <w:rFonts w:ascii="Arial" w:eastAsia="Times New Roman" w:hAnsi="Arial" w:cs="Arial"/>
          <w:b/>
        </w:rPr>
        <w:t>zajistit kontejnery nebo nepropustné uzavíratelné nádoby k bezpečnému uložení uhynulých volně žijících ptáků pro jejich svoz a neškodné odstranění asanačním podnikem</w:t>
      </w:r>
      <w:r w:rsidRPr="00E258D4">
        <w:rPr>
          <w:rFonts w:ascii="Arial" w:eastAsia="Times New Roman" w:hAnsi="Arial" w:cs="Arial"/>
        </w:rPr>
        <w:t>; tyto nádoby vhodně umístit a označit nápisem „</w:t>
      </w:r>
      <w:r w:rsidRPr="004C121B">
        <w:rPr>
          <w:rFonts w:ascii="Arial" w:eastAsia="Times New Roman" w:hAnsi="Arial" w:cs="Arial"/>
          <w:i/>
        </w:rPr>
        <w:t xml:space="preserve">VPŽP 2. </w:t>
      </w:r>
      <w:proofErr w:type="gramStart"/>
      <w:r w:rsidRPr="004C121B">
        <w:rPr>
          <w:rFonts w:ascii="Arial" w:eastAsia="Times New Roman" w:hAnsi="Arial" w:cs="Arial"/>
          <w:i/>
        </w:rPr>
        <w:t>kategorie - Není</w:t>
      </w:r>
      <w:proofErr w:type="gramEnd"/>
      <w:r w:rsidRPr="004C121B">
        <w:rPr>
          <w:rFonts w:ascii="Arial" w:eastAsia="Times New Roman" w:hAnsi="Arial" w:cs="Arial"/>
          <w:i/>
        </w:rPr>
        <w:t xml:space="preserve"> určeno ke krmení zvířat</w:t>
      </w:r>
      <w:r w:rsidRPr="00E258D4">
        <w:rPr>
          <w:rFonts w:ascii="Arial" w:eastAsia="Times New Roman" w:hAnsi="Arial" w:cs="Arial"/>
        </w:rPr>
        <w:t>“; neprodleně hlásit výskyt vedlejších produktů živočišného původu asanačnímu podniku a po jejich odvozu asanačním podnikem provést dezinfekci nádoby účinným dezinfekčním přípravkem;</w:t>
      </w:r>
    </w:p>
    <w:p w14:paraId="198E5B5B" w14:textId="77777777" w:rsidR="00C01923" w:rsidRPr="00C01923" w:rsidRDefault="00C01923" w:rsidP="00E258D4">
      <w:pPr>
        <w:spacing w:after="0" w:line="240" w:lineRule="auto"/>
        <w:jc w:val="both"/>
        <w:rPr>
          <w:rFonts w:ascii="Arial" w:eastAsia="Times New Roman" w:hAnsi="Arial" w:cs="Arial"/>
        </w:rPr>
      </w:pPr>
    </w:p>
    <w:p w14:paraId="055383A9" w14:textId="77777777" w:rsidR="00C01923" w:rsidRPr="00E258D4" w:rsidRDefault="00C01923" w:rsidP="00E258D4">
      <w:pPr>
        <w:pStyle w:val="Odstavecseseznamem"/>
        <w:numPr>
          <w:ilvl w:val="0"/>
          <w:numId w:val="9"/>
        </w:numPr>
        <w:spacing w:after="0" w:line="240" w:lineRule="auto"/>
        <w:ind w:left="360"/>
        <w:jc w:val="both"/>
        <w:rPr>
          <w:rFonts w:ascii="Arial" w:eastAsia="Times New Roman" w:hAnsi="Arial" w:cs="Arial"/>
        </w:rPr>
      </w:pPr>
      <w:r w:rsidRPr="004C121B">
        <w:rPr>
          <w:rFonts w:ascii="Arial" w:eastAsia="Times New Roman" w:hAnsi="Arial" w:cs="Arial"/>
          <w:b/>
        </w:rPr>
        <w:t>spolupracovat s KVS</w:t>
      </w:r>
      <w:r w:rsidRPr="00E258D4">
        <w:rPr>
          <w:rFonts w:ascii="Arial" w:eastAsia="Times New Roman" w:hAnsi="Arial" w:cs="Arial"/>
        </w:rPr>
        <w:t xml:space="preserve"> při provádění intenzivního úředního dozoru nad populacemi volně žijícího ptactva, zejména vodního ptactva a dalšího monitorování uhynulých nebo nemocných ptáků;</w:t>
      </w:r>
    </w:p>
    <w:p w14:paraId="6FEE9673" w14:textId="77777777" w:rsidR="00C01923" w:rsidRPr="00C01923" w:rsidRDefault="00C01923" w:rsidP="00E258D4">
      <w:pPr>
        <w:spacing w:after="0" w:line="240" w:lineRule="auto"/>
        <w:jc w:val="both"/>
        <w:rPr>
          <w:rFonts w:ascii="Arial" w:eastAsia="Times New Roman" w:hAnsi="Arial" w:cs="Arial"/>
        </w:rPr>
      </w:pPr>
    </w:p>
    <w:p w14:paraId="2F0EB27D" w14:textId="77777777" w:rsidR="00C01923" w:rsidRPr="00C01923" w:rsidRDefault="00C01923" w:rsidP="00474AE4">
      <w:pPr>
        <w:spacing w:after="0" w:line="240" w:lineRule="auto"/>
        <w:ind w:firstLine="708"/>
        <w:jc w:val="both"/>
        <w:rPr>
          <w:rFonts w:ascii="Arial" w:eastAsia="Times New Roman" w:hAnsi="Arial" w:cs="Arial"/>
        </w:rPr>
      </w:pPr>
      <w:r w:rsidRPr="00C01923">
        <w:rPr>
          <w:rFonts w:ascii="Arial" w:eastAsia="Times New Roman" w:hAnsi="Arial" w:cs="Arial"/>
        </w:rPr>
        <w:t xml:space="preserve">(2) </w:t>
      </w:r>
      <w:r w:rsidRPr="004C121B">
        <w:rPr>
          <w:rFonts w:ascii="Arial" w:eastAsia="Times New Roman" w:hAnsi="Arial" w:cs="Arial"/>
          <w:b/>
        </w:rPr>
        <w:t>Chovatelům ptáků v</w:t>
      </w:r>
      <w:r w:rsidR="00421A6F">
        <w:rPr>
          <w:rFonts w:ascii="Arial" w:eastAsia="Times New Roman" w:hAnsi="Arial" w:cs="Arial"/>
          <w:b/>
        </w:rPr>
        <w:t xml:space="preserve"> uzavřeném </w:t>
      </w:r>
      <w:r w:rsidRPr="004C121B">
        <w:rPr>
          <w:rFonts w:ascii="Arial" w:eastAsia="Times New Roman" w:hAnsi="Arial" w:cs="Arial"/>
          <w:b/>
        </w:rPr>
        <w:t>pásmu se nařizuje</w:t>
      </w:r>
      <w:r w:rsidRPr="00C01923">
        <w:rPr>
          <w:rFonts w:ascii="Arial" w:eastAsia="Times New Roman" w:hAnsi="Arial" w:cs="Arial"/>
        </w:rPr>
        <w:t>:</w:t>
      </w:r>
    </w:p>
    <w:p w14:paraId="61E230DC" w14:textId="77777777" w:rsidR="00C01923" w:rsidRPr="00C01923" w:rsidRDefault="00C01923" w:rsidP="00C01923">
      <w:pPr>
        <w:spacing w:after="0" w:line="240" w:lineRule="auto"/>
        <w:jc w:val="both"/>
        <w:rPr>
          <w:rFonts w:ascii="Arial" w:eastAsia="Times New Roman" w:hAnsi="Arial" w:cs="Arial"/>
        </w:rPr>
      </w:pPr>
    </w:p>
    <w:p w14:paraId="3D7964C1" w14:textId="77777777"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 xml:space="preserve">držet chované ptáky odděleně od volně žijících zvířat a ostatních zvířat, tzn. </w:t>
      </w:r>
      <w:r w:rsidRPr="004C121B">
        <w:rPr>
          <w:rFonts w:ascii="Arial" w:eastAsia="Times New Roman" w:hAnsi="Arial" w:cs="Arial"/>
          <w:b/>
        </w:rPr>
        <w:t>zajistit umístění</w:t>
      </w:r>
      <w:r w:rsidRPr="005B52D2">
        <w:rPr>
          <w:rFonts w:ascii="Arial" w:eastAsia="Times New Roman" w:hAnsi="Arial" w:cs="Arial"/>
        </w:rPr>
        <w:t xml:space="preserve">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0039569F">
        <w:rPr>
          <w:rFonts w:ascii="Arial" w:eastAsia="Times New Roman" w:hAnsi="Arial" w:cs="Arial"/>
        </w:rPr>
        <w:br/>
      </w:r>
      <w:r w:rsidRPr="004C121B">
        <w:rPr>
          <w:rFonts w:ascii="Arial" w:eastAsia="Times New Roman" w:hAnsi="Arial" w:cs="Arial"/>
          <w:b/>
        </w:rPr>
        <w:t>není-li to proveditelné</w:t>
      </w:r>
      <w:r w:rsidRPr="005B52D2">
        <w:rPr>
          <w:rFonts w:ascii="Arial" w:eastAsia="Times New Roman" w:hAnsi="Arial" w:cs="Arial"/>
        </w:rPr>
        <w:t xml:space="preserve">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w:t>
      </w:r>
    </w:p>
    <w:p w14:paraId="751B0B1D" w14:textId="77777777" w:rsidR="00C01923" w:rsidRPr="00C01923" w:rsidRDefault="00C01923" w:rsidP="005B52D2">
      <w:pPr>
        <w:spacing w:after="0" w:line="240" w:lineRule="auto"/>
        <w:jc w:val="both"/>
        <w:rPr>
          <w:rFonts w:ascii="Arial" w:eastAsia="Times New Roman" w:hAnsi="Arial" w:cs="Arial"/>
        </w:rPr>
      </w:pPr>
    </w:p>
    <w:p w14:paraId="298650EC" w14:textId="77777777"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4C121B">
        <w:rPr>
          <w:rFonts w:ascii="Arial" w:eastAsia="Times New Roman" w:hAnsi="Arial" w:cs="Arial"/>
          <w:b/>
        </w:rPr>
        <w:t>+420 720 995 2</w:t>
      </w:r>
      <w:r w:rsidR="00991E35" w:rsidRPr="004C121B">
        <w:rPr>
          <w:rFonts w:ascii="Arial" w:eastAsia="Times New Roman" w:hAnsi="Arial" w:cs="Arial"/>
          <w:b/>
        </w:rPr>
        <w:t>0</w:t>
      </w:r>
      <w:r w:rsidR="00B82458">
        <w:rPr>
          <w:rFonts w:ascii="Arial" w:eastAsia="Times New Roman" w:hAnsi="Arial" w:cs="Arial"/>
          <w:b/>
        </w:rPr>
        <w:t>1</w:t>
      </w:r>
      <w:r w:rsidRPr="005B52D2">
        <w:rPr>
          <w:rFonts w:ascii="Arial" w:eastAsia="Times New Roman" w:hAnsi="Arial" w:cs="Arial"/>
        </w:rPr>
        <w:t>;</w:t>
      </w:r>
    </w:p>
    <w:p w14:paraId="20DB2B1A" w14:textId="77777777" w:rsidR="00C01923" w:rsidRPr="00C01923" w:rsidRDefault="00C01923" w:rsidP="005B52D2">
      <w:pPr>
        <w:spacing w:after="0" w:line="240" w:lineRule="auto"/>
        <w:jc w:val="both"/>
        <w:rPr>
          <w:rFonts w:ascii="Arial" w:eastAsia="Times New Roman" w:hAnsi="Arial" w:cs="Arial"/>
        </w:rPr>
      </w:pPr>
    </w:p>
    <w:p w14:paraId="13115539" w14:textId="77777777"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používat na vstupech a výstupech do a z hospodářství či chovu dezinfekční prostředky vhodné k tlumení nákazy;</w:t>
      </w:r>
    </w:p>
    <w:p w14:paraId="1AFF17D8" w14:textId="77777777" w:rsidR="00C01923" w:rsidRPr="00C01923" w:rsidRDefault="00C01923" w:rsidP="005B52D2">
      <w:pPr>
        <w:spacing w:after="0" w:line="240" w:lineRule="auto"/>
        <w:jc w:val="both"/>
        <w:rPr>
          <w:rFonts w:ascii="Arial" w:eastAsia="Times New Roman" w:hAnsi="Arial" w:cs="Arial"/>
        </w:rPr>
      </w:pPr>
    </w:p>
    <w:p w14:paraId="47426C6B" w14:textId="77777777"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5A46327D" w14:textId="77777777" w:rsidR="00C01923" w:rsidRPr="00C01923" w:rsidRDefault="00C01923" w:rsidP="005B52D2">
      <w:pPr>
        <w:spacing w:after="0" w:line="240" w:lineRule="auto"/>
        <w:jc w:val="both"/>
        <w:rPr>
          <w:rFonts w:ascii="Arial" w:eastAsia="Times New Roman" w:hAnsi="Arial" w:cs="Arial"/>
        </w:rPr>
      </w:pPr>
    </w:p>
    <w:p w14:paraId="520BDBA5" w14:textId="77777777" w:rsidR="00C01923" w:rsidRPr="003A3231" w:rsidRDefault="00C01923" w:rsidP="009F3059">
      <w:pPr>
        <w:pStyle w:val="Odstavecseseznamem"/>
        <w:numPr>
          <w:ilvl w:val="0"/>
          <w:numId w:val="10"/>
        </w:numPr>
        <w:spacing w:after="0" w:line="240" w:lineRule="auto"/>
        <w:ind w:left="360"/>
        <w:jc w:val="both"/>
        <w:rPr>
          <w:rFonts w:ascii="Arial" w:eastAsia="Times New Roman" w:hAnsi="Arial" w:cs="Arial"/>
        </w:rPr>
      </w:pPr>
      <w:r w:rsidRPr="003A3231">
        <w:rPr>
          <w:rFonts w:ascii="Arial" w:eastAsia="Times New Roman" w:hAnsi="Arial" w:cs="Arial"/>
        </w:rPr>
        <w:t>vést záznamy o všech osobách, které hospodářství či chov navštěvují, udržovat je v aktuálním stavu</w:t>
      </w:r>
      <w:r w:rsidR="003A3231">
        <w:rPr>
          <w:rFonts w:ascii="Arial" w:eastAsia="Times New Roman" w:hAnsi="Arial" w:cs="Arial"/>
        </w:rPr>
        <w:t xml:space="preserve"> </w:t>
      </w:r>
      <w:r w:rsidRPr="003A3231">
        <w:rPr>
          <w:rFonts w:ascii="Arial" w:eastAsia="Times New Roman" w:hAnsi="Arial" w:cs="Arial"/>
        </w:rPr>
        <w:t>s cílem usnadnit dozor nad nákazou a jejich tlumení a zpřístupnit je KVS na její žádost; záznamy o návštěvách se nevyžadují, pokud návštěvníci nemají přístup do prostor, kde jsou ptáci chováni;</w:t>
      </w:r>
    </w:p>
    <w:p w14:paraId="2BF63AE9" w14:textId="77777777" w:rsidR="00C01923" w:rsidRPr="00C01923" w:rsidRDefault="00C01923" w:rsidP="005B52D2">
      <w:pPr>
        <w:spacing w:after="0" w:line="240" w:lineRule="auto"/>
        <w:jc w:val="both"/>
        <w:rPr>
          <w:rFonts w:ascii="Arial" w:eastAsia="Times New Roman" w:hAnsi="Arial" w:cs="Arial"/>
        </w:rPr>
      </w:pPr>
    </w:p>
    <w:p w14:paraId="203EBAB0" w14:textId="77777777"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 xml:space="preserve">v souladu s § 40 veterinárního zákona neškodně odstraňovat </w:t>
      </w:r>
      <w:proofErr w:type="spellStart"/>
      <w:r w:rsidRPr="005B52D2">
        <w:rPr>
          <w:rFonts w:ascii="Arial" w:eastAsia="Times New Roman" w:hAnsi="Arial" w:cs="Arial"/>
        </w:rPr>
        <w:t>kadávery</w:t>
      </w:r>
      <w:proofErr w:type="spellEnd"/>
      <w:r w:rsidRPr="005B52D2">
        <w:rPr>
          <w:rFonts w:ascii="Arial" w:eastAsia="Times New Roman" w:hAnsi="Arial" w:cs="Arial"/>
        </w:rPr>
        <w:t>, a to neprodleně</w:t>
      </w:r>
      <w:r w:rsidR="003A3231">
        <w:rPr>
          <w:rFonts w:ascii="Arial" w:eastAsia="Times New Roman" w:hAnsi="Arial" w:cs="Arial"/>
        </w:rPr>
        <w:t>;</w:t>
      </w:r>
    </w:p>
    <w:p w14:paraId="218CB4B3" w14:textId="77777777" w:rsidR="00C01923" w:rsidRPr="00C01923" w:rsidRDefault="00C01923" w:rsidP="005B52D2">
      <w:pPr>
        <w:spacing w:after="0" w:line="240" w:lineRule="auto"/>
        <w:jc w:val="both"/>
        <w:rPr>
          <w:rFonts w:ascii="Arial" w:eastAsia="Times New Roman" w:hAnsi="Arial" w:cs="Arial"/>
        </w:rPr>
      </w:pPr>
    </w:p>
    <w:p w14:paraId="2DFD0ACC" w14:textId="77777777"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 xml:space="preserve">poskytnout obci pro účely naplnění tohoto nařízení následující informace k provedení soupisu ptáků na hospodářství, a to nejpozději do </w:t>
      </w:r>
      <w:r w:rsidR="00391F3F">
        <w:rPr>
          <w:rFonts w:ascii="Arial" w:eastAsia="Times New Roman" w:hAnsi="Arial" w:cs="Arial"/>
        </w:rPr>
        <w:t>13</w:t>
      </w:r>
      <w:r w:rsidR="00185CCB" w:rsidRPr="005B52D2">
        <w:rPr>
          <w:rFonts w:ascii="Arial" w:eastAsia="Times New Roman" w:hAnsi="Arial" w:cs="Arial"/>
        </w:rPr>
        <w:t>.</w:t>
      </w:r>
      <w:r w:rsidR="002B0BA7">
        <w:rPr>
          <w:rFonts w:ascii="Arial" w:eastAsia="Times New Roman" w:hAnsi="Arial" w:cs="Arial"/>
        </w:rPr>
        <w:t xml:space="preserve"> </w:t>
      </w:r>
      <w:r w:rsidR="00185CCB" w:rsidRPr="005B52D2">
        <w:rPr>
          <w:rFonts w:ascii="Arial" w:eastAsia="Times New Roman" w:hAnsi="Arial" w:cs="Arial"/>
        </w:rPr>
        <w:t>1.</w:t>
      </w:r>
      <w:r w:rsidR="002B0BA7">
        <w:rPr>
          <w:rFonts w:ascii="Arial" w:eastAsia="Times New Roman" w:hAnsi="Arial" w:cs="Arial"/>
        </w:rPr>
        <w:t xml:space="preserve"> </w:t>
      </w:r>
      <w:r w:rsidR="00185CCB" w:rsidRPr="005B52D2">
        <w:rPr>
          <w:rFonts w:ascii="Arial" w:eastAsia="Times New Roman" w:hAnsi="Arial" w:cs="Arial"/>
        </w:rPr>
        <w:t>2023</w:t>
      </w:r>
    </w:p>
    <w:p w14:paraId="5F9410CB" w14:textId="77777777" w:rsidR="00C01923" w:rsidRPr="00C01923" w:rsidRDefault="00C01923" w:rsidP="005B52D2">
      <w:pPr>
        <w:spacing w:after="0" w:line="240" w:lineRule="auto"/>
        <w:jc w:val="both"/>
        <w:rPr>
          <w:rFonts w:ascii="Arial" w:eastAsia="Times New Roman" w:hAnsi="Arial" w:cs="Arial"/>
        </w:rPr>
      </w:pPr>
    </w:p>
    <w:p w14:paraId="4E553009" w14:textId="77777777"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Chovatel (jméno, příjmení, obchodní firma, název)</w:t>
      </w:r>
    </w:p>
    <w:p w14:paraId="35209F83" w14:textId="77777777"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Adresa (sídlo) chovatele</w:t>
      </w:r>
    </w:p>
    <w:p w14:paraId="3F94410D" w14:textId="77777777"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Kontaktní osoba</w:t>
      </w:r>
    </w:p>
    <w:p w14:paraId="35906F1B" w14:textId="77777777"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Kontakt (telefonní číslo, nejlépe na mobilní telefon)</w:t>
      </w:r>
    </w:p>
    <w:p w14:paraId="0103416B" w14:textId="77777777"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Adresa místa chovu ptáků</w:t>
      </w:r>
    </w:p>
    <w:p w14:paraId="74F15AD8" w14:textId="77777777"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 xml:space="preserve">Určení produktů (pro vlastní potřebu, pro prodej ze </w:t>
      </w:r>
      <w:proofErr w:type="gramStart"/>
      <w:r w:rsidRPr="005B52D2">
        <w:rPr>
          <w:rFonts w:ascii="Arial" w:eastAsia="Times New Roman" w:hAnsi="Arial" w:cs="Arial"/>
        </w:rPr>
        <w:t>dvora,…</w:t>
      </w:r>
      <w:proofErr w:type="gramEnd"/>
      <w:r w:rsidRPr="005B52D2">
        <w:rPr>
          <w:rFonts w:ascii="Arial" w:eastAsia="Times New Roman" w:hAnsi="Arial" w:cs="Arial"/>
        </w:rPr>
        <w:t>)</w:t>
      </w:r>
    </w:p>
    <w:p w14:paraId="6A36FA6B" w14:textId="77777777"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Počty drůbeže chovaných v hospodářství dle kategorie:</w:t>
      </w:r>
    </w:p>
    <w:p w14:paraId="5A31BA1B" w14:textId="77777777"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Hrabavá (slepice, krůty, perličky, křepelky)</w:t>
      </w:r>
    </w:p>
    <w:p w14:paraId="40BD727A" w14:textId="77777777"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Vodní (husy, kachny)</w:t>
      </w:r>
    </w:p>
    <w:p w14:paraId="3EDD95E7" w14:textId="77777777"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Ostatní (pštros, pávi)</w:t>
      </w:r>
    </w:p>
    <w:p w14:paraId="55CC81C1" w14:textId="77777777"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Holubi</w:t>
      </w:r>
    </w:p>
    <w:p w14:paraId="219AA3DB" w14:textId="77777777"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Jiné ptactvo v zajetí (bažanti, koroptve, papouškovití, exotické ptactvo a ostatní)</w:t>
      </w:r>
    </w:p>
    <w:p w14:paraId="448CBAC3" w14:textId="77777777" w:rsidR="00C01923" w:rsidRPr="00C01923" w:rsidRDefault="00C01923" w:rsidP="005B52D2">
      <w:pPr>
        <w:spacing w:after="0" w:line="240" w:lineRule="auto"/>
        <w:jc w:val="both"/>
        <w:rPr>
          <w:rFonts w:ascii="Arial" w:eastAsia="Times New Roman" w:hAnsi="Arial" w:cs="Arial"/>
        </w:rPr>
      </w:pPr>
    </w:p>
    <w:p w14:paraId="65E59923" w14:textId="77777777" w:rsidR="00C01923" w:rsidRPr="005B52D2" w:rsidRDefault="00C01923" w:rsidP="003A3231">
      <w:pPr>
        <w:pStyle w:val="Odstavecseseznamem"/>
        <w:spacing w:after="0" w:line="240" w:lineRule="auto"/>
        <w:ind w:left="360"/>
        <w:jc w:val="both"/>
        <w:rPr>
          <w:rFonts w:ascii="Arial" w:eastAsia="Times New Roman" w:hAnsi="Arial" w:cs="Arial"/>
        </w:rPr>
      </w:pPr>
      <w:r w:rsidRPr="005B52D2">
        <w:rPr>
          <w:rFonts w:ascii="Arial" w:eastAsia="Times New Roman" w:hAnsi="Arial" w:cs="Arial"/>
        </w:rPr>
        <w:t>vyplněním sčítacího listu uvedeného v příloze nařízení.</w:t>
      </w:r>
    </w:p>
    <w:p w14:paraId="3430CCCD" w14:textId="77777777" w:rsidR="00C01923" w:rsidRPr="00C01923" w:rsidRDefault="00C01923" w:rsidP="005B52D2">
      <w:pPr>
        <w:spacing w:after="0" w:line="240" w:lineRule="auto"/>
        <w:jc w:val="both"/>
        <w:rPr>
          <w:rFonts w:ascii="Arial" w:eastAsia="Times New Roman" w:hAnsi="Arial" w:cs="Arial"/>
        </w:rPr>
      </w:pPr>
    </w:p>
    <w:p w14:paraId="4F2D9C54" w14:textId="77777777" w:rsidR="00C01923" w:rsidRPr="003A3231" w:rsidRDefault="00C01923" w:rsidP="00A7537B">
      <w:pPr>
        <w:pStyle w:val="Odstavecseseznamem"/>
        <w:numPr>
          <w:ilvl w:val="0"/>
          <w:numId w:val="10"/>
        </w:numPr>
        <w:spacing w:after="0" w:line="240" w:lineRule="auto"/>
        <w:ind w:left="360"/>
        <w:jc w:val="both"/>
        <w:rPr>
          <w:rFonts w:ascii="Arial" w:eastAsia="Times New Roman" w:hAnsi="Arial" w:cs="Arial"/>
        </w:rPr>
      </w:pPr>
      <w:r w:rsidRPr="003A3231">
        <w:rPr>
          <w:rFonts w:ascii="Arial" w:eastAsia="Times New Roman" w:hAnsi="Arial" w:cs="Arial"/>
        </w:rPr>
        <w:t>umožnit KVS provedení kontrol v chovu vnímavých zvířat k nákaze HPAI s případným odběrem</w:t>
      </w:r>
      <w:r w:rsidR="003A3231" w:rsidRPr="003A3231">
        <w:rPr>
          <w:rFonts w:ascii="Arial" w:eastAsia="Times New Roman" w:hAnsi="Arial" w:cs="Arial"/>
        </w:rPr>
        <w:t xml:space="preserve"> </w:t>
      </w:r>
      <w:r w:rsidRPr="003A3231">
        <w:rPr>
          <w:rFonts w:ascii="Arial" w:eastAsia="Times New Roman" w:hAnsi="Arial" w:cs="Arial"/>
        </w:rPr>
        <w:t>vzorků.</w:t>
      </w:r>
    </w:p>
    <w:p w14:paraId="23D323C6" w14:textId="77777777" w:rsidR="00C01923" w:rsidRPr="00C01923" w:rsidRDefault="00C01923" w:rsidP="00C01923">
      <w:pPr>
        <w:spacing w:after="0" w:line="240" w:lineRule="auto"/>
        <w:jc w:val="both"/>
        <w:rPr>
          <w:rFonts w:ascii="Arial" w:eastAsia="Times New Roman" w:hAnsi="Arial" w:cs="Arial"/>
        </w:rPr>
      </w:pPr>
    </w:p>
    <w:p w14:paraId="761033ED" w14:textId="77777777" w:rsidR="00C01923" w:rsidRPr="00C01923" w:rsidRDefault="00C01923" w:rsidP="00C57134">
      <w:pPr>
        <w:spacing w:after="0" w:line="240" w:lineRule="auto"/>
        <w:ind w:firstLine="360"/>
        <w:jc w:val="both"/>
        <w:rPr>
          <w:rFonts w:ascii="Arial" w:eastAsia="Times New Roman" w:hAnsi="Arial" w:cs="Arial"/>
        </w:rPr>
      </w:pPr>
      <w:r w:rsidRPr="00C01923">
        <w:rPr>
          <w:rFonts w:ascii="Arial" w:eastAsia="Times New Roman" w:hAnsi="Arial" w:cs="Arial"/>
        </w:rPr>
        <w:t>(3) V</w:t>
      </w:r>
      <w:r w:rsidR="00A61A41">
        <w:rPr>
          <w:rFonts w:ascii="Arial" w:eastAsia="Times New Roman" w:hAnsi="Arial" w:cs="Arial"/>
        </w:rPr>
        <w:t xml:space="preserve"> uzavřeném </w:t>
      </w:r>
      <w:r w:rsidRPr="00C01923">
        <w:rPr>
          <w:rFonts w:ascii="Arial" w:eastAsia="Times New Roman" w:hAnsi="Arial" w:cs="Arial"/>
        </w:rPr>
        <w:t>pásmu se dále nařizuje:</w:t>
      </w:r>
    </w:p>
    <w:p w14:paraId="66A4F27F" w14:textId="77777777" w:rsidR="00C01923" w:rsidRPr="00C01923" w:rsidRDefault="00C01923" w:rsidP="00C01923">
      <w:pPr>
        <w:spacing w:after="0" w:line="240" w:lineRule="auto"/>
        <w:jc w:val="both"/>
        <w:rPr>
          <w:rFonts w:ascii="Arial" w:eastAsia="Times New Roman" w:hAnsi="Arial" w:cs="Arial"/>
        </w:rPr>
      </w:pPr>
    </w:p>
    <w:p w14:paraId="60F7E573" w14:textId="77777777"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přemisťovat celá těla mrtvých volně žijících a chovaných ptáků nebo jejich částí z</w:t>
      </w:r>
      <w:r w:rsidR="006F7C4C">
        <w:rPr>
          <w:rFonts w:ascii="Arial" w:eastAsia="Times New Roman" w:hAnsi="Arial" w:cs="Arial"/>
        </w:rPr>
        <w:t> uzavřeného pásma</w:t>
      </w:r>
      <w:r w:rsidR="009C1E9B">
        <w:rPr>
          <w:rFonts w:ascii="Arial" w:eastAsia="Times New Roman" w:hAnsi="Arial" w:cs="Arial"/>
        </w:rPr>
        <w:t xml:space="preserve"> </w:t>
      </w:r>
      <w:r w:rsidRPr="009D6AEE">
        <w:rPr>
          <w:rFonts w:ascii="Arial" w:eastAsia="Times New Roman" w:hAnsi="Arial" w:cs="Arial"/>
        </w:rPr>
        <w:t>ke zpracování nebo k neškodnému odstranění v podniku schváleném pro uvedené účely v souladu s nařízením (ES) č. 1069/2009;</w:t>
      </w:r>
    </w:p>
    <w:p w14:paraId="212A5B86" w14:textId="77777777" w:rsidR="00C01923" w:rsidRPr="00C01923" w:rsidRDefault="00C01923" w:rsidP="009D6AEE">
      <w:pPr>
        <w:spacing w:after="0" w:line="240" w:lineRule="auto"/>
        <w:jc w:val="both"/>
        <w:rPr>
          <w:rFonts w:ascii="Arial" w:eastAsia="Times New Roman" w:hAnsi="Arial" w:cs="Arial"/>
        </w:rPr>
      </w:pPr>
    </w:p>
    <w:p w14:paraId="7105E8FC" w14:textId="77777777"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0AC80C6D" w14:textId="77777777" w:rsidR="00C01923" w:rsidRPr="00C01923" w:rsidRDefault="00C01923" w:rsidP="009D6AEE">
      <w:pPr>
        <w:spacing w:after="0" w:line="240" w:lineRule="auto"/>
        <w:jc w:val="both"/>
        <w:rPr>
          <w:rFonts w:ascii="Arial" w:eastAsia="Times New Roman" w:hAnsi="Arial" w:cs="Arial"/>
        </w:rPr>
      </w:pPr>
    </w:p>
    <w:p w14:paraId="37917542" w14:textId="77777777"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 xml:space="preserve">provádět přepravu zvířat a produktů přes </w:t>
      </w:r>
      <w:r w:rsidR="006F7C4C">
        <w:rPr>
          <w:rFonts w:ascii="Arial" w:eastAsia="Times New Roman" w:hAnsi="Arial" w:cs="Arial"/>
        </w:rPr>
        <w:t>uzavřené pásmo</w:t>
      </w:r>
    </w:p>
    <w:p w14:paraId="624C3FA3" w14:textId="77777777"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bez zastávky nebo vykládky v</w:t>
      </w:r>
      <w:r w:rsidR="00106FAE">
        <w:rPr>
          <w:rFonts w:ascii="Arial" w:eastAsia="Times New Roman" w:hAnsi="Arial" w:cs="Arial"/>
        </w:rPr>
        <w:t xml:space="preserve"> uzavřeném </w:t>
      </w:r>
      <w:r w:rsidRPr="009D6AEE">
        <w:rPr>
          <w:rFonts w:ascii="Arial" w:eastAsia="Times New Roman" w:hAnsi="Arial" w:cs="Arial"/>
        </w:rPr>
        <w:t>pásmu;</w:t>
      </w:r>
    </w:p>
    <w:p w14:paraId="2232482D" w14:textId="77777777"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s upřednostněním hlavních silnic nebo železnic a</w:t>
      </w:r>
    </w:p>
    <w:p w14:paraId="7E07B8C4" w14:textId="77777777"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s vyhýbáním se blízkosti zařízení, která chovají ptáky;</w:t>
      </w:r>
    </w:p>
    <w:p w14:paraId="09482FEB" w14:textId="77777777" w:rsidR="00C01923" w:rsidRPr="00C01923" w:rsidRDefault="00C01923" w:rsidP="009D6AEE">
      <w:pPr>
        <w:spacing w:after="0" w:line="240" w:lineRule="auto"/>
        <w:jc w:val="both"/>
        <w:rPr>
          <w:rFonts w:ascii="Arial" w:eastAsia="Times New Roman" w:hAnsi="Arial" w:cs="Arial"/>
        </w:rPr>
      </w:pPr>
    </w:p>
    <w:p w14:paraId="3162EF76" w14:textId="77777777"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přepravovat vedlejší produkty živočišného původu pocházející z</w:t>
      </w:r>
      <w:r w:rsidR="00AD4FCA">
        <w:rPr>
          <w:rFonts w:ascii="Arial" w:eastAsia="Times New Roman" w:hAnsi="Arial" w:cs="Arial"/>
        </w:rPr>
        <w:t xml:space="preserve"> uzavřeného </w:t>
      </w:r>
      <w:r w:rsidRPr="009D6AEE">
        <w:rPr>
          <w:rFonts w:ascii="Arial" w:eastAsia="Times New Roman" w:hAnsi="Arial" w:cs="Arial"/>
        </w:rPr>
        <w:t>pásma</w:t>
      </w:r>
      <w:r w:rsidR="004D7DD1">
        <w:rPr>
          <w:rFonts w:ascii="Arial" w:eastAsia="Times New Roman" w:hAnsi="Arial" w:cs="Arial"/>
        </w:rPr>
        <w:t xml:space="preserve"> </w:t>
      </w:r>
      <w:r w:rsidR="00DE70E8">
        <w:rPr>
          <w:rFonts w:ascii="Arial" w:eastAsia="Times New Roman" w:hAnsi="Arial" w:cs="Arial"/>
        </w:rPr>
        <w:br/>
      </w:r>
      <w:r w:rsidRPr="009D6AEE">
        <w:rPr>
          <w:rFonts w:ascii="Arial" w:eastAsia="Times New Roman" w:hAnsi="Arial" w:cs="Arial"/>
        </w:rPr>
        <w:t>a přepravované mimo toto pásmo pouze s veterinárním osvědčením vydaným úředním veterinárním lékařem KVS, které upraví podmínky jejich přemístění z</w:t>
      </w:r>
      <w:r w:rsidR="00970A54">
        <w:rPr>
          <w:rFonts w:ascii="Arial" w:eastAsia="Times New Roman" w:hAnsi="Arial" w:cs="Arial"/>
        </w:rPr>
        <w:t xml:space="preserve"> uzavřeného </w:t>
      </w:r>
      <w:r w:rsidRPr="009D6AEE">
        <w:rPr>
          <w:rFonts w:ascii="Arial" w:eastAsia="Times New Roman" w:hAnsi="Arial" w:cs="Arial"/>
        </w:rPr>
        <w:t xml:space="preserve">pásma, KVS může rozhodnout o výjimce z tohoto pravidla za podmínek stanovených </w:t>
      </w:r>
      <w:r w:rsidR="00DE70E8">
        <w:rPr>
          <w:rFonts w:ascii="Arial" w:eastAsia="Times New Roman" w:hAnsi="Arial" w:cs="Arial"/>
        </w:rPr>
        <w:br/>
      </w:r>
      <w:r w:rsidRPr="009D6AEE">
        <w:rPr>
          <w:rFonts w:ascii="Arial" w:eastAsia="Times New Roman" w:hAnsi="Arial" w:cs="Arial"/>
        </w:rPr>
        <w:t xml:space="preserve">v </w:t>
      </w:r>
      <w:proofErr w:type="spellStart"/>
      <w:r w:rsidRPr="009D6AEE">
        <w:rPr>
          <w:rFonts w:ascii="Arial" w:eastAsia="Times New Roman" w:hAnsi="Arial" w:cs="Arial"/>
        </w:rPr>
        <w:t>nař</w:t>
      </w:r>
      <w:proofErr w:type="spellEnd"/>
      <w:r w:rsidRPr="009D6AEE">
        <w:rPr>
          <w:rFonts w:ascii="Arial" w:eastAsia="Times New Roman" w:hAnsi="Arial" w:cs="Arial"/>
        </w:rPr>
        <w:t>. 2020/687;</w:t>
      </w:r>
    </w:p>
    <w:p w14:paraId="3B895856" w14:textId="77777777" w:rsidR="00C01923" w:rsidRPr="00C01923" w:rsidRDefault="00C01923" w:rsidP="009D6AEE">
      <w:pPr>
        <w:spacing w:after="0" w:line="240" w:lineRule="auto"/>
        <w:jc w:val="both"/>
        <w:rPr>
          <w:rFonts w:ascii="Arial" w:eastAsia="Times New Roman" w:hAnsi="Arial" w:cs="Arial"/>
        </w:rPr>
      </w:pPr>
    </w:p>
    <w:p w14:paraId="1F0EA63F" w14:textId="77777777" w:rsidR="00C01923" w:rsidRPr="003B3BBF" w:rsidRDefault="00C01923" w:rsidP="008C0608">
      <w:pPr>
        <w:pStyle w:val="Odstavecseseznamem"/>
        <w:numPr>
          <w:ilvl w:val="0"/>
          <w:numId w:val="12"/>
        </w:numPr>
        <w:spacing w:after="0" w:line="240" w:lineRule="auto"/>
        <w:ind w:left="360"/>
        <w:jc w:val="both"/>
        <w:rPr>
          <w:rFonts w:ascii="Arial" w:eastAsia="Times New Roman" w:hAnsi="Arial" w:cs="Arial"/>
        </w:rPr>
      </w:pPr>
      <w:r w:rsidRPr="003B3BBF">
        <w:rPr>
          <w:rFonts w:ascii="Arial" w:eastAsia="Times New Roman" w:hAnsi="Arial" w:cs="Arial"/>
        </w:rPr>
        <w:t>provádět odběr vzorků v chovech či hospodářstvích v</w:t>
      </w:r>
      <w:r w:rsidR="00EF4DA3">
        <w:rPr>
          <w:rFonts w:ascii="Arial" w:eastAsia="Times New Roman" w:hAnsi="Arial" w:cs="Arial"/>
        </w:rPr>
        <w:t xml:space="preserve"> uzavřeném </w:t>
      </w:r>
      <w:r w:rsidRPr="003B3BBF">
        <w:rPr>
          <w:rFonts w:ascii="Arial" w:eastAsia="Times New Roman" w:hAnsi="Arial" w:cs="Arial"/>
        </w:rPr>
        <w:t>pásmu, která chovají drůbež nebo</w:t>
      </w:r>
      <w:r w:rsidR="003B3BBF" w:rsidRPr="003B3BBF">
        <w:rPr>
          <w:rFonts w:ascii="Arial" w:eastAsia="Times New Roman" w:hAnsi="Arial" w:cs="Arial"/>
        </w:rPr>
        <w:t xml:space="preserve"> </w:t>
      </w:r>
      <w:r w:rsidRPr="003B3BBF">
        <w:rPr>
          <w:rFonts w:ascii="Arial" w:eastAsia="Times New Roman" w:hAnsi="Arial" w:cs="Arial"/>
        </w:rPr>
        <w:t>volně žijící ptáky, k jiným účelům než k potvrzení nebo vyloučení nákazy pouze na základě povolení vydaného ze strany KVS;</w:t>
      </w:r>
    </w:p>
    <w:p w14:paraId="100C91E9" w14:textId="77777777" w:rsidR="00C01923" w:rsidRPr="00C01923" w:rsidRDefault="00C01923" w:rsidP="009D6AEE">
      <w:pPr>
        <w:spacing w:after="0" w:line="240" w:lineRule="auto"/>
        <w:jc w:val="both"/>
        <w:rPr>
          <w:rFonts w:ascii="Arial" w:eastAsia="Times New Roman" w:hAnsi="Arial" w:cs="Arial"/>
        </w:rPr>
      </w:pPr>
    </w:p>
    <w:p w14:paraId="4D465503" w14:textId="77777777"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 xml:space="preserve">používat k přemísťování </w:t>
      </w:r>
      <w:r w:rsidRPr="003B3BBF">
        <w:rPr>
          <w:rFonts w:ascii="Arial" w:eastAsia="Times New Roman" w:hAnsi="Arial" w:cs="Arial"/>
          <w:b/>
        </w:rPr>
        <w:t>chovaných ptáků</w:t>
      </w:r>
      <w:r w:rsidRPr="009D6AEE">
        <w:rPr>
          <w:rFonts w:ascii="Arial" w:eastAsia="Times New Roman" w:hAnsi="Arial" w:cs="Arial"/>
        </w:rPr>
        <w:t xml:space="preserve"> a produktů z nich v rámci </w:t>
      </w:r>
      <w:r w:rsidR="00EF4DA3">
        <w:rPr>
          <w:rFonts w:ascii="Arial" w:eastAsia="Times New Roman" w:hAnsi="Arial" w:cs="Arial"/>
        </w:rPr>
        <w:t xml:space="preserve">uzavřeného </w:t>
      </w:r>
      <w:r w:rsidRPr="009D6AEE">
        <w:rPr>
          <w:rFonts w:ascii="Arial" w:eastAsia="Times New Roman" w:hAnsi="Arial" w:cs="Arial"/>
        </w:rPr>
        <w:t>pásma, z něj, do něj a přes něj pouze takové dopravní prostředky splňující tyto požadavky:</w:t>
      </w:r>
    </w:p>
    <w:p w14:paraId="1E3824DD" w14:textId="77777777"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dopravní prostředky musí být konstruovány a udržovány tak, aby se zabránilo jakémukoli úniku nebo útěku zvířat, produktů nebo jakékoli věci představující riziko pro zdraví zvířat;</w:t>
      </w:r>
    </w:p>
    <w:p w14:paraId="6AEB04C7" w14:textId="77777777"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552345F8" w14:textId="77777777" w:rsidR="00C01923" w:rsidRPr="00C01923" w:rsidRDefault="00C01923" w:rsidP="00C01923">
      <w:pPr>
        <w:spacing w:after="0" w:line="240" w:lineRule="auto"/>
        <w:jc w:val="both"/>
        <w:rPr>
          <w:rFonts w:ascii="Arial" w:eastAsia="Times New Roman" w:hAnsi="Arial" w:cs="Arial"/>
        </w:rPr>
      </w:pPr>
    </w:p>
    <w:p w14:paraId="454028B7" w14:textId="77777777" w:rsidR="004A7208" w:rsidRDefault="004A7208" w:rsidP="00C01923">
      <w:pPr>
        <w:spacing w:after="0" w:line="240" w:lineRule="auto"/>
        <w:jc w:val="center"/>
        <w:rPr>
          <w:rFonts w:ascii="Arial" w:eastAsia="Times New Roman" w:hAnsi="Arial" w:cs="Arial"/>
          <w:bCs/>
        </w:rPr>
      </w:pPr>
    </w:p>
    <w:p w14:paraId="4966C45B" w14:textId="77777777" w:rsidR="00C01923" w:rsidRDefault="00C01923" w:rsidP="00C01923">
      <w:pPr>
        <w:spacing w:after="0" w:line="240" w:lineRule="auto"/>
        <w:jc w:val="center"/>
        <w:rPr>
          <w:rFonts w:ascii="Arial" w:eastAsia="Times New Roman" w:hAnsi="Arial" w:cs="Arial"/>
          <w:bCs/>
          <w:sz w:val="20"/>
          <w:szCs w:val="20"/>
        </w:rPr>
      </w:pPr>
      <w:r w:rsidRPr="005B4348">
        <w:rPr>
          <w:rFonts w:ascii="Arial" w:eastAsia="Times New Roman" w:hAnsi="Arial" w:cs="Arial"/>
          <w:bCs/>
          <w:sz w:val="20"/>
          <w:szCs w:val="20"/>
        </w:rPr>
        <w:t>Čl. 4</w:t>
      </w:r>
    </w:p>
    <w:p w14:paraId="0687A2AA" w14:textId="77777777" w:rsidR="00A959D9" w:rsidRPr="005B4348" w:rsidRDefault="00A959D9" w:rsidP="00C01923">
      <w:pPr>
        <w:spacing w:after="0" w:line="240" w:lineRule="auto"/>
        <w:jc w:val="center"/>
        <w:rPr>
          <w:rFonts w:ascii="Arial" w:eastAsia="Times New Roman" w:hAnsi="Arial" w:cs="Arial"/>
          <w:bCs/>
          <w:sz w:val="20"/>
          <w:szCs w:val="20"/>
        </w:rPr>
      </w:pPr>
    </w:p>
    <w:p w14:paraId="1C7811CD" w14:textId="77777777" w:rsidR="00C01923" w:rsidRPr="005B4348" w:rsidRDefault="00C01923" w:rsidP="00C01923">
      <w:pPr>
        <w:spacing w:after="0" w:line="240" w:lineRule="auto"/>
        <w:jc w:val="center"/>
        <w:rPr>
          <w:rFonts w:ascii="Arial" w:eastAsia="Times New Roman" w:hAnsi="Arial" w:cs="Arial"/>
          <w:b/>
          <w:bCs/>
          <w:sz w:val="26"/>
          <w:szCs w:val="26"/>
        </w:rPr>
      </w:pPr>
      <w:r w:rsidRPr="005B4348">
        <w:rPr>
          <w:rFonts w:ascii="Arial" w:eastAsia="Times New Roman" w:hAnsi="Arial" w:cs="Arial"/>
          <w:b/>
          <w:bCs/>
          <w:sz w:val="26"/>
          <w:szCs w:val="26"/>
        </w:rPr>
        <w:t>Další opatření v</w:t>
      </w:r>
      <w:r w:rsidR="004A63A8">
        <w:rPr>
          <w:rFonts w:ascii="Arial" w:eastAsia="Times New Roman" w:hAnsi="Arial" w:cs="Arial"/>
          <w:b/>
          <w:bCs/>
          <w:sz w:val="26"/>
          <w:szCs w:val="26"/>
        </w:rPr>
        <w:t xml:space="preserve"> uzavřeném </w:t>
      </w:r>
      <w:r w:rsidRPr="005B4348">
        <w:rPr>
          <w:rFonts w:ascii="Arial" w:eastAsia="Times New Roman" w:hAnsi="Arial" w:cs="Arial"/>
          <w:b/>
          <w:bCs/>
          <w:sz w:val="26"/>
          <w:szCs w:val="26"/>
        </w:rPr>
        <w:t>pásmu, doba jejich trvání</w:t>
      </w:r>
    </w:p>
    <w:p w14:paraId="454FA83C" w14:textId="77777777" w:rsidR="00C01923" w:rsidRPr="00C01923" w:rsidRDefault="00C01923" w:rsidP="00C01923">
      <w:pPr>
        <w:spacing w:after="0" w:line="240" w:lineRule="auto"/>
        <w:jc w:val="both"/>
        <w:rPr>
          <w:rFonts w:ascii="Arial" w:eastAsia="Times New Roman" w:hAnsi="Arial" w:cs="Arial"/>
        </w:rPr>
      </w:pPr>
    </w:p>
    <w:p w14:paraId="1BF5D992" w14:textId="77777777" w:rsidR="00C01923" w:rsidRPr="002073FA" w:rsidRDefault="00C01923" w:rsidP="002073FA">
      <w:pPr>
        <w:pStyle w:val="Odstavecseseznamem"/>
        <w:numPr>
          <w:ilvl w:val="0"/>
          <w:numId w:val="17"/>
        </w:numPr>
        <w:spacing w:after="0" w:line="240" w:lineRule="auto"/>
        <w:jc w:val="both"/>
        <w:rPr>
          <w:rFonts w:ascii="Arial" w:eastAsia="Times New Roman" w:hAnsi="Arial" w:cs="Arial"/>
        </w:rPr>
      </w:pPr>
      <w:r w:rsidRPr="002073FA">
        <w:rPr>
          <w:rFonts w:ascii="Arial" w:eastAsia="Times New Roman" w:hAnsi="Arial" w:cs="Arial"/>
        </w:rPr>
        <w:t>V</w:t>
      </w:r>
      <w:r w:rsidR="00B002F3">
        <w:rPr>
          <w:rFonts w:ascii="Arial" w:eastAsia="Times New Roman" w:hAnsi="Arial" w:cs="Arial"/>
        </w:rPr>
        <w:t xml:space="preserve"> uzavřeném </w:t>
      </w:r>
      <w:r w:rsidRPr="002073FA">
        <w:rPr>
          <w:rFonts w:ascii="Arial" w:eastAsia="Times New Roman" w:hAnsi="Arial" w:cs="Arial"/>
        </w:rPr>
        <w:t>pásmu se dále nařizuje</w:t>
      </w:r>
    </w:p>
    <w:p w14:paraId="41A86C5D" w14:textId="77777777" w:rsidR="00C01923" w:rsidRPr="00C01923" w:rsidRDefault="00C01923" w:rsidP="00532CE7">
      <w:pPr>
        <w:tabs>
          <w:tab w:val="left" w:pos="709"/>
          <w:tab w:val="left" w:pos="851"/>
        </w:tabs>
        <w:spacing w:after="0" w:line="240" w:lineRule="auto"/>
        <w:jc w:val="both"/>
        <w:rPr>
          <w:rFonts w:ascii="Arial" w:eastAsia="Times New Roman" w:hAnsi="Arial" w:cs="Arial"/>
        </w:rPr>
      </w:pPr>
    </w:p>
    <w:p w14:paraId="7551F9B5" w14:textId="77777777"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(pro účely tohoto nařízení se tím rozumí včetně nákupu, prodeje, darování apod.) chovaných ptáků z a do hospodářství či chovů umístěných v</w:t>
      </w:r>
      <w:r w:rsidR="00335E8B">
        <w:rPr>
          <w:rFonts w:ascii="Arial" w:eastAsia="Times New Roman" w:hAnsi="Arial" w:cs="Arial"/>
        </w:rPr>
        <w:t xml:space="preserve"> uzavřeném </w:t>
      </w:r>
      <w:r w:rsidRPr="00950B85">
        <w:rPr>
          <w:rFonts w:ascii="Arial" w:eastAsia="Times New Roman" w:hAnsi="Arial" w:cs="Arial"/>
        </w:rPr>
        <w:t>pásmu;</w:t>
      </w:r>
    </w:p>
    <w:p w14:paraId="64E5915C" w14:textId="77777777" w:rsidR="00C01923" w:rsidRPr="00C01923" w:rsidRDefault="00C01923" w:rsidP="00950B85">
      <w:pPr>
        <w:spacing w:after="0" w:line="240" w:lineRule="auto"/>
        <w:jc w:val="both"/>
        <w:rPr>
          <w:rFonts w:ascii="Arial" w:eastAsia="Times New Roman" w:hAnsi="Arial" w:cs="Arial"/>
        </w:rPr>
      </w:pPr>
    </w:p>
    <w:p w14:paraId="560652F5" w14:textId="77777777"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lastRenderedPageBreak/>
        <w:t>zákaz přemisťování vedlejších produktů živočišného původu (VPŽP) z ptáků z hospodářství či chovů kromě celých těl mrtvých zvířat nebo jejich částí, tj. např. odvoz či rozmetání použité podestýlky, hnoje, kejdy nebo použitého steliva,</w:t>
      </w:r>
    </w:p>
    <w:p w14:paraId="4BA9675B" w14:textId="77777777" w:rsidR="00C01923" w:rsidRPr="00C01923" w:rsidRDefault="00C01923" w:rsidP="00950B85">
      <w:pPr>
        <w:spacing w:after="0" w:line="240" w:lineRule="auto"/>
        <w:jc w:val="both"/>
        <w:rPr>
          <w:rFonts w:ascii="Arial" w:eastAsia="Times New Roman" w:hAnsi="Arial" w:cs="Arial"/>
        </w:rPr>
      </w:pPr>
    </w:p>
    <w:p w14:paraId="3CEEEC8B" w14:textId="77777777"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doplnění stavů pernaté zvěře a vypouštění jiného ptactva chovaného v zajetí v</w:t>
      </w:r>
      <w:r w:rsidR="00335E8B">
        <w:rPr>
          <w:rFonts w:ascii="Arial" w:eastAsia="Times New Roman" w:hAnsi="Arial" w:cs="Arial"/>
        </w:rPr>
        <w:t xml:space="preserve"> uzavřeném </w:t>
      </w:r>
      <w:r w:rsidRPr="00950B85">
        <w:rPr>
          <w:rFonts w:ascii="Arial" w:eastAsia="Times New Roman" w:hAnsi="Arial" w:cs="Arial"/>
        </w:rPr>
        <w:t>pásmu;</w:t>
      </w:r>
    </w:p>
    <w:p w14:paraId="34F56C36" w14:textId="77777777" w:rsidR="00C01923" w:rsidRPr="00C01923" w:rsidRDefault="00C01923" w:rsidP="00950B85">
      <w:pPr>
        <w:spacing w:after="0" w:line="240" w:lineRule="auto"/>
        <w:jc w:val="both"/>
        <w:rPr>
          <w:rFonts w:ascii="Arial" w:eastAsia="Times New Roman" w:hAnsi="Arial" w:cs="Arial"/>
        </w:rPr>
      </w:pPr>
    </w:p>
    <w:p w14:paraId="464513AE" w14:textId="77777777"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lovu pernaté zvěře;</w:t>
      </w:r>
    </w:p>
    <w:p w14:paraId="6310DFA9" w14:textId="77777777" w:rsidR="00C01923" w:rsidRPr="00C01923" w:rsidRDefault="00C01923" w:rsidP="00950B85">
      <w:pPr>
        <w:spacing w:after="0" w:line="240" w:lineRule="auto"/>
        <w:jc w:val="both"/>
        <w:rPr>
          <w:rFonts w:ascii="Arial" w:eastAsia="Times New Roman" w:hAnsi="Arial" w:cs="Arial"/>
        </w:rPr>
      </w:pPr>
    </w:p>
    <w:p w14:paraId="1961545A" w14:textId="77777777"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pořádání výstav, trhů, přehlídek zvířat a jiné shromažďování ptáků;</w:t>
      </w:r>
    </w:p>
    <w:p w14:paraId="45EDC122" w14:textId="77777777" w:rsidR="00C01923" w:rsidRPr="00C01923" w:rsidRDefault="00C01923" w:rsidP="00950B85">
      <w:pPr>
        <w:spacing w:after="0" w:line="240" w:lineRule="auto"/>
        <w:jc w:val="both"/>
        <w:rPr>
          <w:rFonts w:ascii="Arial" w:eastAsia="Times New Roman" w:hAnsi="Arial" w:cs="Arial"/>
        </w:rPr>
      </w:pPr>
    </w:p>
    <w:p w14:paraId="4D171748" w14:textId="77777777"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násadových vajec z hospodářství či chovů v</w:t>
      </w:r>
      <w:r w:rsidR="007F76C2">
        <w:rPr>
          <w:rFonts w:ascii="Arial" w:eastAsia="Times New Roman" w:hAnsi="Arial" w:cs="Arial"/>
        </w:rPr>
        <w:t xml:space="preserve"> uzavřeném </w:t>
      </w:r>
      <w:r w:rsidRPr="00950B85">
        <w:rPr>
          <w:rFonts w:ascii="Arial" w:eastAsia="Times New Roman" w:hAnsi="Arial" w:cs="Arial"/>
        </w:rPr>
        <w:t>pásmu;</w:t>
      </w:r>
    </w:p>
    <w:p w14:paraId="09E50E82" w14:textId="77777777" w:rsidR="00C01923" w:rsidRPr="00C01923" w:rsidRDefault="00C01923" w:rsidP="00950B85">
      <w:pPr>
        <w:spacing w:after="0" w:line="240" w:lineRule="auto"/>
        <w:jc w:val="both"/>
        <w:rPr>
          <w:rFonts w:ascii="Arial" w:eastAsia="Times New Roman" w:hAnsi="Arial" w:cs="Arial"/>
        </w:rPr>
      </w:pPr>
    </w:p>
    <w:p w14:paraId="336A538A" w14:textId="77777777" w:rsidR="00C01923" w:rsidRPr="001C1E81" w:rsidRDefault="00C01923" w:rsidP="005B560F">
      <w:pPr>
        <w:pStyle w:val="Odstavecseseznamem"/>
        <w:numPr>
          <w:ilvl w:val="0"/>
          <w:numId w:val="14"/>
        </w:numPr>
        <w:spacing w:after="0" w:line="240" w:lineRule="auto"/>
        <w:ind w:left="360"/>
        <w:jc w:val="both"/>
        <w:rPr>
          <w:rFonts w:ascii="Arial" w:eastAsia="Times New Roman" w:hAnsi="Arial" w:cs="Arial"/>
        </w:rPr>
      </w:pPr>
      <w:r w:rsidRPr="001C1E81">
        <w:rPr>
          <w:rFonts w:ascii="Arial" w:eastAsia="Times New Roman" w:hAnsi="Arial" w:cs="Arial"/>
        </w:rPr>
        <w:t>zákaz přemisťování čerstvého masa včetně drobů z chovaných a volně žijících ptáků z chovů, jatek</w:t>
      </w:r>
      <w:r w:rsidR="001C1E81" w:rsidRPr="001C1E81">
        <w:rPr>
          <w:rFonts w:ascii="Arial" w:eastAsia="Times New Roman" w:hAnsi="Arial" w:cs="Arial"/>
        </w:rPr>
        <w:t xml:space="preserve"> </w:t>
      </w:r>
      <w:r w:rsidRPr="001C1E81">
        <w:rPr>
          <w:rFonts w:ascii="Arial" w:eastAsia="Times New Roman" w:hAnsi="Arial" w:cs="Arial"/>
        </w:rPr>
        <w:t>nebo ze zařízení pro nakládání se zvěřinou v</w:t>
      </w:r>
      <w:r w:rsidR="009C2295">
        <w:rPr>
          <w:rFonts w:ascii="Arial" w:eastAsia="Times New Roman" w:hAnsi="Arial" w:cs="Arial"/>
        </w:rPr>
        <w:t> uzavřeném pásmu</w:t>
      </w:r>
      <w:r w:rsidRPr="001C1E81">
        <w:rPr>
          <w:rFonts w:ascii="Arial" w:eastAsia="Times New Roman" w:hAnsi="Arial" w:cs="Arial"/>
        </w:rPr>
        <w:t>;</w:t>
      </w:r>
    </w:p>
    <w:p w14:paraId="1113A576" w14:textId="77777777" w:rsidR="00C01923" w:rsidRPr="00C01923" w:rsidRDefault="00C01923" w:rsidP="00950B85">
      <w:pPr>
        <w:spacing w:after="0" w:line="240" w:lineRule="auto"/>
        <w:jc w:val="both"/>
        <w:rPr>
          <w:rFonts w:ascii="Arial" w:eastAsia="Times New Roman" w:hAnsi="Arial" w:cs="Arial"/>
        </w:rPr>
      </w:pPr>
    </w:p>
    <w:p w14:paraId="39BF488E" w14:textId="77777777"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masných výrobků získaných z čerstvého masa drůbeže z potravinářských podniků v</w:t>
      </w:r>
      <w:r w:rsidR="009C2295">
        <w:rPr>
          <w:rFonts w:ascii="Arial" w:eastAsia="Times New Roman" w:hAnsi="Arial" w:cs="Arial"/>
        </w:rPr>
        <w:t xml:space="preserve"> uzavřeném </w:t>
      </w:r>
      <w:r w:rsidRPr="00950B85">
        <w:rPr>
          <w:rFonts w:ascii="Arial" w:eastAsia="Times New Roman" w:hAnsi="Arial" w:cs="Arial"/>
        </w:rPr>
        <w:t xml:space="preserve">pásmu, pokud tyto nebyly ošetřeny způsobem uvedeným v příloze VII </w:t>
      </w:r>
      <w:proofErr w:type="spellStart"/>
      <w:r w:rsidRPr="00950B85">
        <w:rPr>
          <w:rFonts w:ascii="Arial" w:eastAsia="Times New Roman" w:hAnsi="Arial" w:cs="Arial"/>
        </w:rPr>
        <w:t>nař</w:t>
      </w:r>
      <w:proofErr w:type="spellEnd"/>
      <w:r w:rsidRPr="00950B85">
        <w:rPr>
          <w:rFonts w:ascii="Arial" w:eastAsia="Times New Roman" w:hAnsi="Arial" w:cs="Arial"/>
        </w:rPr>
        <w:t>. 2020/687;</w:t>
      </w:r>
    </w:p>
    <w:p w14:paraId="7A4F3B43" w14:textId="77777777" w:rsidR="00C01923" w:rsidRPr="00C01923" w:rsidRDefault="00C01923" w:rsidP="00950B85">
      <w:pPr>
        <w:spacing w:after="0" w:line="240" w:lineRule="auto"/>
        <w:jc w:val="both"/>
        <w:rPr>
          <w:rFonts w:ascii="Arial" w:eastAsia="Times New Roman" w:hAnsi="Arial" w:cs="Arial"/>
        </w:rPr>
      </w:pPr>
    </w:p>
    <w:p w14:paraId="4CA164B6" w14:textId="77777777"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vajec či tekutých vajec k lidské spotřebě z hospodářství či potravinářských podniků v</w:t>
      </w:r>
      <w:r w:rsidR="00754CF9">
        <w:rPr>
          <w:rFonts w:ascii="Arial" w:eastAsia="Times New Roman" w:hAnsi="Arial" w:cs="Arial"/>
        </w:rPr>
        <w:t xml:space="preserve"> uzavřeném </w:t>
      </w:r>
      <w:r w:rsidRPr="00950B85">
        <w:rPr>
          <w:rFonts w:ascii="Arial" w:eastAsia="Times New Roman" w:hAnsi="Arial" w:cs="Arial"/>
        </w:rPr>
        <w:t>pásmu;</w:t>
      </w:r>
    </w:p>
    <w:p w14:paraId="66A17F32" w14:textId="77777777" w:rsidR="00C01923" w:rsidRPr="00C01923" w:rsidRDefault="00C01923" w:rsidP="00C01923">
      <w:pPr>
        <w:spacing w:after="0" w:line="240" w:lineRule="auto"/>
        <w:jc w:val="both"/>
        <w:rPr>
          <w:rFonts w:ascii="Arial" w:eastAsia="Times New Roman" w:hAnsi="Arial" w:cs="Arial"/>
        </w:rPr>
      </w:pPr>
    </w:p>
    <w:p w14:paraId="5C997C47" w14:textId="4E8443F7" w:rsidR="00C01923" w:rsidRPr="00C01923" w:rsidRDefault="00C01923" w:rsidP="0028380C">
      <w:pPr>
        <w:spacing w:after="0" w:line="240" w:lineRule="auto"/>
        <w:ind w:firstLine="708"/>
        <w:jc w:val="both"/>
        <w:rPr>
          <w:rFonts w:ascii="Arial" w:eastAsia="Times New Roman" w:hAnsi="Arial" w:cs="Arial"/>
        </w:rPr>
      </w:pPr>
      <w:r w:rsidRPr="00C01923">
        <w:rPr>
          <w:rFonts w:ascii="Arial" w:eastAsia="Times New Roman" w:hAnsi="Arial" w:cs="Arial"/>
        </w:rPr>
        <w:t>(2)</w:t>
      </w:r>
      <w:r w:rsidR="00652AF7">
        <w:rPr>
          <w:rFonts w:ascii="Arial" w:eastAsia="Times New Roman" w:hAnsi="Arial" w:cs="Arial"/>
        </w:rPr>
        <w:t xml:space="preserve"> </w:t>
      </w:r>
      <w:r w:rsidRPr="00C01923">
        <w:rPr>
          <w:rFonts w:ascii="Arial" w:eastAsia="Times New Roman" w:hAnsi="Arial" w:cs="Arial"/>
        </w:rPr>
        <w:t xml:space="preserve">Na základě žádosti o výjimku může KVS rozhodnout za podmínek stanovených </w:t>
      </w:r>
      <w:r w:rsidR="00DA3F7A">
        <w:rPr>
          <w:rFonts w:ascii="Arial" w:eastAsia="Times New Roman" w:hAnsi="Arial" w:cs="Arial"/>
        </w:rPr>
        <w:br/>
      </w:r>
      <w:proofErr w:type="spellStart"/>
      <w:r w:rsidRPr="00C01923">
        <w:rPr>
          <w:rFonts w:ascii="Arial" w:eastAsia="Times New Roman" w:hAnsi="Arial" w:cs="Arial"/>
        </w:rPr>
        <w:t>nař</w:t>
      </w:r>
      <w:proofErr w:type="spellEnd"/>
      <w:r w:rsidRPr="00C01923">
        <w:rPr>
          <w:rFonts w:ascii="Arial" w:eastAsia="Times New Roman" w:hAnsi="Arial" w:cs="Arial"/>
        </w:rPr>
        <w:t>. 2020/687 o povolení výjimky ze zákazů uvedených v odst. 1.</w:t>
      </w:r>
    </w:p>
    <w:p w14:paraId="074184D7" w14:textId="77777777" w:rsidR="00C01923" w:rsidRPr="00C01923" w:rsidRDefault="00C01923" w:rsidP="00C01923">
      <w:pPr>
        <w:spacing w:after="0" w:line="240" w:lineRule="auto"/>
        <w:jc w:val="both"/>
        <w:rPr>
          <w:rFonts w:ascii="Arial" w:eastAsia="Times New Roman" w:hAnsi="Arial" w:cs="Arial"/>
        </w:rPr>
      </w:pPr>
    </w:p>
    <w:p w14:paraId="7791E5CC" w14:textId="2C9128E0" w:rsidR="00C065E4" w:rsidRDefault="00C01923" w:rsidP="00872D79">
      <w:pPr>
        <w:pStyle w:val="Default"/>
        <w:ind w:firstLine="708"/>
        <w:jc w:val="both"/>
        <w:rPr>
          <w:sz w:val="22"/>
          <w:szCs w:val="22"/>
        </w:rPr>
      </w:pPr>
      <w:r w:rsidRPr="0028380C">
        <w:rPr>
          <w:rFonts w:eastAsia="Times New Roman"/>
          <w:sz w:val="22"/>
          <w:szCs w:val="22"/>
        </w:rPr>
        <w:t xml:space="preserve">(3) </w:t>
      </w:r>
      <w:r w:rsidR="0028380C" w:rsidRPr="0028380C">
        <w:rPr>
          <w:sz w:val="22"/>
          <w:szCs w:val="22"/>
        </w:rPr>
        <w:t xml:space="preserve">Opatření podle tohoto článku se zruší pro </w:t>
      </w:r>
      <w:r w:rsidR="009E4CD8">
        <w:rPr>
          <w:sz w:val="22"/>
          <w:szCs w:val="22"/>
        </w:rPr>
        <w:t>ochranné pásmo</w:t>
      </w:r>
      <w:r w:rsidR="0028380C" w:rsidRPr="0028380C">
        <w:rPr>
          <w:sz w:val="22"/>
          <w:szCs w:val="22"/>
        </w:rPr>
        <w:t xml:space="preserve"> tehdy, pokud uplynula doba minimálně </w:t>
      </w:r>
      <w:r w:rsidR="009E4CD8">
        <w:rPr>
          <w:sz w:val="22"/>
          <w:szCs w:val="22"/>
        </w:rPr>
        <w:t>21</w:t>
      </w:r>
      <w:r w:rsidR="0028380C" w:rsidRPr="0028380C">
        <w:rPr>
          <w:sz w:val="22"/>
          <w:szCs w:val="22"/>
        </w:rPr>
        <w:t xml:space="preserve"> od</w:t>
      </w:r>
      <w:r w:rsidR="00C065E4">
        <w:rPr>
          <w:sz w:val="22"/>
          <w:szCs w:val="22"/>
        </w:rPr>
        <w:t xml:space="preserve"> vydání tohoto nařízení Státní</w:t>
      </w:r>
      <w:r w:rsidR="002328DF">
        <w:rPr>
          <w:sz w:val="22"/>
          <w:szCs w:val="22"/>
        </w:rPr>
        <w:t xml:space="preserve"> veterinární správy a byly splněny další podmínky v souladu s článkem 39 </w:t>
      </w:r>
      <w:proofErr w:type="spellStart"/>
      <w:r w:rsidR="002328DF">
        <w:rPr>
          <w:sz w:val="22"/>
          <w:szCs w:val="22"/>
        </w:rPr>
        <w:t>nař</w:t>
      </w:r>
      <w:proofErr w:type="spellEnd"/>
      <w:r w:rsidR="002328DF">
        <w:rPr>
          <w:sz w:val="22"/>
          <w:szCs w:val="22"/>
        </w:rPr>
        <w:t>. 2020/687.</w:t>
      </w:r>
      <w:r w:rsidR="00727F29">
        <w:rPr>
          <w:sz w:val="22"/>
          <w:szCs w:val="22"/>
        </w:rPr>
        <w:t xml:space="preserve"> Po zrušení ochranného pásma</w:t>
      </w:r>
      <w:r w:rsidR="002328DF">
        <w:rPr>
          <w:sz w:val="22"/>
          <w:szCs w:val="22"/>
        </w:rPr>
        <w:t xml:space="preserve"> </w:t>
      </w:r>
      <w:r w:rsidR="00727F29">
        <w:rPr>
          <w:sz w:val="22"/>
          <w:szCs w:val="22"/>
        </w:rPr>
        <w:t>budou nadále uplatňovány v celém uzavřeném pásmu opatření jako pro pásmo dozoru.</w:t>
      </w:r>
      <w:r w:rsidR="00652AF7">
        <w:rPr>
          <w:sz w:val="22"/>
          <w:szCs w:val="22"/>
        </w:rPr>
        <w:t xml:space="preserve"> </w:t>
      </w:r>
    </w:p>
    <w:p w14:paraId="3329BE11" w14:textId="77777777" w:rsidR="00C065E4" w:rsidRDefault="00C065E4" w:rsidP="00872D79">
      <w:pPr>
        <w:pStyle w:val="Default"/>
        <w:ind w:firstLine="708"/>
        <w:jc w:val="both"/>
        <w:rPr>
          <w:sz w:val="22"/>
          <w:szCs w:val="22"/>
        </w:rPr>
      </w:pPr>
    </w:p>
    <w:p w14:paraId="636D6EDC" w14:textId="2ED11F88" w:rsidR="00F4664B" w:rsidRDefault="002053DE" w:rsidP="002053DE">
      <w:pPr>
        <w:pStyle w:val="Default"/>
        <w:ind w:firstLine="708"/>
        <w:jc w:val="both"/>
        <w:rPr>
          <w:rFonts w:eastAsia="Times New Roman"/>
          <w:kern w:val="32"/>
          <w:sz w:val="20"/>
          <w:szCs w:val="20"/>
          <w:lang w:eastAsia="cs-CZ"/>
        </w:rPr>
      </w:pPr>
      <w:r>
        <w:rPr>
          <w:sz w:val="22"/>
          <w:szCs w:val="22"/>
        </w:rPr>
        <w:t xml:space="preserve">(4) </w:t>
      </w:r>
      <w:r w:rsidRPr="0028380C">
        <w:rPr>
          <w:sz w:val="22"/>
          <w:szCs w:val="22"/>
        </w:rPr>
        <w:t xml:space="preserve">Opatření podle tohoto článku se zruší pro </w:t>
      </w:r>
      <w:r>
        <w:rPr>
          <w:sz w:val="22"/>
          <w:szCs w:val="22"/>
        </w:rPr>
        <w:t>pásmo</w:t>
      </w:r>
      <w:r w:rsidRPr="0028380C">
        <w:rPr>
          <w:sz w:val="22"/>
          <w:szCs w:val="22"/>
        </w:rPr>
        <w:t xml:space="preserve"> </w:t>
      </w:r>
      <w:r>
        <w:rPr>
          <w:sz w:val="22"/>
          <w:szCs w:val="22"/>
        </w:rPr>
        <w:t xml:space="preserve">dozoru </w:t>
      </w:r>
      <w:r w:rsidRPr="0028380C">
        <w:rPr>
          <w:sz w:val="22"/>
          <w:szCs w:val="22"/>
        </w:rPr>
        <w:t xml:space="preserve">tehdy, pokud uplynula doba minimálně </w:t>
      </w:r>
      <w:r>
        <w:rPr>
          <w:sz w:val="22"/>
          <w:szCs w:val="22"/>
        </w:rPr>
        <w:t>9</w:t>
      </w:r>
      <w:r w:rsidRPr="0028380C">
        <w:rPr>
          <w:sz w:val="22"/>
          <w:szCs w:val="22"/>
        </w:rPr>
        <w:t xml:space="preserve"> </w:t>
      </w:r>
      <w:r w:rsidR="00847D2B">
        <w:rPr>
          <w:sz w:val="22"/>
          <w:szCs w:val="22"/>
        </w:rPr>
        <w:t xml:space="preserve">dní </w:t>
      </w:r>
      <w:r w:rsidRPr="0028380C">
        <w:rPr>
          <w:sz w:val="22"/>
          <w:szCs w:val="22"/>
        </w:rPr>
        <w:t>od</w:t>
      </w:r>
      <w:r>
        <w:rPr>
          <w:sz w:val="22"/>
          <w:szCs w:val="22"/>
        </w:rPr>
        <w:t xml:space="preserve"> </w:t>
      </w:r>
      <w:r w:rsidR="00F4664B">
        <w:rPr>
          <w:sz w:val="22"/>
          <w:szCs w:val="22"/>
        </w:rPr>
        <w:t>zrušení opatření pro ochranné pásmo</w:t>
      </w:r>
      <w:r>
        <w:rPr>
          <w:sz w:val="22"/>
          <w:szCs w:val="22"/>
        </w:rPr>
        <w:t xml:space="preserve"> a byly splněny další podmínky v souladu s článkem </w:t>
      </w:r>
      <w:r w:rsidR="00847D2B">
        <w:rPr>
          <w:sz w:val="22"/>
          <w:szCs w:val="22"/>
        </w:rPr>
        <w:t>55</w:t>
      </w:r>
      <w:r>
        <w:rPr>
          <w:sz w:val="22"/>
          <w:szCs w:val="22"/>
        </w:rPr>
        <w:t xml:space="preserve"> </w:t>
      </w:r>
      <w:proofErr w:type="spellStart"/>
      <w:r>
        <w:rPr>
          <w:sz w:val="22"/>
          <w:szCs w:val="22"/>
        </w:rPr>
        <w:t>nař</w:t>
      </w:r>
      <w:proofErr w:type="spellEnd"/>
      <w:r>
        <w:rPr>
          <w:sz w:val="22"/>
          <w:szCs w:val="22"/>
        </w:rPr>
        <w:t>. 2020/687.</w:t>
      </w:r>
      <w:r w:rsidR="00A959D9">
        <w:rPr>
          <w:rFonts w:eastAsia="Times New Roman"/>
          <w:kern w:val="32"/>
          <w:sz w:val="20"/>
          <w:szCs w:val="20"/>
          <w:lang w:eastAsia="cs-CZ"/>
        </w:rPr>
        <w:tab/>
      </w:r>
      <w:r w:rsidR="00652AF7">
        <w:rPr>
          <w:rFonts w:eastAsia="Times New Roman"/>
          <w:kern w:val="32"/>
          <w:sz w:val="20"/>
          <w:szCs w:val="20"/>
          <w:lang w:eastAsia="cs-CZ"/>
        </w:rPr>
        <w:t xml:space="preserve">           </w:t>
      </w:r>
    </w:p>
    <w:p w14:paraId="7842E235" w14:textId="77777777" w:rsidR="00F4664B" w:rsidRDefault="00F4664B" w:rsidP="002053DE">
      <w:pPr>
        <w:pStyle w:val="Default"/>
        <w:ind w:firstLine="708"/>
        <w:jc w:val="both"/>
        <w:rPr>
          <w:rFonts w:eastAsia="Times New Roman"/>
          <w:kern w:val="32"/>
          <w:sz w:val="20"/>
          <w:szCs w:val="20"/>
          <w:lang w:eastAsia="cs-CZ"/>
        </w:rPr>
      </w:pPr>
    </w:p>
    <w:p w14:paraId="38ED07DC" w14:textId="77777777" w:rsidR="00A959D9" w:rsidRPr="00A959D9" w:rsidRDefault="00085E81" w:rsidP="00F4664B">
      <w:pPr>
        <w:pStyle w:val="Default"/>
        <w:ind w:left="3540" w:firstLine="708"/>
        <w:jc w:val="both"/>
        <w:rPr>
          <w:rFonts w:eastAsia="Times New Roman"/>
          <w:kern w:val="32"/>
          <w:sz w:val="20"/>
          <w:lang w:eastAsia="cs-CZ"/>
        </w:rPr>
      </w:pPr>
      <w:r w:rsidRPr="005B4348">
        <w:rPr>
          <w:rFonts w:eastAsia="Times New Roman"/>
          <w:kern w:val="32"/>
          <w:sz w:val="20"/>
          <w:szCs w:val="20"/>
          <w:lang w:eastAsia="cs-CZ"/>
        </w:rPr>
        <w:t>Čl. 5</w:t>
      </w:r>
    </w:p>
    <w:p w14:paraId="78535F75" w14:textId="77777777" w:rsidR="00A959D9" w:rsidRPr="00A959D9" w:rsidRDefault="00A959D9" w:rsidP="00A959D9">
      <w:pPr>
        <w:keepNext/>
        <w:spacing w:before="240" w:after="240" w:line="240" w:lineRule="auto"/>
        <w:ind w:left="-142"/>
        <w:jc w:val="center"/>
        <w:outlineLvl w:val="0"/>
        <w:rPr>
          <w:rFonts w:ascii="Arial" w:eastAsia="Times New Roman" w:hAnsi="Arial" w:cs="Arial"/>
          <w:b/>
          <w:bCs/>
          <w:kern w:val="32"/>
          <w:sz w:val="26"/>
          <w:szCs w:val="26"/>
          <w:lang w:eastAsia="cs-CZ"/>
        </w:rPr>
      </w:pPr>
      <w:r w:rsidRPr="00A959D9">
        <w:rPr>
          <w:rFonts w:ascii="Arial" w:eastAsia="Times New Roman" w:hAnsi="Arial" w:cs="Arial"/>
          <w:b/>
          <w:bCs/>
          <w:kern w:val="32"/>
          <w:sz w:val="26"/>
          <w:szCs w:val="26"/>
          <w:lang w:eastAsia="cs-CZ"/>
        </w:rPr>
        <w:t>Sankce</w:t>
      </w:r>
    </w:p>
    <w:p w14:paraId="3181F1DB" w14:textId="77777777" w:rsidR="00616664" w:rsidRPr="00162C8B" w:rsidRDefault="00D23086" w:rsidP="00D23086">
      <w:pPr>
        <w:keepNext/>
        <w:tabs>
          <w:tab w:val="left" w:pos="709"/>
          <w:tab w:val="left" w:pos="5387"/>
        </w:tabs>
        <w:spacing w:before="480" w:after="0" w:line="240" w:lineRule="auto"/>
        <w:outlineLvl w:val="0"/>
        <w:rPr>
          <w:rFonts w:ascii="Arial" w:eastAsia="Calibri" w:hAnsi="Arial" w:cs="Arial"/>
        </w:rPr>
      </w:pPr>
      <w:r>
        <w:rPr>
          <w:rFonts w:ascii="Arial" w:eastAsia="Calibri" w:hAnsi="Arial" w:cs="Arial"/>
        </w:rPr>
        <w:tab/>
      </w:r>
      <w:r w:rsidR="00616664" w:rsidRPr="00162C8B">
        <w:rPr>
          <w:rFonts w:ascii="Arial" w:eastAsia="Calibri" w:hAnsi="Arial" w:cs="Arial"/>
        </w:rPr>
        <w:t>Za nesplnění nebo porušení povinností vyplývajících z těchto mimořádných veterinárních opatření může správní orgán podle ustanovení § 71 nebo § 72 veterinárního zákona uložit pokutu až do výše:</w:t>
      </w:r>
    </w:p>
    <w:p w14:paraId="61283D31" w14:textId="77777777" w:rsidR="00616664" w:rsidRPr="00162C8B" w:rsidRDefault="00616664" w:rsidP="00616664">
      <w:pPr>
        <w:tabs>
          <w:tab w:val="left" w:pos="709"/>
          <w:tab w:val="left" w:pos="5387"/>
        </w:tabs>
        <w:spacing w:before="120" w:after="0" w:line="240" w:lineRule="auto"/>
        <w:jc w:val="both"/>
        <w:rPr>
          <w:rFonts w:ascii="Arial" w:eastAsia="Calibri" w:hAnsi="Arial" w:cs="Arial"/>
        </w:rPr>
      </w:pPr>
      <w:r w:rsidRPr="00162C8B">
        <w:rPr>
          <w:rFonts w:ascii="Arial" w:eastAsia="Calibri" w:hAnsi="Arial" w:cs="Arial"/>
        </w:rPr>
        <w:t>a) 100 000 Kč, jde-li o fyzickou osobu,</w:t>
      </w:r>
    </w:p>
    <w:p w14:paraId="5FC06A73" w14:textId="77777777" w:rsidR="00616664" w:rsidRPr="00162C8B" w:rsidRDefault="00616664" w:rsidP="00616664">
      <w:pPr>
        <w:tabs>
          <w:tab w:val="left" w:pos="709"/>
          <w:tab w:val="left" w:pos="5387"/>
        </w:tabs>
        <w:spacing w:before="120" w:after="0" w:line="240" w:lineRule="auto"/>
        <w:jc w:val="both"/>
        <w:rPr>
          <w:rFonts w:ascii="Arial" w:eastAsia="Calibri" w:hAnsi="Arial" w:cs="Arial"/>
        </w:rPr>
      </w:pPr>
      <w:r w:rsidRPr="00162C8B">
        <w:rPr>
          <w:rFonts w:ascii="Arial" w:eastAsia="Calibri" w:hAnsi="Arial" w:cs="Arial"/>
        </w:rPr>
        <w:t>b) 2 000 000 Kč, jde-li o právnickou osobu nebo podnikající fyzickou osobu.</w:t>
      </w:r>
    </w:p>
    <w:p w14:paraId="73C09BF6" w14:textId="77777777" w:rsidR="00616664" w:rsidRDefault="00085E81" w:rsidP="00085E81">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5B4348">
        <w:rPr>
          <w:rFonts w:ascii="Arial" w:eastAsia="Times New Roman" w:hAnsi="Arial" w:cs="Arial"/>
          <w:kern w:val="32"/>
          <w:sz w:val="20"/>
          <w:szCs w:val="20"/>
          <w:lang w:eastAsia="cs-CZ"/>
        </w:rPr>
        <w:t>Čl. 6</w:t>
      </w:r>
    </w:p>
    <w:p w14:paraId="3F2C1292" w14:textId="77777777" w:rsidR="00A959D9" w:rsidRPr="00A959D9" w:rsidRDefault="00A959D9" w:rsidP="00085E81">
      <w:pPr>
        <w:keepNext/>
        <w:spacing w:after="0" w:line="240" w:lineRule="auto"/>
        <w:jc w:val="center"/>
        <w:outlineLvl w:val="0"/>
        <w:rPr>
          <w:rFonts w:ascii="Arial" w:eastAsia="Times New Roman" w:hAnsi="Arial" w:cs="Arial"/>
          <w:b/>
          <w:bCs/>
          <w:kern w:val="32"/>
          <w:sz w:val="20"/>
          <w:szCs w:val="20"/>
          <w:lang w:eastAsia="cs-CZ"/>
        </w:rPr>
      </w:pPr>
    </w:p>
    <w:p w14:paraId="18D13B97" w14:textId="77777777" w:rsidR="00616664" w:rsidRDefault="00616664" w:rsidP="00085E81">
      <w:pPr>
        <w:keepNext/>
        <w:spacing w:after="0" w:line="240" w:lineRule="auto"/>
        <w:jc w:val="center"/>
        <w:outlineLvl w:val="0"/>
        <w:rPr>
          <w:rFonts w:ascii="Arial" w:eastAsia="Times New Roman" w:hAnsi="Arial" w:cs="Arial"/>
          <w:b/>
          <w:bCs/>
          <w:kern w:val="32"/>
          <w:sz w:val="26"/>
          <w:szCs w:val="26"/>
          <w:lang w:eastAsia="cs-CZ"/>
        </w:rPr>
      </w:pPr>
      <w:r w:rsidRPr="005B4348">
        <w:rPr>
          <w:rFonts w:ascii="Arial" w:eastAsia="Times New Roman" w:hAnsi="Arial" w:cs="Arial"/>
          <w:b/>
          <w:bCs/>
          <w:kern w:val="32"/>
          <w:sz w:val="26"/>
          <w:szCs w:val="26"/>
          <w:lang w:eastAsia="cs-CZ"/>
        </w:rPr>
        <w:t>Poučení</w:t>
      </w:r>
    </w:p>
    <w:p w14:paraId="2DE7CD73" w14:textId="77777777" w:rsidR="00D23086" w:rsidRPr="005B4348" w:rsidRDefault="00D23086" w:rsidP="00085E81">
      <w:pPr>
        <w:keepNext/>
        <w:spacing w:after="0" w:line="240" w:lineRule="auto"/>
        <w:jc w:val="center"/>
        <w:outlineLvl w:val="0"/>
        <w:rPr>
          <w:rFonts w:ascii="Arial" w:eastAsia="Times New Roman" w:hAnsi="Arial" w:cs="Arial"/>
          <w:b/>
          <w:bCs/>
          <w:kern w:val="32"/>
          <w:sz w:val="26"/>
          <w:szCs w:val="26"/>
          <w:lang w:eastAsia="cs-CZ"/>
        </w:rPr>
      </w:pPr>
    </w:p>
    <w:p w14:paraId="30C17418" w14:textId="77777777" w:rsidR="00616664" w:rsidRPr="00162C8B" w:rsidRDefault="00616664" w:rsidP="00D23086">
      <w:pPr>
        <w:tabs>
          <w:tab w:val="left" w:pos="709"/>
          <w:tab w:val="left" w:pos="5387"/>
        </w:tabs>
        <w:autoSpaceDE w:val="0"/>
        <w:autoSpaceDN w:val="0"/>
        <w:adjustRightInd w:val="0"/>
        <w:spacing w:before="120" w:after="0" w:line="240" w:lineRule="auto"/>
        <w:ind w:firstLine="709"/>
        <w:jc w:val="both"/>
        <w:rPr>
          <w:rFonts w:ascii="Arial" w:eastAsia="Calibri" w:hAnsi="Arial" w:cs="Arial"/>
        </w:rPr>
      </w:pPr>
      <w:r w:rsidRPr="00162C8B">
        <w:rPr>
          <w:rFonts w:ascii="Arial" w:eastAsia="Calibri" w:hAnsi="Arial" w:cs="Arial"/>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w:t>
      </w:r>
      <w:r w:rsidRPr="00162C8B">
        <w:rPr>
          <w:rFonts w:ascii="Arial" w:eastAsia="Calibri" w:hAnsi="Arial" w:cs="Arial"/>
        </w:rPr>
        <w:lastRenderedPageBreak/>
        <w:t>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088F82DB" w14:textId="77777777" w:rsidR="00616664" w:rsidRDefault="00085E81" w:rsidP="00085E81">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5B4348">
        <w:rPr>
          <w:rFonts w:ascii="Arial" w:eastAsia="Times New Roman" w:hAnsi="Arial" w:cs="Arial"/>
          <w:kern w:val="32"/>
          <w:sz w:val="20"/>
          <w:szCs w:val="20"/>
          <w:lang w:eastAsia="cs-CZ"/>
        </w:rPr>
        <w:t>Čl. 7</w:t>
      </w:r>
    </w:p>
    <w:p w14:paraId="049BBFA3" w14:textId="77777777" w:rsidR="00A959D9" w:rsidRPr="00A959D9" w:rsidRDefault="00A959D9" w:rsidP="00085E81">
      <w:pPr>
        <w:keepNext/>
        <w:spacing w:after="0" w:line="240" w:lineRule="auto"/>
        <w:jc w:val="center"/>
        <w:outlineLvl w:val="0"/>
        <w:rPr>
          <w:rFonts w:ascii="Arial" w:eastAsia="Times New Roman" w:hAnsi="Arial" w:cs="Arial"/>
          <w:b/>
          <w:bCs/>
          <w:kern w:val="32"/>
          <w:sz w:val="20"/>
          <w:szCs w:val="20"/>
          <w:lang w:eastAsia="cs-CZ"/>
        </w:rPr>
      </w:pPr>
    </w:p>
    <w:p w14:paraId="66138CE8" w14:textId="77777777" w:rsidR="00616664" w:rsidRDefault="00616664" w:rsidP="00085E81">
      <w:pPr>
        <w:keepNext/>
        <w:spacing w:after="0" w:line="240" w:lineRule="auto"/>
        <w:jc w:val="center"/>
        <w:outlineLvl w:val="0"/>
        <w:rPr>
          <w:rFonts w:ascii="Arial" w:eastAsia="Times New Roman" w:hAnsi="Arial" w:cs="Arial"/>
          <w:b/>
          <w:bCs/>
          <w:kern w:val="32"/>
          <w:sz w:val="26"/>
          <w:szCs w:val="26"/>
          <w:lang w:eastAsia="cs-CZ"/>
        </w:rPr>
      </w:pPr>
      <w:r w:rsidRPr="005B4348">
        <w:rPr>
          <w:rFonts w:ascii="Arial" w:eastAsia="Times New Roman" w:hAnsi="Arial" w:cs="Arial"/>
          <w:b/>
          <w:bCs/>
          <w:kern w:val="32"/>
          <w:sz w:val="26"/>
          <w:szCs w:val="26"/>
          <w:lang w:eastAsia="cs-CZ"/>
        </w:rPr>
        <w:t>Společná a závěrečná ustanovení</w:t>
      </w:r>
    </w:p>
    <w:p w14:paraId="17117F12" w14:textId="77777777" w:rsidR="00D23086" w:rsidRPr="005B4348" w:rsidRDefault="00D23086" w:rsidP="00085E81">
      <w:pPr>
        <w:keepNext/>
        <w:spacing w:after="0" w:line="240" w:lineRule="auto"/>
        <w:jc w:val="center"/>
        <w:outlineLvl w:val="0"/>
        <w:rPr>
          <w:rFonts w:ascii="Arial" w:eastAsia="Times New Roman" w:hAnsi="Arial" w:cs="Arial"/>
          <w:b/>
          <w:bCs/>
          <w:kern w:val="32"/>
          <w:sz w:val="26"/>
          <w:szCs w:val="26"/>
          <w:lang w:eastAsia="cs-CZ"/>
        </w:rPr>
      </w:pPr>
    </w:p>
    <w:p w14:paraId="15448067" w14:textId="77777777" w:rsidR="00616664" w:rsidRPr="00D23086" w:rsidRDefault="00616664" w:rsidP="00D23086">
      <w:pPr>
        <w:pStyle w:val="Odstavecseseznamem"/>
        <w:numPr>
          <w:ilvl w:val="0"/>
          <w:numId w:val="19"/>
        </w:numPr>
        <w:tabs>
          <w:tab w:val="left" w:pos="709"/>
          <w:tab w:val="left" w:pos="5387"/>
        </w:tabs>
        <w:autoSpaceDE w:val="0"/>
        <w:autoSpaceDN w:val="0"/>
        <w:adjustRightInd w:val="0"/>
        <w:spacing w:before="120" w:after="0" w:line="240" w:lineRule="auto"/>
        <w:jc w:val="both"/>
        <w:rPr>
          <w:rFonts w:ascii="Arial" w:eastAsia="Calibri" w:hAnsi="Arial" w:cs="Arial"/>
        </w:rPr>
      </w:pPr>
      <w:r w:rsidRPr="00D23086">
        <w:rPr>
          <w:rFonts w:ascii="Arial" w:eastAsia="Calibri" w:hAnsi="Arial" w:cs="Arial"/>
        </w:rPr>
        <w:t xml:space="preserve">Toto nařízení nabývá podle § 2 odst. 1 a § 4 odst. 1 a 2 zákona č. 35/2021 Sb., </w:t>
      </w:r>
    </w:p>
    <w:p w14:paraId="7FFE9EFE" w14:textId="77777777" w:rsidR="00616664" w:rsidRPr="00162C8B"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162C8B">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81D53">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162C8B">
        <w:rPr>
          <w:rFonts w:ascii="Arial" w:eastAsia="Calibri" w:hAnsi="Arial" w:cs="Arial"/>
        </w:rPr>
        <w:t>. D</w:t>
      </w:r>
      <w:r w:rsidRPr="00162C8B">
        <w:rPr>
          <w:rFonts w:ascii="Arial" w:eastAsia="Calibri" w:hAnsi="Arial" w:cs="Arial"/>
          <w:color w:val="000000"/>
          <w:shd w:val="clear" w:color="auto" w:fill="FFFFFF"/>
        </w:rPr>
        <w:t>atum a čas vyhlášení nařízení</w:t>
      </w:r>
      <w:r w:rsidRPr="00162C8B">
        <w:rPr>
          <w:rFonts w:ascii="Arial" w:eastAsia="Calibri" w:hAnsi="Arial" w:cs="Arial"/>
        </w:rPr>
        <w:t xml:space="preserve"> je </w:t>
      </w:r>
      <w:r w:rsidRPr="00162C8B">
        <w:rPr>
          <w:rFonts w:ascii="Arial" w:eastAsia="Calibri" w:hAnsi="Arial" w:cs="Arial"/>
          <w:color w:val="000000"/>
          <w:shd w:val="clear" w:color="auto" w:fill="FFFFFF"/>
        </w:rPr>
        <w:t>vyznačen ve Sbírce právních předpisů.</w:t>
      </w:r>
      <w:r w:rsidRPr="00162C8B">
        <w:rPr>
          <w:rFonts w:ascii="Arial" w:eastAsia="Calibri" w:hAnsi="Arial" w:cs="Arial"/>
        </w:rPr>
        <w:t xml:space="preserve"> </w:t>
      </w:r>
    </w:p>
    <w:p w14:paraId="66268396" w14:textId="77B72D39" w:rsidR="00616664" w:rsidRPr="00162C8B" w:rsidRDefault="00652AF7"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 </w:t>
      </w:r>
      <w:r w:rsidR="00616664" w:rsidRPr="00162C8B">
        <w:rPr>
          <w:rFonts w:ascii="Arial" w:eastAsia="Calibri" w:hAnsi="Arial" w:cs="Arial"/>
        </w:rPr>
        <w:t xml:space="preserve">(2) Toto nařízení se vyvěšuje na úředních deskách krajského úřadu a všech obecních úřadů, jejichž území se týká, na dobu nejméně 15 dnů a </w:t>
      </w:r>
      <w:r w:rsidR="00616664" w:rsidRPr="00162C8B">
        <w:rPr>
          <w:rFonts w:ascii="Arial" w:eastAsia="Calibri" w:hAnsi="Arial" w:cs="Arial"/>
          <w:color w:val="000000"/>
          <w:shd w:val="clear" w:color="auto" w:fill="FFFFFF"/>
        </w:rPr>
        <w:t>musí být každému přístupné u krajské veterinární správy, krajského úřadu a všech obecních úřadů, jejichž území se týká.</w:t>
      </w:r>
      <w:r>
        <w:rPr>
          <w:rFonts w:ascii="Arial" w:eastAsia="Calibri" w:hAnsi="Arial" w:cs="Arial"/>
          <w:color w:val="000000"/>
          <w:shd w:val="clear" w:color="auto" w:fill="FFFFFF"/>
        </w:rPr>
        <w:t xml:space="preserve"> </w:t>
      </w:r>
    </w:p>
    <w:p w14:paraId="6E930182" w14:textId="72BDF110" w:rsidR="00616664" w:rsidRPr="00162C8B" w:rsidRDefault="00652AF7"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 </w:t>
      </w:r>
      <w:r w:rsidR="00616664" w:rsidRPr="00162C8B">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8ADC746" w14:textId="77777777"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4D3586">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4D3586">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4060BE">
            <w:rPr>
              <w:rFonts w:ascii="Arial" w:eastAsia="Calibri" w:hAnsi="Arial" w:cs="Times New Roman"/>
              <w:color w:val="000000" w:themeColor="text1"/>
            </w:rPr>
            <w:t>04</w:t>
          </w:r>
          <w:r w:rsidR="00783651" w:rsidRPr="00783651">
            <w:rPr>
              <w:rFonts w:ascii="Arial" w:eastAsia="Calibri" w:hAnsi="Arial" w:cs="Times New Roman"/>
              <w:color w:val="000000" w:themeColor="text1"/>
            </w:rPr>
            <w:t>.</w:t>
          </w:r>
          <w:r w:rsidR="004060BE">
            <w:rPr>
              <w:rFonts w:ascii="Arial" w:eastAsia="Calibri" w:hAnsi="Arial" w:cs="Times New Roman"/>
              <w:color w:val="000000" w:themeColor="text1"/>
            </w:rPr>
            <w:t>01</w:t>
          </w:r>
          <w:r w:rsidR="00783651" w:rsidRPr="00783651">
            <w:rPr>
              <w:rFonts w:ascii="Arial" w:eastAsia="Calibri" w:hAnsi="Arial" w:cs="Times New Roman"/>
              <w:color w:val="000000" w:themeColor="text1"/>
            </w:rPr>
            <w:t>.202</w:t>
          </w:r>
          <w:r w:rsidR="004060BE">
            <w:rPr>
              <w:rFonts w:ascii="Arial" w:eastAsia="Calibri" w:hAnsi="Arial" w:cs="Times New Roman"/>
              <w:color w:val="000000" w:themeColor="text1"/>
            </w:rPr>
            <w:t>3</w:t>
          </w:r>
        </w:sdtContent>
      </w:sdt>
    </w:p>
    <w:p w14:paraId="5DC28366" w14:textId="77777777" w:rsidR="00312826" w:rsidRPr="00E22E15" w:rsidRDefault="00652AF7" w:rsidP="00E139D4">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dtPr>
        <w:sdtEndPr>
          <w:rPr>
            <w:bCs/>
          </w:rPr>
        </w:sdtEndPr>
        <w:sdtContent>
          <w:r w:rsidR="00E139D4" w:rsidRPr="00E22E15">
            <w:rPr>
              <w:rFonts w:ascii="Arial" w:eastAsia="Calibri" w:hAnsi="Arial" w:cs="Times New Roman"/>
              <w:sz w:val="20"/>
              <w:szCs w:val="20"/>
            </w:rPr>
            <w:t xml:space="preserve">MVDr. </w:t>
          </w:r>
          <w:r w:rsidR="004D3586">
            <w:rPr>
              <w:rFonts w:ascii="Arial" w:eastAsia="Calibri" w:hAnsi="Arial" w:cs="Times New Roman"/>
              <w:sz w:val="20"/>
              <w:szCs w:val="20"/>
            </w:rPr>
            <w:t>Michal Kamarád</w:t>
          </w:r>
        </w:sdtContent>
      </w:sdt>
    </w:p>
    <w:p w14:paraId="0A37B806" w14:textId="77777777" w:rsidR="004D3586" w:rsidRPr="004D3586" w:rsidRDefault="004D3586" w:rsidP="004D3586">
      <w:pPr>
        <w:ind w:left="4963"/>
        <w:jc w:val="center"/>
        <w:rPr>
          <w:rFonts w:ascii="Arial" w:hAnsi="Arial" w:cs="Arial"/>
          <w:color w:val="000000"/>
          <w:sz w:val="20"/>
          <w:szCs w:val="20"/>
        </w:rPr>
      </w:pPr>
      <w:r w:rsidRPr="004D3586">
        <w:rPr>
          <w:rFonts w:ascii="Arial" w:hAnsi="Arial" w:cs="Arial"/>
          <w:color w:val="000000"/>
          <w:sz w:val="20"/>
          <w:szCs w:val="20"/>
        </w:rPr>
        <w:t xml:space="preserve">ředitel </w:t>
      </w:r>
      <w:sdt>
        <w:sdtPr>
          <w:rPr>
            <w:rFonts w:ascii="Arial" w:hAnsi="Arial" w:cs="Arial"/>
            <w:color w:val="000000"/>
            <w:sz w:val="20"/>
            <w:szCs w:val="20"/>
          </w:rPr>
          <w:id w:val="842586354"/>
          <w:placeholder>
            <w:docPart w:val="942A712B2BC343F6A386D2E8A673EC82"/>
          </w:placeholder>
        </w:sdtPr>
        <w:sdtEndPr/>
        <w:sdtContent>
          <w:sdt>
            <w:sdtPr>
              <w:rPr>
                <w:rFonts w:ascii="Arial" w:hAnsi="Arial" w:cs="Arial"/>
                <w:color w:val="000000"/>
                <w:sz w:val="20"/>
                <w:szCs w:val="20"/>
              </w:rPr>
              <w:id w:val="-472513243"/>
              <w:placeholder>
                <w:docPart w:val="284C8D13B3D34A7A9FD33D36C8EF319A"/>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4D3586">
                <w:rPr>
                  <w:rFonts w:ascii="Arial" w:hAnsi="Arial" w:cs="Arial"/>
                  <w:color w:val="000000"/>
                  <w:sz w:val="20"/>
                  <w:szCs w:val="20"/>
                </w:rPr>
                <w:t>Krajské veterinární správy Státní veterinární správy pro Zlínský kraj</w:t>
              </w:r>
            </w:sdtContent>
          </w:sdt>
        </w:sdtContent>
      </w:sdt>
    </w:p>
    <w:p w14:paraId="169B7B19" w14:textId="77777777" w:rsidR="004D3586" w:rsidRPr="004D3586" w:rsidRDefault="004D3586" w:rsidP="004D3586">
      <w:pPr>
        <w:spacing w:after="0"/>
        <w:ind w:left="4963"/>
        <w:jc w:val="center"/>
        <w:rPr>
          <w:rFonts w:ascii="Arial" w:hAnsi="Arial" w:cs="Arial"/>
          <w:color w:val="000000"/>
          <w:sz w:val="20"/>
          <w:szCs w:val="20"/>
        </w:rPr>
      </w:pPr>
      <w:r w:rsidRPr="004D3586">
        <w:rPr>
          <w:rFonts w:ascii="Arial" w:eastAsia="Calibri" w:hAnsi="Arial" w:cs="Times New Roman"/>
          <w:bCs/>
          <w:sz w:val="20"/>
          <w:szCs w:val="20"/>
        </w:rPr>
        <w:t>podepsáno elektronicky</w:t>
      </w:r>
    </w:p>
    <w:p w14:paraId="65CE3B68" w14:textId="77777777" w:rsidR="00312826" w:rsidRPr="00E22E15" w:rsidRDefault="00312826" w:rsidP="00E139D4">
      <w:pPr>
        <w:widowControl w:val="0"/>
        <w:autoSpaceDE w:val="0"/>
        <w:autoSpaceDN w:val="0"/>
        <w:adjustRightInd w:val="0"/>
        <w:spacing w:after="0" w:line="240" w:lineRule="auto"/>
        <w:ind w:left="6237"/>
        <w:jc w:val="center"/>
        <w:rPr>
          <w:rFonts w:ascii="Arial" w:eastAsia="Calibri" w:hAnsi="Arial" w:cs="Arial"/>
          <w:bCs/>
        </w:rPr>
      </w:pPr>
    </w:p>
    <w:p w14:paraId="33C9F001" w14:textId="77777777" w:rsidR="00E139D4" w:rsidRPr="00423903" w:rsidRDefault="00E139D4" w:rsidP="00E139D4">
      <w:pPr>
        <w:keepNext/>
        <w:autoSpaceDE w:val="0"/>
        <w:autoSpaceDN w:val="0"/>
        <w:adjustRightInd w:val="0"/>
        <w:spacing w:after="0" w:line="240" w:lineRule="auto"/>
        <w:rPr>
          <w:rFonts w:ascii="Arial" w:eastAsia="Times New Roman" w:hAnsi="Arial" w:cs="Arial"/>
          <w:b/>
          <w:bCs/>
          <w:sz w:val="20"/>
          <w:szCs w:val="20"/>
          <w:lang w:eastAsia="cs-CZ"/>
        </w:rPr>
      </w:pPr>
      <w:r w:rsidRPr="00423903">
        <w:rPr>
          <w:rFonts w:ascii="Arial" w:eastAsia="Times New Roman" w:hAnsi="Arial" w:cs="Arial"/>
          <w:b/>
          <w:bCs/>
          <w:sz w:val="20"/>
          <w:szCs w:val="20"/>
          <w:lang w:eastAsia="cs-CZ"/>
        </w:rPr>
        <w:t>Příloh</w:t>
      </w:r>
      <w:r w:rsidR="005233D9" w:rsidRPr="00423903">
        <w:rPr>
          <w:rFonts w:ascii="Arial" w:eastAsia="Times New Roman" w:hAnsi="Arial" w:cs="Arial"/>
          <w:b/>
          <w:bCs/>
          <w:sz w:val="20"/>
          <w:szCs w:val="20"/>
          <w:lang w:eastAsia="cs-CZ"/>
        </w:rPr>
        <w:t>a</w:t>
      </w:r>
      <w:r w:rsidRPr="00423903">
        <w:rPr>
          <w:rFonts w:ascii="Arial" w:eastAsia="Times New Roman" w:hAnsi="Arial" w:cs="Arial"/>
          <w:b/>
          <w:bCs/>
          <w:sz w:val="20"/>
          <w:szCs w:val="20"/>
          <w:lang w:eastAsia="cs-CZ"/>
        </w:rPr>
        <w:t>:</w:t>
      </w:r>
    </w:p>
    <w:p w14:paraId="65092D6E" w14:textId="77777777" w:rsidR="00E139D4" w:rsidRPr="00423903" w:rsidRDefault="00E139D4" w:rsidP="00E139D4">
      <w:pPr>
        <w:keepNext/>
        <w:autoSpaceDE w:val="0"/>
        <w:autoSpaceDN w:val="0"/>
        <w:adjustRightInd w:val="0"/>
        <w:spacing w:after="0" w:line="240" w:lineRule="auto"/>
        <w:rPr>
          <w:rFonts w:ascii="Arial" w:eastAsia="Times New Roman" w:hAnsi="Arial" w:cs="Arial"/>
          <w:bCs/>
          <w:sz w:val="20"/>
          <w:szCs w:val="20"/>
          <w:lang w:eastAsia="cs-CZ"/>
        </w:rPr>
      </w:pPr>
      <w:r w:rsidRPr="00423903">
        <w:rPr>
          <w:rFonts w:ascii="Arial" w:eastAsia="Times New Roman" w:hAnsi="Arial" w:cs="Arial"/>
          <w:bCs/>
          <w:sz w:val="20"/>
          <w:szCs w:val="20"/>
          <w:lang w:eastAsia="cs-CZ"/>
        </w:rPr>
        <w:t>Sčítací list drůbeže a jiných ptáků v </w:t>
      </w:r>
      <w:proofErr w:type="spellStart"/>
      <w:r w:rsidRPr="00423903">
        <w:rPr>
          <w:rFonts w:ascii="Arial" w:eastAsia="Times New Roman" w:hAnsi="Arial" w:cs="Arial"/>
          <w:bCs/>
          <w:sz w:val="20"/>
          <w:szCs w:val="20"/>
          <w:lang w:eastAsia="cs-CZ"/>
        </w:rPr>
        <w:t>drobnochovu</w:t>
      </w:r>
      <w:proofErr w:type="spellEnd"/>
      <w:r w:rsidRPr="00423903">
        <w:rPr>
          <w:rFonts w:ascii="Arial" w:eastAsia="Times New Roman" w:hAnsi="Arial" w:cs="Arial"/>
          <w:bCs/>
          <w:sz w:val="20"/>
          <w:szCs w:val="20"/>
          <w:lang w:eastAsia="cs-CZ"/>
        </w:rPr>
        <w:t xml:space="preserve"> – pomocná dokumentace</w:t>
      </w:r>
    </w:p>
    <w:p w14:paraId="2C20B159" w14:textId="77777777" w:rsidR="00E139D4" w:rsidRPr="00423903" w:rsidRDefault="00E139D4" w:rsidP="00E139D4">
      <w:pPr>
        <w:keepNext/>
        <w:autoSpaceDE w:val="0"/>
        <w:autoSpaceDN w:val="0"/>
        <w:adjustRightInd w:val="0"/>
        <w:spacing w:after="0" w:line="240" w:lineRule="auto"/>
        <w:rPr>
          <w:rFonts w:ascii="Arial" w:eastAsia="Times New Roman" w:hAnsi="Arial" w:cs="Arial"/>
          <w:bCs/>
          <w:sz w:val="20"/>
          <w:szCs w:val="20"/>
          <w:lang w:eastAsia="cs-CZ"/>
        </w:rPr>
      </w:pPr>
    </w:p>
    <w:p w14:paraId="7D407BBE" w14:textId="77777777" w:rsidR="00E139D4" w:rsidRPr="00423903" w:rsidRDefault="00E139D4" w:rsidP="00E139D4">
      <w:pPr>
        <w:keepNext/>
        <w:autoSpaceDE w:val="0"/>
        <w:autoSpaceDN w:val="0"/>
        <w:adjustRightInd w:val="0"/>
        <w:spacing w:after="0" w:line="240" w:lineRule="auto"/>
        <w:rPr>
          <w:rFonts w:ascii="Arial" w:eastAsia="Times New Roman" w:hAnsi="Arial" w:cs="Arial"/>
          <w:bCs/>
          <w:sz w:val="20"/>
          <w:szCs w:val="20"/>
          <w:lang w:eastAsia="cs-CZ"/>
        </w:rPr>
      </w:pPr>
    </w:p>
    <w:p w14:paraId="2DD8351D" w14:textId="77777777" w:rsidR="00E139D4" w:rsidRPr="00423903" w:rsidRDefault="00E139D4" w:rsidP="00E139D4">
      <w:pPr>
        <w:keepNext/>
        <w:autoSpaceDE w:val="0"/>
        <w:autoSpaceDN w:val="0"/>
        <w:adjustRightInd w:val="0"/>
        <w:spacing w:after="0" w:line="240" w:lineRule="auto"/>
        <w:rPr>
          <w:rFonts w:ascii="Arial" w:eastAsia="Times New Roman" w:hAnsi="Arial" w:cs="Arial"/>
          <w:b/>
          <w:bCs/>
          <w:sz w:val="20"/>
          <w:szCs w:val="20"/>
          <w:lang w:eastAsia="cs-CZ"/>
        </w:rPr>
      </w:pPr>
    </w:p>
    <w:p w14:paraId="5A7A7492" w14:textId="77777777" w:rsidR="00E139D4" w:rsidRPr="00423903" w:rsidRDefault="00616664" w:rsidP="00E139D4">
      <w:pPr>
        <w:pStyle w:val="Default"/>
        <w:rPr>
          <w:rFonts w:eastAsia="Times New Roman" w:cs="Times New Roman"/>
          <w:sz w:val="20"/>
          <w:szCs w:val="20"/>
          <w:lang w:eastAsia="cs-CZ"/>
        </w:rPr>
      </w:pPr>
      <w:r w:rsidRPr="00423903">
        <w:rPr>
          <w:rFonts w:eastAsia="Times New Roman"/>
          <w:b/>
          <w:bCs/>
          <w:sz w:val="20"/>
          <w:szCs w:val="20"/>
          <w:lang w:eastAsia="cs-CZ"/>
        </w:rPr>
        <w:t>Obdrží:</w:t>
      </w:r>
      <w:r w:rsidR="00E139D4" w:rsidRPr="00423903">
        <w:rPr>
          <w:rFonts w:eastAsia="Times New Roman" w:cs="Times New Roman"/>
          <w:sz w:val="20"/>
          <w:szCs w:val="20"/>
          <w:lang w:eastAsia="cs-CZ"/>
        </w:rPr>
        <w:t xml:space="preserve"> </w:t>
      </w:r>
    </w:p>
    <w:sdt>
      <w:sdtPr>
        <w:rPr>
          <w:rFonts w:asciiTheme="minorHAnsi" w:eastAsia="Times New Roman" w:hAnsiTheme="minorHAnsi" w:cs="Times New Roman"/>
          <w:color w:val="auto"/>
          <w:sz w:val="20"/>
          <w:szCs w:val="20"/>
          <w:lang w:eastAsia="cs-CZ"/>
        </w:rPr>
        <w:alias w:val="Obchodní název"/>
        <w:tag w:val="espis_dsb/adresa/obchodni_nazev"/>
        <w:id w:val="-1226449006"/>
        <w:placeholder>
          <w:docPart w:val="41FAC83BF54E4A518B4BAE8A5BB4DCB3"/>
        </w:placeholder>
      </w:sdtPr>
      <w:sdtEndPr/>
      <w:sdtContent>
        <w:p w14:paraId="26D6F97B" w14:textId="77777777" w:rsidR="00E139D4" w:rsidRPr="00423903" w:rsidRDefault="00E139D4" w:rsidP="00E139D4">
          <w:pPr>
            <w:pStyle w:val="Default"/>
            <w:rPr>
              <w:sz w:val="20"/>
              <w:szCs w:val="20"/>
              <w:lang w:eastAsia="cs-CZ"/>
            </w:rPr>
          </w:pPr>
          <w:r w:rsidRPr="00423903">
            <w:rPr>
              <w:sz w:val="20"/>
              <w:szCs w:val="20"/>
              <w:lang w:eastAsia="cs-CZ"/>
            </w:rPr>
            <w:t xml:space="preserve">Krajský úřad </w:t>
          </w:r>
          <w:r w:rsidR="00374F3C" w:rsidRPr="00423903">
            <w:rPr>
              <w:sz w:val="20"/>
              <w:szCs w:val="20"/>
              <w:lang w:eastAsia="cs-CZ"/>
            </w:rPr>
            <w:t>Zlínsk</w:t>
          </w:r>
          <w:r w:rsidR="00BA6E3B" w:rsidRPr="00423903">
            <w:rPr>
              <w:sz w:val="20"/>
              <w:szCs w:val="20"/>
              <w:lang w:eastAsia="cs-CZ"/>
            </w:rPr>
            <w:t>ého</w:t>
          </w:r>
          <w:r w:rsidRPr="00423903">
            <w:rPr>
              <w:sz w:val="20"/>
              <w:szCs w:val="20"/>
              <w:lang w:eastAsia="cs-CZ"/>
            </w:rPr>
            <w:t xml:space="preserve"> kraj</w:t>
          </w:r>
          <w:r w:rsidR="00BA6E3B" w:rsidRPr="00423903">
            <w:rPr>
              <w:sz w:val="20"/>
              <w:szCs w:val="20"/>
              <w:lang w:eastAsia="cs-CZ"/>
            </w:rPr>
            <w:t>e</w:t>
          </w:r>
          <w:r w:rsidRPr="00423903">
            <w:rPr>
              <w:sz w:val="20"/>
              <w:szCs w:val="20"/>
              <w:lang w:eastAsia="cs-CZ"/>
            </w:rPr>
            <w:t xml:space="preserve"> </w:t>
          </w:r>
        </w:p>
        <w:p w14:paraId="202DA180" w14:textId="77777777" w:rsidR="00E139D4" w:rsidRPr="00423903" w:rsidRDefault="004060BE" w:rsidP="00E139D4">
          <w:pPr>
            <w:autoSpaceDE w:val="0"/>
            <w:autoSpaceDN w:val="0"/>
            <w:adjustRightInd w:val="0"/>
            <w:spacing w:after="0" w:line="240" w:lineRule="auto"/>
            <w:rPr>
              <w:rFonts w:ascii="Arial" w:eastAsia="Calibri" w:hAnsi="Arial" w:cs="Arial"/>
              <w:color w:val="000000"/>
              <w:sz w:val="20"/>
              <w:szCs w:val="20"/>
              <w:lang w:eastAsia="cs-CZ"/>
            </w:rPr>
          </w:pPr>
          <w:r>
            <w:rPr>
              <w:rFonts w:ascii="Arial" w:eastAsia="Calibri" w:hAnsi="Arial" w:cs="Arial"/>
              <w:color w:val="000000"/>
              <w:sz w:val="20"/>
              <w:szCs w:val="20"/>
              <w:lang w:eastAsia="cs-CZ"/>
            </w:rPr>
            <w:t>Dotčené městské a obecní úřady</w:t>
          </w:r>
        </w:p>
        <w:p w14:paraId="11997FB9" w14:textId="77777777" w:rsidR="00E139D4" w:rsidRPr="00423903" w:rsidRDefault="00E139D4" w:rsidP="00E139D4">
          <w:pPr>
            <w:autoSpaceDE w:val="0"/>
            <w:autoSpaceDN w:val="0"/>
            <w:adjustRightInd w:val="0"/>
            <w:spacing w:after="0" w:line="240" w:lineRule="auto"/>
            <w:rPr>
              <w:rFonts w:ascii="Arial" w:eastAsia="Calibri" w:hAnsi="Arial" w:cs="Arial"/>
              <w:color w:val="000000"/>
              <w:sz w:val="20"/>
              <w:szCs w:val="20"/>
              <w:lang w:eastAsia="cs-CZ"/>
            </w:rPr>
          </w:pPr>
          <w:r w:rsidRPr="00423903">
            <w:rPr>
              <w:rFonts w:ascii="Arial" w:eastAsia="Calibri" w:hAnsi="Arial" w:cs="Arial"/>
              <w:color w:val="000000"/>
              <w:sz w:val="20"/>
              <w:szCs w:val="20"/>
              <w:lang w:eastAsia="cs-CZ"/>
            </w:rPr>
            <w:t>K</w:t>
          </w:r>
          <w:r w:rsidR="004A0D3D" w:rsidRPr="00423903">
            <w:rPr>
              <w:rFonts w:ascii="Arial" w:eastAsia="Calibri" w:hAnsi="Arial" w:cs="Arial"/>
              <w:color w:val="000000"/>
              <w:sz w:val="20"/>
              <w:szCs w:val="20"/>
              <w:lang w:eastAsia="cs-CZ"/>
            </w:rPr>
            <w:t>rajská hygienická stanice</w:t>
          </w:r>
          <w:r w:rsidRPr="00423903">
            <w:rPr>
              <w:rFonts w:ascii="Arial" w:eastAsia="Calibri" w:hAnsi="Arial" w:cs="Arial"/>
              <w:color w:val="000000"/>
              <w:sz w:val="20"/>
              <w:szCs w:val="20"/>
              <w:lang w:eastAsia="cs-CZ"/>
            </w:rPr>
            <w:t xml:space="preserve"> </w:t>
          </w:r>
          <w:r w:rsidR="00374F3C" w:rsidRPr="00423903">
            <w:rPr>
              <w:rFonts w:ascii="Arial" w:eastAsia="Calibri" w:hAnsi="Arial" w:cs="Arial"/>
              <w:color w:val="000000"/>
              <w:sz w:val="20"/>
              <w:szCs w:val="20"/>
              <w:lang w:eastAsia="cs-CZ"/>
            </w:rPr>
            <w:t>Zlínského</w:t>
          </w:r>
          <w:r w:rsidRPr="00423903">
            <w:rPr>
              <w:rFonts w:ascii="Arial" w:eastAsia="Calibri" w:hAnsi="Arial" w:cs="Arial"/>
              <w:color w:val="000000"/>
              <w:sz w:val="20"/>
              <w:szCs w:val="20"/>
              <w:lang w:eastAsia="cs-CZ"/>
            </w:rPr>
            <w:t xml:space="preserve"> kraje </w:t>
          </w:r>
        </w:p>
        <w:p w14:paraId="48C595FA" w14:textId="77777777" w:rsidR="00E139D4" w:rsidRPr="00423903" w:rsidRDefault="00E139D4" w:rsidP="00E139D4">
          <w:pPr>
            <w:spacing w:after="0" w:line="240" w:lineRule="auto"/>
            <w:jc w:val="both"/>
            <w:rPr>
              <w:rFonts w:ascii="Arial" w:eastAsia="Calibri" w:hAnsi="Arial" w:cs="Arial"/>
              <w:color w:val="000000"/>
              <w:sz w:val="20"/>
              <w:szCs w:val="20"/>
              <w:lang w:eastAsia="cs-CZ"/>
            </w:rPr>
          </w:pPr>
          <w:r w:rsidRPr="00423903">
            <w:rPr>
              <w:rFonts w:ascii="Arial" w:eastAsia="Calibri" w:hAnsi="Arial" w:cs="Arial"/>
              <w:color w:val="000000"/>
              <w:sz w:val="20"/>
              <w:szCs w:val="20"/>
              <w:lang w:eastAsia="cs-CZ"/>
            </w:rPr>
            <w:t xml:space="preserve">Krajské ředitelství policie </w:t>
          </w:r>
          <w:r w:rsidR="00374F3C" w:rsidRPr="00423903">
            <w:rPr>
              <w:rFonts w:ascii="Arial" w:eastAsia="Calibri" w:hAnsi="Arial" w:cs="Arial"/>
              <w:color w:val="000000"/>
              <w:sz w:val="20"/>
              <w:szCs w:val="20"/>
              <w:lang w:eastAsia="cs-CZ"/>
            </w:rPr>
            <w:t>Zlínského</w:t>
          </w:r>
          <w:r w:rsidRPr="00423903">
            <w:rPr>
              <w:rFonts w:ascii="Arial" w:eastAsia="Calibri" w:hAnsi="Arial" w:cs="Arial"/>
              <w:color w:val="000000"/>
              <w:sz w:val="20"/>
              <w:szCs w:val="20"/>
              <w:lang w:eastAsia="cs-CZ"/>
            </w:rPr>
            <w:t xml:space="preserve"> kraje</w:t>
          </w:r>
        </w:p>
        <w:p w14:paraId="5F177362" w14:textId="77777777" w:rsidR="00E139D4" w:rsidRPr="00423903" w:rsidRDefault="00E139D4" w:rsidP="00E139D4">
          <w:pPr>
            <w:spacing w:after="0" w:line="240" w:lineRule="auto"/>
            <w:jc w:val="both"/>
            <w:rPr>
              <w:rFonts w:ascii="Arial" w:eastAsia="Times New Roman" w:hAnsi="Arial" w:cs="Times New Roman"/>
              <w:sz w:val="20"/>
              <w:szCs w:val="20"/>
              <w:lang w:eastAsia="cs-CZ"/>
            </w:rPr>
          </w:pPr>
          <w:r w:rsidRPr="00423903">
            <w:rPr>
              <w:rFonts w:ascii="Arial" w:eastAsia="Times New Roman" w:hAnsi="Arial" w:cs="Times New Roman"/>
              <w:sz w:val="20"/>
              <w:szCs w:val="20"/>
              <w:lang w:eastAsia="cs-CZ"/>
            </w:rPr>
            <w:t>H</w:t>
          </w:r>
          <w:r w:rsidR="004A0D3D" w:rsidRPr="00423903">
            <w:rPr>
              <w:rFonts w:ascii="Arial" w:eastAsia="Times New Roman" w:hAnsi="Arial" w:cs="Times New Roman"/>
              <w:sz w:val="20"/>
              <w:szCs w:val="20"/>
              <w:lang w:eastAsia="cs-CZ"/>
            </w:rPr>
            <w:t>asičský záchranný sbor</w:t>
          </w:r>
          <w:r w:rsidRPr="00423903">
            <w:rPr>
              <w:rFonts w:ascii="Arial" w:eastAsia="Times New Roman" w:hAnsi="Arial" w:cs="Times New Roman"/>
              <w:sz w:val="20"/>
              <w:szCs w:val="20"/>
              <w:lang w:eastAsia="cs-CZ"/>
            </w:rPr>
            <w:t xml:space="preserve"> </w:t>
          </w:r>
          <w:r w:rsidR="00374F3C" w:rsidRPr="00423903">
            <w:rPr>
              <w:rFonts w:ascii="Arial" w:eastAsia="Times New Roman" w:hAnsi="Arial" w:cs="Times New Roman"/>
              <w:sz w:val="20"/>
              <w:szCs w:val="20"/>
              <w:lang w:eastAsia="cs-CZ"/>
            </w:rPr>
            <w:t>Zlínského</w:t>
          </w:r>
          <w:r w:rsidRPr="00423903">
            <w:rPr>
              <w:rFonts w:ascii="Arial" w:eastAsia="Times New Roman" w:hAnsi="Arial" w:cs="Times New Roman"/>
              <w:sz w:val="20"/>
              <w:szCs w:val="20"/>
              <w:lang w:eastAsia="cs-CZ"/>
            </w:rPr>
            <w:t xml:space="preserve"> kraje</w:t>
          </w:r>
        </w:p>
      </w:sdtContent>
    </w:sdt>
    <w:sectPr w:rsidR="00E139D4" w:rsidRPr="00423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1D5"/>
    <w:multiLevelType w:val="hybridMultilevel"/>
    <w:tmpl w:val="21645656"/>
    <w:lvl w:ilvl="0" w:tplc="04050017">
      <w:start w:val="1"/>
      <w:numFmt w:val="lowerLetter"/>
      <w:lvlText w:val="%1)"/>
      <w:lvlJc w:val="left"/>
      <w:pPr>
        <w:ind w:left="9368" w:hanging="360"/>
      </w:pPr>
    </w:lvl>
    <w:lvl w:ilvl="1" w:tplc="04050019" w:tentative="1">
      <w:start w:val="1"/>
      <w:numFmt w:val="lowerLetter"/>
      <w:lvlText w:val="%2."/>
      <w:lvlJc w:val="left"/>
      <w:pPr>
        <w:ind w:left="10088" w:hanging="360"/>
      </w:pPr>
    </w:lvl>
    <w:lvl w:ilvl="2" w:tplc="0405001B" w:tentative="1">
      <w:start w:val="1"/>
      <w:numFmt w:val="lowerRoman"/>
      <w:lvlText w:val="%3."/>
      <w:lvlJc w:val="right"/>
      <w:pPr>
        <w:ind w:left="10808" w:hanging="180"/>
      </w:pPr>
    </w:lvl>
    <w:lvl w:ilvl="3" w:tplc="0405000F" w:tentative="1">
      <w:start w:val="1"/>
      <w:numFmt w:val="decimal"/>
      <w:lvlText w:val="%4."/>
      <w:lvlJc w:val="left"/>
      <w:pPr>
        <w:ind w:left="11528" w:hanging="360"/>
      </w:pPr>
    </w:lvl>
    <w:lvl w:ilvl="4" w:tplc="04050019" w:tentative="1">
      <w:start w:val="1"/>
      <w:numFmt w:val="lowerLetter"/>
      <w:lvlText w:val="%5."/>
      <w:lvlJc w:val="left"/>
      <w:pPr>
        <w:ind w:left="12248" w:hanging="360"/>
      </w:pPr>
    </w:lvl>
    <w:lvl w:ilvl="5" w:tplc="0405001B" w:tentative="1">
      <w:start w:val="1"/>
      <w:numFmt w:val="lowerRoman"/>
      <w:lvlText w:val="%6."/>
      <w:lvlJc w:val="right"/>
      <w:pPr>
        <w:ind w:left="12968" w:hanging="180"/>
      </w:pPr>
    </w:lvl>
    <w:lvl w:ilvl="6" w:tplc="0405000F" w:tentative="1">
      <w:start w:val="1"/>
      <w:numFmt w:val="decimal"/>
      <w:lvlText w:val="%7."/>
      <w:lvlJc w:val="left"/>
      <w:pPr>
        <w:ind w:left="13688" w:hanging="360"/>
      </w:pPr>
    </w:lvl>
    <w:lvl w:ilvl="7" w:tplc="04050019" w:tentative="1">
      <w:start w:val="1"/>
      <w:numFmt w:val="lowerLetter"/>
      <w:lvlText w:val="%8."/>
      <w:lvlJc w:val="left"/>
      <w:pPr>
        <w:ind w:left="14408" w:hanging="360"/>
      </w:pPr>
    </w:lvl>
    <w:lvl w:ilvl="8" w:tplc="0405001B" w:tentative="1">
      <w:start w:val="1"/>
      <w:numFmt w:val="lowerRoman"/>
      <w:lvlText w:val="%9."/>
      <w:lvlJc w:val="right"/>
      <w:pPr>
        <w:ind w:left="15128" w:hanging="180"/>
      </w:pPr>
    </w:lvl>
  </w:abstractNum>
  <w:abstractNum w:abstractNumId="1" w15:restartNumberingAfterBreak="0">
    <w:nsid w:val="152320EC"/>
    <w:multiLevelType w:val="hybridMultilevel"/>
    <w:tmpl w:val="4F443A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1439A1"/>
    <w:multiLevelType w:val="hybridMultilevel"/>
    <w:tmpl w:val="01465B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952E28"/>
    <w:multiLevelType w:val="hybridMultilevel"/>
    <w:tmpl w:val="A252C42E"/>
    <w:lvl w:ilvl="0" w:tplc="C488454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DF73FA"/>
    <w:multiLevelType w:val="hybridMultilevel"/>
    <w:tmpl w:val="4C445CE0"/>
    <w:lvl w:ilvl="0" w:tplc="04050017">
      <w:start w:val="1"/>
      <w:numFmt w:val="lowerLetter"/>
      <w:lvlText w:val="%1)"/>
      <w:lvlJc w:val="left"/>
      <w:pPr>
        <w:ind w:left="720" w:hanging="360"/>
      </w:pPr>
      <w:rPr>
        <w:rFonts w:hint="default"/>
      </w:rPr>
    </w:lvl>
    <w:lvl w:ilvl="1" w:tplc="084823B8">
      <w:start w:val="1"/>
      <w:numFmt w:val="lowerRoman"/>
      <w:lvlText w:val="%2."/>
      <w:lvlJc w:val="left"/>
      <w:pPr>
        <w:ind w:left="1800" w:hanging="720"/>
      </w:pPr>
      <w:rPr>
        <w:rFonts w:hint="default"/>
      </w:rPr>
    </w:lvl>
    <w:lvl w:ilvl="2" w:tplc="7A823E0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1F04E2"/>
    <w:multiLevelType w:val="hybridMultilevel"/>
    <w:tmpl w:val="B8BC96C4"/>
    <w:lvl w:ilvl="0" w:tplc="04050017">
      <w:start w:val="1"/>
      <w:numFmt w:val="lowerLetter"/>
      <w:lvlText w:val="%1)"/>
      <w:lvlJc w:val="left"/>
      <w:pPr>
        <w:ind w:left="720" w:hanging="360"/>
      </w:pPr>
      <w:rPr>
        <w:rFonts w:hint="default"/>
      </w:rPr>
    </w:lvl>
    <w:lvl w:ilvl="1" w:tplc="5220229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791CE9"/>
    <w:multiLevelType w:val="multilevel"/>
    <w:tmpl w:val="408229A6"/>
    <w:numStyleLink w:val="StylVcerovovPrvndek125cm3"/>
  </w:abstractNum>
  <w:abstractNum w:abstractNumId="9" w15:restartNumberingAfterBreak="0">
    <w:nsid w:val="66675AE9"/>
    <w:multiLevelType w:val="hybridMultilevel"/>
    <w:tmpl w:val="88FCB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00229D"/>
    <w:multiLevelType w:val="hybridMultilevel"/>
    <w:tmpl w:val="B8B6AD50"/>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852D16"/>
    <w:multiLevelType w:val="hybridMultilevel"/>
    <w:tmpl w:val="CA82680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75A50E84"/>
    <w:multiLevelType w:val="hybridMultilevel"/>
    <w:tmpl w:val="1C60D7EC"/>
    <w:lvl w:ilvl="0" w:tplc="EE06DFB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7B06FB8"/>
    <w:multiLevelType w:val="hybridMultilevel"/>
    <w:tmpl w:val="6B283A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B45067"/>
    <w:multiLevelType w:val="hybridMultilevel"/>
    <w:tmpl w:val="712899D6"/>
    <w:lvl w:ilvl="0" w:tplc="E6FCDA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A71AA0"/>
    <w:multiLevelType w:val="hybridMultilevel"/>
    <w:tmpl w:val="6DD16F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 w:numId="9">
    <w:abstractNumId w:val="1"/>
  </w:num>
  <w:num w:numId="10">
    <w:abstractNumId w:val="11"/>
  </w:num>
  <w:num w:numId="11">
    <w:abstractNumId w:val="6"/>
  </w:num>
  <w:num w:numId="12">
    <w:abstractNumId w:val="10"/>
  </w:num>
  <w:num w:numId="13">
    <w:abstractNumId w:val="7"/>
  </w:num>
  <w:num w:numId="14">
    <w:abstractNumId w:val="15"/>
  </w:num>
  <w:num w:numId="15">
    <w:abstractNumId w:val="9"/>
  </w:num>
  <w:num w:numId="16">
    <w:abstractNumId w:val="16"/>
  </w:num>
  <w:num w:numId="17">
    <w:abstractNumId w:val="13"/>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465CE"/>
    <w:rsid w:val="00047680"/>
    <w:rsid w:val="00063910"/>
    <w:rsid w:val="000664EF"/>
    <w:rsid w:val="000834B5"/>
    <w:rsid w:val="00085E81"/>
    <w:rsid w:val="00087ED4"/>
    <w:rsid w:val="000E3EAE"/>
    <w:rsid w:val="00106FAE"/>
    <w:rsid w:val="00162C8B"/>
    <w:rsid w:val="00166178"/>
    <w:rsid w:val="00167541"/>
    <w:rsid w:val="00185CCB"/>
    <w:rsid w:val="001C1E81"/>
    <w:rsid w:val="001C7F52"/>
    <w:rsid w:val="00201C5F"/>
    <w:rsid w:val="002053DE"/>
    <w:rsid w:val="002073FA"/>
    <w:rsid w:val="002328DF"/>
    <w:rsid w:val="00251EC7"/>
    <w:rsid w:val="00256328"/>
    <w:rsid w:val="00282399"/>
    <w:rsid w:val="0028380C"/>
    <w:rsid w:val="00295FB4"/>
    <w:rsid w:val="002B0BA7"/>
    <w:rsid w:val="002E137F"/>
    <w:rsid w:val="002F2EFF"/>
    <w:rsid w:val="0030235A"/>
    <w:rsid w:val="00310404"/>
    <w:rsid w:val="00312826"/>
    <w:rsid w:val="00335E8B"/>
    <w:rsid w:val="00346A40"/>
    <w:rsid w:val="00362F56"/>
    <w:rsid w:val="00374F3C"/>
    <w:rsid w:val="00380BAC"/>
    <w:rsid w:val="00381D53"/>
    <w:rsid w:val="00391F3F"/>
    <w:rsid w:val="0039569F"/>
    <w:rsid w:val="003A3231"/>
    <w:rsid w:val="003B3BBF"/>
    <w:rsid w:val="003E01AE"/>
    <w:rsid w:val="004060BE"/>
    <w:rsid w:val="004124B8"/>
    <w:rsid w:val="00421A6F"/>
    <w:rsid w:val="00423903"/>
    <w:rsid w:val="00447FED"/>
    <w:rsid w:val="00474AE4"/>
    <w:rsid w:val="004874C2"/>
    <w:rsid w:val="004954A5"/>
    <w:rsid w:val="004A0D3D"/>
    <w:rsid w:val="004A63A8"/>
    <w:rsid w:val="004A7208"/>
    <w:rsid w:val="004C121B"/>
    <w:rsid w:val="004D3586"/>
    <w:rsid w:val="004D7DD1"/>
    <w:rsid w:val="00500BFC"/>
    <w:rsid w:val="00503DDD"/>
    <w:rsid w:val="00514198"/>
    <w:rsid w:val="00514F5D"/>
    <w:rsid w:val="005233D9"/>
    <w:rsid w:val="005324E4"/>
    <w:rsid w:val="00532CE7"/>
    <w:rsid w:val="0054669F"/>
    <w:rsid w:val="00575A8E"/>
    <w:rsid w:val="00580285"/>
    <w:rsid w:val="00590C81"/>
    <w:rsid w:val="005A1337"/>
    <w:rsid w:val="005B0A36"/>
    <w:rsid w:val="005B2D04"/>
    <w:rsid w:val="005B4348"/>
    <w:rsid w:val="005B52D2"/>
    <w:rsid w:val="005C6937"/>
    <w:rsid w:val="005D31D8"/>
    <w:rsid w:val="005E08A8"/>
    <w:rsid w:val="00610640"/>
    <w:rsid w:val="00616664"/>
    <w:rsid w:val="00636CE0"/>
    <w:rsid w:val="00652AF7"/>
    <w:rsid w:val="00661489"/>
    <w:rsid w:val="00662108"/>
    <w:rsid w:val="00694DB3"/>
    <w:rsid w:val="006A22B1"/>
    <w:rsid w:val="006D06E0"/>
    <w:rsid w:val="006F7C4C"/>
    <w:rsid w:val="00704C0E"/>
    <w:rsid w:val="00714F12"/>
    <w:rsid w:val="00716D31"/>
    <w:rsid w:val="00727F29"/>
    <w:rsid w:val="00740498"/>
    <w:rsid w:val="00754CF9"/>
    <w:rsid w:val="00783651"/>
    <w:rsid w:val="007A78B6"/>
    <w:rsid w:val="007B6E4D"/>
    <w:rsid w:val="007C1162"/>
    <w:rsid w:val="007E722E"/>
    <w:rsid w:val="007F76C2"/>
    <w:rsid w:val="00835D4A"/>
    <w:rsid w:val="00842645"/>
    <w:rsid w:val="00847D2B"/>
    <w:rsid w:val="0087119F"/>
    <w:rsid w:val="00872D79"/>
    <w:rsid w:val="00893417"/>
    <w:rsid w:val="008B42A5"/>
    <w:rsid w:val="008B4D5B"/>
    <w:rsid w:val="008C62F8"/>
    <w:rsid w:val="008D5347"/>
    <w:rsid w:val="008E1D01"/>
    <w:rsid w:val="00906249"/>
    <w:rsid w:val="009066E7"/>
    <w:rsid w:val="00950B85"/>
    <w:rsid w:val="00970A54"/>
    <w:rsid w:val="00991E35"/>
    <w:rsid w:val="009C1E9B"/>
    <w:rsid w:val="009C2295"/>
    <w:rsid w:val="009C3D74"/>
    <w:rsid w:val="009C43F1"/>
    <w:rsid w:val="009D1D1B"/>
    <w:rsid w:val="009D6AEE"/>
    <w:rsid w:val="009E4CD8"/>
    <w:rsid w:val="009E606B"/>
    <w:rsid w:val="009F5241"/>
    <w:rsid w:val="00A20992"/>
    <w:rsid w:val="00A436C6"/>
    <w:rsid w:val="00A608B5"/>
    <w:rsid w:val="00A61A41"/>
    <w:rsid w:val="00A75BE0"/>
    <w:rsid w:val="00A959D9"/>
    <w:rsid w:val="00AA0CAA"/>
    <w:rsid w:val="00AA16BF"/>
    <w:rsid w:val="00AA7D6E"/>
    <w:rsid w:val="00AD0230"/>
    <w:rsid w:val="00AD4FCA"/>
    <w:rsid w:val="00B002F3"/>
    <w:rsid w:val="00B00991"/>
    <w:rsid w:val="00B82458"/>
    <w:rsid w:val="00B86882"/>
    <w:rsid w:val="00BA6E3B"/>
    <w:rsid w:val="00BB6AF0"/>
    <w:rsid w:val="00BB7CA1"/>
    <w:rsid w:val="00BC2196"/>
    <w:rsid w:val="00BC6103"/>
    <w:rsid w:val="00BD761D"/>
    <w:rsid w:val="00C01923"/>
    <w:rsid w:val="00C065E4"/>
    <w:rsid w:val="00C23811"/>
    <w:rsid w:val="00C44CD6"/>
    <w:rsid w:val="00C57134"/>
    <w:rsid w:val="00C873D9"/>
    <w:rsid w:val="00C97F71"/>
    <w:rsid w:val="00CA2203"/>
    <w:rsid w:val="00CD4371"/>
    <w:rsid w:val="00CF227B"/>
    <w:rsid w:val="00CF3CBB"/>
    <w:rsid w:val="00D10CC1"/>
    <w:rsid w:val="00D23086"/>
    <w:rsid w:val="00D60E79"/>
    <w:rsid w:val="00D774A8"/>
    <w:rsid w:val="00DA1DE1"/>
    <w:rsid w:val="00DA3F7A"/>
    <w:rsid w:val="00DB4D60"/>
    <w:rsid w:val="00DC13C7"/>
    <w:rsid w:val="00DC4873"/>
    <w:rsid w:val="00DD69BA"/>
    <w:rsid w:val="00DE70E8"/>
    <w:rsid w:val="00DF7330"/>
    <w:rsid w:val="00E025B7"/>
    <w:rsid w:val="00E0484E"/>
    <w:rsid w:val="00E0585A"/>
    <w:rsid w:val="00E139D4"/>
    <w:rsid w:val="00E14F0A"/>
    <w:rsid w:val="00E158E4"/>
    <w:rsid w:val="00E22E15"/>
    <w:rsid w:val="00E258D4"/>
    <w:rsid w:val="00E37B85"/>
    <w:rsid w:val="00E6273D"/>
    <w:rsid w:val="00E64FE8"/>
    <w:rsid w:val="00E75BA3"/>
    <w:rsid w:val="00E916D8"/>
    <w:rsid w:val="00EB6DE1"/>
    <w:rsid w:val="00EC1ECC"/>
    <w:rsid w:val="00EE76B7"/>
    <w:rsid w:val="00EF4DA3"/>
    <w:rsid w:val="00F4664B"/>
    <w:rsid w:val="00F76D2B"/>
    <w:rsid w:val="00F855A5"/>
    <w:rsid w:val="00FA4019"/>
    <w:rsid w:val="00FB10E1"/>
    <w:rsid w:val="00FB3CB7"/>
    <w:rsid w:val="00FC1AA0"/>
    <w:rsid w:val="00FF4FC6"/>
    <w:rsid w:val="00FF7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722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Default">
    <w:name w:val="Default"/>
    <w:rsid w:val="00E139D4"/>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
    <w:link w:val="TextbublinyChar"/>
    <w:uiPriority w:val="99"/>
    <w:semiHidden/>
    <w:unhideWhenUsed/>
    <w:rsid w:val="0090624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6249"/>
    <w:rPr>
      <w:rFonts w:ascii="Segoe UI" w:hAnsi="Segoe UI" w:cs="Segoe UI"/>
      <w:sz w:val="18"/>
      <w:szCs w:val="18"/>
    </w:rPr>
  </w:style>
  <w:style w:type="character" w:styleId="Hypertextovodkaz">
    <w:name w:val="Hyperlink"/>
    <w:basedOn w:val="Standardnpsmoodstavce"/>
    <w:uiPriority w:val="99"/>
    <w:unhideWhenUsed/>
    <w:rsid w:val="00D10CC1"/>
    <w:rPr>
      <w:color w:val="0563C1"/>
      <w:u w:val="single"/>
    </w:rPr>
  </w:style>
  <w:style w:type="character" w:styleId="Nevyeenzmnka">
    <w:name w:val="Unresolved Mention"/>
    <w:basedOn w:val="Standardnpsmoodstavce"/>
    <w:uiPriority w:val="99"/>
    <w:semiHidden/>
    <w:unhideWhenUsed/>
    <w:rsid w:val="00D10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27674">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092048989">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925215189">
      <w:bodyDiv w:val="1"/>
      <w:marLeft w:val="0"/>
      <w:marRight w:val="0"/>
      <w:marTop w:val="0"/>
      <w:marBottom w:val="0"/>
      <w:divBdr>
        <w:top w:val="none" w:sz="0" w:space="0" w:color="auto"/>
        <w:left w:val="none" w:sz="0" w:space="0" w:color="auto"/>
        <w:bottom w:val="none" w:sz="0" w:space="0" w:color="auto"/>
        <w:right w:val="none" w:sz="0" w:space="0" w:color="auto"/>
      </w:divBdr>
    </w:div>
    <w:div w:id="20758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vscr.cz/online-formulare/aviarni-influenza-stavy-drubeze-a-ostatnich-ptaku-v-ob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scr.cz/online-formulare/aviarni-influenza-stavy-drubeze-a-ostatnich-ptaku-v-obc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41FAC83BF54E4A518B4BAE8A5BB4DCB3"/>
        <w:category>
          <w:name w:val="Obecné"/>
          <w:gallery w:val="placeholder"/>
        </w:category>
        <w:types>
          <w:type w:val="bbPlcHdr"/>
        </w:types>
        <w:behaviors>
          <w:behavior w:val="content"/>
        </w:behaviors>
        <w:guid w:val="{42A292D7-286B-494B-8706-087632AF4EB1}"/>
      </w:docPartPr>
      <w:docPartBody>
        <w:p w:rsidR="0034068A" w:rsidRDefault="00F02729" w:rsidP="00F02729">
          <w:pPr>
            <w:pStyle w:val="41FAC83BF54E4A518B4BAE8A5BB4DCB3"/>
          </w:pPr>
          <w:r w:rsidRPr="00CC7D61">
            <w:rPr>
              <w:rStyle w:val="Zstupntext"/>
            </w:rPr>
            <w:t>Klikněte sem a zadejte text.</w:t>
          </w:r>
        </w:p>
      </w:docPartBody>
    </w:docPart>
    <w:docPart>
      <w:docPartPr>
        <w:name w:val="942A712B2BC343F6A386D2E8A673EC82"/>
        <w:category>
          <w:name w:val="Obecné"/>
          <w:gallery w:val="placeholder"/>
        </w:category>
        <w:types>
          <w:type w:val="bbPlcHdr"/>
        </w:types>
        <w:behaviors>
          <w:behavior w:val="content"/>
        </w:behaviors>
        <w:guid w:val="{F1028592-B209-48B5-8ED3-36F4FC09FCA2}"/>
      </w:docPartPr>
      <w:docPartBody>
        <w:p w:rsidR="00AB4A37" w:rsidRDefault="00D01FCC" w:rsidP="00D01FCC">
          <w:pPr>
            <w:pStyle w:val="942A712B2BC343F6A386D2E8A673EC82"/>
          </w:pPr>
          <w:r w:rsidRPr="004950E2">
            <w:rPr>
              <w:rStyle w:val="Zstupntext"/>
            </w:rPr>
            <w:t>Klikněte nebo klepněte sem a zadejte text.</w:t>
          </w:r>
        </w:p>
      </w:docPartBody>
    </w:docPart>
    <w:docPart>
      <w:docPartPr>
        <w:name w:val="284C8D13B3D34A7A9FD33D36C8EF319A"/>
        <w:category>
          <w:name w:val="Obecné"/>
          <w:gallery w:val="placeholder"/>
        </w:category>
        <w:types>
          <w:type w:val="bbPlcHdr"/>
        </w:types>
        <w:behaviors>
          <w:behavior w:val="content"/>
        </w:behaviors>
        <w:guid w:val="{F9352B2A-849B-43BE-BCA2-64A8053BAE0C}"/>
      </w:docPartPr>
      <w:docPartBody>
        <w:p w:rsidR="00AB4A37" w:rsidRDefault="00D01FCC" w:rsidP="00D01FCC">
          <w:pPr>
            <w:pStyle w:val="284C8D13B3D34A7A9FD33D36C8EF319A"/>
          </w:pPr>
          <w:r w:rsidRPr="004950E2">
            <w:rPr>
              <w:rStyle w:val="Zstupntext"/>
            </w:rPr>
            <w:t>Zvolte položku.</w:t>
          </w:r>
        </w:p>
      </w:docPartBody>
    </w:docPart>
    <w:docPart>
      <w:docPartPr>
        <w:name w:val="26F0EE2245FD4FFCAA7C5AD987B4973F"/>
        <w:category>
          <w:name w:val="Obecné"/>
          <w:gallery w:val="placeholder"/>
        </w:category>
        <w:types>
          <w:type w:val="bbPlcHdr"/>
        </w:types>
        <w:behaviors>
          <w:behavior w:val="content"/>
        </w:behaviors>
        <w:guid w:val="{9F2CD36B-69D7-4500-9433-BEFCE95FECAB}"/>
      </w:docPartPr>
      <w:docPartBody>
        <w:p w:rsidR="00095FAC" w:rsidRDefault="00CD61A2" w:rsidP="00CD61A2">
          <w:pPr>
            <w:pStyle w:val="26F0EE2245FD4FFCAA7C5AD987B4973F"/>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95FAC"/>
    <w:rsid w:val="000F5DE4"/>
    <w:rsid w:val="001B7915"/>
    <w:rsid w:val="00275691"/>
    <w:rsid w:val="0034068A"/>
    <w:rsid w:val="00394F51"/>
    <w:rsid w:val="003A5764"/>
    <w:rsid w:val="004336E5"/>
    <w:rsid w:val="00483ED8"/>
    <w:rsid w:val="004E076C"/>
    <w:rsid w:val="00540F38"/>
    <w:rsid w:val="005B21A5"/>
    <w:rsid w:val="005D7163"/>
    <w:rsid w:val="005E611E"/>
    <w:rsid w:val="00671B18"/>
    <w:rsid w:val="00702975"/>
    <w:rsid w:val="00765866"/>
    <w:rsid w:val="008870E0"/>
    <w:rsid w:val="009728BC"/>
    <w:rsid w:val="00997523"/>
    <w:rsid w:val="009D6379"/>
    <w:rsid w:val="00AB4A37"/>
    <w:rsid w:val="00CD5709"/>
    <w:rsid w:val="00CD61A2"/>
    <w:rsid w:val="00D01FCC"/>
    <w:rsid w:val="00D8709C"/>
    <w:rsid w:val="00E51338"/>
    <w:rsid w:val="00F02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D61A2"/>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2B821DA640BD4975B29E97C68665D044">
    <w:name w:val="2B821DA640BD4975B29E97C68665D044"/>
    <w:rsid w:val="003A5764"/>
  </w:style>
  <w:style w:type="paragraph" w:customStyle="1" w:styleId="41FAC83BF54E4A518B4BAE8A5BB4DCB3">
    <w:name w:val="41FAC83BF54E4A518B4BAE8A5BB4DCB3"/>
    <w:rsid w:val="00F02729"/>
  </w:style>
  <w:style w:type="paragraph" w:customStyle="1" w:styleId="942A712B2BC343F6A386D2E8A673EC82">
    <w:name w:val="942A712B2BC343F6A386D2E8A673EC82"/>
    <w:rsid w:val="00D01FCC"/>
  </w:style>
  <w:style w:type="paragraph" w:customStyle="1" w:styleId="284C8D13B3D34A7A9FD33D36C8EF319A">
    <w:name w:val="284C8D13B3D34A7A9FD33D36C8EF319A"/>
    <w:rsid w:val="00D01FCC"/>
  </w:style>
  <w:style w:type="paragraph" w:customStyle="1" w:styleId="26F0EE2245FD4FFCAA7C5AD987B4973F">
    <w:name w:val="26F0EE2245FD4FFCAA7C5AD987B4973F"/>
    <w:rsid w:val="00CD6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6</Pages>
  <Words>2156</Words>
  <Characters>12721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Michal Kamarád</cp:lastModifiedBy>
  <cp:revision>238</cp:revision>
  <cp:lastPrinted>2022-12-27T08:27:00Z</cp:lastPrinted>
  <dcterms:created xsi:type="dcterms:W3CDTF">2022-01-27T08:47:00Z</dcterms:created>
  <dcterms:modified xsi:type="dcterms:W3CDTF">2023-01-04T13:35:00Z</dcterms:modified>
</cp:coreProperties>
</file>