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57AA7" w14:textId="77777777" w:rsidR="00D51D24" w:rsidRPr="002E0EAD" w:rsidRDefault="006B0A15" w:rsidP="00D51D24">
      <w:pPr>
        <w:spacing w:line="276" w:lineRule="auto"/>
        <w:jc w:val="center"/>
        <w:rPr>
          <w:rFonts w:ascii="Arial" w:hAnsi="Arial" w:cs="Arial"/>
          <w:b/>
        </w:rPr>
      </w:pPr>
      <w:r>
        <w:rPr>
          <w:rFonts w:ascii="Arial" w:hAnsi="Arial" w:cs="Arial"/>
          <w:b/>
        </w:rPr>
        <w:t>Obec Dnešice</w:t>
      </w:r>
    </w:p>
    <w:p w14:paraId="6B5F4B9B"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w:t>
      </w:r>
      <w:r w:rsidR="006B0A15">
        <w:rPr>
          <w:rFonts w:ascii="Arial" w:hAnsi="Arial" w:cs="Arial"/>
          <w:b/>
        </w:rPr>
        <w:t>obce Dnešice</w:t>
      </w:r>
    </w:p>
    <w:p w14:paraId="41E46B93" w14:textId="77777777" w:rsidR="0024722A" w:rsidRPr="00FC5C35" w:rsidRDefault="00D51D24" w:rsidP="00FC5C35">
      <w:pPr>
        <w:spacing w:after="240" w:line="276" w:lineRule="auto"/>
        <w:jc w:val="center"/>
        <w:rPr>
          <w:rFonts w:ascii="Arial" w:hAnsi="Arial" w:cs="Arial"/>
          <w:b/>
        </w:rPr>
      </w:pPr>
      <w:r w:rsidRPr="002E0EAD">
        <w:rPr>
          <w:rFonts w:ascii="Arial" w:hAnsi="Arial" w:cs="Arial"/>
          <w:b/>
        </w:rPr>
        <w:t xml:space="preserve">Obecně závazná vyhláška </w:t>
      </w:r>
      <w:r w:rsidR="006B0A15">
        <w:rPr>
          <w:rFonts w:ascii="Arial" w:hAnsi="Arial" w:cs="Arial"/>
          <w:b/>
        </w:rPr>
        <w:t xml:space="preserve">obce </w:t>
      </w:r>
      <w:r w:rsidR="006B0A15" w:rsidRPr="00155989">
        <w:rPr>
          <w:rFonts w:ascii="Arial" w:hAnsi="Arial" w:cs="Arial"/>
          <w:b/>
        </w:rPr>
        <w:t>Dnešice</w:t>
      </w:r>
      <w:r w:rsidRPr="00155989">
        <w:rPr>
          <w:rFonts w:ascii="Arial" w:hAnsi="Arial" w:cs="Arial"/>
          <w:b/>
        </w:rPr>
        <w:t>,</w:t>
      </w:r>
    </w:p>
    <w:p w14:paraId="72FFC063" w14:textId="77777777" w:rsidR="0024722A" w:rsidRPr="00FC5C35" w:rsidRDefault="0024722A" w:rsidP="00FC5C35">
      <w:pPr>
        <w:pStyle w:val="NormlnIMP"/>
        <w:spacing w:after="240"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p>
    <w:p w14:paraId="58849BEF" w14:textId="77777777" w:rsidR="0024722A" w:rsidRPr="00FC5C35" w:rsidRDefault="0042723F" w:rsidP="00FC5C35">
      <w:pPr>
        <w:pStyle w:val="Zkladntextodsazen2"/>
        <w:spacing w:after="240"/>
        <w:ind w:left="0" w:firstLine="0"/>
        <w:rPr>
          <w:rFonts w:ascii="Arial" w:hAnsi="Arial" w:cs="Arial"/>
          <w:sz w:val="22"/>
          <w:szCs w:val="22"/>
        </w:rPr>
      </w:pPr>
      <w:r>
        <w:rPr>
          <w:rFonts w:ascii="Arial" w:hAnsi="Arial" w:cs="Arial"/>
          <w:sz w:val="22"/>
          <w:szCs w:val="22"/>
        </w:rPr>
        <w:t xml:space="preserve">Zastupitelstvo </w:t>
      </w:r>
      <w:r w:rsidR="006B0A15">
        <w:rPr>
          <w:rFonts w:ascii="Arial" w:hAnsi="Arial" w:cs="Arial"/>
          <w:sz w:val="22"/>
          <w:szCs w:val="22"/>
        </w:rPr>
        <w:t>obce Dnešice</w:t>
      </w:r>
      <w:r w:rsidR="0016367E">
        <w:rPr>
          <w:rFonts w:ascii="Arial" w:hAnsi="Arial" w:cs="Arial"/>
          <w:sz w:val="22"/>
          <w:szCs w:val="22"/>
        </w:rPr>
        <w:t xml:space="preserve"> </w:t>
      </w:r>
      <w:r w:rsidR="00E2491F">
        <w:rPr>
          <w:rFonts w:ascii="Arial" w:hAnsi="Arial" w:cs="Arial"/>
          <w:sz w:val="22"/>
          <w:szCs w:val="22"/>
        </w:rPr>
        <w:t xml:space="preserve">se na svém </w:t>
      </w:r>
      <w:r w:rsidR="00E2491F" w:rsidRPr="00155989">
        <w:rPr>
          <w:rFonts w:ascii="Arial" w:hAnsi="Arial" w:cs="Arial"/>
          <w:sz w:val="22"/>
          <w:szCs w:val="22"/>
        </w:rPr>
        <w:t xml:space="preserve">zasedání dne </w:t>
      </w:r>
      <w:r w:rsidR="00183479">
        <w:rPr>
          <w:rFonts w:ascii="Arial" w:hAnsi="Arial" w:cs="Arial"/>
          <w:sz w:val="22"/>
          <w:szCs w:val="22"/>
        </w:rPr>
        <w:t>11.9.2024</w:t>
      </w:r>
      <w:r w:rsidR="00E2491F" w:rsidRPr="00155989">
        <w:rPr>
          <w:rFonts w:ascii="Arial" w:hAnsi="Arial" w:cs="Arial"/>
          <w:sz w:val="22"/>
          <w:szCs w:val="22"/>
        </w:rPr>
        <w:t xml:space="preserve"> </w:t>
      </w:r>
      <w:r w:rsidR="0024722A" w:rsidRPr="00155989">
        <w:rPr>
          <w:rFonts w:ascii="Arial" w:hAnsi="Arial" w:cs="Arial"/>
          <w:sz w:val="22"/>
          <w:szCs w:val="22"/>
        </w:rPr>
        <w:t xml:space="preserve">usnesením č. </w:t>
      </w:r>
      <w:r w:rsidR="00183479">
        <w:rPr>
          <w:rFonts w:ascii="Arial" w:hAnsi="Arial" w:cs="Arial"/>
          <w:sz w:val="22"/>
          <w:szCs w:val="22"/>
        </w:rPr>
        <w:t xml:space="preserve">8/C-3/2024 </w:t>
      </w:r>
      <w:r w:rsidR="0024722A" w:rsidRPr="00155989">
        <w:rPr>
          <w:rFonts w:ascii="Arial" w:hAnsi="Arial" w:cs="Arial"/>
          <w:sz w:val="22"/>
          <w:szCs w:val="22"/>
        </w:rPr>
        <w:t xml:space="preserve">usneslo vydat na základě § </w:t>
      </w:r>
      <w:r w:rsidR="00A342C0" w:rsidRPr="00155989">
        <w:rPr>
          <w:rFonts w:ascii="Arial" w:hAnsi="Arial" w:cs="Arial"/>
          <w:sz w:val="22"/>
          <w:szCs w:val="22"/>
        </w:rPr>
        <w:t>59</w:t>
      </w:r>
      <w:r w:rsidR="0024722A" w:rsidRPr="00155989">
        <w:rPr>
          <w:rFonts w:ascii="Arial" w:hAnsi="Arial" w:cs="Arial"/>
          <w:sz w:val="22"/>
          <w:szCs w:val="22"/>
        </w:rPr>
        <w:t xml:space="preserve"> odst. </w:t>
      </w:r>
      <w:r w:rsidR="00A07653" w:rsidRPr="00155989">
        <w:rPr>
          <w:rFonts w:ascii="Arial" w:hAnsi="Arial" w:cs="Arial"/>
          <w:sz w:val="22"/>
          <w:szCs w:val="22"/>
        </w:rPr>
        <w:t>4</w:t>
      </w:r>
      <w:r w:rsidR="0024722A" w:rsidRPr="00155989">
        <w:rPr>
          <w:rFonts w:ascii="Arial" w:hAnsi="Arial" w:cs="Arial"/>
          <w:sz w:val="22"/>
          <w:szCs w:val="22"/>
        </w:rPr>
        <w:t xml:space="preserve"> zákona </w:t>
      </w:r>
      <w:r w:rsidR="00696155" w:rsidRPr="00155989">
        <w:rPr>
          <w:rFonts w:ascii="Arial" w:hAnsi="Arial" w:cs="Arial"/>
          <w:sz w:val="22"/>
          <w:szCs w:val="22"/>
        </w:rPr>
        <w:t>č. 541/2020 Sb.,</w:t>
      </w:r>
      <w:r w:rsidR="0024722A" w:rsidRPr="00155989">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725F1755"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450F0D37" w14:textId="77777777" w:rsidR="00BA2FB8" w:rsidRPr="00FC5C35" w:rsidRDefault="0024722A" w:rsidP="00FC5C35">
      <w:pPr>
        <w:pStyle w:val="Nadpis2"/>
        <w:spacing w:after="240"/>
        <w:jc w:val="center"/>
        <w:rPr>
          <w:rFonts w:ascii="Arial" w:hAnsi="Arial" w:cs="Arial"/>
          <w:b/>
          <w:bCs/>
          <w:sz w:val="22"/>
          <w:szCs w:val="22"/>
          <w:u w:val="none"/>
        </w:rPr>
      </w:pPr>
      <w:r w:rsidRPr="00FB6AE5">
        <w:rPr>
          <w:rFonts w:ascii="Arial" w:hAnsi="Arial" w:cs="Arial"/>
          <w:b/>
          <w:bCs/>
          <w:sz w:val="22"/>
          <w:szCs w:val="22"/>
          <w:u w:val="none"/>
        </w:rPr>
        <w:t>Úvodní ustanovení</w:t>
      </w:r>
    </w:p>
    <w:p w14:paraId="6D7AE233" w14:textId="77777777" w:rsidR="009E6D29" w:rsidRPr="00F60DFC" w:rsidRDefault="0024722A" w:rsidP="00976403">
      <w:pPr>
        <w:numPr>
          <w:ilvl w:val="0"/>
          <w:numId w:val="35"/>
        </w:numPr>
        <w:tabs>
          <w:tab w:val="left" w:pos="0"/>
        </w:tabs>
        <w:spacing w:after="240"/>
        <w:ind w:left="426"/>
        <w:jc w:val="both"/>
        <w:rPr>
          <w:rFonts w:ascii="Arial" w:hAnsi="Arial" w:cs="Arial"/>
          <w:b/>
          <w:sz w:val="22"/>
          <w:szCs w:val="22"/>
        </w:rPr>
      </w:pPr>
      <w:r w:rsidRPr="00F60DFC">
        <w:rPr>
          <w:rFonts w:ascii="Arial" w:hAnsi="Arial" w:cs="Arial"/>
          <w:sz w:val="22"/>
          <w:szCs w:val="22"/>
        </w:rPr>
        <w:t xml:space="preserve">Tato vyhláška stanovuje </w:t>
      </w:r>
      <w:r w:rsidR="00A342C0" w:rsidRPr="00F60DFC">
        <w:rPr>
          <w:rFonts w:ascii="Arial" w:hAnsi="Arial" w:cs="Arial"/>
          <w:sz w:val="22"/>
          <w:szCs w:val="22"/>
        </w:rPr>
        <w:t xml:space="preserve">obecní systém </w:t>
      </w:r>
      <w:r w:rsidR="00BD2B1D" w:rsidRPr="00F60DFC">
        <w:rPr>
          <w:rFonts w:ascii="Arial" w:hAnsi="Arial" w:cs="Arial"/>
          <w:sz w:val="22"/>
          <w:szCs w:val="22"/>
        </w:rPr>
        <w:t>odpad</w:t>
      </w:r>
      <w:r w:rsidR="0016367E" w:rsidRPr="00F60DFC">
        <w:rPr>
          <w:rFonts w:ascii="Arial" w:hAnsi="Arial" w:cs="Arial"/>
          <w:sz w:val="22"/>
          <w:szCs w:val="22"/>
        </w:rPr>
        <w:t xml:space="preserve">ového hospodářství na území </w:t>
      </w:r>
      <w:r w:rsidR="006B0A15">
        <w:rPr>
          <w:rFonts w:ascii="Arial" w:hAnsi="Arial" w:cs="Arial"/>
          <w:sz w:val="22"/>
          <w:szCs w:val="22"/>
        </w:rPr>
        <w:t>obce Dnešice</w:t>
      </w:r>
      <w:r w:rsidR="009E6D29" w:rsidRPr="00F60DFC">
        <w:rPr>
          <w:rFonts w:ascii="Arial" w:hAnsi="Arial" w:cs="Arial"/>
          <w:sz w:val="22"/>
          <w:szCs w:val="22"/>
        </w:rPr>
        <w:t>.</w:t>
      </w:r>
      <w:r w:rsidR="00976403" w:rsidRPr="00242B96">
        <w:rPr>
          <w:rFonts w:ascii="Arial" w:hAnsi="Arial" w:cs="Arial"/>
          <w:strike/>
          <w:sz w:val="22"/>
          <w:szCs w:val="22"/>
        </w:rPr>
        <w:t xml:space="preserve"> </w:t>
      </w:r>
    </w:p>
    <w:p w14:paraId="1E44BBF6" w14:textId="77777777" w:rsidR="006B58B2" w:rsidRPr="00FC5C35" w:rsidRDefault="00EB486C" w:rsidP="00FC5C35">
      <w:pPr>
        <w:numPr>
          <w:ilvl w:val="0"/>
          <w:numId w:val="35"/>
        </w:numPr>
        <w:tabs>
          <w:tab w:val="left" w:pos="-142"/>
        </w:tabs>
        <w:autoSpaceDE w:val="0"/>
        <w:autoSpaceDN w:val="0"/>
        <w:adjustRightInd w:val="0"/>
        <w:spacing w:after="240"/>
        <w:ind w:left="425" w:hanging="357"/>
        <w:jc w:val="both"/>
        <w:rPr>
          <w:rFonts w:ascii="Arial" w:hAnsi="Arial" w:cs="Arial"/>
          <w:sz w:val="22"/>
          <w:szCs w:val="22"/>
        </w:rPr>
      </w:pPr>
      <w:r w:rsidRPr="00FC5C35">
        <w:rPr>
          <w:rFonts w:ascii="Arial" w:hAnsi="Arial" w:cs="Arial"/>
          <w:sz w:val="22"/>
          <w:szCs w:val="22"/>
        </w:rPr>
        <w:t>Každý je povinen odpad nebo movitou věc, které předává do obecního systému,</w:t>
      </w:r>
      <w:r w:rsidR="006B58B2" w:rsidRPr="00FC5C35">
        <w:rPr>
          <w:rFonts w:ascii="Arial" w:hAnsi="Arial" w:cs="Arial"/>
          <w:sz w:val="22"/>
          <w:szCs w:val="22"/>
        </w:rPr>
        <w:t xml:space="preserve"> </w:t>
      </w:r>
      <w:r w:rsidR="0049210F">
        <w:rPr>
          <w:rFonts w:ascii="Arial" w:hAnsi="Arial" w:cs="Arial"/>
          <w:sz w:val="22"/>
          <w:szCs w:val="22"/>
        </w:rPr>
        <w:t xml:space="preserve">odkládat na místa určená </w:t>
      </w:r>
      <w:r w:rsidR="00155989">
        <w:rPr>
          <w:rFonts w:ascii="Arial" w:hAnsi="Arial" w:cs="Arial"/>
          <w:sz w:val="22"/>
          <w:szCs w:val="22"/>
        </w:rPr>
        <w:t>obcí</w:t>
      </w:r>
      <w:r w:rsidRPr="00FC5C35">
        <w:rPr>
          <w:rFonts w:ascii="Arial" w:hAnsi="Arial" w:cs="Arial"/>
          <w:sz w:val="22"/>
          <w:szCs w:val="22"/>
        </w:rPr>
        <w:t xml:space="preserve"> v souladu s povinnostmi stanovenými pro daný druh, kategorii nebo materiál odpadu nebo movitých věcí </w:t>
      </w:r>
      <w:r w:rsidR="006B58B2" w:rsidRPr="00FC5C35">
        <w:rPr>
          <w:rFonts w:ascii="Arial" w:hAnsi="Arial" w:cs="Arial"/>
          <w:sz w:val="22"/>
          <w:szCs w:val="22"/>
        </w:rPr>
        <w:t>zákonem o odpadech</w:t>
      </w:r>
      <w:r w:rsidRPr="00FC5C35">
        <w:rPr>
          <w:rFonts w:ascii="Arial" w:hAnsi="Arial" w:cs="Arial"/>
          <w:sz w:val="22"/>
          <w:szCs w:val="22"/>
        </w:rPr>
        <w:t xml:space="preserve"> a </w:t>
      </w:r>
      <w:r w:rsidR="00320CF7" w:rsidRPr="00FC5C35">
        <w:rPr>
          <w:rFonts w:ascii="Arial" w:hAnsi="Arial" w:cs="Arial"/>
          <w:sz w:val="22"/>
          <w:szCs w:val="22"/>
        </w:rPr>
        <w:t xml:space="preserve">touto </w:t>
      </w:r>
      <w:r w:rsidRPr="00FC5C35">
        <w:rPr>
          <w:rFonts w:ascii="Arial" w:hAnsi="Arial" w:cs="Arial"/>
          <w:sz w:val="22"/>
          <w:szCs w:val="22"/>
        </w:rPr>
        <w:t>vyhláškou</w:t>
      </w:r>
      <w:r w:rsidR="006B58B2" w:rsidRPr="00FC5C35">
        <w:rPr>
          <w:rStyle w:val="Znakapoznpodarou"/>
          <w:rFonts w:ascii="Arial" w:hAnsi="Arial" w:cs="Arial"/>
          <w:sz w:val="22"/>
          <w:szCs w:val="22"/>
        </w:rPr>
        <w:footnoteReference w:id="1"/>
      </w:r>
      <w:r w:rsidR="006B58B2" w:rsidRPr="00FC5C35">
        <w:rPr>
          <w:rFonts w:ascii="Arial" w:hAnsi="Arial" w:cs="Arial"/>
          <w:sz w:val="22"/>
          <w:szCs w:val="22"/>
        </w:rPr>
        <w:t>.</w:t>
      </w:r>
    </w:p>
    <w:p w14:paraId="4DEB828A" w14:textId="77777777" w:rsidR="00D62F8B" w:rsidRPr="00FC5C35" w:rsidRDefault="006B58B2" w:rsidP="00FC5C35">
      <w:pPr>
        <w:numPr>
          <w:ilvl w:val="0"/>
          <w:numId w:val="35"/>
        </w:numPr>
        <w:tabs>
          <w:tab w:val="left" w:pos="-142"/>
        </w:tabs>
        <w:autoSpaceDE w:val="0"/>
        <w:autoSpaceDN w:val="0"/>
        <w:adjustRightInd w:val="0"/>
        <w:spacing w:after="240"/>
        <w:ind w:left="425" w:hanging="357"/>
        <w:jc w:val="both"/>
        <w:rPr>
          <w:rFonts w:ascii="Arial" w:hAnsi="Arial" w:cs="Arial"/>
          <w:sz w:val="22"/>
          <w:szCs w:val="22"/>
        </w:rPr>
      </w:pPr>
      <w:r w:rsidRPr="00FC5C35">
        <w:rPr>
          <w:rFonts w:ascii="Arial" w:hAnsi="Arial" w:cs="Arial"/>
          <w:sz w:val="22"/>
          <w:szCs w:val="22"/>
        </w:rPr>
        <w:t xml:space="preserve">V okamžiku, kdy osoba zapojená do obecního systému odloží movitou věc nebo odpad, </w:t>
      </w:r>
      <w:r w:rsidR="00940656" w:rsidRPr="00FC5C35">
        <w:rPr>
          <w:rFonts w:ascii="Arial" w:hAnsi="Arial" w:cs="Arial"/>
          <w:sz w:val="22"/>
          <w:szCs w:val="22"/>
        </w:rPr>
        <w:br/>
      </w:r>
      <w:r w:rsidRPr="00FC5C35">
        <w:rPr>
          <w:rFonts w:ascii="Arial" w:hAnsi="Arial" w:cs="Arial"/>
          <w:sz w:val="22"/>
          <w:szCs w:val="22"/>
        </w:rPr>
        <w:t>s výjimkou výrobků s uko</w:t>
      </w:r>
      <w:r w:rsidR="0049210F">
        <w:rPr>
          <w:rFonts w:ascii="Arial" w:hAnsi="Arial" w:cs="Arial"/>
          <w:sz w:val="22"/>
          <w:szCs w:val="22"/>
        </w:rPr>
        <w:t xml:space="preserve">nčenou životností, na místě </w:t>
      </w:r>
      <w:r w:rsidR="00155989">
        <w:rPr>
          <w:rFonts w:ascii="Arial" w:hAnsi="Arial" w:cs="Arial"/>
          <w:sz w:val="22"/>
          <w:szCs w:val="22"/>
        </w:rPr>
        <w:t>obcí</w:t>
      </w:r>
      <w:r w:rsidRPr="00FC5C35">
        <w:rPr>
          <w:rFonts w:ascii="Arial" w:hAnsi="Arial" w:cs="Arial"/>
          <w:sz w:val="22"/>
          <w:szCs w:val="22"/>
        </w:rPr>
        <w:t xml:space="preserve"> k tomuto úč</w:t>
      </w:r>
      <w:r w:rsidR="0049210F">
        <w:rPr>
          <w:rFonts w:ascii="Arial" w:hAnsi="Arial" w:cs="Arial"/>
          <w:sz w:val="22"/>
          <w:szCs w:val="22"/>
        </w:rPr>
        <w:t xml:space="preserve">elu určeném, stává se </w:t>
      </w:r>
      <w:r w:rsidR="006B0A15">
        <w:rPr>
          <w:rFonts w:ascii="Arial" w:hAnsi="Arial" w:cs="Arial"/>
          <w:sz w:val="22"/>
          <w:szCs w:val="22"/>
        </w:rPr>
        <w:t>obec</w:t>
      </w:r>
      <w:r w:rsidRPr="00FC5C35">
        <w:rPr>
          <w:rFonts w:ascii="Arial" w:hAnsi="Arial" w:cs="Arial"/>
          <w:sz w:val="22"/>
          <w:szCs w:val="22"/>
        </w:rPr>
        <w:t xml:space="preserve"> vlastníkem této movité věci nebo odpadu</w:t>
      </w:r>
      <w:r w:rsidRPr="00FC5C35">
        <w:rPr>
          <w:rStyle w:val="Znakapoznpodarou"/>
          <w:rFonts w:ascii="Arial" w:hAnsi="Arial" w:cs="Arial"/>
          <w:sz w:val="22"/>
          <w:szCs w:val="22"/>
        </w:rPr>
        <w:footnoteReference w:id="2"/>
      </w:r>
      <w:r w:rsidR="00FC5C35">
        <w:rPr>
          <w:rFonts w:ascii="Arial" w:hAnsi="Arial" w:cs="Arial"/>
          <w:sz w:val="22"/>
          <w:szCs w:val="22"/>
        </w:rPr>
        <w:t>.</w:t>
      </w:r>
    </w:p>
    <w:p w14:paraId="5EFBCE7C" w14:textId="77777777" w:rsidR="00012F79" w:rsidRPr="00FC5C35" w:rsidRDefault="00D62F8B" w:rsidP="00FC5C35">
      <w:pPr>
        <w:numPr>
          <w:ilvl w:val="0"/>
          <w:numId w:val="35"/>
        </w:numPr>
        <w:tabs>
          <w:tab w:val="left" w:pos="-142"/>
        </w:tabs>
        <w:autoSpaceDE w:val="0"/>
        <w:autoSpaceDN w:val="0"/>
        <w:adjustRightInd w:val="0"/>
        <w:spacing w:after="240"/>
        <w:ind w:left="425" w:hanging="357"/>
        <w:jc w:val="both"/>
        <w:rPr>
          <w:rFonts w:ascii="Arial" w:hAnsi="Arial" w:cs="Arial"/>
          <w:sz w:val="22"/>
          <w:szCs w:val="22"/>
        </w:rPr>
      </w:pPr>
      <w:r w:rsidRPr="00FC5C35">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7D2D4987"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4D6AC21E" w14:textId="77777777" w:rsidR="00CB5754" w:rsidRDefault="004B018B" w:rsidP="00FC5C35">
      <w:pPr>
        <w:spacing w:after="240"/>
        <w:jc w:val="center"/>
        <w:rPr>
          <w:rFonts w:ascii="Arial" w:hAnsi="Arial" w:cs="Arial"/>
          <w:sz w:val="22"/>
          <w:szCs w:val="22"/>
        </w:rPr>
      </w:pPr>
      <w:r>
        <w:rPr>
          <w:rFonts w:ascii="Arial" w:hAnsi="Arial" w:cs="Arial"/>
          <w:b/>
          <w:sz w:val="22"/>
          <w:szCs w:val="22"/>
        </w:rPr>
        <w:t>Oddělené soustřeďování komunálního odpadu</w:t>
      </w:r>
    </w:p>
    <w:p w14:paraId="13A5DF54" w14:textId="77777777" w:rsidR="0024722A" w:rsidRPr="00A1264E" w:rsidRDefault="00F53E58" w:rsidP="00FC5C35">
      <w:pPr>
        <w:numPr>
          <w:ilvl w:val="0"/>
          <w:numId w:val="17"/>
        </w:numPr>
        <w:spacing w:after="120"/>
        <w:ind w:left="357" w:hanging="357"/>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sidR="0049210F">
        <w:rPr>
          <w:rFonts w:ascii="Arial" w:hAnsi="Arial" w:cs="Arial"/>
          <w:sz w:val="22"/>
          <w:szCs w:val="22"/>
        </w:rPr>
        <w:t xml:space="preserve">na místa určená </w:t>
      </w:r>
      <w:r w:rsidR="006B0A15">
        <w:rPr>
          <w:rFonts w:ascii="Arial" w:hAnsi="Arial" w:cs="Arial"/>
          <w:sz w:val="22"/>
          <w:szCs w:val="22"/>
        </w:rPr>
        <w:t>obcí</w:t>
      </w:r>
      <w:r>
        <w:rPr>
          <w:rFonts w:ascii="Arial" w:hAnsi="Arial" w:cs="Arial"/>
          <w:sz w:val="22"/>
          <w:szCs w:val="22"/>
        </w:rPr>
        <w:t xml:space="preserve"> jsou povinny </w:t>
      </w:r>
      <w:r w:rsidR="00E5725E">
        <w:rPr>
          <w:rFonts w:ascii="Arial" w:hAnsi="Arial" w:cs="Arial"/>
          <w:sz w:val="22"/>
          <w:szCs w:val="22"/>
        </w:rPr>
        <w:t>od</w:t>
      </w:r>
      <w:r w:rsidR="00912D28">
        <w:rPr>
          <w:rFonts w:ascii="Arial" w:hAnsi="Arial" w:cs="Arial"/>
          <w:sz w:val="22"/>
          <w:szCs w:val="22"/>
        </w:rPr>
        <w:t xml:space="preserve">děleně </w:t>
      </w:r>
      <w:r w:rsidR="00912D28" w:rsidRPr="00A1264E">
        <w:rPr>
          <w:rFonts w:ascii="Arial" w:hAnsi="Arial" w:cs="Arial"/>
          <w:sz w:val="22"/>
          <w:szCs w:val="22"/>
        </w:rPr>
        <w:t xml:space="preserve">soustřeďovat </w:t>
      </w:r>
      <w:r w:rsidRPr="00A1264E">
        <w:rPr>
          <w:rFonts w:ascii="Arial" w:hAnsi="Arial" w:cs="Arial"/>
          <w:sz w:val="22"/>
          <w:szCs w:val="22"/>
        </w:rPr>
        <w:t xml:space="preserve">následující </w:t>
      </w:r>
      <w:r w:rsidR="009B77CC" w:rsidRPr="00A1264E">
        <w:rPr>
          <w:rFonts w:ascii="Arial" w:hAnsi="Arial" w:cs="Arial"/>
          <w:sz w:val="22"/>
          <w:szCs w:val="22"/>
        </w:rPr>
        <w:t>složky</w:t>
      </w:r>
      <w:r w:rsidR="0024722A" w:rsidRPr="00A1264E">
        <w:rPr>
          <w:rFonts w:ascii="Arial" w:hAnsi="Arial" w:cs="Arial"/>
          <w:sz w:val="22"/>
          <w:szCs w:val="22"/>
        </w:rPr>
        <w:t>:</w:t>
      </w:r>
    </w:p>
    <w:p w14:paraId="5D75589B" w14:textId="77777777" w:rsidR="009B77CC" w:rsidRPr="00A1264E"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A1264E">
        <w:rPr>
          <w:rFonts w:ascii="Arial" w:hAnsi="Arial" w:cs="Arial"/>
          <w:bCs/>
          <w:color w:val="000000"/>
        </w:rPr>
        <w:t>Biologick</w:t>
      </w:r>
      <w:r w:rsidR="001476FD" w:rsidRPr="00A1264E">
        <w:rPr>
          <w:rFonts w:ascii="Arial" w:hAnsi="Arial" w:cs="Arial"/>
          <w:bCs/>
          <w:color w:val="000000"/>
        </w:rPr>
        <w:t>é</w:t>
      </w:r>
      <w:r w:rsidRPr="00A1264E">
        <w:rPr>
          <w:rFonts w:ascii="Arial" w:hAnsi="Arial" w:cs="Arial"/>
          <w:bCs/>
          <w:color w:val="000000"/>
        </w:rPr>
        <w:t xml:space="preserve"> odpady</w:t>
      </w:r>
      <w:r w:rsidR="0016367E" w:rsidRPr="00A1264E">
        <w:rPr>
          <w:rFonts w:ascii="Arial" w:hAnsi="Arial" w:cs="Arial"/>
          <w:bCs/>
        </w:rPr>
        <w:t xml:space="preserve"> </w:t>
      </w:r>
    </w:p>
    <w:p w14:paraId="79D509E6" w14:textId="77777777" w:rsidR="009B77CC" w:rsidRPr="00A1264E" w:rsidRDefault="0016367E"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A1264E">
        <w:rPr>
          <w:rFonts w:ascii="Arial" w:hAnsi="Arial" w:cs="Arial"/>
          <w:bCs/>
          <w:color w:val="000000"/>
        </w:rPr>
        <w:t>Papír a</w:t>
      </w:r>
      <w:r w:rsidRPr="00A1264E">
        <w:rPr>
          <w:rFonts w:ascii="Arial" w:hAnsi="Arial" w:cs="Arial"/>
          <w:bCs/>
          <w:color w:val="70AD47"/>
        </w:rPr>
        <w:t xml:space="preserve"> </w:t>
      </w:r>
      <w:r w:rsidRPr="00A1264E">
        <w:rPr>
          <w:rFonts w:ascii="Arial" w:hAnsi="Arial" w:cs="Arial"/>
          <w:bCs/>
        </w:rPr>
        <w:t>lepenka,</w:t>
      </w:r>
    </w:p>
    <w:p w14:paraId="7CE9A35A" w14:textId="77777777" w:rsidR="009B77CC" w:rsidRPr="00A1264E"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A1264E">
        <w:rPr>
          <w:rFonts w:ascii="Arial" w:hAnsi="Arial" w:cs="Arial"/>
          <w:bCs/>
          <w:color w:val="000000"/>
        </w:rPr>
        <w:t>Plasty</w:t>
      </w:r>
      <w:r w:rsidR="00745703" w:rsidRPr="00A1264E">
        <w:rPr>
          <w:rFonts w:ascii="Arial" w:hAnsi="Arial" w:cs="Arial"/>
          <w:bCs/>
          <w:color w:val="000000"/>
        </w:rPr>
        <w:t xml:space="preserve"> včetně PET lahví</w:t>
      </w:r>
      <w:r w:rsidRPr="00A1264E">
        <w:rPr>
          <w:rFonts w:ascii="Arial" w:hAnsi="Arial" w:cs="Arial"/>
          <w:bCs/>
          <w:color w:val="000000"/>
        </w:rPr>
        <w:t>,</w:t>
      </w:r>
      <w:r w:rsidR="0016367E" w:rsidRPr="00A1264E">
        <w:rPr>
          <w:rFonts w:ascii="Arial" w:hAnsi="Arial" w:cs="Arial"/>
          <w:bCs/>
          <w:color w:val="000000"/>
        </w:rPr>
        <w:t xml:space="preserve"> </w:t>
      </w:r>
      <w:r w:rsidR="0016367E" w:rsidRPr="00A1264E">
        <w:rPr>
          <w:rFonts w:ascii="Arial" w:hAnsi="Arial" w:cs="Arial"/>
          <w:bCs/>
        </w:rPr>
        <w:t>nápojové kartóny,</w:t>
      </w:r>
    </w:p>
    <w:p w14:paraId="2A2CBBFE" w14:textId="77777777" w:rsidR="009B77CC" w:rsidRPr="00A1264E"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A1264E">
        <w:rPr>
          <w:rFonts w:ascii="Arial" w:hAnsi="Arial" w:cs="Arial"/>
          <w:bCs/>
          <w:color w:val="000000"/>
        </w:rPr>
        <w:t>Sklo,</w:t>
      </w:r>
    </w:p>
    <w:p w14:paraId="1134C256" w14:textId="77777777" w:rsidR="009B77CC" w:rsidRPr="00A1264E"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A1264E">
        <w:rPr>
          <w:rFonts w:ascii="Arial" w:hAnsi="Arial" w:cs="Arial"/>
          <w:bCs/>
          <w:color w:val="000000"/>
        </w:rPr>
        <w:t>Kovy,</w:t>
      </w:r>
    </w:p>
    <w:p w14:paraId="30102686" w14:textId="77777777" w:rsidR="0024722A" w:rsidRPr="00A1264E" w:rsidRDefault="009B77CC" w:rsidP="00223F72">
      <w:pPr>
        <w:numPr>
          <w:ilvl w:val="0"/>
          <w:numId w:val="10"/>
        </w:numPr>
        <w:rPr>
          <w:rFonts w:ascii="Arial" w:hAnsi="Arial" w:cs="Arial"/>
          <w:iCs/>
          <w:sz w:val="22"/>
          <w:szCs w:val="22"/>
        </w:rPr>
      </w:pPr>
      <w:r w:rsidRPr="00A1264E">
        <w:rPr>
          <w:rFonts w:ascii="Arial" w:hAnsi="Arial" w:cs="Arial"/>
          <w:bCs/>
          <w:color w:val="000000"/>
          <w:sz w:val="22"/>
          <w:szCs w:val="22"/>
        </w:rPr>
        <w:t>Nebezpečné odpady</w:t>
      </w:r>
      <w:r w:rsidR="00795009" w:rsidRPr="00A1264E">
        <w:rPr>
          <w:rFonts w:ascii="Arial" w:hAnsi="Arial" w:cs="Arial"/>
          <w:bCs/>
          <w:color w:val="000000"/>
          <w:sz w:val="22"/>
          <w:szCs w:val="22"/>
        </w:rPr>
        <w:t>,</w:t>
      </w:r>
    </w:p>
    <w:p w14:paraId="76A2AEE1" w14:textId="77777777" w:rsidR="00053446" w:rsidRPr="00A1264E" w:rsidRDefault="00053446" w:rsidP="00223F72">
      <w:pPr>
        <w:numPr>
          <w:ilvl w:val="0"/>
          <w:numId w:val="10"/>
        </w:numPr>
        <w:rPr>
          <w:rFonts w:ascii="Arial" w:hAnsi="Arial" w:cs="Arial"/>
          <w:bCs/>
          <w:color w:val="000000"/>
          <w:sz w:val="22"/>
          <w:szCs w:val="22"/>
        </w:rPr>
      </w:pPr>
      <w:r w:rsidRPr="00A1264E">
        <w:rPr>
          <w:rFonts w:ascii="Arial" w:hAnsi="Arial" w:cs="Arial"/>
          <w:bCs/>
          <w:color w:val="000000"/>
          <w:sz w:val="22"/>
          <w:szCs w:val="22"/>
        </w:rPr>
        <w:t>Objemný odpad,</w:t>
      </w:r>
    </w:p>
    <w:p w14:paraId="5A1BE386" w14:textId="77777777" w:rsidR="00053446" w:rsidRDefault="0016367E" w:rsidP="00223F72">
      <w:pPr>
        <w:numPr>
          <w:ilvl w:val="0"/>
          <w:numId w:val="10"/>
        </w:numPr>
        <w:rPr>
          <w:rFonts w:ascii="Arial" w:hAnsi="Arial" w:cs="Arial"/>
          <w:iCs/>
          <w:sz w:val="22"/>
          <w:szCs w:val="22"/>
        </w:rPr>
      </w:pPr>
      <w:r w:rsidRPr="00A1264E">
        <w:rPr>
          <w:rFonts w:ascii="Arial" w:hAnsi="Arial" w:cs="Arial"/>
          <w:iCs/>
          <w:sz w:val="22"/>
          <w:szCs w:val="22"/>
        </w:rPr>
        <w:t>Jedlé oleje a tuky</w:t>
      </w:r>
      <w:r w:rsidR="006F432E" w:rsidRPr="00A1264E">
        <w:rPr>
          <w:rFonts w:ascii="Arial" w:hAnsi="Arial" w:cs="Arial"/>
          <w:iCs/>
          <w:sz w:val="22"/>
          <w:szCs w:val="22"/>
        </w:rPr>
        <w:t>,</w:t>
      </w:r>
    </w:p>
    <w:p w14:paraId="7AF47A32" w14:textId="77777777" w:rsidR="00EE5ECC" w:rsidRPr="00A1264E" w:rsidRDefault="00EE5ECC" w:rsidP="00223F72">
      <w:pPr>
        <w:numPr>
          <w:ilvl w:val="0"/>
          <w:numId w:val="10"/>
        </w:numPr>
        <w:rPr>
          <w:rFonts w:ascii="Arial" w:hAnsi="Arial" w:cs="Arial"/>
          <w:iCs/>
          <w:sz w:val="22"/>
          <w:szCs w:val="22"/>
        </w:rPr>
      </w:pPr>
      <w:r>
        <w:rPr>
          <w:rFonts w:ascii="Arial" w:hAnsi="Arial" w:cs="Arial"/>
          <w:iCs/>
          <w:sz w:val="22"/>
          <w:szCs w:val="22"/>
        </w:rPr>
        <w:t>Textil</w:t>
      </w:r>
    </w:p>
    <w:p w14:paraId="1000CD4C" w14:textId="77777777" w:rsidR="007909DA" w:rsidRPr="00A1264E" w:rsidRDefault="006F432E" w:rsidP="00FC5C35">
      <w:pPr>
        <w:numPr>
          <w:ilvl w:val="0"/>
          <w:numId w:val="10"/>
        </w:numPr>
        <w:spacing w:after="240"/>
        <w:ind w:left="782" w:hanging="357"/>
        <w:rPr>
          <w:rFonts w:ascii="Arial" w:hAnsi="Arial" w:cs="Arial"/>
          <w:iCs/>
          <w:sz w:val="22"/>
          <w:szCs w:val="22"/>
        </w:rPr>
      </w:pPr>
      <w:r w:rsidRPr="00A1264E">
        <w:rPr>
          <w:rFonts w:ascii="Arial" w:hAnsi="Arial" w:cs="Arial"/>
          <w:iCs/>
          <w:sz w:val="22"/>
          <w:szCs w:val="22"/>
        </w:rPr>
        <w:t>Směsný komunální odpad</w:t>
      </w:r>
    </w:p>
    <w:p w14:paraId="09D09D47" w14:textId="77777777" w:rsidR="00262D62" w:rsidRPr="00D24FDF" w:rsidRDefault="0024722A" w:rsidP="00FC5C35">
      <w:pPr>
        <w:pStyle w:val="Zkladntextodsazen"/>
        <w:numPr>
          <w:ilvl w:val="0"/>
          <w:numId w:val="17"/>
        </w:numPr>
        <w:spacing w:after="240"/>
        <w:ind w:left="357" w:hanging="357"/>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EE5ECC">
        <w:rPr>
          <w:rFonts w:ascii="Arial" w:hAnsi="Arial" w:cs="Arial"/>
          <w:sz w:val="22"/>
          <w:szCs w:val="22"/>
        </w:rPr>
        <w:t xml:space="preserve">, h) </w:t>
      </w:r>
      <w:r w:rsidR="009C7191">
        <w:rPr>
          <w:rFonts w:ascii="Arial" w:hAnsi="Arial" w:cs="Arial"/>
          <w:sz w:val="22"/>
          <w:szCs w:val="22"/>
        </w:rPr>
        <w:t xml:space="preserve">a </w:t>
      </w:r>
      <w:r w:rsidR="00EE5ECC">
        <w:rPr>
          <w:rFonts w:ascii="Arial" w:hAnsi="Arial" w:cs="Arial"/>
          <w:sz w:val="22"/>
          <w:szCs w:val="22"/>
        </w:rPr>
        <w:t>i</w:t>
      </w:r>
      <w:r w:rsidR="00D226C7" w:rsidRPr="00122EA8">
        <w:rPr>
          <w:rFonts w:ascii="Arial" w:hAnsi="Arial" w:cs="Arial"/>
          <w:sz w:val="22"/>
          <w:szCs w:val="22"/>
        </w:rPr>
        <w:t>)</w:t>
      </w:r>
      <w:r w:rsidR="009C7191">
        <w:rPr>
          <w:rFonts w:ascii="Arial" w:hAnsi="Arial" w:cs="Arial"/>
          <w:sz w:val="22"/>
          <w:szCs w:val="22"/>
        </w:rPr>
        <w:t>.</w:t>
      </w:r>
    </w:p>
    <w:p w14:paraId="232E56E8" w14:textId="77777777" w:rsidR="00262D62" w:rsidRPr="00FC5C35" w:rsidRDefault="00262D62" w:rsidP="00FC5C35">
      <w:pPr>
        <w:pStyle w:val="Zkladntextodsazen"/>
        <w:numPr>
          <w:ilvl w:val="0"/>
          <w:numId w:val="17"/>
        </w:numPr>
        <w:spacing w:after="240"/>
        <w:ind w:left="357" w:hanging="357"/>
        <w:rPr>
          <w:rFonts w:ascii="Arial" w:hAnsi="Arial" w:cs="Arial"/>
          <w:sz w:val="22"/>
          <w:szCs w:val="22"/>
        </w:rPr>
      </w:pPr>
      <w:r w:rsidRPr="00122EA8">
        <w:rPr>
          <w:rFonts w:ascii="Arial" w:hAnsi="Arial" w:cs="Arial"/>
          <w:sz w:val="22"/>
          <w:szCs w:val="22"/>
        </w:rPr>
        <w:lastRenderedPageBreak/>
        <w:t xml:space="preserve">Objemný odpad je takový odpad, který vzhledem ke svým rozměrům nemůže být umístěn do sběrných </w:t>
      </w:r>
      <w:r w:rsidRPr="00EE40CD">
        <w:rPr>
          <w:rFonts w:ascii="Arial" w:hAnsi="Arial" w:cs="Arial"/>
          <w:sz w:val="22"/>
          <w:szCs w:val="22"/>
        </w:rPr>
        <w:t>nádob (</w:t>
      </w:r>
      <w:r w:rsidRPr="00EE40CD">
        <w:rPr>
          <w:rFonts w:ascii="Arial" w:hAnsi="Arial" w:cs="Arial"/>
          <w:i/>
          <w:iCs/>
          <w:sz w:val="22"/>
          <w:szCs w:val="22"/>
        </w:rPr>
        <w:t xml:space="preserve">např. koberce, matrace, </w:t>
      </w:r>
      <w:proofErr w:type="gramStart"/>
      <w:r w:rsidRPr="00EE40CD">
        <w:rPr>
          <w:rFonts w:ascii="Arial" w:hAnsi="Arial" w:cs="Arial"/>
          <w:i/>
          <w:iCs/>
          <w:sz w:val="22"/>
          <w:szCs w:val="22"/>
        </w:rPr>
        <w:t>nábytek,…</w:t>
      </w:r>
      <w:proofErr w:type="gramEnd"/>
      <w:r w:rsidRPr="00EE40CD">
        <w:rPr>
          <w:rFonts w:ascii="Arial" w:hAnsi="Arial" w:cs="Arial"/>
          <w:sz w:val="22"/>
          <w:szCs w:val="22"/>
        </w:rPr>
        <w:t xml:space="preserve"> ).</w:t>
      </w:r>
    </w:p>
    <w:p w14:paraId="43C8B8E7"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066A5FB8" w14:textId="77777777" w:rsidR="00FD0595" w:rsidRPr="00FC5C35" w:rsidRDefault="00912D28" w:rsidP="00FC5C35">
      <w:pPr>
        <w:pStyle w:val="Nadpis2"/>
        <w:spacing w:after="240"/>
        <w:jc w:val="center"/>
        <w:rPr>
          <w:rFonts w:ascii="Arial" w:hAnsi="Arial" w:cs="Arial"/>
          <w:b/>
          <w:bCs/>
          <w:strike/>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w:t>
      </w:r>
      <w:r w:rsidR="00902FC5">
        <w:rPr>
          <w:rFonts w:ascii="Arial" w:hAnsi="Arial" w:cs="Arial"/>
          <w:b/>
          <w:bCs/>
          <w:sz w:val="22"/>
          <w:szCs w:val="22"/>
          <w:u w:val="none"/>
        </w:rPr>
        <w:t xml:space="preserve"> a lepenky</w:t>
      </w:r>
      <w:r w:rsidR="0017608F">
        <w:rPr>
          <w:rFonts w:ascii="Arial" w:hAnsi="Arial" w:cs="Arial"/>
          <w:b/>
          <w:bCs/>
          <w:sz w:val="22"/>
          <w:szCs w:val="22"/>
          <w:u w:val="none"/>
        </w:rPr>
        <w:t>, plast</w:t>
      </w:r>
      <w:r w:rsidR="00E5725E">
        <w:rPr>
          <w:rFonts w:ascii="Arial" w:hAnsi="Arial" w:cs="Arial"/>
          <w:b/>
          <w:bCs/>
          <w:sz w:val="22"/>
          <w:szCs w:val="22"/>
          <w:u w:val="none"/>
        </w:rPr>
        <w:t xml:space="preserve">ů, </w:t>
      </w:r>
      <w:r w:rsidR="00902FC5">
        <w:rPr>
          <w:rFonts w:ascii="Arial" w:hAnsi="Arial" w:cs="Arial"/>
          <w:b/>
          <w:bCs/>
          <w:sz w:val="22"/>
          <w:szCs w:val="22"/>
          <w:u w:val="none"/>
        </w:rPr>
        <w:t xml:space="preserve">včetně PET lahví, nápojových kartónů, </w:t>
      </w:r>
      <w:r w:rsidR="00E5725E">
        <w:rPr>
          <w:rFonts w:ascii="Arial" w:hAnsi="Arial" w:cs="Arial"/>
          <w:b/>
          <w:bCs/>
          <w:sz w:val="22"/>
          <w:szCs w:val="22"/>
          <w:u w:val="none"/>
        </w:rPr>
        <w:t>skla, kovů, biologického odpadu</w:t>
      </w:r>
      <w:r w:rsidR="009E6D29">
        <w:rPr>
          <w:rFonts w:ascii="Arial" w:hAnsi="Arial" w:cs="Arial"/>
          <w:b/>
          <w:bCs/>
          <w:sz w:val="22"/>
          <w:szCs w:val="22"/>
          <w:u w:val="none"/>
        </w:rPr>
        <w:t>, jedlých olejů a tuků</w:t>
      </w:r>
    </w:p>
    <w:p w14:paraId="39E6DB9A" w14:textId="77777777" w:rsidR="002B5850" w:rsidRDefault="002B5850" w:rsidP="00FC5C35">
      <w:pPr>
        <w:pStyle w:val="Zkladntextodsazen"/>
        <w:numPr>
          <w:ilvl w:val="0"/>
          <w:numId w:val="4"/>
        </w:numPr>
        <w:spacing w:after="240"/>
        <w:ind w:left="357" w:hanging="357"/>
        <w:rPr>
          <w:rFonts w:ascii="Arial" w:hAnsi="Arial" w:cs="Arial"/>
          <w:sz w:val="22"/>
          <w:szCs w:val="22"/>
        </w:rPr>
      </w:pPr>
      <w:r>
        <w:rPr>
          <w:rFonts w:ascii="Arial" w:hAnsi="Arial" w:cs="Arial"/>
          <w:sz w:val="22"/>
          <w:szCs w:val="22"/>
        </w:rPr>
        <w:t xml:space="preserve">Tříděný odpad je </w:t>
      </w:r>
      <w:r w:rsidR="00C9434A">
        <w:rPr>
          <w:rFonts w:ascii="Arial" w:hAnsi="Arial" w:cs="Arial"/>
          <w:sz w:val="22"/>
          <w:szCs w:val="22"/>
        </w:rPr>
        <w:t>shromažďován</w:t>
      </w:r>
      <w:r>
        <w:rPr>
          <w:rFonts w:ascii="Arial" w:hAnsi="Arial" w:cs="Arial"/>
          <w:sz w:val="22"/>
          <w:szCs w:val="22"/>
        </w:rPr>
        <w:t xml:space="preserve"> do zvláštních sběrných nádob. </w:t>
      </w:r>
    </w:p>
    <w:p w14:paraId="688380E7" w14:textId="77777777" w:rsidR="00701319" w:rsidRDefault="002B5850" w:rsidP="00F83C05">
      <w:pPr>
        <w:pStyle w:val="Zkladntextodsazen"/>
        <w:numPr>
          <w:ilvl w:val="0"/>
          <w:numId w:val="4"/>
        </w:numPr>
        <w:tabs>
          <w:tab w:val="num" w:pos="540"/>
          <w:tab w:val="num" w:pos="927"/>
        </w:tabs>
        <w:spacing w:after="120"/>
        <w:ind w:left="357" w:hanging="357"/>
        <w:rPr>
          <w:rFonts w:ascii="Arial" w:hAnsi="Arial" w:cs="Arial"/>
          <w:sz w:val="22"/>
          <w:szCs w:val="22"/>
        </w:rPr>
      </w:pPr>
      <w:r w:rsidRPr="002B5850">
        <w:rPr>
          <w:rFonts w:ascii="Arial" w:hAnsi="Arial" w:cs="Arial"/>
          <w:sz w:val="22"/>
          <w:szCs w:val="22"/>
        </w:rPr>
        <w:t>Zvláštní</w:t>
      </w:r>
      <w:r w:rsidR="00FD0595" w:rsidRPr="002B5850">
        <w:rPr>
          <w:rFonts w:ascii="Arial" w:hAnsi="Arial" w:cs="Arial"/>
          <w:sz w:val="22"/>
          <w:szCs w:val="22"/>
        </w:rPr>
        <w:t xml:space="preserve"> sběrn</w:t>
      </w:r>
      <w:r w:rsidRPr="002B5850">
        <w:rPr>
          <w:rFonts w:ascii="Arial" w:hAnsi="Arial" w:cs="Arial"/>
          <w:sz w:val="22"/>
          <w:szCs w:val="22"/>
        </w:rPr>
        <w:t>é</w:t>
      </w:r>
      <w:r w:rsidR="00FD0595" w:rsidRPr="002B5850">
        <w:rPr>
          <w:rFonts w:ascii="Arial" w:hAnsi="Arial" w:cs="Arial"/>
          <w:sz w:val="22"/>
          <w:szCs w:val="22"/>
        </w:rPr>
        <w:t xml:space="preserve"> nádob</w:t>
      </w:r>
      <w:r w:rsidRPr="002B5850">
        <w:rPr>
          <w:rFonts w:ascii="Arial" w:hAnsi="Arial" w:cs="Arial"/>
          <w:sz w:val="22"/>
          <w:szCs w:val="22"/>
        </w:rPr>
        <w:t>y jsou umístěny na těchto stanovištích</w:t>
      </w:r>
      <w:r>
        <w:rPr>
          <w:rFonts w:ascii="Arial" w:hAnsi="Arial" w:cs="Arial"/>
          <w:sz w:val="22"/>
          <w:szCs w:val="22"/>
        </w:rPr>
        <w:t>:</w:t>
      </w:r>
    </w:p>
    <w:p w14:paraId="17F51595" w14:textId="77777777" w:rsidR="00C9434A" w:rsidRPr="00D24FDF" w:rsidRDefault="002B5850" w:rsidP="002B5850">
      <w:pPr>
        <w:pStyle w:val="Zkladntextodsazen"/>
        <w:tabs>
          <w:tab w:val="num" w:pos="540"/>
          <w:tab w:val="num" w:pos="927"/>
        </w:tabs>
        <w:spacing w:after="120"/>
        <w:ind w:left="0" w:firstLine="0"/>
        <w:rPr>
          <w:rFonts w:ascii="Arial" w:hAnsi="Arial" w:cs="Arial"/>
          <w:sz w:val="22"/>
          <w:szCs w:val="22"/>
        </w:rPr>
      </w:pPr>
      <w:r>
        <w:rPr>
          <w:rFonts w:ascii="Arial" w:hAnsi="Arial" w:cs="Arial"/>
          <w:sz w:val="22"/>
          <w:szCs w:val="22"/>
        </w:rPr>
        <w:tab/>
      </w:r>
      <w:r w:rsidR="00C9434A">
        <w:rPr>
          <w:rFonts w:ascii="Arial" w:hAnsi="Arial" w:cs="Arial"/>
          <w:sz w:val="22"/>
          <w:szCs w:val="22"/>
        </w:rPr>
        <w:t>Sběrné nádoby sklo: v</w:t>
      </w:r>
      <w:r w:rsidR="00E36401">
        <w:rPr>
          <w:rFonts w:ascii="Arial" w:hAnsi="Arial" w:cs="Arial"/>
          <w:sz w:val="22"/>
          <w:szCs w:val="22"/>
        </w:rPr>
        <w:t> </w:t>
      </w:r>
      <w:r w:rsidR="00C9434A">
        <w:rPr>
          <w:rFonts w:ascii="Arial" w:hAnsi="Arial" w:cs="Arial"/>
          <w:sz w:val="22"/>
          <w:szCs w:val="22"/>
        </w:rPr>
        <w:t>části</w:t>
      </w:r>
      <w:r w:rsidR="00E36401">
        <w:rPr>
          <w:rFonts w:ascii="Arial" w:hAnsi="Arial" w:cs="Arial"/>
          <w:sz w:val="22"/>
          <w:szCs w:val="22"/>
        </w:rPr>
        <w:t xml:space="preserve"> obce</w:t>
      </w:r>
      <w:r w:rsidR="00C9434A">
        <w:rPr>
          <w:rFonts w:ascii="Arial" w:hAnsi="Arial" w:cs="Arial"/>
          <w:sz w:val="22"/>
          <w:szCs w:val="22"/>
        </w:rPr>
        <w:t xml:space="preserve"> Dnešice – u prodejny COOP, rozcestí u MŠ, </w:t>
      </w:r>
      <w:r w:rsidR="00C9434A" w:rsidRPr="00D24FDF">
        <w:rPr>
          <w:rFonts w:ascii="Arial" w:hAnsi="Arial" w:cs="Arial"/>
          <w:sz w:val="22"/>
          <w:szCs w:val="22"/>
        </w:rPr>
        <w:t xml:space="preserve">před </w:t>
      </w:r>
      <w:r w:rsidR="00D24FDF" w:rsidRPr="00D24FDF">
        <w:rPr>
          <w:rFonts w:ascii="Arial" w:hAnsi="Arial" w:cs="Arial"/>
          <w:sz w:val="22"/>
          <w:szCs w:val="22"/>
        </w:rPr>
        <w:t>sběrným místem, které se nachází za Hasičárnou ve Dnešicích (dále jen „</w:t>
      </w:r>
      <w:r w:rsidR="00D24FDF" w:rsidRPr="000E40F9">
        <w:rPr>
          <w:rFonts w:ascii="Arial" w:hAnsi="Arial" w:cs="Arial"/>
          <w:b/>
          <w:sz w:val="22"/>
          <w:szCs w:val="22"/>
        </w:rPr>
        <w:t>SM</w:t>
      </w:r>
      <w:r w:rsidR="00D24FDF" w:rsidRPr="00D24FDF">
        <w:rPr>
          <w:rFonts w:ascii="Arial" w:hAnsi="Arial" w:cs="Arial"/>
          <w:sz w:val="22"/>
          <w:szCs w:val="22"/>
        </w:rPr>
        <w:t>“)</w:t>
      </w:r>
      <w:r w:rsidR="00C9434A" w:rsidRPr="00D24FDF">
        <w:rPr>
          <w:rFonts w:ascii="Arial" w:hAnsi="Arial" w:cs="Arial"/>
          <w:sz w:val="22"/>
          <w:szCs w:val="22"/>
        </w:rPr>
        <w:t xml:space="preserve">, </w:t>
      </w:r>
    </w:p>
    <w:p w14:paraId="3049ABAE" w14:textId="77777777" w:rsidR="00C9434A" w:rsidRDefault="00C9434A" w:rsidP="002B5850">
      <w:pPr>
        <w:pStyle w:val="Zkladntextodsazen"/>
        <w:tabs>
          <w:tab w:val="num" w:pos="540"/>
          <w:tab w:val="num" w:pos="927"/>
        </w:tabs>
        <w:spacing w:after="120"/>
        <w:ind w:left="0" w:firstLine="0"/>
        <w:rPr>
          <w:rFonts w:ascii="Arial" w:hAnsi="Arial" w:cs="Arial"/>
          <w:sz w:val="22"/>
          <w:szCs w:val="22"/>
        </w:rPr>
      </w:pPr>
      <w:r>
        <w:rPr>
          <w:rFonts w:ascii="Arial" w:hAnsi="Arial" w:cs="Arial"/>
          <w:sz w:val="22"/>
          <w:szCs w:val="22"/>
        </w:rPr>
        <w:t xml:space="preserve">                      </w:t>
      </w:r>
      <w:r w:rsidR="00902FC5">
        <w:rPr>
          <w:rFonts w:ascii="Arial" w:hAnsi="Arial" w:cs="Arial"/>
          <w:sz w:val="22"/>
          <w:szCs w:val="22"/>
        </w:rPr>
        <w:t xml:space="preserve">                       </w:t>
      </w:r>
      <w:r>
        <w:rPr>
          <w:rFonts w:ascii="Arial" w:hAnsi="Arial" w:cs="Arial"/>
          <w:sz w:val="22"/>
          <w:szCs w:val="22"/>
        </w:rPr>
        <w:t xml:space="preserve">v části obce </w:t>
      </w:r>
      <w:r w:rsidR="00D40CFE">
        <w:rPr>
          <w:rFonts w:ascii="Arial" w:hAnsi="Arial" w:cs="Arial"/>
          <w:sz w:val="22"/>
          <w:szCs w:val="22"/>
        </w:rPr>
        <w:t>Černotín – naproti</w:t>
      </w:r>
      <w:r>
        <w:rPr>
          <w:rFonts w:ascii="Arial" w:hAnsi="Arial" w:cs="Arial"/>
          <w:sz w:val="22"/>
          <w:szCs w:val="22"/>
        </w:rPr>
        <w:t xml:space="preserve"> autobusové zastávky</w:t>
      </w:r>
    </w:p>
    <w:p w14:paraId="154BEEAE" w14:textId="77777777" w:rsidR="00902FC5" w:rsidRDefault="00C9434A" w:rsidP="002B5850">
      <w:pPr>
        <w:pStyle w:val="Zkladntextodsazen"/>
        <w:tabs>
          <w:tab w:val="num" w:pos="540"/>
          <w:tab w:val="num" w:pos="927"/>
        </w:tabs>
        <w:spacing w:after="120"/>
        <w:ind w:left="0" w:firstLine="0"/>
        <w:rPr>
          <w:rFonts w:ascii="Arial" w:hAnsi="Arial" w:cs="Arial"/>
          <w:sz w:val="22"/>
          <w:szCs w:val="22"/>
        </w:rPr>
      </w:pPr>
      <w:r>
        <w:rPr>
          <w:rFonts w:ascii="Arial" w:hAnsi="Arial" w:cs="Arial"/>
          <w:sz w:val="22"/>
          <w:szCs w:val="22"/>
        </w:rPr>
        <w:tab/>
        <w:t xml:space="preserve">Sběrné nádoby papír a </w:t>
      </w:r>
      <w:r w:rsidR="00902FC5">
        <w:rPr>
          <w:rFonts w:ascii="Arial" w:hAnsi="Arial" w:cs="Arial"/>
          <w:sz w:val="22"/>
          <w:szCs w:val="22"/>
        </w:rPr>
        <w:t xml:space="preserve">lepenka, </w:t>
      </w:r>
      <w:r>
        <w:rPr>
          <w:rFonts w:ascii="Arial" w:hAnsi="Arial" w:cs="Arial"/>
          <w:sz w:val="22"/>
          <w:szCs w:val="22"/>
        </w:rPr>
        <w:t>plast</w:t>
      </w:r>
      <w:r w:rsidR="00902FC5">
        <w:rPr>
          <w:rFonts w:ascii="Arial" w:hAnsi="Arial" w:cs="Arial"/>
          <w:sz w:val="22"/>
          <w:szCs w:val="22"/>
        </w:rPr>
        <w:t>, včetně PET lahví a nápojových kartónů</w:t>
      </w:r>
      <w:r>
        <w:rPr>
          <w:rFonts w:ascii="Arial" w:hAnsi="Arial" w:cs="Arial"/>
          <w:sz w:val="22"/>
          <w:szCs w:val="22"/>
        </w:rPr>
        <w:t xml:space="preserve">: </w:t>
      </w:r>
    </w:p>
    <w:p w14:paraId="1D105318" w14:textId="77777777" w:rsidR="00C9434A" w:rsidRDefault="00902FC5" w:rsidP="002B5850">
      <w:pPr>
        <w:pStyle w:val="Zkladntextodsazen"/>
        <w:tabs>
          <w:tab w:val="num" w:pos="540"/>
          <w:tab w:val="num" w:pos="927"/>
        </w:tabs>
        <w:spacing w:after="120"/>
        <w:ind w:left="0" w:firstLine="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C9434A">
        <w:rPr>
          <w:rFonts w:ascii="Arial" w:hAnsi="Arial" w:cs="Arial"/>
          <w:sz w:val="22"/>
          <w:szCs w:val="22"/>
        </w:rPr>
        <w:t xml:space="preserve">v části obce </w:t>
      </w:r>
      <w:r w:rsidR="00D40CFE">
        <w:rPr>
          <w:rFonts w:ascii="Arial" w:hAnsi="Arial" w:cs="Arial"/>
          <w:sz w:val="22"/>
          <w:szCs w:val="22"/>
        </w:rPr>
        <w:t>Černotín – naproti</w:t>
      </w:r>
      <w:r w:rsidR="00C9434A">
        <w:rPr>
          <w:rFonts w:ascii="Arial" w:hAnsi="Arial" w:cs="Arial"/>
          <w:sz w:val="22"/>
          <w:szCs w:val="22"/>
        </w:rPr>
        <w:t xml:space="preserve"> autobusové zastávky</w:t>
      </w:r>
      <w:r w:rsidR="009C7191">
        <w:rPr>
          <w:rFonts w:ascii="Arial" w:hAnsi="Arial" w:cs="Arial"/>
          <w:sz w:val="22"/>
          <w:szCs w:val="22"/>
        </w:rPr>
        <w:t>.</w:t>
      </w:r>
    </w:p>
    <w:p w14:paraId="165076F2" w14:textId="77777777" w:rsidR="00D24FDF" w:rsidRPr="00FC5C35" w:rsidRDefault="00D24FDF" w:rsidP="00D24FDF">
      <w:pPr>
        <w:pStyle w:val="NormlnIMP"/>
        <w:numPr>
          <w:ilvl w:val="0"/>
          <w:numId w:val="4"/>
        </w:numPr>
        <w:tabs>
          <w:tab w:val="num" w:pos="540"/>
          <w:tab w:val="num" w:pos="927"/>
        </w:tabs>
        <w:suppressAutoHyphens w:val="0"/>
        <w:overflowPunct/>
        <w:autoSpaceDE/>
        <w:autoSpaceDN/>
        <w:adjustRightInd/>
        <w:spacing w:after="120"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27EFD05F" w14:textId="77777777" w:rsidR="00D24FDF" w:rsidRPr="00A1264E" w:rsidRDefault="00D24FDF" w:rsidP="00D24FDF">
      <w:pPr>
        <w:pStyle w:val="Odstavecseseznamem"/>
        <w:numPr>
          <w:ilvl w:val="0"/>
          <w:numId w:val="18"/>
        </w:numPr>
        <w:autoSpaceDE w:val="0"/>
        <w:autoSpaceDN w:val="0"/>
        <w:adjustRightInd w:val="0"/>
        <w:spacing w:after="0" w:line="240" w:lineRule="auto"/>
        <w:rPr>
          <w:rFonts w:ascii="Arial" w:hAnsi="Arial" w:cs="Arial"/>
          <w:bCs/>
          <w:color w:val="000000"/>
        </w:rPr>
      </w:pPr>
      <w:r w:rsidRPr="00A1264E">
        <w:rPr>
          <w:rFonts w:ascii="Arial" w:hAnsi="Arial" w:cs="Arial"/>
          <w:bCs/>
          <w:color w:val="000000"/>
        </w:rPr>
        <w:t>Papír a lepenka, barva modrá,</w:t>
      </w:r>
    </w:p>
    <w:p w14:paraId="361997AA" w14:textId="77777777" w:rsidR="00D24FDF" w:rsidRPr="00A1264E" w:rsidRDefault="00D24FDF" w:rsidP="00D24FDF">
      <w:pPr>
        <w:pStyle w:val="Odstavecseseznamem"/>
        <w:numPr>
          <w:ilvl w:val="0"/>
          <w:numId w:val="18"/>
        </w:numPr>
        <w:autoSpaceDE w:val="0"/>
        <w:autoSpaceDN w:val="0"/>
        <w:adjustRightInd w:val="0"/>
        <w:spacing w:after="0" w:line="240" w:lineRule="auto"/>
        <w:rPr>
          <w:rFonts w:ascii="Arial" w:hAnsi="Arial" w:cs="Arial"/>
          <w:bCs/>
          <w:color w:val="FF0000"/>
        </w:rPr>
      </w:pPr>
      <w:r w:rsidRPr="00A1264E">
        <w:rPr>
          <w:rFonts w:ascii="Arial" w:hAnsi="Arial" w:cs="Arial"/>
          <w:bCs/>
          <w:color w:val="000000"/>
        </w:rPr>
        <w:t xml:space="preserve">Plasty, PET lahve, </w:t>
      </w:r>
      <w:r w:rsidRPr="00A1264E">
        <w:rPr>
          <w:rFonts w:ascii="Arial" w:hAnsi="Arial" w:cs="Arial"/>
          <w:bCs/>
        </w:rPr>
        <w:t>nápojové kartony, kovy, barva žlutá,</w:t>
      </w:r>
    </w:p>
    <w:p w14:paraId="0EDC35B8" w14:textId="77777777" w:rsidR="00D24FDF" w:rsidRPr="00A1264E" w:rsidRDefault="00D24FDF" w:rsidP="00D24FDF">
      <w:pPr>
        <w:pStyle w:val="Odstavecseseznamem"/>
        <w:numPr>
          <w:ilvl w:val="0"/>
          <w:numId w:val="18"/>
        </w:numPr>
        <w:autoSpaceDE w:val="0"/>
        <w:autoSpaceDN w:val="0"/>
        <w:adjustRightInd w:val="0"/>
        <w:spacing w:after="0" w:line="240" w:lineRule="auto"/>
        <w:rPr>
          <w:rFonts w:ascii="Arial" w:hAnsi="Arial" w:cs="Arial"/>
          <w:bCs/>
          <w:color w:val="000000"/>
        </w:rPr>
      </w:pPr>
      <w:r w:rsidRPr="00A1264E">
        <w:rPr>
          <w:rFonts w:ascii="Arial" w:hAnsi="Arial" w:cs="Arial"/>
          <w:bCs/>
          <w:color w:val="000000"/>
        </w:rPr>
        <w:t>Sklo, barva zelená a bílá</w:t>
      </w:r>
      <w:r w:rsidR="009C7191" w:rsidRPr="00A1264E">
        <w:rPr>
          <w:rFonts w:ascii="Arial" w:hAnsi="Arial" w:cs="Arial"/>
          <w:bCs/>
          <w:color w:val="000000"/>
        </w:rPr>
        <w:t>.</w:t>
      </w:r>
    </w:p>
    <w:p w14:paraId="310588F8" w14:textId="77777777" w:rsidR="009C7191" w:rsidRPr="00AC2295" w:rsidRDefault="009C7191" w:rsidP="009C7191">
      <w:pPr>
        <w:pStyle w:val="Odstavecseseznamem"/>
        <w:autoSpaceDE w:val="0"/>
        <w:autoSpaceDN w:val="0"/>
        <w:adjustRightInd w:val="0"/>
        <w:spacing w:after="0" w:line="240" w:lineRule="auto"/>
        <w:rPr>
          <w:rFonts w:ascii="Arial" w:hAnsi="Arial" w:cs="Arial"/>
          <w:bCs/>
          <w:i/>
          <w:color w:val="000000"/>
        </w:rPr>
      </w:pPr>
    </w:p>
    <w:p w14:paraId="3C64639E" w14:textId="77777777" w:rsidR="00D24FDF" w:rsidRPr="00155989" w:rsidRDefault="00D24FDF" w:rsidP="00D24FDF">
      <w:pPr>
        <w:numPr>
          <w:ilvl w:val="0"/>
          <w:numId w:val="4"/>
        </w:numPr>
        <w:tabs>
          <w:tab w:val="num" w:pos="540"/>
          <w:tab w:val="num" w:pos="927"/>
        </w:tabs>
        <w:spacing w:after="120"/>
        <w:ind w:left="357" w:hanging="357"/>
        <w:jc w:val="both"/>
        <w:rPr>
          <w:rFonts w:ascii="Arial" w:hAnsi="Arial" w:cs="Arial"/>
          <w:sz w:val="22"/>
          <w:szCs w:val="22"/>
        </w:rPr>
      </w:pPr>
      <w:r w:rsidRPr="00155989">
        <w:rPr>
          <w:rFonts w:ascii="Arial" w:hAnsi="Arial" w:cs="Arial"/>
          <w:sz w:val="22"/>
          <w:szCs w:val="22"/>
        </w:rPr>
        <w:t>Papír</w:t>
      </w:r>
      <w:r>
        <w:rPr>
          <w:rFonts w:ascii="Arial" w:hAnsi="Arial" w:cs="Arial"/>
          <w:sz w:val="22"/>
          <w:szCs w:val="22"/>
        </w:rPr>
        <w:t xml:space="preserve"> a lepenka</w:t>
      </w:r>
      <w:r w:rsidRPr="00155989">
        <w:rPr>
          <w:rFonts w:ascii="Arial" w:hAnsi="Arial" w:cs="Arial"/>
          <w:sz w:val="22"/>
          <w:szCs w:val="22"/>
        </w:rPr>
        <w:t>, plasty,</w:t>
      </w:r>
      <w:r>
        <w:rPr>
          <w:rFonts w:ascii="Arial" w:hAnsi="Arial" w:cs="Arial"/>
          <w:sz w:val="22"/>
          <w:szCs w:val="22"/>
        </w:rPr>
        <w:t xml:space="preserve"> včetně PET lahví, nápojové kartony</w:t>
      </w:r>
      <w:r w:rsidRPr="00155989">
        <w:rPr>
          <w:rFonts w:ascii="Arial" w:hAnsi="Arial" w:cs="Arial"/>
          <w:sz w:val="22"/>
          <w:szCs w:val="22"/>
        </w:rPr>
        <w:t xml:space="preserve"> sklo, kovy, biologické odpady, jedlé oleje a tuky,</w:t>
      </w:r>
      <w:r w:rsidR="00EE5ECC">
        <w:rPr>
          <w:rFonts w:ascii="Arial" w:hAnsi="Arial" w:cs="Arial"/>
          <w:sz w:val="22"/>
          <w:szCs w:val="22"/>
        </w:rPr>
        <w:t xml:space="preserve"> textil,</w:t>
      </w:r>
      <w:r w:rsidRPr="00155989">
        <w:rPr>
          <w:rFonts w:ascii="Arial" w:hAnsi="Arial" w:cs="Arial"/>
          <w:sz w:val="22"/>
          <w:szCs w:val="22"/>
        </w:rPr>
        <w:t xml:space="preserve"> </w:t>
      </w:r>
      <w:r w:rsidRPr="00AC2295">
        <w:rPr>
          <w:rFonts w:ascii="Arial" w:hAnsi="Arial" w:cs="Arial"/>
          <w:sz w:val="22"/>
          <w:szCs w:val="22"/>
        </w:rPr>
        <w:t xml:space="preserve">lze také odevzdávat </w:t>
      </w:r>
      <w:r w:rsidRPr="00155989">
        <w:rPr>
          <w:rFonts w:ascii="Arial" w:hAnsi="Arial" w:cs="Arial"/>
          <w:sz w:val="22"/>
          <w:szCs w:val="22"/>
        </w:rPr>
        <w:t xml:space="preserve">do </w:t>
      </w:r>
      <w:r w:rsidRPr="00155989">
        <w:rPr>
          <w:rFonts w:ascii="Arial" w:hAnsi="Arial" w:cs="Arial"/>
          <w:bCs/>
          <w:sz w:val="22"/>
          <w:szCs w:val="22"/>
        </w:rPr>
        <w:t>zvláštních sběrných nádob</w:t>
      </w:r>
      <w:r w:rsidRPr="00155989">
        <w:rPr>
          <w:rFonts w:ascii="Arial" w:hAnsi="Arial" w:cs="Arial"/>
          <w:sz w:val="22"/>
          <w:szCs w:val="22"/>
        </w:rPr>
        <w:t>, které jsou umístěny v</w:t>
      </w:r>
      <w:r>
        <w:rPr>
          <w:rFonts w:ascii="Arial" w:hAnsi="Arial" w:cs="Arial"/>
          <w:sz w:val="22"/>
          <w:szCs w:val="22"/>
        </w:rPr>
        <w:t>e</w:t>
      </w:r>
      <w:r w:rsidRPr="00155989">
        <w:rPr>
          <w:rFonts w:ascii="Arial" w:hAnsi="Arial" w:cs="Arial"/>
          <w:sz w:val="22"/>
          <w:szCs w:val="22"/>
        </w:rPr>
        <w:t xml:space="preserve"> SM:</w:t>
      </w:r>
    </w:p>
    <w:p w14:paraId="724E6FD9" w14:textId="77777777" w:rsidR="00D24FDF" w:rsidRPr="00155989" w:rsidRDefault="00D24FDF" w:rsidP="00D24FDF">
      <w:pPr>
        <w:numPr>
          <w:ilvl w:val="0"/>
          <w:numId w:val="32"/>
        </w:numPr>
        <w:spacing w:after="60"/>
        <w:ind w:left="714" w:hanging="357"/>
        <w:jc w:val="both"/>
        <w:rPr>
          <w:rFonts w:ascii="Arial" w:hAnsi="Arial" w:cs="Arial"/>
          <w:sz w:val="22"/>
          <w:szCs w:val="22"/>
        </w:rPr>
      </w:pPr>
      <w:r w:rsidRPr="00155989">
        <w:rPr>
          <w:rFonts w:ascii="Arial" w:hAnsi="Arial" w:cs="Arial"/>
          <w:sz w:val="22"/>
          <w:szCs w:val="22"/>
        </w:rPr>
        <w:t>nádoby o objemu 120</w:t>
      </w:r>
      <w:r w:rsidR="00216B17">
        <w:rPr>
          <w:rFonts w:ascii="Arial" w:hAnsi="Arial" w:cs="Arial"/>
          <w:sz w:val="22"/>
          <w:szCs w:val="22"/>
        </w:rPr>
        <w:t xml:space="preserve"> </w:t>
      </w:r>
      <w:r w:rsidRPr="00155989">
        <w:rPr>
          <w:rFonts w:ascii="Arial" w:hAnsi="Arial" w:cs="Arial"/>
          <w:sz w:val="22"/>
          <w:szCs w:val="22"/>
        </w:rPr>
        <w:t>l</w:t>
      </w:r>
      <w:r w:rsidR="00216B17">
        <w:rPr>
          <w:rFonts w:ascii="Arial" w:hAnsi="Arial" w:cs="Arial"/>
          <w:sz w:val="22"/>
          <w:szCs w:val="22"/>
        </w:rPr>
        <w:t xml:space="preserve"> </w:t>
      </w:r>
      <w:r w:rsidRPr="00155989">
        <w:rPr>
          <w:rFonts w:ascii="Arial" w:hAnsi="Arial" w:cs="Arial"/>
          <w:sz w:val="22"/>
          <w:szCs w:val="22"/>
        </w:rPr>
        <w:t xml:space="preserve">a </w:t>
      </w:r>
      <w:r w:rsidR="00216B17" w:rsidRPr="00155989">
        <w:rPr>
          <w:rFonts w:ascii="Arial" w:hAnsi="Arial" w:cs="Arial"/>
          <w:sz w:val="22"/>
          <w:szCs w:val="22"/>
        </w:rPr>
        <w:t>1100 l</w:t>
      </w:r>
    </w:p>
    <w:p w14:paraId="4625D4AA" w14:textId="77777777" w:rsidR="00D24FDF" w:rsidRPr="00155989" w:rsidRDefault="00D24FDF" w:rsidP="00D24FDF">
      <w:pPr>
        <w:numPr>
          <w:ilvl w:val="0"/>
          <w:numId w:val="32"/>
        </w:numPr>
        <w:spacing w:after="240"/>
        <w:ind w:left="714" w:hanging="357"/>
        <w:jc w:val="both"/>
        <w:rPr>
          <w:rFonts w:ascii="Arial" w:hAnsi="Arial" w:cs="Arial"/>
          <w:sz w:val="22"/>
          <w:szCs w:val="22"/>
        </w:rPr>
      </w:pPr>
      <w:r w:rsidRPr="00155989">
        <w:rPr>
          <w:rFonts w:ascii="Arial" w:hAnsi="Arial" w:cs="Arial"/>
          <w:sz w:val="22"/>
          <w:szCs w:val="22"/>
        </w:rPr>
        <w:t>velkoobjemové kontejnery</w:t>
      </w:r>
    </w:p>
    <w:p w14:paraId="345C48E9" w14:textId="77777777" w:rsidR="009007DD" w:rsidRPr="00FC5C35" w:rsidRDefault="00F77173" w:rsidP="00FC5C35">
      <w:pPr>
        <w:numPr>
          <w:ilvl w:val="0"/>
          <w:numId w:val="4"/>
        </w:numPr>
        <w:spacing w:after="240"/>
        <w:ind w:left="357" w:hanging="357"/>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5365F39A" w14:textId="77777777" w:rsidR="00D24FDF" w:rsidRPr="00D24FDF" w:rsidRDefault="009007DD" w:rsidP="00D24FDF">
      <w:pPr>
        <w:numPr>
          <w:ilvl w:val="0"/>
          <w:numId w:val="4"/>
        </w:numPr>
        <w:spacing w:after="240"/>
        <w:ind w:left="357" w:hanging="357"/>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w:t>
      </w:r>
      <w:r w:rsidR="00FC5C35">
        <w:rPr>
          <w:rFonts w:ascii="Arial" w:hAnsi="Arial" w:cs="Arial"/>
          <w:sz w:val="22"/>
          <w:szCs w:val="22"/>
        </w:rPr>
        <w:t>do sběrné nádoby minimalizovat.</w:t>
      </w:r>
    </w:p>
    <w:p w14:paraId="093F3670"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591811D8" w14:textId="77777777" w:rsidR="0024722A" w:rsidRPr="00FC5C35" w:rsidRDefault="00A94551" w:rsidP="00FC5C35">
      <w:pPr>
        <w:pStyle w:val="Nadpis2"/>
        <w:spacing w:after="240"/>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0B717D4A" w14:textId="77777777" w:rsidR="00C94283" w:rsidRPr="00FC5C35" w:rsidRDefault="006101FB" w:rsidP="00FC5C35">
      <w:pPr>
        <w:numPr>
          <w:ilvl w:val="0"/>
          <w:numId w:val="15"/>
        </w:numPr>
        <w:spacing w:after="240"/>
        <w:ind w:left="357" w:hanging="357"/>
        <w:jc w:val="both"/>
        <w:rPr>
          <w:rFonts w:ascii="Arial" w:hAnsi="Arial" w:cs="Arial"/>
          <w:i/>
          <w:iCs/>
          <w:strike/>
          <w:sz w:val="22"/>
          <w:szCs w:val="22"/>
        </w:rPr>
      </w:pPr>
      <w:r w:rsidRPr="004B704B">
        <w:rPr>
          <w:rFonts w:ascii="Arial" w:hAnsi="Arial" w:cs="Arial"/>
          <w:sz w:val="22"/>
          <w:szCs w:val="22"/>
        </w:rPr>
        <w:t>S</w:t>
      </w:r>
      <w:r w:rsidR="0024722A" w:rsidRPr="004B704B">
        <w:rPr>
          <w:rFonts w:ascii="Arial" w:hAnsi="Arial" w:cs="Arial"/>
          <w:sz w:val="22"/>
          <w:szCs w:val="22"/>
        </w:rPr>
        <w:t>voz</w:t>
      </w:r>
      <w:r w:rsidR="00A94551" w:rsidRPr="004B704B">
        <w:rPr>
          <w:rFonts w:ascii="Arial" w:hAnsi="Arial" w:cs="Arial"/>
          <w:sz w:val="22"/>
          <w:szCs w:val="22"/>
        </w:rPr>
        <w:t xml:space="preserve"> nebezpečných složek komunálního</w:t>
      </w:r>
      <w:r w:rsidR="0024722A" w:rsidRPr="004B704B">
        <w:rPr>
          <w:rFonts w:ascii="Arial" w:hAnsi="Arial" w:cs="Arial"/>
          <w:sz w:val="22"/>
          <w:szCs w:val="22"/>
        </w:rPr>
        <w:t xml:space="preserve"> odpad</w:t>
      </w:r>
      <w:r w:rsidR="00A94551" w:rsidRPr="004B704B">
        <w:rPr>
          <w:rFonts w:ascii="Arial" w:hAnsi="Arial" w:cs="Arial"/>
          <w:sz w:val="22"/>
          <w:szCs w:val="22"/>
        </w:rPr>
        <w:t>u</w:t>
      </w:r>
      <w:r w:rsidR="001078B1" w:rsidRPr="004B704B">
        <w:rPr>
          <w:rFonts w:ascii="Arial" w:hAnsi="Arial" w:cs="Arial"/>
          <w:sz w:val="22"/>
          <w:szCs w:val="22"/>
        </w:rPr>
        <w:t xml:space="preserve"> </w:t>
      </w:r>
      <w:r w:rsidR="0024722A" w:rsidRPr="004B704B">
        <w:rPr>
          <w:rFonts w:ascii="Arial" w:hAnsi="Arial" w:cs="Arial"/>
          <w:sz w:val="22"/>
          <w:szCs w:val="22"/>
        </w:rPr>
        <w:t xml:space="preserve">je </w:t>
      </w:r>
      <w:r w:rsidR="00155989" w:rsidRPr="004B704B">
        <w:rPr>
          <w:rFonts w:ascii="Arial" w:hAnsi="Arial" w:cs="Arial"/>
          <w:sz w:val="22"/>
          <w:szCs w:val="22"/>
        </w:rPr>
        <w:t>zajišťován obcí</w:t>
      </w:r>
      <w:r w:rsidR="00663C1A" w:rsidRPr="004B704B">
        <w:rPr>
          <w:rFonts w:ascii="Arial" w:hAnsi="Arial" w:cs="Arial"/>
          <w:sz w:val="22"/>
          <w:szCs w:val="22"/>
        </w:rPr>
        <w:t xml:space="preserve"> celoročně jejich odebíráním přímo do zvláštních sběrných nádob k tomuto sběru určených ve </w:t>
      </w:r>
      <w:r w:rsidR="00996FB1">
        <w:rPr>
          <w:rFonts w:ascii="Arial" w:hAnsi="Arial" w:cs="Arial"/>
          <w:sz w:val="22"/>
          <w:szCs w:val="22"/>
        </w:rPr>
        <w:t>SM.</w:t>
      </w:r>
    </w:p>
    <w:p w14:paraId="1BE02FFD" w14:textId="77777777" w:rsidR="00D24FDF" w:rsidRPr="009C7191" w:rsidRDefault="00A94551" w:rsidP="009C7191">
      <w:pPr>
        <w:numPr>
          <w:ilvl w:val="0"/>
          <w:numId w:val="15"/>
        </w:numPr>
        <w:spacing w:after="240"/>
        <w:ind w:left="357" w:hanging="357"/>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 xml:space="preserve">3 odst. </w:t>
      </w:r>
      <w:r w:rsidR="0049109D" w:rsidRPr="004B704B">
        <w:rPr>
          <w:rFonts w:ascii="Arial" w:hAnsi="Arial" w:cs="Arial"/>
          <w:sz w:val="22"/>
          <w:szCs w:val="22"/>
        </w:rPr>
        <w:t>6</w:t>
      </w:r>
      <w:r w:rsidR="004B704B" w:rsidRPr="004B704B">
        <w:rPr>
          <w:rFonts w:ascii="Arial" w:hAnsi="Arial" w:cs="Arial"/>
          <w:i/>
          <w:sz w:val="22"/>
          <w:szCs w:val="22"/>
        </w:rPr>
        <w:t>.</w:t>
      </w:r>
    </w:p>
    <w:p w14:paraId="029DC7EB"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7A0B2F06" w14:textId="77777777" w:rsidR="000F645D" w:rsidRPr="00FC5C35" w:rsidRDefault="000F645D" w:rsidP="00FC5C35">
      <w:pPr>
        <w:spacing w:after="240"/>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1A180347" w14:textId="77777777" w:rsidR="00D25BA7" w:rsidRPr="00FC5C35" w:rsidRDefault="006101FB" w:rsidP="00FC5C35">
      <w:pPr>
        <w:numPr>
          <w:ilvl w:val="0"/>
          <w:numId w:val="7"/>
        </w:numPr>
        <w:spacing w:after="240"/>
        <w:ind w:left="357" w:hanging="357"/>
        <w:jc w:val="both"/>
        <w:rPr>
          <w:rFonts w:ascii="Arial" w:hAnsi="Arial" w:cs="Arial"/>
          <w:i/>
          <w:iCs/>
          <w:strike/>
          <w:sz w:val="22"/>
          <w:szCs w:val="22"/>
        </w:rPr>
      </w:pPr>
      <w:r w:rsidRPr="00F83C05">
        <w:rPr>
          <w:rFonts w:ascii="Arial" w:hAnsi="Arial" w:cs="Arial"/>
          <w:sz w:val="22"/>
          <w:szCs w:val="22"/>
        </w:rPr>
        <w:t>S</w:t>
      </w:r>
      <w:r w:rsidR="000F645D" w:rsidRPr="00F83C05">
        <w:rPr>
          <w:rFonts w:ascii="Arial" w:hAnsi="Arial" w:cs="Arial"/>
          <w:sz w:val="22"/>
          <w:szCs w:val="22"/>
        </w:rPr>
        <w:t>voz objemného odpadu je zajišťován</w:t>
      </w:r>
      <w:r w:rsidR="0049109D" w:rsidRPr="00F83C05">
        <w:rPr>
          <w:rFonts w:ascii="Arial" w:hAnsi="Arial" w:cs="Arial"/>
          <w:sz w:val="22"/>
          <w:szCs w:val="22"/>
        </w:rPr>
        <w:t xml:space="preserve"> </w:t>
      </w:r>
      <w:r w:rsidR="00996FB1">
        <w:rPr>
          <w:rFonts w:ascii="Arial" w:hAnsi="Arial" w:cs="Arial"/>
          <w:sz w:val="22"/>
          <w:szCs w:val="22"/>
        </w:rPr>
        <w:t>obcí</w:t>
      </w:r>
      <w:r w:rsidR="0049109D" w:rsidRPr="00F83C05">
        <w:rPr>
          <w:rFonts w:ascii="Arial" w:hAnsi="Arial" w:cs="Arial"/>
          <w:sz w:val="22"/>
          <w:szCs w:val="22"/>
        </w:rPr>
        <w:t xml:space="preserve"> celoročně přímo do zvláštních sběrných nádob k tomuto</w:t>
      </w:r>
      <w:r w:rsidR="0049109D" w:rsidRPr="004B704B">
        <w:rPr>
          <w:rFonts w:ascii="Arial" w:hAnsi="Arial" w:cs="Arial"/>
          <w:sz w:val="22"/>
          <w:szCs w:val="22"/>
        </w:rPr>
        <w:t xml:space="preserve"> účelu určených ve </w:t>
      </w:r>
      <w:r w:rsidR="00996FB1">
        <w:rPr>
          <w:rFonts w:ascii="Arial" w:hAnsi="Arial" w:cs="Arial"/>
          <w:sz w:val="22"/>
          <w:szCs w:val="22"/>
        </w:rPr>
        <w:t>SM</w:t>
      </w:r>
      <w:r w:rsidR="004B704B" w:rsidRPr="004B704B">
        <w:rPr>
          <w:rFonts w:ascii="Arial" w:hAnsi="Arial" w:cs="Arial"/>
          <w:sz w:val="22"/>
          <w:szCs w:val="22"/>
        </w:rPr>
        <w:t>.</w:t>
      </w:r>
    </w:p>
    <w:p w14:paraId="26427C35" w14:textId="77777777" w:rsidR="00A1264E" w:rsidRPr="00663E00" w:rsidRDefault="00D25BA7" w:rsidP="00A1264E">
      <w:pPr>
        <w:numPr>
          <w:ilvl w:val="0"/>
          <w:numId w:val="7"/>
        </w:numPr>
        <w:tabs>
          <w:tab w:val="left" w:pos="567"/>
        </w:tabs>
        <w:spacing w:after="240"/>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 xml:space="preserve">3 odst. </w:t>
      </w:r>
      <w:r w:rsidR="0049109D" w:rsidRPr="004B704B">
        <w:rPr>
          <w:rFonts w:ascii="Arial" w:hAnsi="Arial" w:cs="Arial"/>
          <w:sz w:val="22"/>
          <w:szCs w:val="22"/>
        </w:rPr>
        <w:t>6</w:t>
      </w:r>
      <w:r w:rsidR="004B704B">
        <w:rPr>
          <w:rFonts w:ascii="Arial" w:hAnsi="Arial" w:cs="Arial"/>
          <w:sz w:val="22"/>
          <w:szCs w:val="22"/>
        </w:rPr>
        <w:t>.</w:t>
      </w:r>
    </w:p>
    <w:p w14:paraId="5FA3C6AF" w14:textId="77777777" w:rsidR="0024722A" w:rsidRPr="00FB6AE5" w:rsidRDefault="0024722A">
      <w:pPr>
        <w:jc w:val="center"/>
        <w:rPr>
          <w:rFonts w:ascii="Arial" w:hAnsi="Arial" w:cs="Arial"/>
          <w:b/>
          <w:sz w:val="22"/>
          <w:szCs w:val="22"/>
        </w:rPr>
      </w:pPr>
      <w:r w:rsidRPr="00FB6AE5">
        <w:rPr>
          <w:rFonts w:ascii="Arial" w:hAnsi="Arial" w:cs="Arial"/>
          <w:b/>
          <w:sz w:val="22"/>
          <w:szCs w:val="22"/>
        </w:rPr>
        <w:lastRenderedPageBreak/>
        <w:t xml:space="preserve">Čl. </w:t>
      </w:r>
      <w:r w:rsidR="00D226C7">
        <w:rPr>
          <w:rFonts w:ascii="Arial" w:hAnsi="Arial" w:cs="Arial"/>
          <w:b/>
          <w:sz w:val="22"/>
          <w:szCs w:val="22"/>
        </w:rPr>
        <w:t>6</w:t>
      </w:r>
    </w:p>
    <w:p w14:paraId="290A01B7" w14:textId="77777777" w:rsidR="0024722A" w:rsidRPr="00FB6AE5" w:rsidRDefault="0024722A" w:rsidP="00FC5C35">
      <w:pPr>
        <w:spacing w:after="240"/>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odpadu</w:t>
      </w:r>
    </w:p>
    <w:p w14:paraId="7FF090A9" w14:textId="77777777" w:rsidR="0025354B" w:rsidRPr="00FC5C35" w:rsidRDefault="0025354B" w:rsidP="00FC5C35">
      <w:pPr>
        <w:widowControl w:val="0"/>
        <w:numPr>
          <w:ilvl w:val="0"/>
          <w:numId w:val="28"/>
        </w:numPr>
        <w:spacing w:after="120"/>
        <w:ind w:left="425" w:hanging="425"/>
        <w:jc w:val="both"/>
        <w:rPr>
          <w:rFonts w:ascii="Arial" w:hAnsi="Arial" w:cs="Arial"/>
          <w:color w:val="00B0F0"/>
          <w:sz w:val="22"/>
          <w:szCs w:val="22"/>
        </w:rPr>
      </w:pPr>
      <w:r w:rsidRPr="004B704B">
        <w:rPr>
          <w:rFonts w:ascii="Arial" w:hAnsi="Arial" w:cs="Arial"/>
          <w:sz w:val="22"/>
          <w:szCs w:val="22"/>
        </w:rPr>
        <w:t xml:space="preserve">Směsný komunální odpad se </w:t>
      </w:r>
      <w:r w:rsidR="00912D28" w:rsidRPr="004B704B">
        <w:rPr>
          <w:rFonts w:ascii="Arial" w:hAnsi="Arial" w:cs="Arial"/>
          <w:sz w:val="22"/>
          <w:szCs w:val="22"/>
        </w:rPr>
        <w:t xml:space="preserve">odkládá </w:t>
      </w:r>
      <w:r w:rsidRPr="004B704B">
        <w:rPr>
          <w:rFonts w:ascii="Arial" w:hAnsi="Arial" w:cs="Arial"/>
          <w:sz w:val="22"/>
          <w:szCs w:val="22"/>
        </w:rPr>
        <w:t xml:space="preserve">do sběrných nádob. </w:t>
      </w:r>
      <w:r w:rsidRPr="001078B1">
        <w:rPr>
          <w:rFonts w:ascii="Arial" w:hAnsi="Arial" w:cs="Arial"/>
          <w:sz w:val="22"/>
          <w:szCs w:val="22"/>
        </w:rPr>
        <w:t>Pro účely této vyhlášky se sběrnými nádobami rozumějí</w:t>
      </w:r>
      <w:r w:rsidR="004B704B">
        <w:rPr>
          <w:rFonts w:ascii="Arial" w:hAnsi="Arial" w:cs="Arial"/>
          <w:sz w:val="22"/>
          <w:szCs w:val="22"/>
        </w:rPr>
        <w:t>:</w:t>
      </w:r>
    </w:p>
    <w:p w14:paraId="4AEA92AA" w14:textId="77777777" w:rsidR="0025354B" w:rsidRPr="00A1264E" w:rsidRDefault="0018119E" w:rsidP="00FC5C35">
      <w:pPr>
        <w:numPr>
          <w:ilvl w:val="0"/>
          <w:numId w:val="36"/>
        </w:numPr>
        <w:jc w:val="both"/>
        <w:rPr>
          <w:rFonts w:ascii="Arial" w:hAnsi="Arial" w:cs="Arial"/>
          <w:sz w:val="22"/>
          <w:szCs w:val="22"/>
        </w:rPr>
      </w:pPr>
      <w:r w:rsidRPr="00A1264E">
        <w:rPr>
          <w:rFonts w:ascii="Arial" w:hAnsi="Arial" w:cs="Arial"/>
          <w:bCs/>
          <w:sz w:val="22"/>
          <w:szCs w:val="22"/>
        </w:rPr>
        <w:t xml:space="preserve">nádoby o objemu </w:t>
      </w:r>
      <w:r w:rsidR="00C85DBD" w:rsidRPr="00A1264E">
        <w:rPr>
          <w:rFonts w:ascii="Arial" w:hAnsi="Arial" w:cs="Arial"/>
          <w:bCs/>
          <w:sz w:val="22"/>
          <w:szCs w:val="22"/>
        </w:rPr>
        <w:t>110 l a</w:t>
      </w:r>
      <w:r w:rsidRPr="00A1264E">
        <w:rPr>
          <w:rFonts w:ascii="Arial" w:hAnsi="Arial" w:cs="Arial"/>
          <w:bCs/>
          <w:sz w:val="22"/>
          <w:szCs w:val="22"/>
        </w:rPr>
        <w:t xml:space="preserve">120 l, </w:t>
      </w:r>
    </w:p>
    <w:p w14:paraId="2409538F" w14:textId="77777777" w:rsidR="0018119E" w:rsidRPr="00A1264E" w:rsidRDefault="005F0210" w:rsidP="00FC5C35">
      <w:pPr>
        <w:numPr>
          <w:ilvl w:val="0"/>
          <w:numId w:val="36"/>
        </w:numPr>
        <w:jc w:val="both"/>
        <w:rPr>
          <w:rFonts w:ascii="Arial" w:hAnsi="Arial" w:cs="Arial"/>
          <w:sz w:val="22"/>
          <w:szCs w:val="22"/>
        </w:rPr>
      </w:pPr>
      <w:r w:rsidRPr="00A1264E">
        <w:rPr>
          <w:rFonts w:ascii="Arial" w:hAnsi="Arial" w:cs="Arial"/>
          <w:sz w:val="22"/>
          <w:szCs w:val="22"/>
        </w:rPr>
        <w:t>odpadkové koše</w:t>
      </w:r>
      <w:r w:rsidR="0025354B" w:rsidRPr="00A1264E">
        <w:rPr>
          <w:rFonts w:ascii="Arial" w:hAnsi="Arial" w:cs="Arial"/>
          <w:sz w:val="22"/>
          <w:szCs w:val="22"/>
        </w:rPr>
        <w:t>, které jsou umístěny na</w:t>
      </w:r>
      <w:r w:rsidR="00AC5E45" w:rsidRPr="00A1264E">
        <w:rPr>
          <w:rFonts w:ascii="Arial" w:hAnsi="Arial" w:cs="Arial"/>
          <w:sz w:val="22"/>
          <w:szCs w:val="22"/>
        </w:rPr>
        <w:t xml:space="preserve"> veřejných prostranstvích </w:t>
      </w:r>
      <w:r w:rsidR="00996FB1" w:rsidRPr="00A1264E">
        <w:rPr>
          <w:rFonts w:ascii="Arial" w:hAnsi="Arial" w:cs="Arial"/>
          <w:sz w:val="22"/>
          <w:szCs w:val="22"/>
        </w:rPr>
        <w:t>obce</w:t>
      </w:r>
      <w:r w:rsidR="0025354B" w:rsidRPr="00A1264E">
        <w:rPr>
          <w:rFonts w:ascii="Arial" w:hAnsi="Arial" w:cs="Arial"/>
          <w:sz w:val="22"/>
          <w:szCs w:val="22"/>
        </w:rPr>
        <w:t>, sloužící pro odkládání drobného směsného komunálního odpadu.</w:t>
      </w:r>
    </w:p>
    <w:p w14:paraId="14D75996" w14:textId="77777777" w:rsidR="00476353" w:rsidRPr="00A1264E" w:rsidRDefault="00D40CFE" w:rsidP="00FC5C35">
      <w:pPr>
        <w:numPr>
          <w:ilvl w:val="0"/>
          <w:numId w:val="36"/>
        </w:numPr>
        <w:jc w:val="both"/>
        <w:rPr>
          <w:rFonts w:ascii="Arial" w:hAnsi="Arial" w:cs="Arial"/>
          <w:sz w:val="22"/>
          <w:szCs w:val="22"/>
        </w:rPr>
      </w:pPr>
      <w:r w:rsidRPr="004C43EE">
        <w:rPr>
          <w:rFonts w:ascii="Arial" w:hAnsi="Arial" w:cs="Arial"/>
          <w:iCs/>
          <w:sz w:val="22"/>
          <w:szCs w:val="22"/>
        </w:rPr>
        <w:t>Igelitové pytle s logem svozové společnosti</w:t>
      </w:r>
      <w:r w:rsidR="00476353" w:rsidRPr="00A1264E">
        <w:rPr>
          <w:rFonts w:ascii="Arial" w:hAnsi="Arial" w:cs="Arial"/>
          <w:sz w:val="22"/>
          <w:szCs w:val="22"/>
        </w:rPr>
        <w:t>.</w:t>
      </w:r>
    </w:p>
    <w:p w14:paraId="249491A8" w14:textId="77777777" w:rsidR="00476353" w:rsidRPr="00FC5C35" w:rsidRDefault="00476353" w:rsidP="00476353">
      <w:pPr>
        <w:ind w:left="720"/>
        <w:jc w:val="both"/>
        <w:rPr>
          <w:rFonts w:ascii="Arial" w:hAnsi="Arial" w:cs="Arial"/>
          <w:i/>
          <w:sz w:val="22"/>
          <w:szCs w:val="22"/>
        </w:rPr>
      </w:pPr>
    </w:p>
    <w:p w14:paraId="72A49C6A" w14:textId="77777777" w:rsidR="000F4568" w:rsidRPr="009C7191" w:rsidRDefault="00CF5BE8" w:rsidP="009C7191">
      <w:pPr>
        <w:numPr>
          <w:ilvl w:val="0"/>
          <w:numId w:val="28"/>
        </w:numPr>
        <w:spacing w:after="240"/>
        <w:ind w:left="425" w:hanging="425"/>
        <w:jc w:val="both"/>
        <w:rPr>
          <w:rFonts w:ascii="Arial" w:hAnsi="Arial" w:cs="Arial"/>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w:t>
      </w:r>
      <w:r w:rsidR="00224D21">
        <w:rPr>
          <w:rFonts w:ascii="Arial" w:hAnsi="Arial" w:cs="Arial"/>
          <w:sz w:val="22"/>
          <w:szCs w:val="22"/>
        </w:rPr>
        <w:t xml:space="preserve">vkům stanoveným </w:t>
      </w:r>
      <w:r w:rsidR="00224D21">
        <w:rPr>
          <w:rFonts w:ascii="Arial" w:hAnsi="Arial" w:cs="Arial"/>
          <w:sz w:val="22"/>
          <w:szCs w:val="22"/>
        </w:rPr>
        <w:br/>
        <w:t>v čl. 3 odst. 6</w:t>
      </w:r>
      <w:r w:rsidRPr="009743BA">
        <w:rPr>
          <w:rFonts w:ascii="Arial" w:hAnsi="Arial" w:cs="Arial"/>
          <w:sz w:val="22"/>
          <w:szCs w:val="22"/>
        </w:rPr>
        <w:t>.</w:t>
      </w:r>
    </w:p>
    <w:p w14:paraId="30118C2A"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14:paraId="2C3AF243" w14:textId="77777777" w:rsidR="00A1264E" w:rsidRPr="00A1264E" w:rsidRDefault="00BE72A2" w:rsidP="00A1264E">
      <w:pPr>
        <w:pStyle w:val="Nadpis2"/>
        <w:spacing w:after="240"/>
        <w:jc w:val="center"/>
        <w:rPr>
          <w:rFonts w:ascii="Arial" w:hAnsi="Arial" w:cs="Arial"/>
          <w:b/>
          <w:bCs/>
          <w:sz w:val="22"/>
          <w:szCs w:val="22"/>
          <w:u w:val="none"/>
        </w:rPr>
      </w:pPr>
      <w:r w:rsidRPr="00155989">
        <w:rPr>
          <w:rFonts w:ascii="Arial" w:hAnsi="Arial" w:cs="Arial"/>
          <w:b/>
          <w:bCs/>
          <w:sz w:val="22"/>
          <w:szCs w:val="22"/>
          <w:u w:val="none"/>
        </w:rPr>
        <w:t xml:space="preserve">Nakládání s </w:t>
      </w:r>
      <w:r w:rsidR="000F4568" w:rsidRPr="00155989">
        <w:rPr>
          <w:rFonts w:ascii="Arial" w:hAnsi="Arial" w:cs="Arial"/>
          <w:b/>
          <w:bCs/>
          <w:sz w:val="22"/>
          <w:szCs w:val="22"/>
          <w:u w:val="none"/>
        </w:rPr>
        <w:t>komunální</w:t>
      </w:r>
      <w:r w:rsidRPr="00155989">
        <w:rPr>
          <w:rFonts w:ascii="Arial" w:hAnsi="Arial" w:cs="Arial"/>
          <w:b/>
          <w:bCs/>
          <w:sz w:val="22"/>
          <w:szCs w:val="22"/>
          <w:u w:val="none"/>
        </w:rPr>
        <w:t>m</w:t>
      </w:r>
      <w:r w:rsidR="000F4568" w:rsidRPr="00155989">
        <w:rPr>
          <w:rFonts w:ascii="Arial" w:hAnsi="Arial" w:cs="Arial"/>
          <w:b/>
          <w:bCs/>
          <w:sz w:val="22"/>
          <w:szCs w:val="22"/>
          <w:u w:val="none"/>
        </w:rPr>
        <w:t xml:space="preserve"> odpad</w:t>
      </w:r>
      <w:r w:rsidRPr="00155989">
        <w:rPr>
          <w:rFonts w:ascii="Arial" w:hAnsi="Arial" w:cs="Arial"/>
          <w:b/>
          <w:bCs/>
          <w:sz w:val="22"/>
          <w:szCs w:val="22"/>
          <w:u w:val="none"/>
        </w:rPr>
        <w:t xml:space="preserve">em vznikajícím </w:t>
      </w:r>
      <w:r w:rsidR="00AC5E45" w:rsidRPr="00155989">
        <w:rPr>
          <w:rFonts w:ascii="Arial" w:hAnsi="Arial" w:cs="Arial"/>
          <w:b/>
          <w:bCs/>
          <w:sz w:val="22"/>
          <w:szCs w:val="22"/>
          <w:u w:val="none"/>
        </w:rPr>
        <w:t xml:space="preserve">na území </w:t>
      </w:r>
      <w:r w:rsidR="00476353" w:rsidRPr="00155989">
        <w:rPr>
          <w:rFonts w:ascii="Arial" w:hAnsi="Arial" w:cs="Arial"/>
          <w:b/>
          <w:bCs/>
          <w:sz w:val="22"/>
          <w:szCs w:val="22"/>
          <w:u w:val="none"/>
        </w:rPr>
        <w:t>obce</w:t>
      </w:r>
      <w:r w:rsidR="00155989" w:rsidRPr="00155989">
        <w:rPr>
          <w:rFonts w:ascii="Arial" w:hAnsi="Arial" w:cs="Arial"/>
          <w:b/>
          <w:bCs/>
          <w:sz w:val="22"/>
          <w:szCs w:val="22"/>
          <w:u w:val="none"/>
        </w:rPr>
        <w:t xml:space="preserve"> </w:t>
      </w:r>
      <w:r w:rsidR="000F4568" w:rsidRPr="00155989">
        <w:rPr>
          <w:rFonts w:ascii="Arial" w:hAnsi="Arial" w:cs="Arial"/>
          <w:b/>
          <w:bCs/>
          <w:sz w:val="22"/>
          <w:szCs w:val="22"/>
          <w:u w:val="none"/>
        </w:rPr>
        <w:t>při činnosti právnických a podnikajících</w:t>
      </w:r>
      <w:r w:rsidR="00AF49AB" w:rsidRPr="00155989">
        <w:rPr>
          <w:rFonts w:ascii="Arial" w:hAnsi="Arial" w:cs="Arial"/>
          <w:b/>
          <w:bCs/>
          <w:sz w:val="22"/>
          <w:szCs w:val="22"/>
          <w:u w:val="none"/>
        </w:rPr>
        <w:t xml:space="preserve"> fyzických</w:t>
      </w:r>
      <w:r w:rsidR="000F4568" w:rsidRPr="00155989">
        <w:rPr>
          <w:rFonts w:ascii="Arial" w:hAnsi="Arial" w:cs="Arial"/>
          <w:b/>
          <w:bCs/>
          <w:sz w:val="22"/>
          <w:szCs w:val="22"/>
          <w:u w:val="none"/>
        </w:rPr>
        <w:t xml:space="preserve"> osob</w:t>
      </w:r>
    </w:p>
    <w:p w14:paraId="6C6CC75C" w14:textId="77777777" w:rsidR="00A1264E" w:rsidRPr="00A1264E" w:rsidRDefault="00A1264E" w:rsidP="00A1264E">
      <w:pPr>
        <w:pStyle w:val="Zkladntext20"/>
        <w:numPr>
          <w:ilvl w:val="0"/>
          <w:numId w:val="47"/>
        </w:numPr>
        <w:shd w:val="clear" w:color="auto" w:fill="auto"/>
        <w:tabs>
          <w:tab w:val="left" w:pos="826"/>
        </w:tabs>
        <w:spacing w:after="0" w:line="250" w:lineRule="exact"/>
        <w:jc w:val="both"/>
        <w:rPr>
          <w:iCs/>
          <w:color w:val="000000"/>
          <w:sz w:val="22"/>
          <w:szCs w:val="22"/>
          <w:lang w:bidi="cs-CZ"/>
        </w:rPr>
      </w:pPr>
      <w:r w:rsidRPr="00A1264E">
        <w:rPr>
          <w:sz w:val="22"/>
          <w:szCs w:val="22"/>
        </w:rPr>
        <w:t xml:space="preserve">Právnické a podnikající fyzické osoby zapojené do obecního systému na </w:t>
      </w:r>
      <w:r w:rsidR="000D7FD3" w:rsidRPr="00A1264E">
        <w:rPr>
          <w:sz w:val="22"/>
          <w:szCs w:val="22"/>
        </w:rPr>
        <w:t>základě smlouvy</w:t>
      </w:r>
      <w:r w:rsidRPr="00A1264E">
        <w:rPr>
          <w:sz w:val="22"/>
          <w:szCs w:val="22"/>
        </w:rPr>
        <w:t xml:space="preserve"> s obcí Dnešice, předávají komunální odpad dle čl. 2 odst. 1 písm. b), c) a d) </w:t>
      </w:r>
      <w:r>
        <w:rPr>
          <w:rStyle w:val="Zkladntext4Nekurzva"/>
          <w:i w:val="0"/>
        </w:rPr>
        <w:t>do </w:t>
      </w:r>
      <w:r w:rsidRPr="00A1264E">
        <w:rPr>
          <w:rStyle w:val="Zkladntext4Nekurzva"/>
          <w:i w:val="0"/>
        </w:rPr>
        <w:t xml:space="preserve">zvláštních sběrných nádob umístěných ve </w:t>
      </w:r>
      <w:r>
        <w:rPr>
          <w:rStyle w:val="Zkladntext4Nekurzva"/>
          <w:i w:val="0"/>
        </w:rPr>
        <w:t xml:space="preserve">SM. </w:t>
      </w:r>
      <w:r w:rsidRPr="00A1264E">
        <w:rPr>
          <w:rStyle w:val="Zkladntext4"/>
          <w:i w:val="0"/>
        </w:rPr>
        <w:t xml:space="preserve">Směsný komunální odpad </w:t>
      </w:r>
      <w:r w:rsidR="00EF3FC4">
        <w:rPr>
          <w:sz w:val="22"/>
          <w:szCs w:val="22"/>
        </w:rPr>
        <w:t>dle čl. 2 odst. 1 písm. i) předávají</w:t>
      </w:r>
      <w:r w:rsidRPr="00A1264E">
        <w:rPr>
          <w:sz w:val="22"/>
          <w:szCs w:val="22"/>
        </w:rPr>
        <w:t xml:space="preserve"> právnické a podnikající </w:t>
      </w:r>
      <w:r w:rsidR="000D7FD3" w:rsidRPr="00A1264E">
        <w:rPr>
          <w:sz w:val="22"/>
          <w:szCs w:val="22"/>
        </w:rPr>
        <w:t>fyzické osoby</w:t>
      </w:r>
      <w:r w:rsidRPr="00A1264E">
        <w:rPr>
          <w:sz w:val="22"/>
          <w:szCs w:val="22"/>
        </w:rPr>
        <w:t xml:space="preserve"> z</w:t>
      </w:r>
      <w:r>
        <w:rPr>
          <w:sz w:val="22"/>
          <w:szCs w:val="22"/>
        </w:rPr>
        <w:t>apojené do obecního systému dle </w:t>
      </w:r>
      <w:r w:rsidRPr="00A1264E">
        <w:rPr>
          <w:sz w:val="22"/>
          <w:szCs w:val="22"/>
        </w:rPr>
        <w:t>uzavřené smlouvy do nádob přistavených u své provozovny.</w:t>
      </w:r>
    </w:p>
    <w:p w14:paraId="2428F827" w14:textId="77777777" w:rsidR="00A1264E" w:rsidRPr="00A1264E" w:rsidRDefault="00A1264E" w:rsidP="00A1264E">
      <w:pPr>
        <w:tabs>
          <w:tab w:val="left" w:leader="dot" w:pos="5287"/>
        </w:tabs>
        <w:ind w:left="-720" w:firstLine="60"/>
        <w:jc w:val="both"/>
        <w:rPr>
          <w:rFonts w:eastAsia="Arial Unicode MS"/>
          <w:sz w:val="22"/>
          <w:szCs w:val="22"/>
        </w:rPr>
      </w:pPr>
    </w:p>
    <w:p w14:paraId="52C4C104" w14:textId="77777777" w:rsidR="00C85DBD" w:rsidRPr="00A1264E" w:rsidRDefault="00BA2FB8" w:rsidP="00A1264E">
      <w:pPr>
        <w:numPr>
          <w:ilvl w:val="0"/>
          <w:numId w:val="47"/>
        </w:numPr>
        <w:spacing w:after="240"/>
        <w:jc w:val="both"/>
        <w:rPr>
          <w:rFonts w:ascii="Arial" w:hAnsi="Arial" w:cs="Arial"/>
          <w:sz w:val="22"/>
          <w:szCs w:val="22"/>
        </w:rPr>
      </w:pPr>
      <w:r w:rsidRPr="00A1264E">
        <w:rPr>
          <w:rFonts w:ascii="Arial" w:hAnsi="Arial" w:cs="Arial"/>
          <w:sz w:val="22"/>
          <w:szCs w:val="22"/>
        </w:rPr>
        <w:t xml:space="preserve">Výše úhrady </w:t>
      </w:r>
      <w:r w:rsidR="00421C34" w:rsidRPr="00A1264E">
        <w:rPr>
          <w:rFonts w:ascii="Arial" w:hAnsi="Arial" w:cs="Arial"/>
          <w:sz w:val="22"/>
          <w:szCs w:val="22"/>
        </w:rPr>
        <w:t xml:space="preserve">za zapojení do obecního systému </w:t>
      </w:r>
      <w:r w:rsidRPr="00A1264E">
        <w:rPr>
          <w:rFonts w:ascii="Arial" w:hAnsi="Arial" w:cs="Arial"/>
          <w:sz w:val="22"/>
          <w:szCs w:val="22"/>
        </w:rPr>
        <w:t xml:space="preserve">se stanoví </w:t>
      </w:r>
      <w:r w:rsidR="00057130" w:rsidRPr="00A1264E">
        <w:rPr>
          <w:rFonts w:ascii="Arial" w:hAnsi="Arial" w:cs="Arial"/>
          <w:sz w:val="22"/>
          <w:szCs w:val="22"/>
        </w:rPr>
        <w:t>u směsného komunální</w:t>
      </w:r>
      <w:r w:rsidR="00BA70A7" w:rsidRPr="00A1264E">
        <w:rPr>
          <w:rFonts w:ascii="Arial" w:hAnsi="Arial" w:cs="Arial"/>
          <w:sz w:val="22"/>
          <w:szCs w:val="22"/>
        </w:rPr>
        <w:t xml:space="preserve">ho odpadu </w:t>
      </w:r>
      <w:r w:rsidR="00F60DFC" w:rsidRPr="00A1264E">
        <w:rPr>
          <w:rFonts w:ascii="Arial" w:hAnsi="Arial" w:cs="Arial"/>
          <w:sz w:val="22"/>
          <w:szCs w:val="22"/>
        </w:rPr>
        <w:t xml:space="preserve">za </w:t>
      </w:r>
      <w:r w:rsidR="00C85DBD" w:rsidRPr="00A1264E">
        <w:rPr>
          <w:rFonts w:ascii="Arial" w:hAnsi="Arial" w:cs="Arial"/>
          <w:sz w:val="22"/>
          <w:szCs w:val="22"/>
        </w:rPr>
        <w:t xml:space="preserve">četnost </w:t>
      </w:r>
      <w:r w:rsidR="000E2E4F" w:rsidRPr="00A1264E">
        <w:rPr>
          <w:rFonts w:ascii="Arial" w:hAnsi="Arial" w:cs="Arial"/>
          <w:sz w:val="22"/>
          <w:szCs w:val="22"/>
        </w:rPr>
        <w:t xml:space="preserve">a objem </w:t>
      </w:r>
      <w:r w:rsidR="00F60DFC" w:rsidRPr="00A1264E">
        <w:rPr>
          <w:rFonts w:ascii="Arial" w:hAnsi="Arial" w:cs="Arial"/>
          <w:sz w:val="22"/>
          <w:szCs w:val="22"/>
        </w:rPr>
        <w:t>výsyp</w:t>
      </w:r>
      <w:r w:rsidR="00C85DBD" w:rsidRPr="00A1264E">
        <w:rPr>
          <w:rFonts w:ascii="Arial" w:hAnsi="Arial" w:cs="Arial"/>
          <w:sz w:val="22"/>
          <w:szCs w:val="22"/>
        </w:rPr>
        <w:t>u</w:t>
      </w:r>
      <w:r w:rsidR="00F60DFC" w:rsidRPr="00A1264E">
        <w:rPr>
          <w:rFonts w:ascii="Arial" w:hAnsi="Arial" w:cs="Arial"/>
          <w:sz w:val="22"/>
          <w:szCs w:val="22"/>
        </w:rPr>
        <w:t xml:space="preserve"> nádoby</w:t>
      </w:r>
      <w:r w:rsidR="00C85DBD" w:rsidRPr="00A1264E">
        <w:rPr>
          <w:rFonts w:ascii="Arial" w:hAnsi="Arial" w:cs="Arial"/>
          <w:sz w:val="22"/>
          <w:szCs w:val="22"/>
        </w:rPr>
        <w:t>.</w:t>
      </w:r>
    </w:p>
    <w:p w14:paraId="612D8FEA" w14:textId="77777777" w:rsidR="00AC4B55" w:rsidRPr="00A1264E" w:rsidRDefault="00213F87" w:rsidP="00A1264E">
      <w:pPr>
        <w:numPr>
          <w:ilvl w:val="0"/>
          <w:numId w:val="47"/>
        </w:numPr>
        <w:spacing w:after="240"/>
        <w:jc w:val="both"/>
        <w:rPr>
          <w:rFonts w:ascii="Arial" w:hAnsi="Arial" w:cs="Arial"/>
          <w:sz w:val="22"/>
          <w:szCs w:val="22"/>
        </w:rPr>
      </w:pPr>
      <w:r w:rsidRPr="00A1264E">
        <w:rPr>
          <w:rFonts w:ascii="Arial" w:hAnsi="Arial" w:cs="Arial"/>
          <w:sz w:val="22"/>
          <w:szCs w:val="22"/>
        </w:rPr>
        <w:t>Aktuální ceník je zveřejněn na webových stránkách obce Dnešice.</w:t>
      </w:r>
    </w:p>
    <w:p w14:paraId="2BF6FF91" w14:textId="77777777" w:rsidR="00CC4B32" w:rsidRPr="00A1264E" w:rsidRDefault="00DA0E76" w:rsidP="00A1264E">
      <w:pPr>
        <w:numPr>
          <w:ilvl w:val="0"/>
          <w:numId w:val="47"/>
        </w:numPr>
        <w:spacing w:after="240"/>
        <w:jc w:val="both"/>
        <w:rPr>
          <w:rFonts w:ascii="Arial" w:hAnsi="Arial" w:cs="Arial"/>
          <w:strike/>
          <w:sz w:val="22"/>
          <w:szCs w:val="22"/>
        </w:rPr>
      </w:pPr>
      <w:r w:rsidRPr="00A1264E">
        <w:rPr>
          <w:rFonts w:ascii="Arial" w:hAnsi="Arial" w:cs="Arial"/>
          <w:sz w:val="22"/>
          <w:szCs w:val="22"/>
        </w:rPr>
        <w:t>Úhrada se vybírá</w:t>
      </w:r>
      <w:r w:rsidR="00057130" w:rsidRPr="00A1264E">
        <w:rPr>
          <w:rFonts w:ascii="Arial" w:hAnsi="Arial" w:cs="Arial"/>
          <w:sz w:val="22"/>
          <w:szCs w:val="22"/>
        </w:rPr>
        <w:t xml:space="preserve"> 1 x za 6 měsíců</w:t>
      </w:r>
      <w:r w:rsidRPr="00A1264E">
        <w:rPr>
          <w:rFonts w:ascii="Arial" w:hAnsi="Arial" w:cs="Arial"/>
          <w:sz w:val="22"/>
          <w:szCs w:val="22"/>
        </w:rPr>
        <w:t xml:space="preserve"> </w:t>
      </w:r>
      <w:r w:rsidR="005B1335" w:rsidRPr="00A1264E">
        <w:rPr>
          <w:rFonts w:ascii="Arial" w:hAnsi="Arial" w:cs="Arial"/>
          <w:sz w:val="22"/>
          <w:szCs w:val="22"/>
        </w:rPr>
        <w:t xml:space="preserve">nebo 1 x ročně po vystavení faktury, </w:t>
      </w:r>
      <w:r w:rsidR="00421C34" w:rsidRPr="00A1264E">
        <w:rPr>
          <w:rFonts w:ascii="Arial" w:hAnsi="Arial" w:cs="Arial"/>
          <w:sz w:val="22"/>
          <w:szCs w:val="22"/>
        </w:rPr>
        <w:t xml:space="preserve">a </w:t>
      </w:r>
      <w:r w:rsidR="00A47650" w:rsidRPr="00A1264E">
        <w:rPr>
          <w:rFonts w:ascii="Arial" w:hAnsi="Arial" w:cs="Arial"/>
          <w:sz w:val="22"/>
          <w:szCs w:val="22"/>
        </w:rPr>
        <w:t xml:space="preserve">to </w:t>
      </w:r>
      <w:r w:rsidRPr="00A1264E">
        <w:rPr>
          <w:rFonts w:ascii="Arial" w:hAnsi="Arial" w:cs="Arial"/>
          <w:sz w:val="22"/>
          <w:szCs w:val="22"/>
        </w:rPr>
        <w:t>převodem na účet</w:t>
      </w:r>
      <w:r w:rsidR="005B1335" w:rsidRPr="00A1264E">
        <w:rPr>
          <w:rFonts w:ascii="Arial" w:hAnsi="Arial" w:cs="Arial"/>
          <w:sz w:val="22"/>
          <w:szCs w:val="22"/>
        </w:rPr>
        <w:t xml:space="preserve"> nebo na pokladně v hotovosti na </w:t>
      </w:r>
      <w:r w:rsidR="00476353" w:rsidRPr="00A1264E">
        <w:rPr>
          <w:rFonts w:ascii="Arial" w:hAnsi="Arial" w:cs="Arial"/>
          <w:sz w:val="22"/>
          <w:szCs w:val="22"/>
        </w:rPr>
        <w:t>obecním</w:t>
      </w:r>
      <w:r w:rsidR="005B1335" w:rsidRPr="00A1264E">
        <w:rPr>
          <w:rFonts w:ascii="Arial" w:hAnsi="Arial" w:cs="Arial"/>
          <w:sz w:val="22"/>
          <w:szCs w:val="22"/>
        </w:rPr>
        <w:t xml:space="preserve"> úřadě </w:t>
      </w:r>
      <w:r w:rsidR="00476353" w:rsidRPr="00A1264E">
        <w:rPr>
          <w:rFonts w:ascii="Arial" w:hAnsi="Arial" w:cs="Arial"/>
          <w:sz w:val="22"/>
          <w:szCs w:val="22"/>
        </w:rPr>
        <w:t>Dnešice</w:t>
      </w:r>
      <w:r w:rsidR="005B1335" w:rsidRPr="00A1264E">
        <w:rPr>
          <w:rFonts w:ascii="Arial" w:hAnsi="Arial" w:cs="Arial"/>
          <w:sz w:val="22"/>
          <w:szCs w:val="22"/>
        </w:rPr>
        <w:t xml:space="preserve"> dle platebních údajů uvedených ve faktuře.</w:t>
      </w:r>
    </w:p>
    <w:p w14:paraId="3DB7254F"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8</w:t>
      </w:r>
    </w:p>
    <w:p w14:paraId="361F140D" w14:textId="77777777" w:rsidR="00425B78" w:rsidRPr="007B67D2" w:rsidRDefault="000F4568" w:rsidP="00F83C05">
      <w:pPr>
        <w:pStyle w:val="Nadpis2"/>
        <w:spacing w:after="240"/>
        <w:jc w:val="center"/>
        <w:rPr>
          <w:rFonts w:ascii="Arial" w:hAnsi="Arial" w:cs="Arial"/>
          <w:b/>
          <w:bCs/>
          <w:sz w:val="22"/>
          <w:szCs w:val="22"/>
          <w:u w:val="none"/>
        </w:rPr>
      </w:pPr>
      <w:r w:rsidRPr="00EE40CD">
        <w:rPr>
          <w:rFonts w:ascii="Arial" w:hAnsi="Arial" w:cs="Arial"/>
          <w:b/>
          <w:bCs/>
          <w:sz w:val="22"/>
          <w:szCs w:val="22"/>
          <w:u w:val="none"/>
        </w:rPr>
        <w:t>Nakládání s movitými věcmi</w:t>
      </w:r>
      <w:r w:rsidR="00723DF9" w:rsidRPr="00EE40CD">
        <w:rPr>
          <w:rFonts w:ascii="Arial" w:hAnsi="Arial" w:cs="Arial"/>
          <w:b/>
          <w:bCs/>
          <w:sz w:val="22"/>
          <w:szCs w:val="22"/>
          <w:u w:val="none"/>
        </w:rPr>
        <w:t xml:space="preserve"> v rámci předcházení vzniku odpadu</w:t>
      </w:r>
    </w:p>
    <w:p w14:paraId="61511415" w14:textId="77777777" w:rsidR="004822F5" w:rsidRDefault="00543342" w:rsidP="004822F5">
      <w:pPr>
        <w:numPr>
          <w:ilvl w:val="0"/>
          <w:numId w:val="9"/>
        </w:numPr>
        <w:tabs>
          <w:tab w:val="num" w:pos="709"/>
        </w:tabs>
        <w:jc w:val="both"/>
        <w:rPr>
          <w:rFonts w:ascii="Arial" w:hAnsi="Arial" w:cs="Arial"/>
          <w:strike/>
          <w:sz w:val="22"/>
          <w:szCs w:val="22"/>
        </w:rPr>
      </w:pPr>
      <w:r w:rsidRPr="00EE40CD">
        <w:rPr>
          <w:rFonts w:ascii="Arial" w:hAnsi="Arial" w:cs="Arial"/>
          <w:sz w:val="22"/>
          <w:szCs w:val="22"/>
        </w:rPr>
        <w:t xml:space="preserve">Obec v rámci předcházení vzniku odpadu </w:t>
      </w:r>
      <w:r w:rsidR="009743BA" w:rsidRPr="00EE40CD">
        <w:rPr>
          <w:rFonts w:ascii="Arial" w:hAnsi="Arial" w:cs="Arial"/>
          <w:sz w:val="22"/>
          <w:szCs w:val="22"/>
        </w:rPr>
        <w:t>za účelem jejich</w:t>
      </w:r>
      <w:r w:rsidR="00AF49AB" w:rsidRPr="00EE40CD">
        <w:rPr>
          <w:rFonts w:ascii="Arial" w:hAnsi="Arial" w:cs="Arial"/>
          <w:sz w:val="22"/>
          <w:szCs w:val="22"/>
        </w:rPr>
        <w:t xml:space="preserve"> opětovného použití </w:t>
      </w:r>
      <w:r w:rsidRPr="00EE40CD">
        <w:rPr>
          <w:rFonts w:ascii="Arial" w:hAnsi="Arial" w:cs="Arial"/>
          <w:sz w:val="22"/>
          <w:szCs w:val="22"/>
        </w:rPr>
        <w:t xml:space="preserve">nakládá s těmito </w:t>
      </w:r>
      <w:r w:rsidR="00352DD8" w:rsidRPr="00EE40CD">
        <w:rPr>
          <w:rFonts w:ascii="Arial" w:hAnsi="Arial" w:cs="Arial"/>
          <w:sz w:val="22"/>
          <w:szCs w:val="22"/>
        </w:rPr>
        <w:t xml:space="preserve">movitými </w:t>
      </w:r>
      <w:r w:rsidRPr="00EE40CD">
        <w:rPr>
          <w:rFonts w:ascii="Arial" w:hAnsi="Arial" w:cs="Arial"/>
          <w:sz w:val="22"/>
          <w:szCs w:val="22"/>
        </w:rPr>
        <w:t>věcmi</w:t>
      </w:r>
      <w:r w:rsidR="004822F5">
        <w:rPr>
          <w:rFonts w:ascii="Arial" w:hAnsi="Arial" w:cs="Arial"/>
          <w:sz w:val="22"/>
          <w:szCs w:val="22"/>
        </w:rPr>
        <w:t>:</w:t>
      </w:r>
    </w:p>
    <w:p w14:paraId="7E7C4FE7" w14:textId="77777777" w:rsidR="00211D36" w:rsidRPr="007B67D2" w:rsidRDefault="004822F5" w:rsidP="007B67D2">
      <w:pPr>
        <w:tabs>
          <w:tab w:val="num" w:pos="709"/>
        </w:tabs>
        <w:spacing w:after="240"/>
        <w:ind w:left="357"/>
        <w:jc w:val="both"/>
        <w:rPr>
          <w:rFonts w:ascii="Arial" w:hAnsi="Arial" w:cs="Arial"/>
          <w:strike/>
          <w:sz w:val="22"/>
          <w:szCs w:val="22"/>
        </w:rPr>
      </w:pPr>
      <w:r>
        <w:rPr>
          <w:rFonts w:ascii="Arial" w:hAnsi="Arial" w:cs="Arial"/>
          <w:sz w:val="22"/>
          <w:szCs w:val="22"/>
        </w:rPr>
        <w:t>-</w:t>
      </w:r>
      <w:r w:rsidR="00BE347C" w:rsidRPr="004822F5">
        <w:rPr>
          <w:rFonts w:ascii="Arial" w:hAnsi="Arial" w:cs="Arial"/>
          <w:sz w:val="22"/>
          <w:szCs w:val="22"/>
        </w:rPr>
        <w:t xml:space="preserve"> oděvy a textil</w:t>
      </w:r>
    </w:p>
    <w:p w14:paraId="02124ECD" w14:textId="77777777" w:rsidR="001A1793" w:rsidRPr="007B67D2" w:rsidRDefault="008C3A2A" w:rsidP="007B67D2">
      <w:pPr>
        <w:numPr>
          <w:ilvl w:val="0"/>
          <w:numId w:val="9"/>
        </w:numPr>
        <w:tabs>
          <w:tab w:val="num" w:pos="709"/>
        </w:tabs>
        <w:spacing w:after="240"/>
        <w:ind w:left="357" w:hanging="357"/>
        <w:jc w:val="both"/>
        <w:rPr>
          <w:rFonts w:ascii="Arial" w:hAnsi="Arial" w:cs="Arial"/>
          <w:sz w:val="22"/>
          <w:szCs w:val="22"/>
        </w:rPr>
      </w:pPr>
      <w:r w:rsidRPr="004822F5">
        <w:rPr>
          <w:rFonts w:ascii="Arial" w:hAnsi="Arial" w:cs="Arial"/>
          <w:sz w:val="22"/>
          <w:szCs w:val="22"/>
        </w:rPr>
        <w:t>Movité věci</w:t>
      </w:r>
      <w:r w:rsidR="00A47650" w:rsidRPr="004822F5">
        <w:rPr>
          <w:rFonts w:ascii="Arial" w:hAnsi="Arial" w:cs="Arial"/>
          <w:sz w:val="22"/>
          <w:szCs w:val="22"/>
        </w:rPr>
        <w:t xml:space="preserve"> uvedené v odst</w:t>
      </w:r>
      <w:r w:rsidR="00352DD8" w:rsidRPr="004822F5">
        <w:rPr>
          <w:rFonts w:ascii="Arial" w:hAnsi="Arial" w:cs="Arial"/>
          <w:sz w:val="22"/>
          <w:szCs w:val="22"/>
        </w:rPr>
        <w:t xml:space="preserve">. 1 </w:t>
      </w:r>
      <w:r w:rsidR="00540721" w:rsidRPr="004822F5">
        <w:rPr>
          <w:rFonts w:ascii="Arial" w:hAnsi="Arial" w:cs="Arial"/>
          <w:sz w:val="22"/>
          <w:szCs w:val="22"/>
        </w:rPr>
        <w:t xml:space="preserve">lze </w:t>
      </w:r>
      <w:r w:rsidR="00693339" w:rsidRPr="004822F5">
        <w:rPr>
          <w:rFonts w:ascii="Arial" w:hAnsi="Arial" w:cs="Arial"/>
          <w:sz w:val="22"/>
          <w:szCs w:val="22"/>
        </w:rPr>
        <w:t>předávat</w:t>
      </w:r>
      <w:r w:rsidR="00EE40CD" w:rsidRPr="004822F5">
        <w:rPr>
          <w:rFonts w:ascii="Arial" w:hAnsi="Arial" w:cs="Arial"/>
          <w:sz w:val="22"/>
          <w:szCs w:val="22"/>
        </w:rPr>
        <w:t xml:space="preserve"> do zvláštních sběrných nádob k tomuto určených, které jsou umístěny na stano</w:t>
      </w:r>
      <w:r w:rsidR="004822F5" w:rsidRPr="004822F5">
        <w:rPr>
          <w:rFonts w:ascii="Arial" w:hAnsi="Arial" w:cs="Arial"/>
          <w:sz w:val="22"/>
          <w:szCs w:val="22"/>
        </w:rPr>
        <w:t xml:space="preserve">vištích </w:t>
      </w:r>
      <w:r w:rsidR="00E36401">
        <w:rPr>
          <w:rFonts w:ascii="Arial" w:hAnsi="Arial" w:cs="Arial"/>
          <w:sz w:val="22"/>
          <w:szCs w:val="22"/>
        </w:rPr>
        <w:t>v části obce Dnešice – u prodejny COOP a před SM.</w:t>
      </w:r>
      <w:r w:rsidR="00AF49AB" w:rsidRPr="00EE40CD">
        <w:rPr>
          <w:rFonts w:ascii="Arial" w:hAnsi="Arial" w:cs="Arial"/>
          <w:color w:val="00B0F0"/>
          <w:sz w:val="22"/>
          <w:szCs w:val="22"/>
        </w:rPr>
        <w:t xml:space="preserve"> </w:t>
      </w:r>
      <w:r w:rsidR="00AF49AB" w:rsidRPr="00EE40CD">
        <w:rPr>
          <w:rFonts w:ascii="Arial" w:hAnsi="Arial" w:cs="Arial"/>
          <w:sz w:val="22"/>
          <w:szCs w:val="22"/>
        </w:rPr>
        <w:t xml:space="preserve">Movitá věc musí být </w:t>
      </w:r>
      <w:r w:rsidR="00041A92" w:rsidRPr="00EE40CD">
        <w:rPr>
          <w:rFonts w:ascii="Arial" w:hAnsi="Arial" w:cs="Arial"/>
          <w:sz w:val="22"/>
          <w:szCs w:val="22"/>
        </w:rPr>
        <w:t xml:space="preserve">předána </w:t>
      </w:r>
      <w:r w:rsidR="00AF49AB" w:rsidRPr="00EE40CD">
        <w:rPr>
          <w:rFonts w:ascii="Arial" w:hAnsi="Arial" w:cs="Arial"/>
          <w:sz w:val="22"/>
          <w:szCs w:val="22"/>
        </w:rPr>
        <w:t>v takovém stavu, aby bylo možné její opětovné použití</w:t>
      </w:r>
      <w:r w:rsidR="00693339" w:rsidRPr="00EE40CD">
        <w:rPr>
          <w:rFonts w:ascii="Arial" w:hAnsi="Arial" w:cs="Arial"/>
          <w:sz w:val="22"/>
          <w:szCs w:val="22"/>
        </w:rPr>
        <w:t>.</w:t>
      </w:r>
    </w:p>
    <w:p w14:paraId="1365C7F2" w14:textId="77777777"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9</w:t>
      </w:r>
    </w:p>
    <w:p w14:paraId="42B44E9B" w14:textId="77777777"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p>
    <w:p w14:paraId="1A3869ED" w14:textId="77777777" w:rsidR="00F771CC" w:rsidRDefault="00211D36" w:rsidP="004D4BD4">
      <w:pPr>
        <w:pStyle w:val="Nadpis2"/>
        <w:spacing w:after="240"/>
        <w:jc w:val="center"/>
        <w:rPr>
          <w:rFonts w:ascii="Arial" w:hAnsi="Arial" w:cs="Arial"/>
          <w:b/>
          <w:bCs/>
          <w:sz w:val="22"/>
          <w:szCs w:val="22"/>
          <w:u w:val="none"/>
        </w:rPr>
      </w:pPr>
      <w:r>
        <w:rPr>
          <w:rFonts w:ascii="Arial" w:hAnsi="Arial" w:cs="Arial"/>
          <w:b/>
          <w:bCs/>
          <w:sz w:val="22"/>
          <w:szCs w:val="22"/>
          <w:u w:val="none"/>
        </w:rPr>
        <w:t>(zpětný odběr)</w:t>
      </w:r>
    </w:p>
    <w:p w14:paraId="014465DE" w14:textId="77777777" w:rsidR="00414D31" w:rsidRPr="007B67D2" w:rsidRDefault="00476353" w:rsidP="004D4BD4">
      <w:pPr>
        <w:numPr>
          <w:ilvl w:val="0"/>
          <w:numId w:val="29"/>
        </w:numPr>
        <w:autoSpaceDE w:val="0"/>
        <w:autoSpaceDN w:val="0"/>
        <w:adjustRightInd w:val="0"/>
        <w:spacing w:after="120"/>
        <w:ind w:left="425" w:hanging="425"/>
        <w:jc w:val="both"/>
        <w:rPr>
          <w:rFonts w:ascii="Arial" w:hAnsi="Arial" w:cs="Arial"/>
          <w:sz w:val="22"/>
          <w:szCs w:val="22"/>
        </w:rPr>
      </w:pPr>
      <w:r>
        <w:rPr>
          <w:rFonts w:ascii="Arial" w:hAnsi="Arial" w:cs="Arial"/>
          <w:sz w:val="22"/>
          <w:szCs w:val="22"/>
        </w:rPr>
        <w:t>Obec</w:t>
      </w:r>
      <w:r w:rsidR="00211D36" w:rsidRPr="0031415A">
        <w:rPr>
          <w:rFonts w:ascii="Arial" w:hAnsi="Arial" w:cs="Arial"/>
          <w:sz w:val="22"/>
          <w:szCs w:val="22"/>
        </w:rPr>
        <w:t xml:space="preserve"> v rámci služby pro výrobce nakládá s těmito </w:t>
      </w:r>
      <w:r w:rsidR="007B67D2">
        <w:rPr>
          <w:rFonts w:ascii="Arial" w:hAnsi="Arial" w:cs="Arial"/>
          <w:sz w:val="22"/>
          <w:szCs w:val="22"/>
        </w:rPr>
        <w:t>výrobky s ukončenou životností:</w:t>
      </w:r>
    </w:p>
    <w:p w14:paraId="3804B50A" w14:textId="77777777" w:rsidR="00211D36" w:rsidRPr="0031415A" w:rsidRDefault="00211D36" w:rsidP="004D4BD4">
      <w:pPr>
        <w:numPr>
          <w:ilvl w:val="0"/>
          <w:numId w:val="38"/>
        </w:numPr>
        <w:autoSpaceDE w:val="0"/>
        <w:autoSpaceDN w:val="0"/>
        <w:adjustRightInd w:val="0"/>
        <w:ind w:left="993" w:hanging="579"/>
        <w:jc w:val="both"/>
        <w:rPr>
          <w:rFonts w:ascii="Arial" w:hAnsi="Arial" w:cs="Arial"/>
          <w:sz w:val="22"/>
          <w:szCs w:val="22"/>
        </w:rPr>
      </w:pPr>
      <w:r w:rsidRPr="0031415A">
        <w:rPr>
          <w:rFonts w:ascii="Arial" w:hAnsi="Arial" w:cs="Arial"/>
          <w:sz w:val="22"/>
          <w:szCs w:val="22"/>
        </w:rPr>
        <w:t>elektrozařízení</w:t>
      </w:r>
    </w:p>
    <w:p w14:paraId="27A20DBD" w14:textId="77777777" w:rsidR="00211D36" w:rsidRDefault="00B11B51" w:rsidP="004D4BD4">
      <w:pPr>
        <w:numPr>
          <w:ilvl w:val="0"/>
          <w:numId w:val="38"/>
        </w:numPr>
        <w:autoSpaceDE w:val="0"/>
        <w:autoSpaceDN w:val="0"/>
        <w:adjustRightInd w:val="0"/>
        <w:ind w:left="993" w:hanging="579"/>
        <w:jc w:val="both"/>
        <w:rPr>
          <w:rFonts w:ascii="Arial" w:hAnsi="Arial" w:cs="Arial"/>
          <w:sz w:val="22"/>
          <w:szCs w:val="22"/>
        </w:rPr>
      </w:pPr>
      <w:r w:rsidRPr="0031415A">
        <w:rPr>
          <w:rFonts w:ascii="Arial" w:hAnsi="Arial" w:cs="Arial"/>
          <w:sz w:val="22"/>
          <w:szCs w:val="22"/>
        </w:rPr>
        <w:t xml:space="preserve">baterie </w:t>
      </w:r>
      <w:r>
        <w:rPr>
          <w:rFonts w:ascii="Arial" w:hAnsi="Arial" w:cs="Arial"/>
          <w:sz w:val="22"/>
          <w:szCs w:val="22"/>
        </w:rPr>
        <w:t>a akumulátory</w:t>
      </w:r>
    </w:p>
    <w:p w14:paraId="0EF5C715" w14:textId="77777777" w:rsidR="00211D36" w:rsidRPr="004822F5" w:rsidRDefault="007B67D2" w:rsidP="004D4BD4">
      <w:pPr>
        <w:numPr>
          <w:ilvl w:val="0"/>
          <w:numId w:val="38"/>
        </w:numPr>
        <w:autoSpaceDE w:val="0"/>
        <w:autoSpaceDN w:val="0"/>
        <w:adjustRightInd w:val="0"/>
        <w:spacing w:after="240"/>
        <w:ind w:left="993" w:hanging="579"/>
        <w:jc w:val="both"/>
        <w:rPr>
          <w:rFonts w:ascii="Arial" w:hAnsi="Arial" w:cs="Arial"/>
          <w:sz w:val="22"/>
          <w:szCs w:val="22"/>
        </w:rPr>
      </w:pPr>
      <w:r>
        <w:rPr>
          <w:rFonts w:ascii="Arial" w:hAnsi="Arial" w:cs="Arial"/>
          <w:sz w:val="22"/>
          <w:szCs w:val="22"/>
        </w:rPr>
        <w:t>pneumatiky</w:t>
      </w:r>
    </w:p>
    <w:p w14:paraId="05E325AF" w14:textId="77777777" w:rsidR="007F3823" w:rsidRPr="007B67D2" w:rsidRDefault="00F771CC" w:rsidP="007B67D2">
      <w:pPr>
        <w:numPr>
          <w:ilvl w:val="0"/>
          <w:numId w:val="29"/>
        </w:numPr>
        <w:autoSpaceDE w:val="0"/>
        <w:autoSpaceDN w:val="0"/>
        <w:adjustRightInd w:val="0"/>
        <w:spacing w:after="240"/>
        <w:ind w:left="425" w:hanging="425"/>
        <w:jc w:val="both"/>
        <w:rPr>
          <w:rFonts w:ascii="Arial" w:hAnsi="Arial" w:cs="Arial"/>
          <w:i/>
          <w:strike/>
          <w:sz w:val="22"/>
          <w:szCs w:val="22"/>
        </w:rPr>
      </w:pPr>
      <w:r w:rsidRPr="004822F5">
        <w:rPr>
          <w:rFonts w:ascii="Arial" w:hAnsi="Arial" w:cs="Arial"/>
          <w:sz w:val="22"/>
          <w:szCs w:val="22"/>
        </w:rPr>
        <w:lastRenderedPageBreak/>
        <w:t>Výrobky s ukončenou životností</w:t>
      </w:r>
      <w:r w:rsidR="00211D36" w:rsidRPr="004822F5">
        <w:rPr>
          <w:rFonts w:ascii="Arial" w:hAnsi="Arial" w:cs="Arial"/>
          <w:sz w:val="22"/>
          <w:szCs w:val="22"/>
        </w:rPr>
        <w:t xml:space="preserve"> uvedené v odst. 1</w:t>
      </w:r>
      <w:r w:rsidRPr="004822F5">
        <w:rPr>
          <w:rFonts w:ascii="Arial" w:hAnsi="Arial" w:cs="Arial"/>
          <w:sz w:val="22"/>
          <w:szCs w:val="22"/>
        </w:rPr>
        <w:t xml:space="preserve"> lze předávat</w:t>
      </w:r>
      <w:r w:rsidR="00C45ABF" w:rsidRPr="004822F5">
        <w:rPr>
          <w:rFonts w:ascii="Arial" w:hAnsi="Arial" w:cs="Arial"/>
          <w:sz w:val="22"/>
          <w:szCs w:val="22"/>
        </w:rPr>
        <w:t xml:space="preserve"> do zvláštních sběrných nádob k tomuto sběru určených ve </w:t>
      </w:r>
      <w:r w:rsidR="00476353">
        <w:rPr>
          <w:rFonts w:ascii="Arial" w:hAnsi="Arial" w:cs="Arial"/>
          <w:sz w:val="22"/>
          <w:szCs w:val="22"/>
        </w:rPr>
        <w:t>SM</w:t>
      </w:r>
      <w:r w:rsidR="004822F5">
        <w:rPr>
          <w:rFonts w:ascii="Arial" w:hAnsi="Arial" w:cs="Arial"/>
          <w:i/>
          <w:sz w:val="22"/>
          <w:szCs w:val="22"/>
        </w:rPr>
        <w:t>.</w:t>
      </w:r>
    </w:p>
    <w:p w14:paraId="76294EC3" w14:textId="77777777" w:rsidR="001078B1" w:rsidRPr="00FB6AE5" w:rsidRDefault="00765052">
      <w:pPr>
        <w:jc w:val="center"/>
        <w:rPr>
          <w:rFonts w:ascii="Arial" w:hAnsi="Arial" w:cs="Arial"/>
          <w:b/>
          <w:sz w:val="22"/>
          <w:szCs w:val="22"/>
        </w:rPr>
      </w:pPr>
      <w:r>
        <w:rPr>
          <w:rFonts w:ascii="Arial" w:hAnsi="Arial" w:cs="Arial"/>
          <w:b/>
          <w:sz w:val="22"/>
          <w:szCs w:val="22"/>
        </w:rPr>
        <w:t xml:space="preserve">Čl. </w:t>
      </w:r>
      <w:r w:rsidR="00805CBE">
        <w:rPr>
          <w:rFonts w:ascii="Arial" w:hAnsi="Arial" w:cs="Arial"/>
          <w:b/>
          <w:sz w:val="22"/>
          <w:szCs w:val="22"/>
        </w:rPr>
        <w:t>10</w:t>
      </w:r>
    </w:p>
    <w:p w14:paraId="29BF84C7" w14:textId="77777777" w:rsidR="00425B78" w:rsidRPr="007B67D2" w:rsidRDefault="0024722A" w:rsidP="007B67D2">
      <w:pPr>
        <w:spacing w:after="240"/>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14:paraId="33559C89" w14:textId="77777777" w:rsidR="00F67C91" w:rsidRDefault="0024722A" w:rsidP="007B67D2">
      <w:pPr>
        <w:numPr>
          <w:ilvl w:val="0"/>
          <w:numId w:val="31"/>
        </w:numPr>
        <w:spacing w:after="240"/>
        <w:ind w:left="425" w:hanging="425"/>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14:paraId="7663103A" w14:textId="77777777" w:rsidR="00F45D43" w:rsidRPr="006D5151" w:rsidRDefault="00C45BF9" w:rsidP="006D5151">
      <w:pPr>
        <w:numPr>
          <w:ilvl w:val="0"/>
          <w:numId w:val="31"/>
        </w:numPr>
        <w:spacing w:after="240"/>
        <w:ind w:left="425" w:hanging="425"/>
        <w:jc w:val="both"/>
        <w:rPr>
          <w:rFonts w:ascii="Arial" w:hAnsi="Arial" w:cs="Arial"/>
          <w:sz w:val="22"/>
          <w:szCs w:val="22"/>
        </w:rPr>
      </w:pPr>
      <w:r w:rsidRPr="006D5151">
        <w:rPr>
          <w:rFonts w:ascii="Arial" w:hAnsi="Arial" w:cs="Arial"/>
          <w:sz w:val="22"/>
          <w:szCs w:val="22"/>
        </w:rPr>
        <w:t>S</w:t>
      </w:r>
      <w:r w:rsidR="0024722A" w:rsidRPr="006D5151">
        <w:rPr>
          <w:rFonts w:ascii="Arial" w:hAnsi="Arial" w:cs="Arial"/>
          <w:sz w:val="22"/>
          <w:szCs w:val="22"/>
        </w:rPr>
        <w:t xml:space="preserve">tavební </w:t>
      </w:r>
      <w:r w:rsidRPr="006D5151">
        <w:rPr>
          <w:rFonts w:ascii="Arial" w:hAnsi="Arial" w:cs="Arial"/>
          <w:sz w:val="22"/>
          <w:szCs w:val="22"/>
        </w:rPr>
        <w:t xml:space="preserve">a demoliční </w:t>
      </w:r>
      <w:r w:rsidR="0024722A" w:rsidRPr="006D5151">
        <w:rPr>
          <w:rFonts w:ascii="Arial" w:hAnsi="Arial" w:cs="Arial"/>
          <w:sz w:val="22"/>
          <w:szCs w:val="22"/>
        </w:rPr>
        <w:t xml:space="preserve">odpad </w:t>
      </w:r>
      <w:r w:rsidR="00940656" w:rsidRPr="006D5151">
        <w:rPr>
          <w:rFonts w:ascii="Arial" w:hAnsi="Arial" w:cs="Arial"/>
          <w:sz w:val="22"/>
          <w:szCs w:val="22"/>
        </w:rPr>
        <w:t>lze</w:t>
      </w:r>
      <w:r w:rsidR="0024722A" w:rsidRPr="006D5151">
        <w:rPr>
          <w:rFonts w:ascii="Arial" w:hAnsi="Arial" w:cs="Arial"/>
          <w:sz w:val="22"/>
          <w:szCs w:val="22"/>
        </w:rPr>
        <w:t xml:space="preserve"> </w:t>
      </w:r>
      <w:r w:rsidR="009627DA" w:rsidRPr="006D5151">
        <w:rPr>
          <w:rFonts w:ascii="Arial" w:hAnsi="Arial" w:cs="Arial"/>
          <w:sz w:val="22"/>
          <w:szCs w:val="22"/>
        </w:rPr>
        <w:t>použít, předat či odstranit pouze zákonem stanoveným způsobem.</w:t>
      </w:r>
    </w:p>
    <w:p w14:paraId="517286D1" w14:textId="77777777" w:rsidR="00976403" w:rsidRPr="009C7191" w:rsidRDefault="009627DA" w:rsidP="009C7191">
      <w:pPr>
        <w:numPr>
          <w:ilvl w:val="0"/>
          <w:numId w:val="31"/>
        </w:numPr>
        <w:spacing w:after="240"/>
        <w:ind w:left="425" w:hanging="425"/>
        <w:jc w:val="both"/>
        <w:rPr>
          <w:rFonts w:ascii="Arial" w:hAnsi="Arial" w:cs="Arial"/>
          <w:sz w:val="22"/>
          <w:szCs w:val="22"/>
        </w:rPr>
      </w:pPr>
      <w:r w:rsidRPr="006579FE">
        <w:rPr>
          <w:rFonts w:ascii="Arial" w:hAnsi="Arial" w:cs="Arial"/>
          <w:iCs/>
          <w:sz w:val="22"/>
          <w:szCs w:val="22"/>
        </w:rPr>
        <w:t xml:space="preserve">Pro odložení stavebního a demoličního odpadu je možné za úplatu využít Komplexní centrum pro nakládání </w:t>
      </w:r>
      <w:r w:rsidR="007B67D2">
        <w:rPr>
          <w:rFonts w:ascii="Arial" w:hAnsi="Arial" w:cs="Arial"/>
          <w:iCs/>
          <w:sz w:val="22"/>
          <w:szCs w:val="22"/>
        </w:rPr>
        <w:t>s odpady Vysoká, 334 41 Dobřany</w:t>
      </w:r>
      <w:r w:rsidR="004D4BD4">
        <w:rPr>
          <w:rFonts w:ascii="Arial" w:hAnsi="Arial" w:cs="Arial"/>
          <w:iCs/>
          <w:sz w:val="22"/>
          <w:szCs w:val="22"/>
        </w:rPr>
        <w:t>.</w:t>
      </w:r>
    </w:p>
    <w:p w14:paraId="31AAE29C" w14:textId="77777777" w:rsidR="00976403" w:rsidRDefault="00976403" w:rsidP="00805CBE">
      <w:pPr>
        <w:ind w:firstLine="4253"/>
        <w:rPr>
          <w:rFonts w:ascii="Arial" w:hAnsi="Arial" w:cs="Arial"/>
          <w:b/>
          <w:sz w:val="22"/>
          <w:szCs w:val="22"/>
        </w:rPr>
      </w:pPr>
    </w:p>
    <w:p w14:paraId="03C4369E" w14:textId="77777777" w:rsidR="00976403" w:rsidRPr="00FB6AE5" w:rsidRDefault="00DB0038" w:rsidP="00805CBE">
      <w:pPr>
        <w:ind w:firstLine="4253"/>
        <w:rPr>
          <w:rFonts w:ascii="Arial" w:hAnsi="Arial" w:cs="Arial"/>
          <w:b/>
          <w:sz w:val="22"/>
          <w:szCs w:val="22"/>
        </w:rPr>
      </w:pPr>
      <w:bookmarkStart w:id="0" w:name="_Hlk140129421"/>
      <w:r>
        <w:rPr>
          <w:rFonts w:ascii="Arial" w:hAnsi="Arial" w:cs="Arial"/>
          <w:b/>
          <w:sz w:val="22"/>
          <w:szCs w:val="22"/>
        </w:rPr>
        <w:t>Čl. 11</w:t>
      </w:r>
    </w:p>
    <w:p w14:paraId="19700ADE" w14:textId="77777777" w:rsidR="0024722A" w:rsidRPr="007B67D2" w:rsidRDefault="0024722A" w:rsidP="007B67D2">
      <w:pPr>
        <w:spacing w:after="240"/>
        <w:jc w:val="center"/>
        <w:rPr>
          <w:rFonts w:ascii="Arial" w:hAnsi="Arial" w:cs="Arial"/>
          <w:b/>
          <w:sz w:val="22"/>
          <w:szCs w:val="22"/>
        </w:rPr>
      </w:pPr>
      <w:r w:rsidRPr="00FB6AE5">
        <w:rPr>
          <w:rFonts w:ascii="Arial" w:hAnsi="Arial" w:cs="Arial"/>
          <w:b/>
          <w:sz w:val="22"/>
          <w:szCs w:val="22"/>
        </w:rPr>
        <w:t>Závěrečná ustanovení</w:t>
      </w:r>
    </w:p>
    <w:bookmarkEnd w:id="0"/>
    <w:p w14:paraId="7A5D945A" w14:textId="77777777" w:rsidR="00012F79" w:rsidRDefault="0024722A" w:rsidP="007B67D2">
      <w:pPr>
        <w:numPr>
          <w:ilvl w:val="0"/>
          <w:numId w:val="8"/>
        </w:numPr>
        <w:spacing w:after="240"/>
        <w:ind w:left="357" w:hanging="357"/>
        <w:jc w:val="both"/>
        <w:rPr>
          <w:rFonts w:ascii="Arial" w:hAnsi="Arial" w:cs="Arial"/>
          <w:sz w:val="22"/>
          <w:szCs w:val="22"/>
        </w:rPr>
      </w:pPr>
      <w:r w:rsidRPr="00FB6AE5">
        <w:rPr>
          <w:rFonts w:ascii="Arial" w:hAnsi="Arial" w:cs="Arial"/>
          <w:sz w:val="22"/>
          <w:szCs w:val="22"/>
        </w:rPr>
        <w:t>Nabytím účinnosti této vyhlášky se</w:t>
      </w:r>
      <w:r w:rsidRPr="006579FE">
        <w:rPr>
          <w:rFonts w:ascii="Arial" w:hAnsi="Arial" w:cs="Arial"/>
          <w:sz w:val="22"/>
          <w:szCs w:val="22"/>
        </w:rPr>
        <w:t xml:space="preserve"> </w:t>
      </w:r>
      <w:r w:rsidR="009627DA" w:rsidRPr="006579FE">
        <w:rPr>
          <w:rFonts w:ascii="Arial" w:hAnsi="Arial" w:cs="Arial"/>
          <w:sz w:val="22"/>
          <w:szCs w:val="22"/>
        </w:rPr>
        <w:t>ruší</w:t>
      </w:r>
      <w:r w:rsidR="006579FE">
        <w:rPr>
          <w:rFonts w:ascii="Arial" w:hAnsi="Arial" w:cs="Arial"/>
          <w:sz w:val="22"/>
          <w:szCs w:val="22"/>
        </w:rPr>
        <w:t xml:space="preserve"> </w:t>
      </w:r>
      <w:r w:rsidR="009627DA">
        <w:rPr>
          <w:rFonts w:ascii="Arial" w:hAnsi="Arial" w:cs="Arial"/>
          <w:sz w:val="22"/>
          <w:szCs w:val="22"/>
        </w:rPr>
        <w:t>O</w:t>
      </w:r>
      <w:r w:rsidRPr="00FB6AE5">
        <w:rPr>
          <w:rFonts w:ascii="Arial" w:hAnsi="Arial" w:cs="Arial"/>
          <w:sz w:val="22"/>
          <w:szCs w:val="22"/>
        </w:rPr>
        <w:t>becně závazná vyhláška</w:t>
      </w:r>
      <w:r w:rsidR="00546105">
        <w:rPr>
          <w:rFonts w:ascii="Arial" w:hAnsi="Arial" w:cs="Arial"/>
          <w:sz w:val="22"/>
          <w:szCs w:val="22"/>
        </w:rPr>
        <w:t xml:space="preserve"> </w:t>
      </w:r>
      <w:r w:rsidR="006B0A15">
        <w:rPr>
          <w:rFonts w:ascii="Arial" w:hAnsi="Arial" w:cs="Arial"/>
          <w:sz w:val="22"/>
          <w:szCs w:val="22"/>
        </w:rPr>
        <w:t>obce Dnešice</w:t>
      </w:r>
      <w:r w:rsidR="00546105">
        <w:rPr>
          <w:rFonts w:ascii="Arial" w:hAnsi="Arial" w:cs="Arial"/>
          <w:sz w:val="22"/>
          <w:szCs w:val="22"/>
        </w:rPr>
        <w:t xml:space="preserve"> </w:t>
      </w:r>
      <w:r w:rsidR="009627DA">
        <w:rPr>
          <w:rFonts w:ascii="Arial" w:hAnsi="Arial" w:cs="Arial"/>
          <w:sz w:val="22"/>
          <w:szCs w:val="22"/>
        </w:rPr>
        <w:t>č.</w:t>
      </w:r>
      <w:r w:rsidR="00F83C05">
        <w:rPr>
          <w:rFonts w:ascii="Arial" w:hAnsi="Arial" w:cs="Arial"/>
          <w:sz w:val="22"/>
          <w:szCs w:val="22"/>
        </w:rPr>
        <w:t> </w:t>
      </w:r>
      <w:r w:rsidR="00A914ED">
        <w:rPr>
          <w:rFonts w:ascii="Arial" w:hAnsi="Arial" w:cs="Arial"/>
          <w:sz w:val="22"/>
          <w:szCs w:val="22"/>
        </w:rPr>
        <w:t>4</w:t>
      </w:r>
      <w:r w:rsidR="000E2E4F">
        <w:rPr>
          <w:rFonts w:ascii="Arial" w:hAnsi="Arial" w:cs="Arial"/>
          <w:sz w:val="22"/>
          <w:szCs w:val="22"/>
        </w:rPr>
        <w:t>/202</w:t>
      </w:r>
      <w:r w:rsidR="00A914ED">
        <w:rPr>
          <w:rFonts w:ascii="Arial" w:hAnsi="Arial" w:cs="Arial"/>
          <w:sz w:val="22"/>
          <w:szCs w:val="22"/>
        </w:rPr>
        <w:t>3</w:t>
      </w:r>
      <w:r w:rsidR="00546105">
        <w:rPr>
          <w:rFonts w:ascii="Arial" w:hAnsi="Arial" w:cs="Arial"/>
          <w:sz w:val="22"/>
          <w:szCs w:val="22"/>
        </w:rPr>
        <w:t xml:space="preserve"> </w:t>
      </w:r>
      <w:r w:rsidR="000E2E4F" w:rsidRPr="000E2E4F">
        <w:rPr>
          <w:rFonts w:ascii="Arial" w:hAnsi="Arial" w:cs="Arial"/>
          <w:sz w:val="22"/>
          <w:szCs w:val="22"/>
        </w:rPr>
        <w:t>o stanovení obecního systému odpadového hospodářství</w:t>
      </w:r>
      <w:r w:rsidR="000E2E4F">
        <w:rPr>
          <w:rFonts w:ascii="Arial" w:hAnsi="Arial" w:cs="Arial"/>
          <w:sz w:val="22"/>
          <w:szCs w:val="22"/>
        </w:rPr>
        <w:t xml:space="preserve"> </w:t>
      </w:r>
      <w:r w:rsidR="006579FE">
        <w:rPr>
          <w:rFonts w:ascii="Arial" w:hAnsi="Arial" w:cs="Arial"/>
          <w:sz w:val="22"/>
          <w:szCs w:val="22"/>
        </w:rPr>
        <w:t xml:space="preserve">ze dne </w:t>
      </w:r>
      <w:r w:rsidR="00A914ED">
        <w:rPr>
          <w:rFonts w:ascii="Arial" w:hAnsi="Arial" w:cs="Arial"/>
          <w:sz w:val="22"/>
          <w:szCs w:val="22"/>
        </w:rPr>
        <w:t>14</w:t>
      </w:r>
      <w:r w:rsidR="000E2E4F">
        <w:rPr>
          <w:rFonts w:ascii="Arial" w:hAnsi="Arial" w:cs="Arial"/>
          <w:sz w:val="22"/>
          <w:szCs w:val="22"/>
        </w:rPr>
        <w:t>.</w:t>
      </w:r>
      <w:r w:rsidR="00A1264E">
        <w:rPr>
          <w:rFonts w:ascii="Arial" w:hAnsi="Arial" w:cs="Arial"/>
          <w:sz w:val="22"/>
          <w:szCs w:val="22"/>
        </w:rPr>
        <w:t xml:space="preserve"> </w:t>
      </w:r>
      <w:r w:rsidR="000E2E4F">
        <w:rPr>
          <w:rFonts w:ascii="Arial" w:hAnsi="Arial" w:cs="Arial"/>
          <w:sz w:val="22"/>
          <w:szCs w:val="22"/>
        </w:rPr>
        <w:t>9.</w:t>
      </w:r>
      <w:r w:rsidR="00A1264E">
        <w:rPr>
          <w:rFonts w:ascii="Arial" w:hAnsi="Arial" w:cs="Arial"/>
          <w:sz w:val="22"/>
          <w:szCs w:val="22"/>
        </w:rPr>
        <w:t xml:space="preserve"> </w:t>
      </w:r>
      <w:r w:rsidR="000E2E4F">
        <w:rPr>
          <w:rFonts w:ascii="Arial" w:hAnsi="Arial" w:cs="Arial"/>
          <w:sz w:val="22"/>
          <w:szCs w:val="22"/>
        </w:rPr>
        <w:t>202</w:t>
      </w:r>
      <w:r w:rsidR="00A914ED">
        <w:rPr>
          <w:rFonts w:ascii="Arial" w:hAnsi="Arial" w:cs="Arial"/>
          <w:sz w:val="22"/>
          <w:szCs w:val="22"/>
        </w:rPr>
        <w:t>3</w:t>
      </w:r>
      <w:r w:rsidR="000E2E4F">
        <w:rPr>
          <w:rFonts w:ascii="Arial" w:hAnsi="Arial" w:cs="Arial"/>
          <w:sz w:val="22"/>
          <w:szCs w:val="22"/>
        </w:rPr>
        <w:t>.</w:t>
      </w:r>
    </w:p>
    <w:p w14:paraId="73113941" w14:textId="77777777" w:rsidR="000E2E4F" w:rsidRDefault="000E2E4F" w:rsidP="000E2E4F">
      <w:pPr>
        <w:spacing w:after="240"/>
        <w:jc w:val="both"/>
        <w:rPr>
          <w:rFonts w:ascii="Arial" w:hAnsi="Arial" w:cs="Arial"/>
          <w:sz w:val="22"/>
          <w:szCs w:val="22"/>
        </w:rPr>
      </w:pPr>
    </w:p>
    <w:p w14:paraId="76CE567D" w14:textId="77777777" w:rsidR="000E2E4F" w:rsidRPr="00FB6AE5" w:rsidRDefault="000E2E4F" w:rsidP="000E2E4F">
      <w:pPr>
        <w:ind w:firstLine="4253"/>
        <w:rPr>
          <w:rFonts w:ascii="Arial" w:hAnsi="Arial" w:cs="Arial"/>
          <w:b/>
          <w:sz w:val="22"/>
          <w:szCs w:val="22"/>
        </w:rPr>
      </w:pPr>
      <w:r>
        <w:rPr>
          <w:rFonts w:ascii="Arial" w:hAnsi="Arial" w:cs="Arial"/>
          <w:b/>
          <w:sz w:val="22"/>
          <w:szCs w:val="22"/>
        </w:rPr>
        <w:t>Čl. 12</w:t>
      </w:r>
    </w:p>
    <w:p w14:paraId="64D8FE8E" w14:textId="77777777" w:rsidR="000E2E4F" w:rsidRPr="007B67D2" w:rsidRDefault="000E2E4F" w:rsidP="000E2E4F">
      <w:pPr>
        <w:spacing w:after="240"/>
        <w:jc w:val="center"/>
        <w:rPr>
          <w:rFonts w:ascii="Arial" w:hAnsi="Arial" w:cs="Arial"/>
          <w:b/>
          <w:sz w:val="22"/>
          <w:szCs w:val="22"/>
        </w:rPr>
      </w:pPr>
      <w:r>
        <w:rPr>
          <w:rFonts w:ascii="Arial" w:hAnsi="Arial" w:cs="Arial"/>
          <w:b/>
          <w:sz w:val="22"/>
          <w:szCs w:val="22"/>
        </w:rPr>
        <w:t>Účinnost</w:t>
      </w:r>
    </w:p>
    <w:p w14:paraId="73AA853E" w14:textId="77777777" w:rsidR="0024722A" w:rsidRDefault="0024722A" w:rsidP="00216B17">
      <w:pPr>
        <w:numPr>
          <w:ilvl w:val="0"/>
          <w:numId w:val="40"/>
        </w:numPr>
        <w:jc w:val="both"/>
        <w:rPr>
          <w:rFonts w:ascii="Arial" w:hAnsi="Arial" w:cs="Arial"/>
          <w:sz w:val="22"/>
          <w:szCs w:val="22"/>
        </w:rPr>
      </w:pPr>
      <w:r w:rsidRPr="00765052">
        <w:rPr>
          <w:rFonts w:ascii="Arial" w:hAnsi="Arial" w:cs="Arial"/>
          <w:sz w:val="22"/>
          <w:szCs w:val="22"/>
        </w:rPr>
        <w:t>Tato v</w:t>
      </w:r>
      <w:r w:rsidR="00546105">
        <w:rPr>
          <w:rFonts w:ascii="Arial" w:hAnsi="Arial" w:cs="Arial"/>
          <w:sz w:val="22"/>
          <w:szCs w:val="22"/>
        </w:rPr>
        <w:t xml:space="preserve">yhláška nabývá </w:t>
      </w:r>
      <w:r w:rsidR="00546105" w:rsidRPr="006579FE">
        <w:rPr>
          <w:rFonts w:ascii="Arial" w:hAnsi="Arial" w:cs="Arial"/>
          <w:sz w:val="22"/>
          <w:szCs w:val="22"/>
        </w:rPr>
        <w:t xml:space="preserve">účinnosti </w:t>
      </w:r>
      <w:r w:rsidR="006579FE" w:rsidRPr="006579FE">
        <w:rPr>
          <w:rFonts w:ascii="Arial" w:hAnsi="Arial" w:cs="Arial"/>
          <w:sz w:val="22"/>
          <w:szCs w:val="22"/>
        </w:rPr>
        <w:t>dnem 1. 1. 202</w:t>
      </w:r>
      <w:r w:rsidR="00A914ED">
        <w:rPr>
          <w:rFonts w:ascii="Arial" w:hAnsi="Arial" w:cs="Arial"/>
          <w:sz w:val="22"/>
          <w:szCs w:val="22"/>
        </w:rPr>
        <w:t>5</w:t>
      </w:r>
      <w:r w:rsidR="006579FE" w:rsidRPr="006579FE">
        <w:rPr>
          <w:rFonts w:ascii="Arial" w:hAnsi="Arial" w:cs="Arial"/>
          <w:sz w:val="22"/>
          <w:szCs w:val="22"/>
        </w:rPr>
        <w:t>.</w:t>
      </w:r>
    </w:p>
    <w:p w14:paraId="6FC69ECC" w14:textId="77777777" w:rsidR="00E36401" w:rsidRDefault="00E36401" w:rsidP="00E36401">
      <w:pPr>
        <w:ind w:left="357"/>
        <w:jc w:val="both"/>
        <w:rPr>
          <w:rFonts w:ascii="Arial" w:hAnsi="Arial" w:cs="Arial"/>
          <w:sz w:val="22"/>
          <w:szCs w:val="22"/>
        </w:rPr>
      </w:pPr>
    </w:p>
    <w:p w14:paraId="31C6DAF1" w14:textId="77777777" w:rsidR="00A83269" w:rsidRDefault="00A83269" w:rsidP="00F83C05">
      <w:pPr>
        <w:tabs>
          <w:tab w:val="left" w:pos="7088"/>
        </w:tabs>
        <w:ind w:firstLine="1701"/>
        <w:rPr>
          <w:rFonts w:ascii="Arial" w:hAnsi="Arial" w:cs="Arial"/>
          <w:bCs/>
          <w:i/>
          <w:sz w:val="22"/>
          <w:szCs w:val="22"/>
        </w:rPr>
      </w:pPr>
    </w:p>
    <w:p w14:paraId="34CA1982" w14:textId="77777777" w:rsidR="00A83269" w:rsidRDefault="00A83269" w:rsidP="00F83C05">
      <w:pPr>
        <w:tabs>
          <w:tab w:val="left" w:pos="7088"/>
        </w:tabs>
        <w:ind w:firstLine="1701"/>
        <w:rPr>
          <w:rFonts w:ascii="Arial" w:hAnsi="Arial" w:cs="Arial"/>
          <w:bCs/>
          <w:i/>
          <w:sz w:val="22"/>
          <w:szCs w:val="22"/>
        </w:rPr>
      </w:pPr>
    </w:p>
    <w:p w14:paraId="48414E6B" w14:textId="77777777" w:rsidR="0024722A" w:rsidRPr="00FB6AE5" w:rsidRDefault="005B0009" w:rsidP="00F83C05">
      <w:pPr>
        <w:tabs>
          <w:tab w:val="left" w:pos="6663"/>
        </w:tabs>
        <w:ind w:firstLine="1276"/>
        <w:rPr>
          <w:rFonts w:ascii="Arial" w:hAnsi="Arial" w:cs="Arial"/>
          <w:bCs/>
          <w:sz w:val="22"/>
          <w:szCs w:val="22"/>
        </w:rPr>
      </w:pPr>
      <w:r>
        <w:rPr>
          <w:rFonts w:ascii="Arial" w:hAnsi="Arial" w:cs="Arial"/>
          <w:bCs/>
          <w:i/>
          <w:sz w:val="22"/>
          <w:szCs w:val="22"/>
        </w:rPr>
        <w:t>Karol Polák</w:t>
      </w:r>
      <w:r w:rsidR="00A5168C">
        <w:rPr>
          <w:rFonts w:ascii="Arial" w:hAnsi="Arial" w:cs="Arial"/>
          <w:bCs/>
          <w:i/>
          <w:sz w:val="22"/>
          <w:szCs w:val="22"/>
        </w:rPr>
        <w:t>, v.r.</w:t>
      </w:r>
      <w:r w:rsidR="00F83C05">
        <w:rPr>
          <w:rFonts w:ascii="Arial" w:hAnsi="Arial" w:cs="Arial"/>
          <w:bCs/>
          <w:sz w:val="22"/>
          <w:szCs w:val="22"/>
        </w:rPr>
        <w:tab/>
      </w:r>
      <w:r>
        <w:rPr>
          <w:rFonts w:ascii="Arial" w:hAnsi="Arial" w:cs="Arial"/>
          <w:bCs/>
          <w:i/>
          <w:sz w:val="22"/>
          <w:szCs w:val="22"/>
        </w:rPr>
        <w:t>Vlastimil Polák</w:t>
      </w:r>
      <w:r w:rsidR="00A5168C">
        <w:rPr>
          <w:rFonts w:ascii="Arial" w:hAnsi="Arial" w:cs="Arial"/>
          <w:bCs/>
          <w:i/>
          <w:sz w:val="22"/>
          <w:szCs w:val="22"/>
        </w:rPr>
        <w:t>, v.r.</w:t>
      </w:r>
    </w:p>
    <w:p w14:paraId="0C6A2F93" w14:textId="77777777" w:rsidR="00EE40CD" w:rsidRDefault="00F83C05" w:rsidP="00F83C05">
      <w:pPr>
        <w:tabs>
          <w:tab w:val="left" w:pos="7088"/>
        </w:tabs>
        <w:ind w:left="709" w:firstLine="567"/>
        <w:rPr>
          <w:rFonts w:ascii="Arial" w:hAnsi="Arial" w:cs="Arial"/>
          <w:bCs/>
          <w:sz w:val="22"/>
          <w:szCs w:val="22"/>
        </w:rPr>
      </w:pPr>
      <w:r w:rsidRPr="00FB6AE5">
        <w:rPr>
          <w:rFonts w:ascii="Arial" w:hAnsi="Arial" w:cs="Arial"/>
          <w:bCs/>
          <w:sz w:val="22"/>
          <w:szCs w:val="22"/>
        </w:rPr>
        <w:t>M</w:t>
      </w:r>
      <w:r w:rsidR="0024722A" w:rsidRPr="00FB6AE5">
        <w:rPr>
          <w:rFonts w:ascii="Arial" w:hAnsi="Arial" w:cs="Arial"/>
          <w:bCs/>
          <w:sz w:val="22"/>
          <w:szCs w:val="22"/>
        </w:rPr>
        <w:t>ístostarosta</w:t>
      </w:r>
      <w:r>
        <w:rPr>
          <w:rFonts w:ascii="Arial" w:hAnsi="Arial" w:cs="Arial"/>
          <w:bCs/>
          <w:sz w:val="22"/>
          <w:szCs w:val="22"/>
        </w:rPr>
        <w:tab/>
      </w:r>
      <w:r w:rsidR="00E2491F">
        <w:rPr>
          <w:rFonts w:ascii="Arial" w:hAnsi="Arial" w:cs="Arial"/>
          <w:bCs/>
          <w:sz w:val="22"/>
          <w:szCs w:val="22"/>
        </w:rPr>
        <w:t>starosta</w:t>
      </w:r>
    </w:p>
    <w:p w14:paraId="60AFBF91" w14:textId="77777777" w:rsidR="00A83269" w:rsidRDefault="00A83269" w:rsidP="00F83C05">
      <w:pPr>
        <w:tabs>
          <w:tab w:val="left" w:pos="7088"/>
        </w:tabs>
        <w:ind w:left="709" w:firstLine="567"/>
        <w:rPr>
          <w:rFonts w:ascii="Arial" w:hAnsi="Arial" w:cs="Arial"/>
          <w:bCs/>
          <w:sz w:val="22"/>
          <w:szCs w:val="22"/>
        </w:rPr>
      </w:pPr>
    </w:p>
    <w:p w14:paraId="5154FB1C" w14:textId="77777777" w:rsidR="00A83269" w:rsidRDefault="00A83269" w:rsidP="00F83C05">
      <w:pPr>
        <w:tabs>
          <w:tab w:val="left" w:pos="7088"/>
        </w:tabs>
        <w:ind w:left="709" w:firstLine="567"/>
        <w:rPr>
          <w:rFonts w:ascii="Arial" w:hAnsi="Arial" w:cs="Arial"/>
          <w:bCs/>
          <w:sz w:val="22"/>
          <w:szCs w:val="22"/>
        </w:rPr>
      </w:pPr>
    </w:p>
    <w:sectPr w:rsidR="00A83269"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D544A8" w14:textId="77777777" w:rsidR="007E6C6F" w:rsidRDefault="007E6C6F">
      <w:r>
        <w:separator/>
      </w:r>
    </w:p>
  </w:endnote>
  <w:endnote w:type="continuationSeparator" w:id="0">
    <w:p w14:paraId="45C50075" w14:textId="77777777" w:rsidR="007E6C6F" w:rsidRDefault="007E6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24492" w14:textId="77777777" w:rsidR="00FB36A3" w:rsidRDefault="00FB36A3">
    <w:pPr>
      <w:pStyle w:val="Zpat"/>
      <w:jc w:val="center"/>
    </w:pPr>
    <w:r>
      <w:fldChar w:fldCharType="begin"/>
    </w:r>
    <w:r>
      <w:instrText>PAGE   \* MERGEFORMAT</w:instrText>
    </w:r>
    <w:r>
      <w:fldChar w:fldCharType="separate"/>
    </w:r>
    <w:r w:rsidR="00663E00">
      <w:rPr>
        <w:noProof/>
      </w:rPr>
      <w:t>4</w:t>
    </w:r>
    <w:r>
      <w:fldChar w:fldCharType="end"/>
    </w:r>
  </w:p>
  <w:p w14:paraId="196D6118"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76022D" w14:textId="77777777" w:rsidR="007E6C6F" w:rsidRDefault="007E6C6F">
      <w:r>
        <w:separator/>
      </w:r>
    </w:p>
  </w:footnote>
  <w:footnote w:type="continuationSeparator" w:id="0">
    <w:p w14:paraId="5F20ACEC" w14:textId="77777777" w:rsidR="007E6C6F" w:rsidRDefault="007E6C6F">
      <w:r>
        <w:continuationSeparator/>
      </w:r>
    </w:p>
  </w:footnote>
  <w:footnote w:id="1">
    <w:p w14:paraId="648988AF"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0B4D8F7F"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682073"/>
    <w:multiLevelType w:val="hybridMultilevel"/>
    <w:tmpl w:val="F1C0EC38"/>
    <w:lvl w:ilvl="0" w:tplc="CE6C867E">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501"/>
        </w:tabs>
        <w:ind w:left="501"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8753045"/>
    <w:multiLevelType w:val="hybridMultilevel"/>
    <w:tmpl w:val="C33448E6"/>
    <w:lvl w:ilvl="0" w:tplc="897CE88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F33AF0"/>
    <w:multiLevelType w:val="hybridMultilevel"/>
    <w:tmpl w:val="4D7889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3B7CA8"/>
    <w:multiLevelType w:val="hybridMultilevel"/>
    <w:tmpl w:val="B62AF980"/>
    <w:lvl w:ilvl="0" w:tplc="54746460">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9D4080"/>
    <w:multiLevelType w:val="hybridMultilevel"/>
    <w:tmpl w:val="0A1653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D55583"/>
    <w:multiLevelType w:val="hybridMultilevel"/>
    <w:tmpl w:val="AD7AB9D4"/>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90314AE"/>
    <w:multiLevelType w:val="hybridMultilevel"/>
    <w:tmpl w:val="181A1B0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C43BCB"/>
    <w:multiLevelType w:val="hybridMultilevel"/>
    <w:tmpl w:val="B8587ADC"/>
    <w:lvl w:ilvl="0" w:tplc="D88E7934">
      <w:start w:val="1"/>
      <w:numFmt w:val="decimal"/>
      <w:lvlText w:val="%1)"/>
      <w:lvlJc w:val="left"/>
      <w:pPr>
        <w:tabs>
          <w:tab w:val="num" w:pos="360"/>
        </w:tabs>
        <w:ind w:left="360" w:hanging="360"/>
      </w:pPr>
      <w:rPr>
        <w:rFonts w:hint="default"/>
        <w:i w:val="0"/>
        <w:strike w:val="0"/>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2EFF22FF"/>
    <w:multiLevelType w:val="hybridMultilevel"/>
    <w:tmpl w:val="E8242FEA"/>
    <w:lvl w:ilvl="0" w:tplc="7472B616">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820421"/>
    <w:multiLevelType w:val="hybridMultilevel"/>
    <w:tmpl w:val="55A4D15E"/>
    <w:lvl w:ilvl="0" w:tplc="FFFFFFFF">
      <w:start w:val="1"/>
      <w:numFmt w:val="decimal"/>
      <w:lvlText w:val="%1)"/>
      <w:lvlJc w:val="left"/>
      <w:pPr>
        <w:tabs>
          <w:tab w:val="num" w:pos="501"/>
        </w:tabs>
        <w:ind w:left="501"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3623241A"/>
    <w:multiLevelType w:val="hybridMultilevel"/>
    <w:tmpl w:val="4E822B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3A1333CB"/>
    <w:multiLevelType w:val="hybridMultilevel"/>
    <w:tmpl w:val="5B02E796"/>
    <w:lvl w:ilvl="0" w:tplc="1E4EECCA">
      <w:start w:val="1"/>
      <w:numFmt w:val="decimal"/>
      <w:lvlText w:val="%1)"/>
      <w:lvlJc w:val="left"/>
      <w:pPr>
        <w:ind w:left="360" w:hanging="360"/>
      </w:pPr>
      <w:rPr>
        <w:rFonts w:hint="default"/>
        <w:i w:val="0"/>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BD77281"/>
    <w:multiLevelType w:val="hybridMultilevel"/>
    <w:tmpl w:val="0354F174"/>
    <w:lvl w:ilvl="0" w:tplc="A164E770">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E9D4CD8"/>
    <w:multiLevelType w:val="hybridMultilevel"/>
    <w:tmpl w:val="725224D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3F5721E2"/>
    <w:multiLevelType w:val="hybridMultilevel"/>
    <w:tmpl w:val="B06EE65C"/>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61C50DB"/>
    <w:multiLevelType w:val="hybridMultilevel"/>
    <w:tmpl w:val="629445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52B40546"/>
    <w:multiLevelType w:val="hybridMultilevel"/>
    <w:tmpl w:val="21088B60"/>
    <w:lvl w:ilvl="0" w:tplc="20C46FB4">
      <w:start w:val="1"/>
      <w:numFmt w:val="decimal"/>
      <w:lvlText w:val="%1)"/>
      <w:lvlJc w:val="left"/>
      <w:pPr>
        <w:ind w:left="360" w:hanging="360"/>
      </w:pPr>
      <w:rPr>
        <w:rFonts w:hint="default"/>
        <w:strike w:val="0"/>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4"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6"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2620CF1"/>
    <w:multiLevelType w:val="hybridMultilevel"/>
    <w:tmpl w:val="47AAA88A"/>
    <w:lvl w:ilvl="0" w:tplc="5F605A0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59423A1"/>
    <w:multiLevelType w:val="hybridMultilevel"/>
    <w:tmpl w:val="7CCAE52C"/>
    <w:lvl w:ilvl="0" w:tplc="5CC6AD7E">
      <w:start w:val="1"/>
      <w:numFmt w:val="decimal"/>
      <w:lvlText w:val="%1)"/>
      <w:lvlJc w:val="left"/>
      <w:pPr>
        <w:tabs>
          <w:tab w:val="num" w:pos="360"/>
        </w:tabs>
        <w:ind w:left="360" w:hanging="360"/>
      </w:pPr>
      <w:rPr>
        <w:rFonts w:hint="default"/>
        <w:strike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9" w15:restartNumberingAfterBreak="0">
    <w:nsid w:val="67DF1D1F"/>
    <w:multiLevelType w:val="hybridMultilevel"/>
    <w:tmpl w:val="BAE43C42"/>
    <w:lvl w:ilvl="0" w:tplc="897CE88C">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6CA42298"/>
    <w:multiLevelType w:val="multilevel"/>
    <w:tmpl w:val="966E9812"/>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AE730FF"/>
    <w:multiLevelType w:val="hybridMultilevel"/>
    <w:tmpl w:val="B1B4C018"/>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CEA02C5"/>
    <w:multiLevelType w:val="hybridMultilevel"/>
    <w:tmpl w:val="D3586556"/>
    <w:lvl w:ilvl="0" w:tplc="2ED40BD2">
      <w:start w:val="1"/>
      <w:numFmt w:val="lowerLetter"/>
      <w:lvlText w:val="%1)"/>
      <w:lvlJc w:val="left"/>
      <w:pPr>
        <w:tabs>
          <w:tab w:val="num" w:pos="360"/>
        </w:tabs>
        <w:ind w:left="360" w:hanging="360"/>
      </w:pPr>
      <w:rPr>
        <w:rFonts w:ascii="Arial" w:eastAsia="Times New Roman" w:hAnsi="Arial" w:cs="Arial"/>
        <w:strike w:val="0"/>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908606269">
    <w:abstractNumId w:val="12"/>
  </w:num>
  <w:num w:numId="2" w16cid:durableId="937178865">
    <w:abstractNumId w:val="46"/>
  </w:num>
  <w:num w:numId="3" w16cid:durableId="217405046">
    <w:abstractNumId w:val="7"/>
  </w:num>
  <w:num w:numId="4" w16cid:durableId="660617059">
    <w:abstractNumId w:val="34"/>
  </w:num>
  <w:num w:numId="5" w16cid:durableId="593732">
    <w:abstractNumId w:val="31"/>
  </w:num>
  <w:num w:numId="6" w16cid:durableId="1326013108">
    <w:abstractNumId w:val="40"/>
  </w:num>
  <w:num w:numId="7" w16cid:durableId="1764763448">
    <w:abstractNumId w:val="14"/>
  </w:num>
  <w:num w:numId="8" w16cid:durableId="1414012773">
    <w:abstractNumId w:val="2"/>
  </w:num>
  <w:num w:numId="9" w16cid:durableId="464278229">
    <w:abstractNumId w:val="38"/>
  </w:num>
  <w:num w:numId="10" w16cid:durableId="2110660502">
    <w:abstractNumId w:val="33"/>
  </w:num>
  <w:num w:numId="11" w16cid:durableId="1868563585">
    <w:abstractNumId w:val="32"/>
  </w:num>
  <w:num w:numId="12" w16cid:durableId="1901281823">
    <w:abstractNumId w:val="16"/>
  </w:num>
  <w:num w:numId="13" w16cid:durableId="1869561375">
    <w:abstractNumId w:val="35"/>
  </w:num>
  <w:num w:numId="14" w16cid:durableId="1980379311">
    <w:abstractNumId w:val="44"/>
  </w:num>
  <w:num w:numId="15" w16cid:durableId="1719275992">
    <w:abstractNumId w:val="21"/>
  </w:num>
  <w:num w:numId="16" w16cid:durableId="759763947">
    <w:abstractNumId w:val="43"/>
  </w:num>
  <w:num w:numId="17" w16cid:durableId="1162044188">
    <w:abstractNumId w:val="8"/>
  </w:num>
  <w:num w:numId="18" w16cid:durableId="1858303287">
    <w:abstractNumId w:val="0"/>
  </w:num>
  <w:num w:numId="19" w16cid:durableId="215435658">
    <w:abstractNumId w:val="27"/>
  </w:num>
  <w:num w:numId="20" w16cid:durableId="1894079650">
    <w:abstractNumId w:val="36"/>
  </w:num>
  <w:num w:numId="21" w16cid:durableId="2044742341">
    <w:abstractNumId w:val="28"/>
  </w:num>
  <w:num w:numId="22" w16cid:durableId="992102699">
    <w:abstractNumId w:val="29"/>
  </w:num>
  <w:num w:numId="23" w16cid:durableId="1048384473">
    <w:abstractNumId w:val="20"/>
  </w:num>
  <w:num w:numId="24" w16cid:durableId="454376801">
    <w:abstractNumId w:val="9"/>
  </w:num>
  <w:num w:numId="25" w16cid:durableId="1898322756">
    <w:abstractNumId w:val="5"/>
  </w:num>
  <w:num w:numId="26" w16cid:durableId="630944945">
    <w:abstractNumId w:val="26"/>
  </w:num>
  <w:num w:numId="27" w16cid:durableId="118645300">
    <w:abstractNumId w:val="6"/>
  </w:num>
  <w:num w:numId="28" w16cid:durableId="504442157">
    <w:abstractNumId w:val="24"/>
  </w:num>
  <w:num w:numId="29" w16cid:durableId="1601336201">
    <w:abstractNumId w:val="15"/>
  </w:num>
  <w:num w:numId="30" w16cid:durableId="385492275">
    <w:abstractNumId w:val="17"/>
  </w:num>
  <w:num w:numId="31" w16cid:durableId="1151141649">
    <w:abstractNumId w:val="42"/>
  </w:num>
  <w:num w:numId="32" w16cid:durableId="1424493441">
    <w:abstractNumId w:val="1"/>
  </w:num>
  <w:num w:numId="33" w16cid:durableId="2050058762">
    <w:abstractNumId w:val="4"/>
  </w:num>
  <w:num w:numId="34" w16cid:durableId="1521312777">
    <w:abstractNumId w:val="10"/>
  </w:num>
  <w:num w:numId="35" w16cid:durableId="2127967464">
    <w:abstractNumId w:val="37"/>
  </w:num>
  <w:num w:numId="36" w16cid:durableId="1546411603">
    <w:abstractNumId w:val="25"/>
  </w:num>
  <w:num w:numId="37" w16cid:durableId="1894462489">
    <w:abstractNumId w:val="19"/>
  </w:num>
  <w:num w:numId="38" w16cid:durableId="1633291071">
    <w:abstractNumId w:val="23"/>
  </w:num>
  <w:num w:numId="39" w16cid:durableId="561259993">
    <w:abstractNumId w:val="13"/>
  </w:num>
  <w:num w:numId="40" w16cid:durableId="773403792">
    <w:abstractNumId w:val="18"/>
  </w:num>
  <w:num w:numId="41" w16cid:durableId="810634565">
    <w:abstractNumId w:val="41"/>
    <w:lvlOverride w:ilvl="0">
      <w:startOverride w:val="1"/>
    </w:lvlOverride>
    <w:lvlOverride w:ilvl="1"/>
    <w:lvlOverride w:ilvl="2"/>
    <w:lvlOverride w:ilvl="3"/>
    <w:lvlOverride w:ilvl="4"/>
    <w:lvlOverride w:ilvl="5"/>
    <w:lvlOverride w:ilvl="6"/>
    <w:lvlOverride w:ilvl="7"/>
    <w:lvlOverride w:ilvl="8"/>
  </w:num>
  <w:num w:numId="42" w16cid:durableId="550656931">
    <w:abstractNumId w:val="11"/>
  </w:num>
  <w:num w:numId="43" w16cid:durableId="915624488">
    <w:abstractNumId w:val="22"/>
  </w:num>
  <w:num w:numId="44" w16cid:durableId="2130082223">
    <w:abstractNumId w:val="39"/>
  </w:num>
  <w:num w:numId="45" w16cid:durableId="339548539">
    <w:abstractNumId w:val="3"/>
  </w:num>
  <w:num w:numId="46" w16cid:durableId="756749723">
    <w:abstractNumId w:val="45"/>
  </w:num>
  <w:num w:numId="47" w16cid:durableId="36768480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69B4"/>
    <w:rsid w:val="00012F79"/>
    <w:rsid w:val="00024B27"/>
    <w:rsid w:val="00025542"/>
    <w:rsid w:val="00031731"/>
    <w:rsid w:val="000332D7"/>
    <w:rsid w:val="00036778"/>
    <w:rsid w:val="00041A92"/>
    <w:rsid w:val="00042756"/>
    <w:rsid w:val="00053446"/>
    <w:rsid w:val="00053FEC"/>
    <w:rsid w:val="0005615E"/>
    <w:rsid w:val="00057130"/>
    <w:rsid w:val="0005787D"/>
    <w:rsid w:val="00067DF1"/>
    <w:rsid w:val="00076F7D"/>
    <w:rsid w:val="00077E69"/>
    <w:rsid w:val="0008576A"/>
    <w:rsid w:val="00091C2D"/>
    <w:rsid w:val="00095548"/>
    <w:rsid w:val="0009785F"/>
    <w:rsid w:val="000A04B6"/>
    <w:rsid w:val="000A3A9A"/>
    <w:rsid w:val="000B1A44"/>
    <w:rsid w:val="000B560B"/>
    <w:rsid w:val="000D0024"/>
    <w:rsid w:val="000D356A"/>
    <w:rsid w:val="000D40B5"/>
    <w:rsid w:val="000D7FD3"/>
    <w:rsid w:val="000E23D3"/>
    <w:rsid w:val="000E2E4F"/>
    <w:rsid w:val="000E40F9"/>
    <w:rsid w:val="000E4441"/>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55989"/>
    <w:rsid w:val="00155A7E"/>
    <w:rsid w:val="0016367E"/>
    <w:rsid w:val="00164E8B"/>
    <w:rsid w:val="001724A3"/>
    <w:rsid w:val="0017608F"/>
    <w:rsid w:val="0018119E"/>
    <w:rsid w:val="00181515"/>
    <w:rsid w:val="00181C99"/>
    <w:rsid w:val="00183479"/>
    <w:rsid w:val="001869E0"/>
    <w:rsid w:val="001A1793"/>
    <w:rsid w:val="001A5FC6"/>
    <w:rsid w:val="001B0AEB"/>
    <w:rsid w:val="001C07E9"/>
    <w:rsid w:val="001C5B42"/>
    <w:rsid w:val="001C6E05"/>
    <w:rsid w:val="001E0DF7"/>
    <w:rsid w:val="001E5FBF"/>
    <w:rsid w:val="002002A8"/>
    <w:rsid w:val="00200839"/>
    <w:rsid w:val="00202C4A"/>
    <w:rsid w:val="00206275"/>
    <w:rsid w:val="00211D36"/>
    <w:rsid w:val="00213F87"/>
    <w:rsid w:val="00216B17"/>
    <w:rsid w:val="002217C9"/>
    <w:rsid w:val="00223F72"/>
    <w:rsid w:val="00224D21"/>
    <w:rsid w:val="00232642"/>
    <w:rsid w:val="0023379E"/>
    <w:rsid w:val="00242B96"/>
    <w:rsid w:val="00242D06"/>
    <w:rsid w:val="002439E9"/>
    <w:rsid w:val="00244C59"/>
    <w:rsid w:val="00246D80"/>
    <w:rsid w:val="0024722A"/>
    <w:rsid w:val="00247C11"/>
    <w:rsid w:val="00251FBA"/>
    <w:rsid w:val="0025354B"/>
    <w:rsid w:val="00255095"/>
    <w:rsid w:val="00255AE6"/>
    <w:rsid w:val="0025716A"/>
    <w:rsid w:val="00261098"/>
    <w:rsid w:val="00262D62"/>
    <w:rsid w:val="0026520E"/>
    <w:rsid w:val="00265EF4"/>
    <w:rsid w:val="00267188"/>
    <w:rsid w:val="00290029"/>
    <w:rsid w:val="002A020A"/>
    <w:rsid w:val="002A3581"/>
    <w:rsid w:val="002B2495"/>
    <w:rsid w:val="002B5850"/>
    <w:rsid w:val="002B59B0"/>
    <w:rsid w:val="002B7E6B"/>
    <w:rsid w:val="002C32D2"/>
    <w:rsid w:val="002C3644"/>
    <w:rsid w:val="002C442F"/>
    <w:rsid w:val="002D64B8"/>
    <w:rsid w:val="002D7DAC"/>
    <w:rsid w:val="002F6C9F"/>
    <w:rsid w:val="0031415A"/>
    <w:rsid w:val="00320CF7"/>
    <w:rsid w:val="0032634F"/>
    <w:rsid w:val="0034317B"/>
    <w:rsid w:val="00343C2D"/>
    <w:rsid w:val="00344369"/>
    <w:rsid w:val="00352DD8"/>
    <w:rsid w:val="00373576"/>
    <w:rsid w:val="0037455E"/>
    <w:rsid w:val="003746ED"/>
    <w:rsid w:val="003934B6"/>
    <w:rsid w:val="003A0DB1"/>
    <w:rsid w:val="003A1A06"/>
    <w:rsid w:val="003A7FC0"/>
    <w:rsid w:val="003D6965"/>
    <w:rsid w:val="003E3D8B"/>
    <w:rsid w:val="003E6669"/>
    <w:rsid w:val="003E7B1D"/>
    <w:rsid w:val="003E7C46"/>
    <w:rsid w:val="003F1228"/>
    <w:rsid w:val="003F24A0"/>
    <w:rsid w:val="003F24AA"/>
    <w:rsid w:val="003F4801"/>
    <w:rsid w:val="004004D7"/>
    <w:rsid w:val="00402834"/>
    <w:rsid w:val="00414D31"/>
    <w:rsid w:val="00421C34"/>
    <w:rsid w:val="00423176"/>
    <w:rsid w:val="00425B78"/>
    <w:rsid w:val="0042723F"/>
    <w:rsid w:val="00431942"/>
    <w:rsid w:val="00435697"/>
    <w:rsid w:val="00436429"/>
    <w:rsid w:val="00453AB3"/>
    <w:rsid w:val="004725BB"/>
    <w:rsid w:val="004761AD"/>
    <w:rsid w:val="00476353"/>
    <w:rsid w:val="00476A0B"/>
    <w:rsid w:val="004822F5"/>
    <w:rsid w:val="0049109D"/>
    <w:rsid w:val="0049210F"/>
    <w:rsid w:val="00492D2F"/>
    <w:rsid w:val="00493086"/>
    <w:rsid w:val="004966EB"/>
    <w:rsid w:val="004B018B"/>
    <w:rsid w:val="004B704B"/>
    <w:rsid w:val="004C43EE"/>
    <w:rsid w:val="004C5CD8"/>
    <w:rsid w:val="004D0009"/>
    <w:rsid w:val="004D30A2"/>
    <w:rsid w:val="004D3973"/>
    <w:rsid w:val="004D4BD4"/>
    <w:rsid w:val="004D5A15"/>
    <w:rsid w:val="004E04B9"/>
    <w:rsid w:val="004E0AC9"/>
    <w:rsid w:val="004F5D46"/>
    <w:rsid w:val="00502A5D"/>
    <w:rsid w:val="00503F10"/>
    <w:rsid w:val="00505735"/>
    <w:rsid w:val="0051226B"/>
    <w:rsid w:val="005136BF"/>
    <w:rsid w:val="0052041F"/>
    <w:rsid w:val="005206D4"/>
    <w:rsid w:val="00525ABF"/>
    <w:rsid w:val="00534D81"/>
    <w:rsid w:val="00540721"/>
    <w:rsid w:val="00540BAC"/>
    <w:rsid w:val="00543342"/>
    <w:rsid w:val="00543380"/>
    <w:rsid w:val="00544B39"/>
    <w:rsid w:val="00546105"/>
    <w:rsid w:val="0054776B"/>
    <w:rsid w:val="00547890"/>
    <w:rsid w:val="00550D41"/>
    <w:rsid w:val="00552FFF"/>
    <w:rsid w:val="00553B78"/>
    <w:rsid w:val="00555FEB"/>
    <w:rsid w:val="00560DED"/>
    <w:rsid w:val="00564AE6"/>
    <w:rsid w:val="0056694A"/>
    <w:rsid w:val="00576E29"/>
    <w:rsid w:val="0059780C"/>
    <w:rsid w:val="005A3FFD"/>
    <w:rsid w:val="005B0009"/>
    <w:rsid w:val="005B1335"/>
    <w:rsid w:val="005B5715"/>
    <w:rsid w:val="005C0885"/>
    <w:rsid w:val="005C7494"/>
    <w:rsid w:val="005C7FAC"/>
    <w:rsid w:val="005D29B1"/>
    <w:rsid w:val="005D6CD7"/>
    <w:rsid w:val="005D7B5B"/>
    <w:rsid w:val="005E114F"/>
    <w:rsid w:val="005E2539"/>
    <w:rsid w:val="005E3069"/>
    <w:rsid w:val="005F0210"/>
    <w:rsid w:val="005F1D1F"/>
    <w:rsid w:val="006025AC"/>
    <w:rsid w:val="006101FB"/>
    <w:rsid w:val="00617D61"/>
    <w:rsid w:val="00617FE8"/>
    <w:rsid w:val="00620481"/>
    <w:rsid w:val="00624449"/>
    <w:rsid w:val="006277AF"/>
    <w:rsid w:val="00631BEC"/>
    <w:rsid w:val="00632F39"/>
    <w:rsid w:val="00633825"/>
    <w:rsid w:val="00641107"/>
    <w:rsid w:val="006511C7"/>
    <w:rsid w:val="006579FE"/>
    <w:rsid w:val="00663C1A"/>
    <w:rsid w:val="00663E00"/>
    <w:rsid w:val="006674C6"/>
    <w:rsid w:val="00667683"/>
    <w:rsid w:val="00671A01"/>
    <w:rsid w:val="00675B4F"/>
    <w:rsid w:val="006814CB"/>
    <w:rsid w:val="006866EF"/>
    <w:rsid w:val="00692B36"/>
    <w:rsid w:val="00693339"/>
    <w:rsid w:val="00696155"/>
    <w:rsid w:val="006B0A15"/>
    <w:rsid w:val="006B58B2"/>
    <w:rsid w:val="006C49CD"/>
    <w:rsid w:val="006D5151"/>
    <w:rsid w:val="006E5A79"/>
    <w:rsid w:val="006F432E"/>
    <w:rsid w:val="007008E2"/>
    <w:rsid w:val="00701319"/>
    <w:rsid w:val="00702D6A"/>
    <w:rsid w:val="007063A1"/>
    <w:rsid w:val="007067C7"/>
    <w:rsid w:val="00712D36"/>
    <w:rsid w:val="007131EC"/>
    <w:rsid w:val="00714B2D"/>
    <w:rsid w:val="0071677D"/>
    <w:rsid w:val="00723DF9"/>
    <w:rsid w:val="0072693E"/>
    <w:rsid w:val="00727C8D"/>
    <w:rsid w:val="00732470"/>
    <w:rsid w:val="0073528A"/>
    <w:rsid w:val="00745703"/>
    <w:rsid w:val="00764CD0"/>
    <w:rsid w:val="00765052"/>
    <w:rsid w:val="007654D3"/>
    <w:rsid w:val="00773B0E"/>
    <w:rsid w:val="00777412"/>
    <w:rsid w:val="0078656C"/>
    <w:rsid w:val="00787EE1"/>
    <w:rsid w:val="007909DA"/>
    <w:rsid w:val="00795009"/>
    <w:rsid w:val="00797A40"/>
    <w:rsid w:val="007A3B21"/>
    <w:rsid w:val="007A3F4A"/>
    <w:rsid w:val="007A514D"/>
    <w:rsid w:val="007A55CD"/>
    <w:rsid w:val="007B6584"/>
    <w:rsid w:val="007B67D2"/>
    <w:rsid w:val="007C40FF"/>
    <w:rsid w:val="007C5E41"/>
    <w:rsid w:val="007C7508"/>
    <w:rsid w:val="007D7DD0"/>
    <w:rsid w:val="007E1DB2"/>
    <w:rsid w:val="007E2B21"/>
    <w:rsid w:val="007E6C6F"/>
    <w:rsid w:val="007E7071"/>
    <w:rsid w:val="007F1D2E"/>
    <w:rsid w:val="007F3823"/>
    <w:rsid w:val="008015C8"/>
    <w:rsid w:val="008041C3"/>
    <w:rsid w:val="00805CBE"/>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57590"/>
    <w:rsid w:val="00870986"/>
    <w:rsid w:val="00872F8B"/>
    <w:rsid w:val="00887044"/>
    <w:rsid w:val="008A0526"/>
    <w:rsid w:val="008A20A1"/>
    <w:rsid w:val="008A2FC7"/>
    <w:rsid w:val="008A4009"/>
    <w:rsid w:val="008B4493"/>
    <w:rsid w:val="008C3A2A"/>
    <w:rsid w:val="008C6EEA"/>
    <w:rsid w:val="008D3350"/>
    <w:rsid w:val="008E10CD"/>
    <w:rsid w:val="008E4005"/>
    <w:rsid w:val="008E7ED6"/>
    <w:rsid w:val="008F1E1D"/>
    <w:rsid w:val="008F30F0"/>
    <w:rsid w:val="009007DD"/>
    <w:rsid w:val="00902FC5"/>
    <w:rsid w:val="00912D28"/>
    <w:rsid w:val="009146F3"/>
    <w:rsid w:val="00915FF6"/>
    <w:rsid w:val="00916185"/>
    <w:rsid w:val="009175D0"/>
    <w:rsid w:val="00923300"/>
    <w:rsid w:val="009401A1"/>
    <w:rsid w:val="00940656"/>
    <w:rsid w:val="0094179C"/>
    <w:rsid w:val="00951700"/>
    <w:rsid w:val="00953B5E"/>
    <w:rsid w:val="009627DA"/>
    <w:rsid w:val="0096412F"/>
    <w:rsid w:val="00966B49"/>
    <w:rsid w:val="009722E1"/>
    <w:rsid w:val="00973C0E"/>
    <w:rsid w:val="009743BA"/>
    <w:rsid w:val="00976403"/>
    <w:rsid w:val="0097737C"/>
    <w:rsid w:val="009774F4"/>
    <w:rsid w:val="00984851"/>
    <w:rsid w:val="009859B0"/>
    <w:rsid w:val="00996FB1"/>
    <w:rsid w:val="009A0DDF"/>
    <w:rsid w:val="009A1A48"/>
    <w:rsid w:val="009A64B8"/>
    <w:rsid w:val="009B50E5"/>
    <w:rsid w:val="009B680A"/>
    <w:rsid w:val="009B77CC"/>
    <w:rsid w:val="009C25DA"/>
    <w:rsid w:val="009C7191"/>
    <w:rsid w:val="009C7464"/>
    <w:rsid w:val="009D5C19"/>
    <w:rsid w:val="009E4450"/>
    <w:rsid w:val="009E5176"/>
    <w:rsid w:val="009E6D29"/>
    <w:rsid w:val="009F5BB9"/>
    <w:rsid w:val="00A07653"/>
    <w:rsid w:val="00A11DFF"/>
    <w:rsid w:val="00A1264E"/>
    <w:rsid w:val="00A23FF9"/>
    <w:rsid w:val="00A25B5E"/>
    <w:rsid w:val="00A33FDC"/>
    <w:rsid w:val="00A342C0"/>
    <w:rsid w:val="00A47650"/>
    <w:rsid w:val="00A5168C"/>
    <w:rsid w:val="00A53022"/>
    <w:rsid w:val="00A532C2"/>
    <w:rsid w:val="00A61EAE"/>
    <w:rsid w:val="00A625BA"/>
    <w:rsid w:val="00A62EC3"/>
    <w:rsid w:val="00A64714"/>
    <w:rsid w:val="00A773EE"/>
    <w:rsid w:val="00A8158D"/>
    <w:rsid w:val="00A81D11"/>
    <w:rsid w:val="00A83269"/>
    <w:rsid w:val="00A85121"/>
    <w:rsid w:val="00A90CF0"/>
    <w:rsid w:val="00A914ED"/>
    <w:rsid w:val="00A94551"/>
    <w:rsid w:val="00A9554C"/>
    <w:rsid w:val="00AA1F36"/>
    <w:rsid w:val="00AA408A"/>
    <w:rsid w:val="00AB3FF3"/>
    <w:rsid w:val="00AB44E2"/>
    <w:rsid w:val="00AB61B3"/>
    <w:rsid w:val="00AB64CD"/>
    <w:rsid w:val="00AC1028"/>
    <w:rsid w:val="00AC13C7"/>
    <w:rsid w:val="00AC2295"/>
    <w:rsid w:val="00AC4B55"/>
    <w:rsid w:val="00AC5E45"/>
    <w:rsid w:val="00AD035D"/>
    <w:rsid w:val="00AD0D21"/>
    <w:rsid w:val="00AE2DEE"/>
    <w:rsid w:val="00AE5EEF"/>
    <w:rsid w:val="00AF49AB"/>
    <w:rsid w:val="00AF72CD"/>
    <w:rsid w:val="00B11B51"/>
    <w:rsid w:val="00B321B9"/>
    <w:rsid w:val="00B3452E"/>
    <w:rsid w:val="00B42462"/>
    <w:rsid w:val="00B4737A"/>
    <w:rsid w:val="00B556A5"/>
    <w:rsid w:val="00B6059A"/>
    <w:rsid w:val="00B7787C"/>
    <w:rsid w:val="00B835ED"/>
    <w:rsid w:val="00B92017"/>
    <w:rsid w:val="00B947F5"/>
    <w:rsid w:val="00BA2FB8"/>
    <w:rsid w:val="00BA70A7"/>
    <w:rsid w:val="00BA7164"/>
    <w:rsid w:val="00BC51C4"/>
    <w:rsid w:val="00BC676E"/>
    <w:rsid w:val="00BD2B1D"/>
    <w:rsid w:val="00BD3591"/>
    <w:rsid w:val="00BD3C08"/>
    <w:rsid w:val="00BE347C"/>
    <w:rsid w:val="00BE4DFE"/>
    <w:rsid w:val="00BE72A2"/>
    <w:rsid w:val="00BF0879"/>
    <w:rsid w:val="00BF091E"/>
    <w:rsid w:val="00BF3879"/>
    <w:rsid w:val="00BF6EFC"/>
    <w:rsid w:val="00C06DBD"/>
    <w:rsid w:val="00C1157F"/>
    <w:rsid w:val="00C125FE"/>
    <w:rsid w:val="00C1264C"/>
    <w:rsid w:val="00C169D0"/>
    <w:rsid w:val="00C20056"/>
    <w:rsid w:val="00C25DCE"/>
    <w:rsid w:val="00C3782E"/>
    <w:rsid w:val="00C45ABF"/>
    <w:rsid w:val="00C45BF9"/>
    <w:rsid w:val="00C5064F"/>
    <w:rsid w:val="00C67796"/>
    <w:rsid w:val="00C742D1"/>
    <w:rsid w:val="00C819B3"/>
    <w:rsid w:val="00C8342C"/>
    <w:rsid w:val="00C85DBD"/>
    <w:rsid w:val="00C9368B"/>
    <w:rsid w:val="00C94283"/>
    <w:rsid w:val="00C9434A"/>
    <w:rsid w:val="00CA5511"/>
    <w:rsid w:val="00CB176B"/>
    <w:rsid w:val="00CB2C21"/>
    <w:rsid w:val="00CB5394"/>
    <w:rsid w:val="00CB5754"/>
    <w:rsid w:val="00CB5E14"/>
    <w:rsid w:val="00CC4B32"/>
    <w:rsid w:val="00CE1581"/>
    <w:rsid w:val="00CF0B79"/>
    <w:rsid w:val="00CF5BE8"/>
    <w:rsid w:val="00CF6192"/>
    <w:rsid w:val="00D04C14"/>
    <w:rsid w:val="00D226C7"/>
    <w:rsid w:val="00D2467D"/>
    <w:rsid w:val="00D24FDF"/>
    <w:rsid w:val="00D25BA7"/>
    <w:rsid w:val="00D27F18"/>
    <w:rsid w:val="00D40CFE"/>
    <w:rsid w:val="00D4132C"/>
    <w:rsid w:val="00D44ECF"/>
    <w:rsid w:val="00D51D24"/>
    <w:rsid w:val="00D546F5"/>
    <w:rsid w:val="00D62F8B"/>
    <w:rsid w:val="00D63B4C"/>
    <w:rsid w:val="00D675D8"/>
    <w:rsid w:val="00D7341B"/>
    <w:rsid w:val="00D736CB"/>
    <w:rsid w:val="00D91A41"/>
    <w:rsid w:val="00DA0E76"/>
    <w:rsid w:val="00DB0038"/>
    <w:rsid w:val="00DB2051"/>
    <w:rsid w:val="00DC3B34"/>
    <w:rsid w:val="00DC3C0A"/>
    <w:rsid w:val="00DC4FE0"/>
    <w:rsid w:val="00DD0D29"/>
    <w:rsid w:val="00DD5952"/>
    <w:rsid w:val="00DE0A5F"/>
    <w:rsid w:val="00DE2144"/>
    <w:rsid w:val="00DE54A3"/>
    <w:rsid w:val="00DF28D8"/>
    <w:rsid w:val="00DF2CBB"/>
    <w:rsid w:val="00E04C79"/>
    <w:rsid w:val="00E06479"/>
    <w:rsid w:val="00E11050"/>
    <w:rsid w:val="00E117FD"/>
    <w:rsid w:val="00E2491F"/>
    <w:rsid w:val="00E318DB"/>
    <w:rsid w:val="00E36401"/>
    <w:rsid w:val="00E42543"/>
    <w:rsid w:val="00E428C5"/>
    <w:rsid w:val="00E555A1"/>
    <w:rsid w:val="00E5685C"/>
    <w:rsid w:val="00E5725E"/>
    <w:rsid w:val="00E61173"/>
    <w:rsid w:val="00E66B2E"/>
    <w:rsid w:val="00E72053"/>
    <w:rsid w:val="00E8031C"/>
    <w:rsid w:val="00E83CC9"/>
    <w:rsid w:val="00E87A75"/>
    <w:rsid w:val="00E87B0B"/>
    <w:rsid w:val="00E92D8B"/>
    <w:rsid w:val="00EA1B4D"/>
    <w:rsid w:val="00EB1347"/>
    <w:rsid w:val="00EB2DCF"/>
    <w:rsid w:val="00EB4815"/>
    <w:rsid w:val="00EB486C"/>
    <w:rsid w:val="00EB7D8D"/>
    <w:rsid w:val="00EC18BD"/>
    <w:rsid w:val="00EE40CD"/>
    <w:rsid w:val="00EE5ECC"/>
    <w:rsid w:val="00EF0F4E"/>
    <w:rsid w:val="00EF3FC4"/>
    <w:rsid w:val="00EF410C"/>
    <w:rsid w:val="00EF5A93"/>
    <w:rsid w:val="00F00E31"/>
    <w:rsid w:val="00F115BE"/>
    <w:rsid w:val="00F11FC3"/>
    <w:rsid w:val="00F17575"/>
    <w:rsid w:val="00F1773A"/>
    <w:rsid w:val="00F20DEA"/>
    <w:rsid w:val="00F22764"/>
    <w:rsid w:val="00F301DF"/>
    <w:rsid w:val="00F349F4"/>
    <w:rsid w:val="00F37B51"/>
    <w:rsid w:val="00F4170D"/>
    <w:rsid w:val="00F45D43"/>
    <w:rsid w:val="00F47FED"/>
    <w:rsid w:val="00F51A5D"/>
    <w:rsid w:val="00F52A4C"/>
    <w:rsid w:val="00F534BD"/>
    <w:rsid w:val="00F53DE1"/>
    <w:rsid w:val="00F53E58"/>
    <w:rsid w:val="00F57F1D"/>
    <w:rsid w:val="00F60DFC"/>
    <w:rsid w:val="00F674F0"/>
    <w:rsid w:val="00F67C91"/>
    <w:rsid w:val="00F71191"/>
    <w:rsid w:val="00F724DF"/>
    <w:rsid w:val="00F76A45"/>
    <w:rsid w:val="00F77173"/>
    <w:rsid w:val="00F771CC"/>
    <w:rsid w:val="00F83C05"/>
    <w:rsid w:val="00F876B3"/>
    <w:rsid w:val="00F87C7D"/>
    <w:rsid w:val="00FA33FD"/>
    <w:rsid w:val="00FA3D38"/>
    <w:rsid w:val="00FA4604"/>
    <w:rsid w:val="00FB298C"/>
    <w:rsid w:val="00FB317C"/>
    <w:rsid w:val="00FB36A3"/>
    <w:rsid w:val="00FB4709"/>
    <w:rsid w:val="00FB6AE5"/>
    <w:rsid w:val="00FB6FF1"/>
    <w:rsid w:val="00FC59DA"/>
    <w:rsid w:val="00FC5C35"/>
    <w:rsid w:val="00FD0595"/>
    <w:rsid w:val="00FD2A12"/>
    <w:rsid w:val="00FE0414"/>
    <w:rsid w:val="00FE7963"/>
    <w:rsid w:val="00FE7C1B"/>
    <w:rsid w:val="00FF1E1F"/>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5D6B03"/>
  <w15:chartTrackingRefBased/>
  <w15:docId w15:val="{D4D9FDF6-DF97-4647-BD33-C18E4BC3F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E2E4F"/>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table" w:styleId="Mkatabulky">
    <w:name w:val="Table Grid"/>
    <w:basedOn w:val="Normlntabulka"/>
    <w:uiPriority w:val="39"/>
    <w:rsid w:val="004725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í text (2)_"/>
    <w:link w:val="Zkladntext20"/>
    <w:locked/>
    <w:rsid w:val="00A1264E"/>
    <w:rPr>
      <w:rFonts w:ascii="Arial" w:eastAsia="Arial" w:hAnsi="Arial" w:cs="Arial"/>
      <w:shd w:val="clear" w:color="auto" w:fill="FFFFFF"/>
    </w:rPr>
  </w:style>
  <w:style w:type="paragraph" w:customStyle="1" w:styleId="Zkladntext20">
    <w:name w:val="Základní text (2)"/>
    <w:basedOn w:val="Normln"/>
    <w:link w:val="Zkladntext2"/>
    <w:rsid w:val="00A1264E"/>
    <w:pPr>
      <w:widowControl w:val="0"/>
      <w:shd w:val="clear" w:color="auto" w:fill="FFFFFF"/>
      <w:spacing w:after="60" w:line="0" w:lineRule="atLeast"/>
      <w:ind w:hanging="460"/>
      <w:jc w:val="right"/>
    </w:pPr>
    <w:rPr>
      <w:rFonts w:ascii="Arial" w:eastAsia="Arial" w:hAnsi="Arial" w:cs="Arial"/>
      <w:sz w:val="20"/>
      <w:szCs w:val="20"/>
    </w:rPr>
  </w:style>
  <w:style w:type="character" w:customStyle="1" w:styleId="Zkladntext4">
    <w:name w:val="Základní text (4)"/>
    <w:rsid w:val="00A1264E"/>
    <w:rPr>
      <w:rFonts w:ascii="Arial" w:eastAsia="Arial" w:hAnsi="Arial" w:cs="Arial" w:hint="default"/>
      <w:b w:val="0"/>
      <w:bCs w:val="0"/>
      <w:i/>
      <w:iCs/>
      <w:smallCaps w:val="0"/>
      <w:strike w:val="0"/>
      <w:dstrike w:val="0"/>
      <w:color w:val="000000"/>
      <w:spacing w:val="0"/>
      <w:w w:val="100"/>
      <w:position w:val="0"/>
      <w:sz w:val="22"/>
      <w:szCs w:val="22"/>
      <w:u w:val="none"/>
      <w:effect w:val="none"/>
      <w:lang w:val="cs-CZ" w:eastAsia="cs-CZ" w:bidi="cs-CZ"/>
    </w:rPr>
  </w:style>
  <w:style w:type="character" w:customStyle="1" w:styleId="Zkladntext4Nekurzva">
    <w:name w:val="Základní text (4) + Ne kurzíva"/>
    <w:rsid w:val="00A1264E"/>
    <w:rPr>
      <w:rFonts w:ascii="Arial" w:eastAsia="Arial" w:hAnsi="Arial" w:cs="Arial" w:hint="default"/>
      <w:b w:val="0"/>
      <w:bCs w:val="0"/>
      <w:i/>
      <w:iCs/>
      <w:smallCaps w:val="0"/>
      <w:strike w:val="0"/>
      <w:dstrike w:val="0"/>
      <w:color w:val="000000"/>
      <w:spacing w:val="0"/>
      <w:w w:val="100"/>
      <w:position w:val="0"/>
      <w:sz w:val="22"/>
      <w:szCs w:val="22"/>
      <w:u w:val="none"/>
      <w:effect w:val="none"/>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0793609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304F8-4BDD-457A-AD19-C083F7035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989</Words>
  <Characters>5840</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 Dnešice</cp:lastModifiedBy>
  <cp:revision>2</cp:revision>
  <cp:lastPrinted>2024-07-09T05:28:00Z</cp:lastPrinted>
  <dcterms:created xsi:type="dcterms:W3CDTF">2024-09-19T06:25:00Z</dcterms:created>
  <dcterms:modified xsi:type="dcterms:W3CDTF">2024-09-19T06:25:00Z</dcterms:modified>
</cp:coreProperties>
</file>