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A6D80" w14:textId="77777777" w:rsidR="00BF3DC0" w:rsidRDefault="00BF3DC0" w:rsidP="00994B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F769DB2" w14:textId="2E2DA1F1" w:rsidR="00713C8A" w:rsidRDefault="00D973A2" w:rsidP="00713C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0B0200">
        <w:rPr>
          <w:rFonts w:ascii="Arial" w:hAnsi="Arial" w:cs="Arial"/>
          <w:b/>
          <w:sz w:val="24"/>
          <w:szCs w:val="24"/>
        </w:rPr>
        <w:t>obce</w:t>
      </w:r>
    </w:p>
    <w:p w14:paraId="7E5A25ED" w14:textId="403323D4" w:rsidR="00713C8A" w:rsidRDefault="00713C8A" w:rsidP="00713C8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Bašť,</w:t>
      </w:r>
    </w:p>
    <w:p w14:paraId="636DFDFE" w14:textId="20B1A239" w:rsidR="00713C8A" w:rsidRDefault="00713C8A" w:rsidP="00713C8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</w:t>
      </w:r>
      <w:r w:rsidR="004219B7">
        <w:rPr>
          <w:rFonts w:ascii="Arial" w:hAnsi="Arial" w:cs="Arial"/>
          <w:b/>
          <w:sz w:val="24"/>
          <w:szCs w:val="24"/>
        </w:rPr>
        <w:t>ch</w:t>
      </w:r>
      <w:r>
        <w:rPr>
          <w:rFonts w:ascii="Arial" w:hAnsi="Arial" w:cs="Arial"/>
          <w:b/>
          <w:sz w:val="24"/>
          <w:szCs w:val="24"/>
        </w:rPr>
        <w:t xml:space="preserve"> v obci</w:t>
      </w:r>
    </w:p>
    <w:p w14:paraId="0DB5D943" w14:textId="77777777" w:rsidR="00713C8A" w:rsidRDefault="00713C8A" w:rsidP="00713C8A">
      <w:pPr>
        <w:spacing w:after="0" w:line="276" w:lineRule="auto"/>
        <w:rPr>
          <w:rFonts w:ascii="Arial" w:hAnsi="Arial" w:cs="Arial"/>
        </w:rPr>
      </w:pPr>
    </w:p>
    <w:p w14:paraId="145C869B" w14:textId="3E05E728" w:rsidR="00713C8A" w:rsidRDefault="00713C8A" w:rsidP="00713C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Bašť se na svém zasedání dne </w:t>
      </w:r>
      <w:r w:rsidR="00994B66">
        <w:rPr>
          <w:rFonts w:ascii="Arial" w:hAnsi="Arial" w:cs="Arial"/>
        </w:rPr>
        <w:t xml:space="preserve">12. 9. </w:t>
      </w:r>
      <w:r>
        <w:rPr>
          <w:rFonts w:ascii="Arial" w:hAnsi="Arial" w:cs="Arial"/>
        </w:rPr>
        <w:t>2024 usneslo vydat na základě § 24 odst. 2 zákona č. 246/1992 Sb., na ochranu zvířat proti týrání, ve znění pozdějších předpisů, a v souladu s § 10 písm. c) a </w:t>
      </w:r>
      <w:r w:rsidR="004219B7">
        <w:rPr>
          <w:rFonts w:ascii="Arial" w:hAnsi="Arial" w:cs="Arial"/>
        </w:rPr>
        <w:t xml:space="preserve">d) a </w:t>
      </w:r>
      <w:r>
        <w:rPr>
          <w:rFonts w:ascii="Arial" w:hAnsi="Arial" w:cs="Arial"/>
        </w:rPr>
        <w:t>§ 84 odst. 2 písm. h) zákona č. 128/2000 Sb., o obcích (obecní zřízení), ve znění pozdějších předpisů, tuto obecně závaznou vyhlášku:</w:t>
      </w:r>
    </w:p>
    <w:p w14:paraId="3CA4A2AE" w14:textId="77777777" w:rsidR="00713C8A" w:rsidRDefault="00713C8A" w:rsidP="00713C8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301B3CC" w14:textId="77777777" w:rsidR="00713C8A" w:rsidRDefault="00713C8A" w:rsidP="00713C8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35B50A2" w14:textId="77777777" w:rsidR="00713C8A" w:rsidRDefault="00713C8A" w:rsidP="00713C8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131212F" w14:textId="77777777" w:rsidR="00713C8A" w:rsidRDefault="00713C8A" w:rsidP="00713C8A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74D2C2BD" w14:textId="77777777" w:rsidR="00713C8A" w:rsidRDefault="00713C8A" w:rsidP="00713C8A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je možný pohyb psů pouze na vodítku,</w:t>
      </w:r>
    </w:p>
    <w:p w14:paraId="5485D57A" w14:textId="77777777" w:rsidR="00713C8A" w:rsidRDefault="00713C8A" w:rsidP="00713C8A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se zakazuje výcvik psů,</w:t>
      </w:r>
    </w:p>
    <w:p w14:paraId="2D5B9D3C" w14:textId="77777777" w:rsidR="00713C8A" w:rsidRDefault="00713C8A" w:rsidP="00713C8A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2EABE090" w14:textId="77777777" w:rsidR="00713C8A" w:rsidRDefault="00713C8A" w:rsidP="00713C8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12D2BF05" w14:textId="77777777" w:rsidR="00713C8A" w:rsidRDefault="00713C8A" w:rsidP="00713C8A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39F6D9F7" w14:textId="77777777" w:rsidR="00713C8A" w:rsidRDefault="00713C8A" w:rsidP="00713C8A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59CC3ADA" w14:textId="17701B1D" w:rsidR="00713C8A" w:rsidRDefault="00713C8A" w:rsidP="00713C8A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737BA">
        <w:rPr>
          <w:rFonts w:ascii="Arial" w:hAnsi="Arial" w:cs="Arial"/>
          <w:b/>
        </w:rPr>
        <w:t>2</w:t>
      </w:r>
    </w:p>
    <w:p w14:paraId="0AFAAD37" w14:textId="77777777" w:rsidR="00713C8A" w:rsidRDefault="00713C8A" w:rsidP="00713C8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DD3DFA9" w14:textId="77777777" w:rsidR="00713C8A" w:rsidRDefault="00713C8A" w:rsidP="00713C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383793" w14:textId="77777777" w:rsidR="00713C8A" w:rsidRDefault="00713C8A" w:rsidP="00713C8A">
      <w:pPr>
        <w:spacing w:line="276" w:lineRule="auto"/>
        <w:rPr>
          <w:rFonts w:ascii="Arial" w:hAnsi="Arial" w:cs="Arial"/>
        </w:rPr>
      </w:pPr>
    </w:p>
    <w:p w14:paraId="0BB8F2CC" w14:textId="77777777" w:rsidR="00713C8A" w:rsidRDefault="00713C8A" w:rsidP="00713C8A">
      <w:pPr>
        <w:spacing w:line="276" w:lineRule="auto"/>
        <w:ind w:firstLine="709"/>
        <w:rPr>
          <w:rFonts w:ascii="Arial" w:hAnsi="Arial" w:cs="Arial"/>
        </w:rPr>
      </w:pPr>
    </w:p>
    <w:p w14:paraId="51474144" w14:textId="79F4AD59" w:rsidR="00713C8A" w:rsidRDefault="007737BA" w:rsidP="00713C8A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Kateřina Nováková</w:t>
      </w:r>
      <w:r w:rsidR="00713C8A">
        <w:rPr>
          <w:rFonts w:ascii="Arial" w:hAnsi="Arial" w:cs="Arial"/>
        </w:rPr>
        <w:t xml:space="preserve"> </w:t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6C773B">
        <w:rPr>
          <w:rFonts w:ascii="Arial" w:hAnsi="Arial" w:cs="Arial"/>
        </w:rPr>
        <w:t>Mgr. Lucie Caltová</w:t>
      </w:r>
      <w:r w:rsidR="00713C8A">
        <w:rPr>
          <w:rFonts w:ascii="Arial" w:hAnsi="Arial" w:cs="Arial"/>
        </w:rPr>
        <w:t xml:space="preserve"> </w:t>
      </w:r>
      <w:r w:rsidR="00713C8A">
        <w:rPr>
          <w:rFonts w:ascii="Arial" w:hAnsi="Arial" w:cs="Arial"/>
        </w:rPr>
        <w:br/>
      </w:r>
      <w:r w:rsidR="006C773B">
        <w:rPr>
          <w:rFonts w:ascii="Arial" w:hAnsi="Arial" w:cs="Arial"/>
        </w:rPr>
        <w:t xml:space="preserve">       </w:t>
      </w:r>
      <w:r w:rsidR="00713C8A">
        <w:rPr>
          <w:rFonts w:ascii="Arial" w:hAnsi="Arial" w:cs="Arial"/>
        </w:rPr>
        <w:t>starostka</w:t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713C8A">
        <w:rPr>
          <w:rFonts w:ascii="Arial" w:hAnsi="Arial" w:cs="Arial"/>
        </w:rPr>
        <w:tab/>
      </w:r>
      <w:r w:rsidR="004F3DFF">
        <w:rPr>
          <w:rFonts w:ascii="Arial" w:hAnsi="Arial" w:cs="Arial"/>
        </w:rPr>
        <w:t xml:space="preserve">1. </w:t>
      </w:r>
      <w:r w:rsidR="00713C8A">
        <w:rPr>
          <w:rFonts w:ascii="Arial" w:hAnsi="Arial" w:cs="Arial"/>
        </w:rPr>
        <w:t>místostarostka</w:t>
      </w:r>
    </w:p>
    <w:p w14:paraId="359FC0A5" w14:textId="77777777" w:rsidR="00713C8A" w:rsidRDefault="00713C8A" w:rsidP="00713C8A">
      <w:pPr>
        <w:rPr>
          <w:rFonts w:ascii="Arial" w:hAnsi="Arial" w:cs="Arial"/>
        </w:rPr>
      </w:pPr>
    </w:p>
    <w:p w14:paraId="02C90546" w14:textId="77777777" w:rsidR="00255242" w:rsidRDefault="00255242"/>
    <w:p w14:paraId="15FB44E8" w14:textId="133AE5E4" w:rsidR="006E4135" w:rsidRDefault="006E4135">
      <w:pPr>
        <w:rPr>
          <w:color w:val="C00000"/>
        </w:rPr>
      </w:pPr>
    </w:p>
    <w:sectPr w:rsidR="006E41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6CB6D" w14:textId="77777777" w:rsidR="00D34025" w:rsidRDefault="00D34025" w:rsidP="00713C8A">
      <w:pPr>
        <w:spacing w:after="0"/>
      </w:pPr>
      <w:r>
        <w:separator/>
      </w:r>
    </w:p>
  </w:endnote>
  <w:endnote w:type="continuationSeparator" w:id="0">
    <w:p w14:paraId="406D0F53" w14:textId="77777777" w:rsidR="00D34025" w:rsidRDefault="00D34025" w:rsidP="00713C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ED266" w14:textId="77777777" w:rsidR="00D34025" w:rsidRDefault="00D34025" w:rsidP="00713C8A">
      <w:pPr>
        <w:spacing w:after="0"/>
      </w:pPr>
      <w:r>
        <w:separator/>
      </w:r>
    </w:p>
  </w:footnote>
  <w:footnote w:type="continuationSeparator" w:id="0">
    <w:p w14:paraId="397DA01A" w14:textId="77777777" w:rsidR="00D34025" w:rsidRDefault="00D34025" w:rsidP="00713C8A">
      <w:pPr>
        <w:spacing w:after="0"/>
      </w:pPr>
      <w:r>
        <w:continuationSeparator/>
      </w:r>
    </w:p>
  </w:footnote>
  <w:footnote w:id="1">
    <w:p w14:paraId="4CAE45D8" w14:textId="77777777" w:rsidR="00713C8A" w:rsidRDefault="00713C8A" w:rsidP="00713C8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54BA4962" w14:textId="1159B3A0" w:rsidR="00713C8A" w:rsidRDefault="00713C8A" w:rsidP="00713C8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F7108" w14:textId="77777777" w:rsidR="00713C8A" w:rsidRDefault="00713C8A" w:rsidP="00713C8A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0ED0218B" wp14:editId="61A3789B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1EBA"/>
    <w:multiLevelType w:val="multilevel"/>
    <w:tmpl w:val="1C7E9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07A15"/>
    <w:multiLevelType w:val="multilevel"/>
    <w:tmpl w:val="829C044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979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235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8A"/>
    <w:rsid w:val="00047007"/>
    <w:rsid w:val="000B0200"/>
    <w:rsid w:val="000E3F66"/>
    <w:rsid w:val="00121F62"/>
    <w:rsid w:val="00164FF8"/>
    <w:rsid w:val="00255242"/>
    <w:rsid w:val="002C4E5F"/>
    <w:rsid w:val="0031621C"/>
    <w:rsid w:val="003254AB"/>
    <w:rsid w:val="0039762D"/>
    <w:rsid w:val="003F4AA6"/>
    <w:rsid w:val="00417203"/>
    <w:rsid w:val="004219B7"/>
    <w:rsid w:val="004839C1"/>
    <w:rsid w:val="004F3DFF"/>
    <w:rsid w:val="00525F6D"/>
    <w:rsid w:val="00533E30"/>
    <w:rsid w:val="00550C91"/>
    <w:rsid w:val="006232EC"/>
    <w:rsid w:val="006C0B3E"/>
    <w:rsid w:val="006C773B"/>
    <w:rsid w:val="006E4135"/>
    <w:rsid w:val="00713C8A"/>
    <w:rsid w:val="00723125"/>
    <w:rsid w:val="00746771"/>
    <w:rsid w:val="00761997"/>
    <w:rsid w:val="007627E6"/>
    <w:rsid w:val="007737BA"/>
    <w:rsid w:val="00797A79"/>
    <w:rsid w:val="00831349"/>
    <w:rsid w:val="00965C64"/>
    <w:rsid w:val="00994B66"/>
    <w:rsid w:val="00A4377E"/>
    <w:rsid w:val="00A47AA3"/>
    <w:rsid w:val="00B02588"/>
    <w:rsid w:val="00BF3DC0"/>
    <w:rsid w:val="00CB161A"/>
    <w:rsid w:val="00D34025"/>
    <w:rsid w:val="00D8166A"/>
    <w:rsid w:val="00D9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DE"/>
  <w15:chartTrackingRefBased/>
  <w15:docId w15:val="{3D43741F-43FB-4A77-8DD6-4D5755C8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C8A"/>
    <w:pPr>
      <w:suppressAutoHyphens/>
      <w:autoSpaceDN w:val="0"/>
      <w:spacing w:after="12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13C8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3C8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qFormat/>
    <w:rsid w:val="00713C8A"/>
    <w:pPr>
      <w:ind w:left="720"/>
    </w:pPr>
  </w:style>
  <w:style w:type="character" w:styleId="Znakapoznpodarou">
    <w:name w:val="footnote reference"/>
    <w:basedOn w:val="Standardnpsmoodstavce"/>
    <w:semiHidden/>
    <w:unhideWhenUsed/>
    <w:rsid w:val="00713C8A"/>
    <w:rPr>
      <w:position w:val="0"/>
      <w:vertAlign w:val="superscript"/>
    </w:rPr>
  </w:style>
  <w:style w:type="paragraph" w:styleId="Zhlav">
    <w:name w:val="header"/>
    <w:basedOn w:val="Normln"/>
    <w:link w:val="ZhlavChar"/>
    <w:unhideWhenUsed/>
    <w:rsid w:val="00713C8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13C8A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13C8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13C8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191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28</cp:revision>
  <dcterms:created xsi:type="dcterms:W3CDTF">2024-07-18T13:40:00Z</dcterms:created>
  <dcterms:modified xsi:type="dcterms:W3CDTF">2024-09-16T13:10:00Z</dcterms:modified>
</cp:coreProperties>
</file>