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55A81">
        <w:rPr>
          <w:rFonts w:ascii="Arial" w:hAnsi="Arial" w:cs="Arial"/>
          <w:b/>
          <w:sz w:val="28"/>
          <w:szCs w:val="28"/>
        </w:rPr>
        <w:t xml:space="preserve">OBEC </w:t>
      </w:r>
      <w:r w:rsidR="00047F85" w:rsidRPr="00A55A81">
        <w:rPr>
          <w:rFonts w:ascii="Arial" w:hAnsi="Arial" w:cs="Arial"/>
          <w:b/>
          <w:sz w:val="28"/>
          <w:szCs w:val="28"/>
        </w:rPr>
        <w:t>PROSTŘEDNÍ BEČVA</w:t>
      </w:r>
    </w:p>
    <w:p w:rsidR="00A55A81" w:rsidRPr="00A55A81" w:rsidRDefault="00A55A81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850CCE" w:rsidRPr="00310C19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10C19">
        <w:rPr>
          <w:rFonts w:ascii="Arial" w:hAnsi="Arial" w:cs="Arial"/>
          <w:b/>
          <w:sz w:val="22"/>
          <w:szCs w:val="22"/>
        </w:rPr>
        <w:t xml:space="preserve">Zastupitelstvo obce </w:t>
      </w:r>
      <w:r w:rsidR="00047F85" w:rsidRPr="00310C19">
        <w:rPr>
          <w:rFonts w:ascii="Arial" w:hAnsi="Arial" w:cs="Arial"/>
          <w:b/>
          <w:sz w:val="22"/>
          <w:szCs w:val="22"/>
        </w:rPr>
        <w:t>Prostřední Bečva</w:t>
      </w:r>
    </w:p>
    <w:p w:rsidR="00850CCE" w:rsidRPr="00310C19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10C19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047F85" w:rsidRPr="00310C19">
        <w:rPr>
          <w:rFonts w:ascii="Arial" w:hAnsi="Arial" w:cs="Arial"/>
          <w:b/>
          <w:sz w:val="22"/>
          <w:szCs w:val="22"/>
        </w:rPr>
        <w:t xml:space="preserve">Prostřední Bečva </w:t>
      </w:r>
      <w:r w:rsidRPr="00310C19">
        <w:rPr>
          <w:rFonts w:ascii="Arial" w:hAnsi="Arial" w:cs="Arial"/>
          <w:b/>
          <w:sz w:val="22"/>
          <w:szCs w:val="22"/>
        </w:rPr>
        <w:t xml:space="preserve">č. </w:t>
      </w:r>
      <w:r w:rsidR="004238AF">
        <w:rPr>
          <w:rFonts w:ascii="Arial" w:hAnsi="Arial" w:cs="Arial"/>
          <w:b/>
          <w:sz w:val="22"/>
          <w:szCs w:val="22"/>
        </w:rPr>
        <w:t>4</w:t>
      </w:r>
      <w:r w:rsidRPr="00310C19">
        <w:rPr>
          <w:rFonts w:ascii="Arial" w:hAnsi="Arial" w:cs="Arial"/>
          <w:b/>
          <w:sz w:val="22"/>
          <w:szCs w:val="22"/>
        </w:rPr>
        <w:t>/20</w:t>
      </w:r>
      <w:r w:rsidR="001920A9" w:rsidRPr="00310C19">
        <w:rPr>
          <w:rFonts w:ascii="Arial" w:hAnsi="Arial" w:cs="Arial"/>
          <w:b/>
          <w:sz w:val="22"/>
          <w:szCs w:val="22"/>
        </w:rPr>
        <w:t>21</w:t>
      </w:r>
      <w:r w:rsidRPr="00310C19">
        <w:rPr>
          <w:rFonts w:ascii="Arial" w:hAnsi="Arial" w:cs="Arial"/>
          <w:b/>
          <w:sz w:val="22"/>
          <w:szCs w:val="22"/>
        </w:rPr>
        <w:t>,</w:t>
      </w:r>
    </w:p>
    <w:p w:rsidR="008F0DA9" w:rsidRPr="00310C19" w:rsidRDefault="001920A9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10C19">
        <w:rPr>
          <w:rFonts w:ascii="Arial" w:hAnsi="Arial" w:cs="Arial"/>
          <w:b/>
          <w:sz w:val="22"/>
          <w:szCs w:val="22"/>
        </w:rPr>
        <w:t>o místním poplatku z pobytu</w:t>
      </w:r>
    </w:p>
    <w:p w:rsidR="00850CCE" w:rsidRPr="00310C1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310C19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 xml:space="preserve">Zastupitelstvo obce </w:t>
      </w:r>
      <w:r w:rsidR="00047F85" w:rsidRPr="00310C19">
        <w:rPr>
          <w:rFonts w:ascii="Arial" w:hAnsi="Arial" w:cs="Arial"/>
          <w:sz w:val="22"/>
          <w:szCs w:val="22"/>
        </w:rPr>
        <w:t xml:space="preserve">Prostřední Bečva </w:t>
      </w:r>
      <w:r w:rsidR="00893F98" w:rsidRPr="00310C19">
        <w:rPr>
          <w:rFonts w:ascii="Arial" w:hAnsi="Arial" w:cs="Arial"/>
          <w:sz w:val="22"/>
          <w:szCs w:val="22"/>
        </w:rPr>
        <w:t xml:space="preserve">se na svém zasedání dne </w:t>
      </w:r>
      <w:r w:rsidR="00A8074C">
        <w:rPr>
          <w:rFonts w:ascii="Arial" w:hAnsi="Arial" w:cs="Arial"/>
          <w:sz w:val="22"/>
          <w:szCs w:val="22"/>
        </w:rPr>
        <w:t>25</w:t>
      </w:r>
      <w:r w:rsidR="00886048" w:rsidRPr="00310C19">
        <w:rPr>
          <w:rFonts w:ascii="Arial" w:hAnsi="Arial" w:cs="Arial"/>
          <w:sz w:val="22"/>
          <w:szCs w:val="22"/>
        </w:rPr>
        <w:t xml:space="preserve">. </w:t>
      </w:r>
      <w:r w:rsidR="00A8074C">
        <w:rPr>
          <w:rFonts w:ascii="Arial" w:hAnsi="Arial" w:cs="Arial"/>
          <w:sz w:val="22"/>
          <w:szCs w:val="22"/>
        </w:rPr>
        <w:t>3</w:t>
      </w:r>
      <w:r w:rsidR="00886048" w:rsidRPr="00310C19">
        <w:rPr>
          <w:rFonts w:ascii="Arial" w:hAnsi="Arial" w:cs="Arial"/>
          <w:sz w:val="22"/>
          <w:szCs w:val="22"/>
        </w:rPr>
        <w:t>. 20</w:t>
      </w:r>
      <w:r w:rsidR="001920A9" w:rsidRPr="00310C19">
        <w:rPr>
          <w:rFonts w:ascii="Arial" w:hAnsi="Arial" w:cs="Arial"/>
          <w:sz w:val="22"/>
          <w:szCs w:val="22"/>
        </w:rPr>
        <w:t>21</w:t>
      </w:r>
      <w:r w:rsidR="00893F98" w:rsidRPr="00310C19">
        <w:rPr>
          <w:rFonts w:ascii="Arial" w:hAnsi="Arial" w:cs="Arial"/>
          <w:sz w:val="22"/>
          <w:szCs w:val="22"/>
        </w:rPr>
        <w:t xml:space="preserve"> usnesením </w:t>
      </w:r>
      <w:r w:rsidRPr="00310C19">
        <w:rPr>
          <w:rFonts w:ascii="Arial" w:hAnsi="Arial" w:cs="Arial"/>
          <w:sz w:val="22"/>
          <w:szCs w:val="22"/>
        </w:rPr>
        <w:br/>
      </w:r>
      <w:r w:rsidR="00893F98" w:rsidRPr="00122A54">
        <w:rPr>
          <w:rFonts w:ascii="Arial" w:hAnsi="Arial" w:cs="Arial"/>
          <w:sz w:val="22"/>
          <w:szCs w:val="22"/>
        </w:rPr>
        <w:t>č.</w:t>
      </w:r>
      <w:r w:rsidR="00122A54" w:rsidRPr="00122A54">
        <w:rPr>
          <w:rFonts w:ascii="Arial" w:hAnsi="Arial" w:cs="Arial"/>
          <w:sz w:val="22"/>
          <w:szCs w:val="22"/>
        </w:rPr>
        <w:t xml:space="preserve"> 8</w:t>
      </w:r>
      <w:bookmarkStart w:id="0" w:name="_GoBack"/>
      <w:bookmarkEnd w:id="0"/>
      <w:r w:rsidR="00893F98" w:rsidRPr="00310C19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310C19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310C19">
        <w:rPr>
          <w:rFonts w:ascii="Arial" w:hAnsi="Arial" w:cs="Arial"/>
          <w:sz w:val="22"/>
          <w:szCs w:val="22"/>
        </w:rPr>
        <w:t>,</w:t>
      </w:r>
      <w:r w:rsidR="00893F98" w:rsidRPr="00310C19">
        <w:rPr>
          <w:rFonts w:ascii="Arial" w:hAnsi="Arial" w:cs="Arial"/>
          <w:sz w:val="22"/>
          <w:szCs w:val="22"/>
        </w:rPr>
        <w:t xml:space="preserve"> a v souladu s § 10 písm. d) </w:t>
      </w:r>
      <w:r w:rsidR="00D12227" w:rsidRPr="00310C19">
        <w:rPr>
          <w:rFonts w:ascii="Arial" w:hAnsi="Arial" w:cs="Arial"/>
          <w:sz w:val="22"/>
          <w:szCs w:val="22"/>
        </w:rPr>
        <w:br/>
      </w:r>
      <w:r w:rsidR="00893F98" w:rsidRPr="00310C19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 w:rsidRPr="00310C19">
        <w:rPr>
          <w:rFonts w:ascii="Arial" w:hAnsi="Arial" w:cs="Arial"/>
          <w:sz w:val="22"/>
          <w:szCs w:val="22"/>
        </w:rPr>
        <w:t xml:space="preserve">tato </w:t>
      </w:r>
      <w:r w:rsidR="00893F98" w:rsidRPr="00310C19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310C19" w:rsidRDefault="00893F98" w:rsidP="009508FA">
      <w:pPr>
        <w:pStyle w:val="slalnk"/>
        <w:spacing w:before="480"/>
        <w:rPr>
          <w:rFonts w:ascii="Arial" w:hAnsi="Arial" w:cs="Arial"/>
        </w:rPr>
      </w:pPr>
      <w:r w:rsidRPr="00310C19">
        <w:rPr>
          <w:rFonts w:ascii="Arial" w:hAnsi="Arial" w:cs="Arial"/>
        </w:rPr>
        <w:t>Čl. 1</w:t>
      </w:r>
    </w:p>
    <w:p w:rsidR="00893F98" w:rsidRPr="00310C19" w:rsidRDefault="00893F98" w:rsidP="009508FA">
      <w:pPr>
        <w:pStyle w:val="Nzvylnk"/>
        <w:rPr>
          <w:rFonts w:ascii="Arial" w:hAnsi="Arial" w:cs="Arial"/>
        </w:rPr>
      </w:pPr>
      <w:r w:rsidRPr="00310C19">
        <w:rPr>
          <w:rFonts w:ascii="Arial" w:hAnsi="Arial" w:cs="Arial"/>
        </w:rPr>
        <w:t>Úvodní ustanovení</w:t>
      </w:r>
    </w:p>
    <w:p w:rsidR="00893F98" w:rsidRPr="00310C19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 xml:space="preserve">Obec </w:t>
      </w:r>
      <w:r w:rsidR="00047F85" w:rsidRPr="00310C19">
        <w:rPr>
          <w:rFonts w:ascii="Arial" w:hAnsi="Arial" w:cs="Arial"/>
          <w:sz w:val="22"/>
          <w:szCs w:val="22"/>
        </w:rPr>
        <w:t xml:space="preserve">Prostřední Bečva </w:t>
      </w:r>
      <w:r w:rsidRPr="00310C19">
        <w:rPr>
          <w:rFonts w:ascii="Arial" w:hAnsi="Arial" w:cs="Arial"/>
          <w:sz w:val="22"/>
          <w:szCs w:val="22"/>
        </w:rPr>
        <w:t>touto vyhláškou zavádí místní poplat</w:t>
      </w:r>
      <w:r w:rsidR="00683962" w:rsidRPr="00310C19">
        <w:rPr>
          <w:rFonts w:ascii="Arial" w:hAnsi="Arial" w:cs="Arial"/>
          <w:sz w:val="22"/>
          <w:szCs w:val="22"/>
        </w:rPr>
        <w:t>e</w:t>
      </w:r>
      <w:r w:rsidRPr="00310C19">
        <w:rPr>
          <w:rFonts w:ascii="Arial" w:hAnsi="Arial" w:cs="Arial"/>
          <w:sz w:val="22"/>
          <w:szCs w:val="22"/>
        </w:rPr>
        <w:t>k</w:t>
      </w:r>
      <w:r w:rsidR="00683962" w:rsidRPr="00310C19">
        <w:rPr>
          <w:rFonts w:ascii="Arial" w:hAnsi="Arial" w:cs="Arial"/>
          <w:sz w:val="22"/>
          <w:szCs w:val="22"/>
        </w:rPr>
        <w:t xml:space="preserve"> z pobytu</w:t>
      </w:r>
      <w:r w:rsidR="00047F85" w:rsidRPr="00310C19">
        <w:rPr>
          <w:rFonts w:ascii="Arial" w:hAnsi="Arial" w:cs="Arial"/>
          <w:sz w:val="22"/>
          <w:szCs w:val="22"/>
        </w:rPr>
        <w:t xml:space="preserve"> (d</w:t>
      </w:r>
      <w:r w:rsidR="00683962" w:rsidRPr="00310C19">
        <w:rPr>
          <w:rFonts w:ascii="Arial" w:hAnsi="Arial" w:cs="Arial"/>
          <w:sz w:val="22"/>
          <w:szCs w:val="22"/>
        </w:rPr>
        <w:t>ále jen „poplatek“).</w:t>
      </w:r>
    </w:p>
    <w:p w:rsidR="00893F98" w:rsidRPr="00310C19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>S</w:t>
      </w:r>
      <w:r w:rsidR="00E4247A" w:rsidRPr="00310C19">
        <w:rPr>
          <w:rFonts w:ascii="Arial" w:hAnsi="Arial" w:cs="Arial"/>
          <w:sz w:val="22"/>
          <w:szCs w:val="22"/>
        </w:rPr>
        <w:t xml:space="preserve">právcem poplatku je </w:t>
      </w:r>
      <w:r w:rsidR="00DD3DB6">
        <w:rPr>
          <w:rFonts w:ascii="Arial" w:hAnsi="Arial" w:cs="Arial"/>
          <w:sz w:val="22"/>
          <w:szCs w:val="22"/>
        </w:rPr>
        <w:t>O</w:t>
      </w:r>
      <w:r w:rsidR="00E4247A" w:rsidRPr="00310C19">
        <w:rPr>
          <w:rFonts w:ascii="Arial" w:hAnsi="Arial" w:cs="Arial"/>
          <w:sz w:val="22"/>
          <w:szCs w:val="22"/>
        </w:rPr>
        <w:t>becní úřad</w:t>
      </w:r>
      <w:r w:rsidR="00D523CF" w:rsidRPr="00310C19">
        <w:rPr>
          <w:rFonts w:ascii="Arial" w:hAnsi="Arial" w:cs="Arial"/>
          <w:sz w:val="22"/>
          <w:szCs w:val="22"/>
        </w:rPr>
        <w:t xml:space="preserve"> Prostřední Bečva</w:t>
      </w:r>
      <w:r w:rsidR="00531B0F" w:rsidRPr="00310C19">
        <w:rPr>
          <w:rFonts w:ascii="Arial" w:hAnsi="Arial" w:cs="Arial"/>
          <w:sz w:val="22"/>
          <w:szCs w:val="22"/>
        </w:rPr>
        <w:t>.</w:t>
      </w:r>
      <w:r w:rsidR="00893F98" w:rsidRPr="00310C19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50996" w:rsidRPr="00310C19" w:rsidRDefault="00150996" w:rsidP="00150996">
      <w:pPr>
        <w:pStyle w:val="slalnk"/>
        <w:spacing w:before="480"/>
        <w:rPr>
          <w:rFonts w:ascii="Arial" w:hAnsi="Arial" w:cs="Arial"/>
        </w:rPr>
      </w:pPr>
      <w:r w:rsidRPr="00310C19">
        <w:rPr>
          <w:rFonts w:ascii="Arial" w:hAnsi="Arial" w:cs="Arial"/>
        </w:rPr>
        <w:t xml:space="preserve">Čl. </w:t>
      </w:r>
      <w:r w:rsidR="00683962" w:rsidRPr="00310C19">
        <w:rPr>
          <w:rFonts w:ascii="Arial" w:hAnsi="Arial" w:cs="Arial"/>
        </w:rPr>
        <w:t>2</w:t>
      </w:r>
    </w:p>
    <w:p w:rsidR="00150996" w:rsidRPr="00310C19" w:rsidRDefault="00150996" w:rsidP="00150996">
      <w:pPr>
        <w:pStyle w:val="Nzvylnk"/>
        <w:rPr>
          <w:rFonts w:ascii="Arial" w:hAnsi="Arial" w:cs="Arial"/>
        </w:rPr>
      </w:pPr>
      <w:r w:rsidRPr="00310C19">
        <w:rPr>
          <w:rFonts w:ascii="Arial" w:hAnsi="Arial" w:cs="Arial"/>
        </w:rPr>
        <w:t>Předmět, poplatník a plátce poplatku</w:t>
      </w:r>
    </w:p>
    <w:p w:rsidR="00150996" w:rsidRPr="00277499" w:rsidRDefault="00150996" w:rsidP="00150996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 xml:space="preserve">Předmětem poplatku je úplatný pobyt trvající nejvýše 60 po sobě jdoucích kalendářních dnů u jednotlivého poskytovatele pobytu. </w:t>
      </w:r>
      <w:r w:rsidRPr="00277499">
        <w:rPr>
          <w:rFonts w:ascii="Arial" w:hAnsi="Arial" w:cs="Arial"/>
          <w:sz w:val="22"/>
          <w:szCs w:val="22"/>
        </w:rPr>
        <w:t>Předmětem poplatku není pobyt, při kterém je na základě zákona omezována osobní svoboda</w:t>
      </w:r>
      <w:r w:rsidR="00683962" w:rsidRPr="00277499">
        <w:rPr>
          <w:rFonts w:ascii="Arial" w:hAnsi="Arial" w:cs="Arial"/>
          <w:sz w:val="22"/>
          <w:szCs w:val="22"/>
        </w:rPr>
        <w:t>, a pobyt ve zdravotnickém zařízení poskytovatele lůžkové péče, pokud je tento pobyt hrazenou zdravotní službou podle zákona upravujícího veřejné zdravotní pojištění nebo pokud je její součástí.</w:t>
      </w:r>
      <w:r w:rsidR="00683962" w:rsidRPr="00277499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150996" w:rsidRPr="00310C19" w:rsidRDefault="00150996" w:rsidP="00150996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310C19">
        <w:rPr>
          <w:rFonts w:ascii="Arial" w:hAnsi="Arial" w:cs="Arial"/>
          <w:sz w:val="22"/>
          <w:szCs w:val="22"/>
        </w:rPr>
        <w:t>Poplatníkem poplatku je osoba, která v obci není přihlášená (dále jen „poplatník“).</w:t>
      </w:r>
      <w:r w:rsidRPr="00310C19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50996" w:rsidRPr="00310C19" w:rsidRDefault="00150996" w:rsidP="00150996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310C19"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</w:t>
      </w:r>
      <w:r w:rsidRPr="00310C19">
        <w:rPr>
          <w:rFonts w:ascii="Arial" w:hAnsi="Arial" w:cs="Arial"/>
        </w:rPr>
        <w:t>.</w:t>
      </w:r>
      <w:r w:rsidRPr="00310C1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150996" w:rsidRPr="00310C19" w:rsidRDefault="00150996" w:rsidP="00150996">
      <w:pPr>
        <w:spacing w:line="288" w:lineRule="auto"/>
        <w:ind w:left="567"/>
        <w:jc w:val="both"/>
        <w:rPr>
          <w:rFonts w:ascii="Arial" w:hAnsi="Arial" w:cs="Arial"/>
        </w:rPr>
      </w:pPr>
    </w:p>
    <w:p w:rsidR="00150996" w:rsidRPr="00310C19" w:rsidRDefault="006C2112" w:rsidP="00150996">
      <w:pPr>
        <w:pStyle w:val="slalnk"/>
        <w:spacing w:before="480"/>
        <w:rPr>
          <w:rFonts w:ascii="Arial" w:hAnsi="Arial" w:cs="Arial"/>
        </w:rPr>
      </w:pPr>
      <w:r w:rsidRPr="00310C19">
        <w:rPr>
          <w:rFonts w:ascii="Arial" w:hAnsi="Arial" w:cs="Arial"/>
        </w:rPr>
        <w:t xml:space="preserve">Čl. </w:t>
      </w:r>
      <w:r w:rsidR="00683962" w:rsidRPr="00310C19">
        <w:rPr>
          <w:rFonts w:ascii="Arial" w:hAnsi="Arial" w:cs="Arial"/>
        </w:rPr>
        <w:t>3</w:t>
      </w:r>
    </w:p>
    <w:p w:rsidR="00150996" w:rsidRPr="00310C19" w:rsidRDefault="00150996" w:rsidP="00150996">
      <w:pPr>
        <w:pStyle w:val="Nzvylnk"/>
        <w:rPr>
          <w:rFonts w:ascii="Arial" w:hAnsi="Arial" w:cs="Arial"/>
        </w:rPr>
      </w:pPr>
      <w:r w:rsidRPr="00310C19">
        <w:rPr>
          <w:rFonts w:ascii="Arial" w:hAnsi="Arial" w:cs="Arial"/>
        </w:rPr>
        <w:t>Ohlašovací povinnost</w:t>
      </w:r>
    </w:p>
    <w:p w:rsidR="00150996" w:rsidRPr="00310C19" w:rsidRDefault="00150996" w:rsidP="00150996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 xml:space="preserve">Plátce je povinen podat správci poplatku ohlášení nejpozději do </w:t>
      </w:r>
      <w:r w:rsidR="006C2112" w:rsidRPr="00310C19">
        <w:rPr>
          <w:rFonts w:ascii="Arial" w:hAnsi="Arial" w:cs="Arial"/>
          <w:sz w:val="22"/>
          <w:szCs w:val="22"/>
        </w:rPr>
        <w:t xml:space="preserve">15 </w:t>
      </w:r>
      <w:r w:rsidRPr="00310C19">
        <w:rPr>
          <w:rFonts w:ascii="Arial" w:hAnsi="Arial" w:cs="Arial"/>
          <w:sz w:val="22"/>
          <w:szCs w:val="22"/>
        </w:rPr>
        <w:t xml:space="preserve">dnů od zahájení činnosti spočívající v poskytování úplatného pobytu. Ukončení této činnosti plátce ohlásí správci poplatku ve lhůtě </w:t>
      </w:r>
      <w:r w:rsidR="006C2112" w:rsidRPr="00310C19">
        <w:rPr>
          <w:rFonts w:ascii="Arial" w:hAnsi="Arial" w:cs="Arial"/>
          <w:sz w:val="22"/>
          <w:szCs w:val="22"/>
        </w:rPr>
        <w:t>15</w:t>
      </w:r>
      <w:r w:rsidRPr="00310C19">
        <w:rPr>
          <w:rFonts w:ascii="Arial" w:hAnsi="Arial" w:cs="Arial"/>
          <w:sz w:val="22"/>
          <w:szCs w:val="22"/>
        </w:rPr>
        <w:t xml:space="preserve"> dnů.</w:t>
      </w:r>
    </w:p>
    <w:p w:rsidR="00150996" w:rsidRPr="00310C19" w:rsidRDefault="00150996" w:rsidP="00150996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>V ohlášení plátce uvede</w:t>
      </w:r>
      <w:r w:rsidRPr="00310C19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310C19">
        <w:rPr>
          <w:rFonts w:ascii="Arial" w:hAnsi="Arial" w:cs="Arial"/>
          <w:sz w:val="22"/>
          <w:szCs w:val="22"/>
        </w:rPr>
        <w:t xml:space="preserve"> </w:t>
      </w:r>
    </w:p>
    <w:p w:rsidR="00150996" w:rsidRPr="00310C19" w:rsidRDefault="00150996" w:rsidP="00150996">
      <w:pPr>
        <w:numPr>
          <w:ilvl w:val="1"/>
          <w:numId w:val="1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150996" w:rsidRPr="00310C19" w:rsidRDefault="00150996" w:rsidP="00150996">
      <w:pPr>
        <w:numPr>
          <w:ilvl w:val="1"/>
          <w:numId w:val="1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150996" w:rsidRPr="00310C19" w:rsidRDefault="00150996" w:rsidP="00150996">
      <w:pPr>
        <w:numPr>
          <w:ilvl w:val="1"/>
          <w:numId w:val="1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 xml:space="preserve">další údaje rozhodné pro stanovení poplatku, zejména místa a zařízení, případně též období roku, v nichž poskytuje pobyt. </w:t>
      </w:r>
    </w:p>
    <w:p w:rsidR="00150996" w:rsidRPr="00310C19" w:rsidRDefault="00150996" w:rsidP="00150996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>Plátce, který nemá sídlo nebo bydliště na území členského státu Evropské unie, jiného smluvního státu Dohody o Evropském hospodářském prostoru nebo Švýcarské konfederace, uvede kromě údajů požadovaných v odstavci 3 adresu svého zmocněnce v tuzemsku pro doručování.</w:t>
      </w:r>
      <w:r w:rsidRPr="00310C1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50996" w:rsidRPr="00310C19" w:rsidRDefault="00150996" w:rsidP="00150996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 w:rsidRPr="00310C1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50996" w:rsidRPr="00310C19" w:rsidRDefault="00150996" w:rsidP="00150996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310C19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50996" w:rsidRPr="00310C19" w:rsidRDefault="00150996" w:rsidP="0015099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50996" w:rsidRPr="00310C19" w:rsidRDefault="00150996" w:rsidP="0015099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50996" w:rsidRPr="00310C19" w:rsidRDefault="006C2112" w:rsidP="00150996">
      <w:pPr>
        <w:pStyle w:val="slalnk"/>
        <w:spacing w:before="0" w:after="0"/>
        <w:rPr>
          <w:rFonts w:ascii="Arial" w:hAnsi="Arial" w:cs="Arial"/>
        </w:rPr>
      </w:pPr>
      <w:r w:rsidRPr="00310C19">
        <w:rPr>
          <w:rFonts w:ascii="Arial" w:hAnsi="Arial" w:cs="Arial"/>
        </w:rPr>
        <w:t xml:space="preserve">Čl. </w:t>
      </w:r>
      <w:r w:rsidR="00683962" w:rsidRPr="00310C19">
        <w:rPr>
          <w:rFonts w:ascii="Arial" w:hAnsi="Arial" w:cs="Arial"/>
        </w:rPr>
        <w:t>4</w:t>
      </w:r>
    </w:p>
    <w:p w:rsidR="00150996" w:rsidRPr="00310C19" w:rsidRDefault="00150996" w:rsidP="00150996">
      <w:pPr>
        <w:pStyle w:val="slalnk"/>
        <w:spacing w:before="0" w:after="0"/>
        <w:rPr>
          <w:rFonts w:ascii="Arial" w:hAnsi="Arial" w:cs="Arial"/>
          <w:szCs w:val="24"/>
        </w:rPr>
      </w:pPr>
      <w:r w:rsidRPr="00310C19">
        <w:rPr>
          <w:rFonts w:ascii="Arial" w:hAnsi="Arial" w:cs="Arial"/>
          <w:szCs w:val="24"/>
        </w:rPr>
        <w:t>Evidenční povinnost</w:t>
      </w:r>
      <w:r w:rsidRPr="00310C19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50996" w:rsidRPr="00310C19" w:rsidRDefault="00150996" w:rsidP="00150996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:rsidR="00150996" w:rsidRPr="00310C19" w:rsidRDefault="00150996" w:rsidP="00150996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>Údaji podle odstavce 1 jsou</w:t>
      </w:r>
    </w:p>
    <w:p w:rsidR="00150996" w:rsidRPr="00310C19" w:rsidRDefault="00150996" w:rsidP="0015099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150996" w:rsidRPr="00310C19" w:rsidRDefault="00150996" w:rsidP="0015099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150996" w:rsidRPr="00310C19" w:rsidRDefault="00150996" w:rsidP="0015099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>datum narození,</w:t>
      </w:r>
    </w:p>
    <w:p w:rsidR="00150996" w:rsidRPr="00310C19" w:rsidRDefault="00150996" w:rsidP="0015099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150996" w:rsidRPr="00310C19" w:rsidRDefault="00150996" w:rsidP="0015099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 xml:space="preserve">občanský průkaz, </w:t>
      </w:r>
    </w:p>
    <w:p w:rsidR="00150996" w:rsidRPr="00310C19" w:rsidRDefault="00150996" w:rsidP="0015099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 xml:space="preserve">cestovní doklad, </w:t>
      </w:r>
    </w:p>
    <w:p w:rsidR="00150996" w:rsidRPr="00310C19" w:rsidRDefault="00150996" w:rsidP="0015099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150996" w:rsidRPr="00310C19" w:rsidRDefault="00150996" w:rsidP="0015099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150996" w:rsidRPr="00310C19" w:rsidRDefault="00150996" w:rsidP="0015099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lastRenderedPageBreak/>
        <w:t>průkaz o povolení k pobytu,</w:t>
      </w:r>
    </w:p>
    <w:p w:rsidR="00150996" w:rsidRPr="00310C19" w:rsidRDefault="00150996" w:rsidP="0015099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150996" w:rsidRPr="00310C19" w:rsidRDefault="00150996" w:rsidP="0015099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150996" w:rsidRPr="00310C19" w:rsidRDefault="00150996" w:rsidP="0015099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150996" w:rsidRPr="00310C19" w:rsidRDefault="00150996" w:rsidP="0015099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150996" w:rsidRPr="00310C19" w:rsidRDefault="00150996" w:rsidP="0015099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>výše vybraného poplatku, nebo důvod osvobození od poplatku.</w:t>
      </w:r>
    </w:p>
    <w:p w:rsidR="00150996" w:rsidRPr="00310C19" w:rsidRDefault="00150996" w:rsidP="00150996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:rsidR="00150996" w:rsidRDefault="00150996" w:rsidP="00150996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310C19">
        <w:rPr>
          <w:rFonts w:ascii="Arial" w:hAnsi="Arial" w:cs="Arial"/>
          <w:sz w:val="22"/>
          <w:szCs w:val="22"/>
        </w:rPr>
        <w:t xml:space="preserve"> Plátce je povinen uchovávat evidenční knihu po</w:t>
      </w:r>
      <w:r w:rsidRPr="008A346C">
        <w:rPr>
          <w:rFonts w:ascii="Arial" w:hAnsi="Arial" w:cs="Arial"/>
          <w:sz w:val="22"/>
          <w:szCs w:val="22"/>
        </w:rPr>
        <w:t xml:space="preserve"> dobu 6 let ode dne provedení posledního zápisu.</w:t>
      </w:r>
    </w:p>
    <w:p w:rsidR="00150996" w:rsidRPr="008A346C" w:rsidRDefault="00150996" w:rsidP="00150996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:rsidR="00150996" w:rsidRPr="008A346C" w:rsidRDefault="005F08EA" w:rsidP="00150996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683962">
        <w:rPr>
          <w:rFonts w:ascii="Arial" w:hAnsi="Arial" w:cs="Arial"/>
        </w:rPr>
        <w:t>5</w:t>
      </w:r>
    </w:p>
    <w:p w:rsidR="007B7D6F" w:rsidRPr="008A346C" w:rsidRDefault="007B7D6F" w:rsidP="007B7D6F">
      <w:pPr>
        <w:pStyle w:val="Nadpisparagrafu"/>
        <w:numPr>
          <w:ilvl w:val="0"/>
          <w:numId w:val="16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>
        <w:rPr>
          <w:rStyle w:val="Znakapoznpodarou"/>
          <w:rFonts w:ascii="Arial" w:hAnsi="Arial" w:cs="Arial"/>
          <w:szCs w:val="24"/>
        </w:rPr>
        <w:footnoteReference w:id="10"/>
      </w:r>
    </w:p>
    <w:p w:rsidR="00150996" w:rsidRPr="008A346C" w:rsidRDefault="00150996" w:rsidP="00150996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:rsidR="00150996" w:rsidRPr="008A346C" w:rsidRDefault="00150996" w:rsidP="0015099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:rsidR="00150996" w:rsidRPr="008A346C" w:rsidRDefault="00150996" w:rsidP="0015099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150996" w:rsidRPr="008A346C" w:rsidRDefault="00150996" w:rsidP="00150996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>poskytnut úplatný pobyt, a uvede o kulturní nebo sportovní akci alespoň údaje o</w:t>
      </w:r>
    </w:p>
    <w:p w:rsidR="00150996" w:rsidRPr="008A346C" w:rsidRDefault="00150996" w:rsidP="0015099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150996" w:rsidRPr="008A346C" w:rsidRDefault="00150996" w:rsidP="0015099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150996" w:rsidRPr="008A346C" w:rsidRDefault="00150996" w:rsidP="00150996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150996" w:rsidRDefault="00150996" w:rsidP="00150996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150996" w:rsidRPr="008A346C" w:rsidRDefault="00150996" w:rsidP="00150996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Při plnění evidenční povinnosti ve zjednodušeném rozsahu se v evidenční knize vedou pouze </w:t>
      </w:r>
    </w:p>
    <w:p w:rsidR="00150996" w:rsidRPr="008A346C" w:rsidRDefault="00150996" w:rsidP="00150996">
      <w:pPr>
        <w:pStyle w:val="Textpsmene"/>
        <w:numPr>
          <w:ilvl w:val="3"/>
          <w:numId w:val="19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150996" w:rsidRPr="008A346C" w:rsidRDefault="00150996" w:rsidP="00150996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150996" w:rsidRPr="008A346C" w:rsidRDefault="00150996" w:rsidP="0015099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150996" w:rsidRPr="008A346C" w:rsidRDefault="00150996" w:rsidP="0015099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150996" w:rsidRPr="008A346C" w:rsidRDefault="00150996" w:rsidP="00150996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150996" w:rsidRPr="004035A7" w:rsidRDefault="00150996" w:rsidP="00150996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7B7D6F">
        <w:rPr>
          <w:rFonts w:ascii="Arial" w:hAnsi="Arial" w:cs="Arial"/>
        </w:rPr>
        <w:t>6</w:t>
      </w:r>
    </w:p>
    <w:p w:rsidR="00150996" w:rsidRPr="0080616A" w:rsidRDefault="00150996" w:rsidP="00150996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150996" w:rsidRDefault="00150996" w:rsidP="00150996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sz w:val="22"/>
          <w:szCs w:val="22"/>
        </w:rPr>
        <w:t xml:space="preserve"> </w:t>
      </w:r>
      <w:r w:rsidR="00BA06F0">
        <w:rPr>
          <w:rFonts w:ascii="Arial" w:hAnsi="Arial" w:cs="Arial"/>
          <w:sz w:val="22"/>
          <w:szCs w:val="22"/>
        </w:rPr>
        <w:t xml:space="preserve">20 </w:t>
      </w:r>
      <w:r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:rsidR="00150996" w:rsidRPr="004035A7" w:rsidRDefault="00BA06F0" w:rsidP="0015099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7B7D6F">
        <w:rPr>
          <w:rFonts w:ascii="Arial" w:hAnsi="Arial" w:cs="Arial"/>
        </w:rPr>
        <w:t>7</w:t>
      </w:r>
      <w:r w:rsidR="00150996">
        <w:rPr>
          <w:rFonts w:ascii="Arial" w:hAnsi="Arial" w:cs="Arial"/>
        </w:rPr>
        <w:t xml:space="preserve"> </w:t>
      </w:r>
    </w:p>
    <w:p w:rsidR="00150996" w:rsidRPr="001326A8" w:rsidRDefault="00150996" w:rsidP="00150996">
      <w:pPr>
        <w:pStyle w:val="Nzvylnk"/>
        <w:rPr>
          <w:rFonts w:ascii="Arial" w:hAnsi="Arial" w:cs="Arial"/>
        </w:rPr>
      </w:pPr>
      <w:r w:rsidRPr="001326A8">
        <w:rPr>
          <w:rFonts w:ascii="Arial" w:hAnsi="Arial" w:cs="Arial"/>
        </w:rPr>
        <w:t xml:space="preserve">Splatnost poplatku </w:t>
      </w:r>
    </w:p>
    <w:p w:rsidR="00BA06F0" w:rsidRPr="00BA06F0" w:rsidRDefault="00150996" w:rsidP="00A8074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326A8">
        <w:rPr>
          <w:rFonts w:ascii="Arial" w:hAnsi="Arial" w:cs="Arial"/>
          <w:sz w:val="22"/>
          <w:szCs w:val="22"/>
        </w:rPr>
        <w:t>Plátce odvede vybraný poplatek správci poplatku nejpozději do</w:t>
      </w:r>
      <w:r w:rsidR="00A8074C" w:rsidRPr="001326A8">
        <w:rPr>
          <w:rFonts w:ascii="Arial" w:hAnsi="Arial" w:cs="Arial"/>
          <w:sz w:val="22"/>
          <w:szCs w:val="22"/>
        </w:rPr>
        <w:t xml:space="preserve"> 15. dne následujícího </w:t>
      </w:r>
      <w:r w:rsidR="00A8074C" w:rsidRPr="00122A54">
        <w:rPr>
          <w:rFonts w:ascii="Arial" w:hAnsi="Arial" w:cs="Arial"/>
          <w:sz w:val="22"/>
          <w:szCs w:val="22"/>
        </w:rPr>
        <w:t>pololetí.</w:t>
      </w:r>
      <w:r w:rsidR="00A8074C">
        <w:rPr>
          <w:rFonts w:ascii="Arial" w:hAnsi="Arial" w:cs="Arial"/>
          <w:sz w:val="22"/>
          <w:szCs w:val="22"/>
        </w:rPr>
        <w:t xml:space="preserve"> </w:t>
      </w:r>
    </w:p>
    <w:p w:rsidR="00A8074C" w:rsidRPr="004035A7" w:rsidRDefault="00A8074C" w:rsidP="00A8074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A8074C" w:rsidRPr="004035A7" w:rsidRDefault="00A8074C" w:rsidP="00A8074C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:rsidR="00A8074C" w:rsidRPr="0033166B" w:rsidRDefault="00A8074C" w:rsidP="00A8074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Od poplatku z pobytu j</w:t>
      </w:r>
      <w:r>
        <w:rPr>
          <w:rFonts w:ascii="Arial" w:hAnsi="Arial" w:cs="Arial"/>
          <w:sz w:val="22"/>
          <w:szCs w:val="22"/>
        </w:rPr>
        <w:t>sou</w:t>
      </w:r>
      <w:r w:rsidRPr="0033166B">
        <w:rPr>
          <w:rFonts w:ascii="Arial" w:hAnsi="Arial" w:cs="Arial"/>
          <w:sz w:val="22"/>
          <w:szCs w:val="22"/>
        </w:rPr>
        <w:t xml:space="preserve"> osvobozen</w:t>
      </w:r>
      <w:r>
        <w:rPr>
          <w:rFonts w:ascii="Arial" w:hAnsi="Arial" w:cs="Arial"/>
          <w:sz w:val="22"/>
          <w:szCs w:val="22"/>
        </w:rPr>
        <w:t>y</w:t>
      </w:r>
      <w:r w:rsidRPr="0033166B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y vymezené v zákoně o místních poplatcích.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A8074C">
        <w:rPr>
          <w:rFonts w:ascii="Arial" w:hAnsi="Arial" w:cs="Arial"/>
        </w:rPr>
        <w:t>9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</w:t>
      </w:r>
      <w:proofErr w:type="spellStart"/>
      <w:r w:rsidR="008E2B50">
        <w:rPr>
          <w:rFonts w:ascii="Arial" w:hAnsi="Arial" w:cs="Arial"/>
          <w:sz w:val="22"/>
          <w:szCs w:val="22"/>
        </w:rPr>
        <w:t>předpisným</w:t>
      </w:r>
      <w:proofErr w:type="spellEnd"/>
      <w:r w:rsidR="008E2B50">
        <w:rPr>
          <w:rFonts w:ascii="Arial" w:hAnsi="Arial" w:cs="Arial"/>
          <w:sz w:val="22"/>
          <w:szCs w:val="22"/>
        </w:rPr>
        <w:t xml:space="preserve">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741D8" w:rsidRPr="00DF5857" w:rsidRDefault="003741D8" w:rsidP="003741D8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A8074C">
        <w:rPr>
          <w:rFonts w:ascii="Arial" w:hAnsi="Arial" w:cs="Arial"/>
        </w:rPr>
        <w:t>10</w:t>
      </w:r>
    </w:p>
    <w:p w:rsidR="003741D8" w:rsidRPr="00DF5857" w:rsidRDefault="003741D8" w:rsidP="003741D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3741D8" w:rsidRPr="003741D8" w:rsidRDefault="003741D8" w:rsidP="003741D8">
      <w:pPr>
        <w:spacing w:before="120" w:line="264" w:lineRule="auto"/>
        <w:jc w:val="both"/>
        <w:rPr>
          <w:rFonts w:ascii="Arial" w:hAnsi="Arial" w:cs="Arial"/>
          <w:strike/>
          <w:sz w:val="22"/>
          <w:szCs w:val="22"/>
          <w:highlight w:val="yellow"/>
        </w:rPr>
      </w:pPr>
    </w:p>
    <w:p w:rsidR="003741D8" w:rsidRPr="003741D8" w:rsidRDefault="003741D8" w:rsidP="003741D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741D8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8074C">
        <w:rPr>
          <w:rFonts w:ascii="Arial" w:hAnsi="Arial" w:cs="Arial"/>
          <w:sz w:val="22"/>
          <w:szCs w:val="22"/>
        </w:rPr>
        <w:t>1</w:t>
      </w:r>
      <w:r w:rsidRPr="003741D8">
        <w:rPr>
          <w:rFonts w:ascii="Arial" w:hAnsi="Arial" w:cs="Arial"/>
          <w:sz w:val="22"/>
          <w:szCs w:val="22"/>
        </w:rPr>
        <w:t>/20</w:t>
      </w:r>
      <w:r w:rsidR="00A8074C">
        <w:rPr>
          <w:rFonts w:ascii="Arial" w:hAnsi="Arial" w:cs="Arial"/>
          <w:sz w:val="22"/>
          <w:szCs w:val="22"/>
        </w:rPr>
        <w:t>21</w:t>
      </w:r>
      <w:r w:rsidRPr="003741D8">
        <w:rPr>
          <w:rFonts w:ascii="Arial" w:hAnsi="Arial" w:cs="Arial"/>
          <w:sz w:val="22"/>
          <w:szCs w:val="22"/>
        </w:rPr>
        <w:t xml:space="preserve"> o místní</w:t>
      </w:r>
      <w:r w:rsidR="00A8074C">
        <w:rPr>
          <w:rFonts w:ascii="Arial" w:hAnsi="Arial" w:cs="Arial"/>
          <w:sz w:val="22"/>
          <w:szCs w:val="22"/>
        </w:rPr>
        <w:t>m poplatku z pobytu</w:t>
      </w:r>
      <w:r w:rsidRPr="003741D8">
        <w:rPr>
          <w:rFonts w:ascii="Arial" w:hAnsi="Arial" w:cs="Arial"/>
          <w:sz w:val="22"/>
          <w:szCs w:val="22"/>
        </w:rPr>
        <w:t>, ze dne 1</w:t>
      </w:r>
      <w:r w:rsidR="00A8074C">
        <w:rPr>
          <w:rFonts w:ascii="Arial" w:hAnsi="Arial" w:cs="Arial"/>
          <w:sz w:val="22"/>
          <w:szCs w:val="22"/>
        </w:rPr>
        <w:t>1</w:t>
      </w:r>
      <w:r w:rsidRPr="003741D8">
        <w:rPr>
          <w:rFonts w:ascii="Arial" w:hAnsi="Arial" w:cs="Arial"/>
          <w:sz w:val="22"/>
          <w:szCs w:val="22"/>
        </w:rPr>
        <w:t>. 2. 20</w:t>
      </w:r>
      <w:r w:rsidR="00A8074C">
        <w:rPr>
          <w:rFonts w:ascii="Arial" w:hAnsi="Arial" w:cs="Arial"/>
          <w:sz w:val="22"/>
          <w:szCs w:val="22"/>
        </w:rPr>
        <w:t>21</w:t>
      </w:r>
      <w:r w:rsidRPr="003741D8"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A8074C">
        <w:rPr>
          <w:rFonts w:ascii="Arial" w:hAnsi="Arial" w:cs="Arial"/>
        </w:rPr>
        <w:t>11</w:t>
      </w:r>
    </w:p>
    <w:p w:rsidR="00893F98" w:rsidRPr="00DF5857" w:rsidRDefault="009E6604" w:rsidP="00850FE5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32389F">
        <w:rPr>
          <w:rFonts w:ascii="Arial" w:hAnsi="Arial" w:cs="Arial"/>
        </w:rPr>
        <w:t xml:space="preserve"> ustanovení</w:t>
      </w:r>
    </w:p>
    <w:p w:rsidR="00850FE5" w:rsidRDefault="00850FE5" w:rsidP="0032389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32389F">
        <w:rPr>
          <w:rFonts w:ascii="Arial" w:hAnsi="Arial" w:cs="Arial"/>
        </w:rPr>
        <w:t>1</w:t>
      </w:r>
      <w:r w:rsidR="00A8074C">
        <w:rPr>
          <w:rFonts w:ascii="Arial" w:hAnsi="Arial" w:cs="Arial"/>
        </w:rPr>
        <w:t>2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886048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32389F" w:rsidRPr="00310C19">
        <w:rPr>
          <w:rFonts w:ascii="Arial" w:hAnsi="Arial" w:cs="Arial"/>
          <w:sz w:val="22"/>
          <w:szCs w:val="22"/>
        </w:rPr>
        <w:t>patnáctým dnem po dni vyhlášení</w:t>
      </w:r>
      <w:r w:rsidRPr="00310C1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8604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Alena Srovnalová</w:t>
      </w:r>
      <w:r>
        <w:rPr>
          <w:rFonts w:ascii="Arial" w:hAnsi="Arial" w:cs="Arial"/>
          <w:sz w:val="22"/>
          <w:szCs w:val="22"/>
        </w:rPr>
        <w:tab/>
        <w:t>Ing. Radim Gálik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886048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2389F" w:rsidRDefault="0032389F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2389F" w:rsidRDefault="0032389F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BFD" w:rsidRDefault="00202BFD">
      <w:r>
        <w:separator/>
      </w:r>
    </w:p>
  </w:endnote>
  <w:endnote w:type="continuationSeparator" w:id="0">
    <w:p w:rsidR="00202BFD" w:rsidRDefault="00202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BFD" w:rsidRDefault="00202BFD">
      <w:r>
        <w:separator/>
      </w:r>
    </w:p>
  </w:footnote>
  <w:footnote w:type="continuationSeparator" w:id="0">
    <w:p w:rsidR="00202BFD" w:rsidRDefault="00202BFD">
      <w:r>
        <w:continuationSeparator/>
      </w:r>
    </w:p>
  </w:footnote>
  <w:footnote w:id="1">
    <w:p w:rsidR="0040295B" w:rsidRPr="00BD6700" w:rsidRDefault="0040295B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83962" w:rsidRDefault="00683962" w:rsidP="0068396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40295B" w:rsidRDefault="0040295B" w:rsidP="0015099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40295B" w:rsidRDefault="0040295B" w:rsidP="0015099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40295B" w:rsidRPr="002765B6" w:rsidRDefault="0040295B" w:rsidP="00150996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40295B" w:rsidRPr="002765B6" w:rsidRDefault="0040295B" w:rsidP="00150996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40295B" w:rsidRPr="002765B6" w:rsidRDefault="0040295B" w:rsidP="00150996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40295B" w:rsidRDefault="0040295B" w:rsidP="0015099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40295B" w:rsidRDefault="0040295B" w:rsidP="00150996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7B7D6F" w:rsidRDefault="007B7D6F" w:rsidP="007B7D6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A8074C" w:rsidRDefault="00A8074C" w:rsidP="00A8074C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40295B" w:rsidRPr="00A04C8B" w:rsidRDefault="0040295B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3">
    <w:p w:rsidR="0040295B" w:rsidRPr="00A04C8B" w:rsidRDefault="0040295B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08095F4F"/>
    <w:multiLevelType w:val="multilevel"/>
    <w:tmpl w:val="B168553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A947514"/>
    <w:multiLevelType w:val="multilevel"/>
    <w:tmpl w:val="DAE071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C063E8C"/>
    <w:multiLevelType w:val="hybridMultilevel"/>
    <w:tmpl w:val="836EAEA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2A763E92"/>
    <w:multiLevelType w:val="multilevel"/>
    <w:tmpl w:val="72D61CA6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387E671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5407508"/>
    <w:multiLevelType w:val="multilevel"/>
    <w:tmpl w:val="0ECAA7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 w:themeColor="text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5"/>
  </w:num>
  <w:num w:numId="2">
    <w:abstractNumId w:val="26"/>
  </w:num>
  <w:num w:numId="3">
    <w:abstractNumId w:val="16"/>
  </w:num>
  <w:num w:numId="4">
    <w:abstractNumId w:val="22"/>
  </w:num>
  <w:num w:numId="5">
    <w:abstractNumId w:val="24"/>
  </w:num>
  <w:num w:numId="6">
    <w:abstractNumId w:val="9"/>
  </w:num>
  <w:num w:numId="7">
    <w:abstractNumId w:val="0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8"/>
  </w:num>
  <w:num w:numId="13">
    <w:abstractNumId w:val="20"/>
  </w:num>
  <w:num w:numId="1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2"/>
  </w:num>
  <w:num w:numId="22">
    <w:abstractNumId w:val="2"/>
  </w:num>
  <w:num w:numId="23">
    <w:abstractNumId w:val="7"/>
  </w:num>
  <w:num w:numId="24">
    <w:abstractNumId w:val="14"/>
  </w:num>
  <w:num w:numId="25">
    <w:abstractNumId w:val="6"/>
  </w:num>
  <w:num w:numId="26">
    <w:abstractNumId w:val="4"/>
  </w:num>
  <w:num w:numId="27">
    <w:abstractNumId w:val="1"/>
  </w:num>
  <w:num w:numId="28">
    <w:abstractNumId w:val="23"/>
  </w:num>
  <w:num w:numId="29">
    <w:abstractNumId w:val="5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47F85"/>
    <w:rsid w:val="00064E4C"/>
    <w:rsid w:val="000757C0"/>
    <w:rsid w:val="000B2F29"/>
    <w:rsid w:val="000B4D44"/>
    <w:rsid w:val="000B610F"/>
    <w:rsid w:val="000B7A6A"/>
    <w:rsid w:val="000C3B9B"/>
    <w:rsid w:val="000C6CBB"/>
    <w:rsid w:val="000E3758"/>
    <w:rsid w:val="000F0D72"/>
    <w:rsid w:val="00121992"/>
    <w:rsid w:val="00122A54"/>
    <w:rsid w:val="001279ED"/>
    <w:rsid w:val="00132145"/>
    <w:rsid w:val="001326A8"/>
    <w:rsid w:val="00150996"/>
    <w:rsid w:val="00154F39"/>
    <w:rsid w:val="00156B6C"/>
    <w:rsid w:val="00164711"/>
    <w:rsid w:val="00181FC7"/>
    <w:rsid w:val="00191409"/>
    <w:rsid w:val="001920A9"/>
    <w:rsid w:val="001B0477"/>
    <w:rsid w:val="001C2D2F"/>
    <w:rsid w:val="001E16DD"/>
    <w:rsid w:val="002018AD"/>
    <w:rsid w:val="00202BFD"/>
    <w:rsid w:val="002223EB"/>
    <w:rsid w:val="00237FD0"/>
    <w:rsid w:val="0024350E"/>
    <w:rsid w:val="002455D3"/>
    <w:rsid w:val="0025437E"/>
    <w:rsid w:val="00277499"/>
    <w:rsid w:val="002824A7"/>
    <w:rsid w:val="002B0171"/>
    <w:rsid w:val="002B3C2F"/>
    <w:rsid w:val="002B51B3"/>
    <w:rsid w:val="002B7506"/>
    <w:rsid w:val="002D2A22"/>
    <w:rsid w:val="002E36D5"/>
    <w:rsid w:val="002E76A6"/>
    <w:rsid w:val="002F3690"/>
    <w:rsid w:val="002F7437"/>
    <w:rsid w:val="0030760D"/>
    <w:rsid w:val="00310C19"/>
    <w:rsid w:val="00312D1A"/>
    <w:rsid w:val="003150FC"/>
    <w:rsid w:val="00315F85"/>
    <w:rsid w:val="0032389F"/>
    <w:rsid w:val="00323FA0"/>
    <w:rsid w:val="00326773"/>
    <w:rsid w:val="00364828"/>
    <w:rsid w:val="003729C0"/>
    <w:rsid w:val="003741D8"/>
    <w:rsid w:val="00375053"/>
    <w:rsid w:val="00380069"/>
    <w:rsid w:val="0038221A"/>
    <w:rsid w:val="00390764"/>
    <w:rsid w:val="003B486A"/>
    <w:rsid w:val="003B5278"/>
    <w:rsid w:val="003B5F36"/>
    <w:rsid w:val="003C1B30"/>
    <w:rsid w:val="003E405C"/>
    <w:rsid w:val="003F4FD0"/>
    <w:rsid w:val="004024E8"/>
    <w:rsid w:val="0040295B"/>
    <w:rsid w:val="00403D44"/>
    <w:rsid w:val="00405FFB"/>
    <w:rsid w:val="004141B8"/>
    <w:rsid w:val="004171B3"/>
    <w:rsid w:val="004238AF"/>
    <w:rsid w:val="00423EC6"/>
    <w:rsid w:val="00467575"/>
    <w:rsid w:val="00477984"/>
    <w:rsid w:val="0048236F"/>
    <w:rsid w:val="00482D90"/>
    <w:rsid w:val="004949C3"/>
    <w:rsid w:val="004B420B"/>
    <w:rsid w:val="004D2BA6"/>
    <w:rsid w:val="005064A5"/>
    <w:rsid w:val="00511FF1"/>
    <w:rsid w:val="00517C56"/>
    <w:rsid w:val="00520B68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D3BC3"/>
    <w:rsid w:val="005E064B"/>
    <w:rsid w:val="005E7A87"/>
    <w:rsid w:val="005F08EA"/>
    <w:rsid w:val="005F094F"/>
    <w:rsid w:val="005F3CA4"/>
    <w:rsid w:val="00626974"/>
    <w:rsid w:val="0063659F"/>
    <w:rsid w:val="00643AE4"/>
    <w:rsid w:val="00663C6D"/>
    <w:rsid w:val="00683962"/>
    <w:rsid w:val="00691BE6"/>
    <w:rsid w:val="006A564C"/>
    <w:rsid w:val="006C0C98"/>
    <w:rsid w:val="006C2112"/>
    <w:rsid w:val="006C665E"/>
    <w:rsid w:val="006C7F1C"/>
    <w:rsid w:val="006D0FF2"/>
    <w:rsid w:val="006D2398"/>
    <w:rsid w:val="006E461F"/>
    <w:rsid w:val="00703C49"/>
    <w:rsid w:val="00717590"/>
    <w:rsid w:val="0074359F"/>
    <w:rsid w:val="0075094A"/>
    <w:rsid w:val="00761D70"/>
    <w:rsid w:val="007711E7"/>
    <w:rsid w:val="007726AF"/>
    <w:rsid w:val="00777EB2"/>
    <w:rsid w:val="00781271"/>
    <w:rsid w:val="00785B10"/>
    <w:rsid w:val="007B7D6F"/>
    <w:rsid w:val="007D087D"/>
    <w:rsid w:val="007D4229"/>
    <w:rsid w:val="007F7DE3"/>
    <w:rsid w:val="008223CF"/>
    <w:rsid w:val="00823238"/>
    <w:rsid w:val="00830FD6"/>
    <w:rsid w:val="00833C29"/>
    <w:rsid w:val="00850397"/>
    <w:rsid w:val="00850CCE"/>
    <w:rsid w:val="00850FE5"/>
    <w:rsid w:val="008529BA"/>
    <w:rsid w:val="008610F1"/>
    <w:rsid w:val="00864182"/>
    <w:rsid w:val="0086692E"/>
    <w:rsid w:val="00881D41"/>
    <w:rsid w:val="00881F45"/>
    <w:rsid w:val="00885180"/>
    <w:rsid w:val="00886048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0769"/>
    <w:rsid w:val="008E2B50"/>
    <w:rsid w:val="008E3295"/>
    <w:rsid w:val="008F0DA9"/>
    <w:rsid w:val="009008FA"/>
    <w:rsid w:val="009062D9"/>
    <w:rsid w:val="00907411"/>
    <w:rsid w:val="00910FA6"/>
    <w:rsid w:val="00921A5A"/>
    <w:rsid w:val="00942E81"/>
    <w:rsid w:val="009508FA"/>
    <w:rsid w:val="00967DE6"/>
    <w:rsid w:val="009918B5"/>
    <w:rsid w:val="009A731A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903"/>
    <w:rsid w:val="00A55A81"/>
    <w:rsid w:val="00A60454"/>
    <w:rsid w:val="00A6278B"/>
    <w:rsid w:val="00A8074C"/>
    <w:rsid w:val="00A8365F"/>
    <w:rsid w:val="00A847F8"/>
    <w:rsid w:val="00AC4F2C"/>
    <w:rsid w:val="00AE14A8"/>
    <w:rsid w:val="00AF5F3E"/>
    <w:rsid w:val="00AF7B5C"/>
    <w:rsid w:val="00B13395"/>
    <w:rsid w:val="00B13747"/>
    <w:rsid w:val="00B206A7"/>
    <w:rsid w:val="00B27732"/>
    <w:rsid w:val="00B4064C"/>
    <w:rsid w:val="00B47531"/>
    <w:rsid w:val="00B50D1A"/>
    <w:rsid w:val="00B670A9"/>
    <w:rsid w:val="00B84BBA"/>
    <w:rsid w:val="00B86811"/>
    <w:rsid w:val="00B87501"/>
    <w:rsid w:val="00B94C34"/>
    <w:rsid w:val="00BA06F0"/>
    <w:rsid w:val="00BA0CDA"/>
    <w:rsid w:val="00BC6512"/>
    <w:rsid w:val="00BD6700"/>
    <w:rsid w:val="00C0779F"/>
    <w:rsid w:val="00C13361"/>
    <w:rsid w:val="00C15090"/>
    <w:rsid w:val="00C4447F"/>
    <w:rsid w:val="00C444BF"/>
    <w:rsid w:val="00C515F0"/>
    <w:rsid w:val="00C6781E"/>
    <w:rsid w:val="00C80471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9E4"/>
    <w:rsid w:val="00CF1C36"/>
    <w:rsid w:val="00CF60DA"/>
    <w:rsid w:val="00D10F20"/>
    <w:rsid w:val="00D12227"/>
    <w:rsid w:val="00D14500"/>
    <w:rsid w:val="00D17DB8"/>
    <w:rsid w:val="00D31006"/>
    <w:rsid w:val="00D320E5"/>
    <w:rsid w:val="00D523CF"/>
    <w:rsid w:val="00D52FC4"/>
    <w:rsid w:val="00D52FD3"/>
    <w:rsid w:val="00D63CCB"/>
    <w:rsid w:val="00D9652F"/>
    <w:rsid w:val="00DC0610"/>
    <w:rsid w:val="00DC375C"/>
    <w:rsid w:val="00DD3DB6"/>
    <w:rsid w:val="00DF79C9"/>
    <w:rsid w:val="00E132DB"/>
    <w:rsid w:val="00E222ED"/>
    <w:rsid w:val="00E4247A"/>
    <w:rsid w:val="00E470C2"/>
    <w:rsid w:val="00E66429"/>
    <w:rsid w:val="00E81814"/>
    <w:rsid w:val="00E858C1"/>
    <w:rsid w:val="00EB1FCE"/>
    <w:rsid w:val="00EC3513"/>
    <w:rsid w:val="00ED3129"/>
    <w:rsid w:val="00ED47FF"/>
    <w:rsid w:val="00ED5D64"/>
    <w:rsid w:val="00F03F38"/>
    <w:rsid w:val="00F06CCE"/>
    <w:rsid w:val="00F21B7F"/>
    <w:rsid w:val="00F21D44"/>
    <w:rsid w:val="00F363FB"/>
    <w:rsid w:val="00F45FB4"/>
    <w:rsid w:val="00F46ABC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6B4"/>
    <w:rsid w:val="00FC2D8D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0996"/>
    <w:pPr>
      <w:keepNext/>
      <w:keepLines/>
      <w:numPr>
        <w:ilvl w:val="6"/>
        <w:numId w:val="16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0996"/>
    <w:pPr>
      <w:keepNext/>
      <w:keepLines/>
      <w:numPr>
        <w:ilvl w:val="7"/>
        <w:numId w:val="16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0996"/>
    <w:pPr>
      <w:keepNext/>
      <w:keepLines/>
      <w:numPr>
        <w:ilvl w:val="8"/>
        <w:numId w:val="16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nzevzkona">
    <w:name w:val="název zákona"/>
    <w:basedOn w:val="Nzev"/>
    <w:rsid w:val="00315F85"/>
    <w:rPr>
      <w:rFonts w:ascii="Cambria" w:eastAsia="Times New Roman" w:hAnsi="Cambria" w:cs="Cambria"/>
    </w:rPr>
  </w:style>
  <w:style w:type="paragraph" w:styleId="Nzev">
    <w:name w:val="Title"/>
    <w:basedOn w:val="Normln"/>
    <w:next w:val="Normln"/>
    <w:link w:val="NzevChar"/>
    <w:qFormat/>
    <w:rsid w:val="00315F8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15F8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edmtkomente">
    <w:name w:val="annotation subject"/>
    <w:basedOn w:val="Textkomente"/>
    <w:next w:val="Textkomente"/>
    <w:link w:val="PedmtkomenteChar"/>
    <w:rsid w:val="00D523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523CF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0996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0996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0996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150996"/>
    <w:pPr>
      <w:keepNext/>
      <w:keepLines/>
      <w:numPr>
        <w:numId w:val="16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150996"/>
    <w:pPr>
      <w:keepNext/>
      <w:keepLines/>
      <w:numPr>
        <w:ilvl w:val="1"/>
        <w:numId w:val="16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150996"/>
    <w:pPr>
      <w:numPr>
        <w:ilvl w:val="4"/>
        <w:numId w:val="1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150996"/>
    <w:pPr>
      <w:numPr>
        <w:ilvl w:val="3"/>
        <w:numId w:val="1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150996"/>
    <w:pPr>
      <w:numPr>
        <w:ilvl w:val="2"/>
        <w:numId w:val="1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150996"/>
    <w:pPr>
      <w:numPr>
        <w:numId w:val="21"/>
      </w:numPr>
    </w:pPr>
    <w:rPr>
      <w:b/>
    </w:rPr>
  </w:style>
  <w:style w:type="paragraph" w:styleId="Odstavecseseznamem">
    <w:name w:val="List Paragraph"/>
    <w:basedOn w:val="Normln"/>
    <w:uiPriority w:val="34"/>
    <w:qFormat/>
    <w:rsid w:val="00BA06F0"/>
    <w:pPr>
      <w:ind w:left="720"/>
      <w:contextualSpacing/>
    </w:pPr>
  </w:style>
  <w:style w:type="character" w:customStyle="1" w:styleId="s30">
    <w:name w:val="s30"/>
    <w:basedOn w:val="Standardnpsmoodstavce"/>
    <w:rsid w:val="007B7D6F"/>
  </w:style>
  <w:style w:type="character" w:customStyle="1" w:styleId="s31">
    <w:name w:val="s31"/>
    <w:basedOn w:val="Standardnpsmoodstavce"/>
    <w:rsid w:val="007B7D6F"/>
  </w:style>
  <w:style w:type="character" w:customStyle="1" w:styleId="s33">
    <w:name w:val="s33"/>
    <w:basedOn w:val="Standardnpsmoodstavce"/>
    <w:rsid w:val="007B7D6F"/>
  </w:style>
  <w:style w:type="character" w:styleId="Hypertextovodkaz">
    <w:name w:val="Hyperlink"/>
    <w:basedOn w:val="Standardnpsmoodstavce"/>
    <w:uiPriority w:val="99"/>
    <w:semiHidden/>
    <w:unhideWhenUsed/>
    <w:rsid w:val="007B7D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25F0E-3640-4312-9C42-EDD7D4E61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981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Mgr. Alena Srovnalová</cp:lastModifiedBy>
  <cp:revision>7</cp:revision>
  <cp:lastPrinted>2021-03-17T10:28:00Z</cp:lastPrinted>
  <dcterms:created xsi:type="dcterms:W3CDTF">2021-03-17T08:27:00Z</dcterms:created>
  <dcterms:modified xsi:type="dcterms:W3CDTF">2021-03-29T08:29:00Z</dcterms:modified>
</cp:coreProperties>
</file>