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4" w:rsidRPr="00E64F6D" w:rsidRDefault="00616664" w:rsidP="00E64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64F6D">
        <w:rPr>
          <w:rFonts w:ascii="Arial" w:eastAsia="Times New Roman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F6D">
        <w:rPr>
          <w:rFonts w:ascii="Arial" w:eastAsia="Times New Roman" w:hAnsi="Arial" w:cs="Arial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Arial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E64F6D">
                <w:rPr>
                  <w:rFonts w:ascii="Arial" w:eastAsia="Times New Roman" w:hAnsi="Arial" w:cs="Arial"/>
                  <w:sz w:val="20"/>
                  <w:szCs w:val="20"/>
                  <w:lang w:eastAsia="cs-CZ"/>
                </w:rPr>
                <w:t>SVS/2022/166174-E</w:t>
              </w:r>
            </w:sdtContent>
          </w:sdt>
        </w:sdtContent>
      </w:sdt>
    </w:p>
    <w:p w:rsidR="00616664" w:rsidRPr="00E64F6D" w:rsidRDefault="00616664" w:rsidP="00E64F6D">
      <w:pPr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505C5" w:rsidRPr="00E64F6D" w:rsidRDefault="00C505C5" w:rsidP="00E64F6D">
      <w:pPr>
        <w:keepNext/>
        <w:keepLines/>
        <w:spacing w:before="840" w:after="24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E64F6D">
        <w:rPr>
          <w:rFonts w:ascii="Arial" w:eastAsia="Times New Roman" w:hAnsi="Arial" w:cs="Arial"/>
          <w:b/>
          <w:bCs/>
          <w:sz w:val="26"/>
          <w:szCs w:val="28"/>
        </w:rPr>
        <w:t xml:space="preserve">Nařízení Státní veterinární správy </w:t>
      </w:r>
    </w:p>
    <w:p w:rsidR="009A0A9E" w:rsidRPr="00E64F6D" w:rsidRDefault="009A0A9E" w:rsidP="00E64F6D">
      <w:pPr>
        <w:pStyle w:val="Odstavecbezslovn"/>
        <w:rPr>
          <w:color w:val="auto"/>
        </w:rPr>
      </w:pPr>
      <w:r w:rsidRPr="00E64F6D">
        <w:rPr>
          <w:color w:val="auto"/>
        </w:rPr>
        <w:t xml:space="preserve">Krajská veterinární správa Státní veterinární správy pro Pardubický kraj jako správní orgán míst-ně a věcně příslušný podle ustanovení § 47 odst. 4 a 7 a § 49 odst. 1 písm. c) zákona č. 166/1999 Sb., o veterinární péči a o změně některých souvisejících zákonů (veterinární zákon), ve znění pozdějších předpisů, v souladu s ustanovením § 15 odst. 1, § 54 odst. 1 písm. b), </w:t>
      </w:r>
      <w:r w:rsidR="00A320B7" w:rsidRPr="00E64F6D">
        <w:rPr>
          <w:color w:val="auto"/>
        </w:rPr>
        <w:t xml:space="preserve">c), </w:t>
      </w:r>
      <w:r w:rsidR="001928D2" w:rsidRPr="00E64F6D">
        <w:rPr>
          <w:color w:val="auto"/>
        </w:rPr>
        <w:t xml:space="preserve">d), </w:t>
      </w:r>
      <w:r w:rsidR="00A320B7" w:rsidRPr="00E64F6D">
        <w:rPr>
          <w:color w:val="auto"/>
        </w:rPr>
        <w:t>e</w:t>
      </w:r>
      <w:r w:rsidRPr="00E64F6D">
        <w:rPr>
          <w:color w:val="auto"/>
        </w:rPr>
        <w:t xml:space="preserve">), </w:t>
      </w:r>
      <w:r w:rsidR="00BD48D3" w:rsidRPr="00E64F6D">
        <w:rPr>
          <w:color w:val="auto"/>
        </w:rPr>
        <w:t xml:space="preserve">f), </w:t>
      </w:r>
      <w:r w:rsidRPr="00E64F6D">
        <w:rPr>
          <w:color w:val="auto"/>
        </w:rPr>
        <w:t>j), l), m), n)</w:t>
      </w:r>
      <w:r w:rsidR="001928D2" w:rsidRPr="00E64F6D">
        <w:rPr>
          <w:color w:val="auto"/>
        </w:rPr>
        <w:t>, o)</w:t>
      </w:r>
      <w:r w:rsidRPr="00E64F6D">
        <w:rPr>
          <w:color w:val="auto"/>
        </w:rPr>
        <w:t xml:space="preserve"> a </w:t>
      </w:r>
      <w:r w:rsidR="001928D2" w:rsidRPr="00E64F6D">
        <w:rPr>
          <w:color w:val="auto"/>
        </w:rPr>
        <w:t>t</w:t>
      </w:r>
      <w:r w:rsidRPr="00E64F6D">
        <w:rPr>
          <w:color w:val="auto"/>
        </w:rPr>
        <w:t>), §</w:t>
      </w:r>
      <w:r w:rsidR="001928D2" w:rsidRPr="00E64F6D">
        <w:rPr>
          <w:color w:val="auto"/>
        </w:rPr>
        <w:t> </w:t>
      </w:r>
      <w:r w:rsidRPr="00E64F6D">
        <w:rPr>
          <w:color w:val="auto"/>
        </w:rPr>
        <w:t xml:space="preserve">54 odst. 2 písm. a) a § 54 odst. 3 veterinárního zákona a dále v souladu s nařízením Evropského parlamentu a Rady (EU) 2016/429 </w:t>
      </w:r>
      <w:r w:rsidRPr="00E64F6D">
        <w:rPr>
          <w:rFonts w:eastAsia="Calibri"/>
          <w:color w:val="auto"/>
          <w:szCs w:val="20"/>
        </w:rPr>
        <w:t xml:space="preserve">ze dne 9. března 2016 </w:t>
      </w:r>
      <w:r w:rsidRPr="00E64F6D">
        <w:rPr>
          <w:color w:val="auto"/>
        </w:rPr>
        <w:t>o nákazách zvířat a o změně a zrušení některých aktů v oblasti zdraví zvířat („právní rámec pro zdraví zvířat“), v platném znění, a nařízením Komise v</w:t>
      </w:r>
      <w:r w:rsidR="001928D2" w:rsidRPr="00E64F6D">
        <w:rPr>
          <w:color w:val="auto"/>
        </w:rPr>
        <w:t> </w:t>
      </w:r>
      <w:r w:rsidRPr="00E64F6D">
        <w:rPr>
          <w:color w:val="auto"/>
        </w:rPr>
        <w:t>přenesené pravomo</w:t>
      </w:r>
      <w:r w:rsidR="001928D2" w:rsidRPr="00E64F6D">
        <w:rPr>
          <w:color w:val="auto"/>
        </w:rPr>
        <w:t>ci (EU) 2020/687 ze dne 17. pro</w:t>
      </w:r>
      <w:r w:rsidRPr="00E64F6D">
        <w:rPr>
          <w:color w:val="auto"/>
        </w:rPr>
        <w:t>since 2019, kterým se doplňuje nařízení Evropského parlamentu a Rady (EU) 2016/429, pokud jde o pravidla pro prevenci a tlumení určitých nákaz uvedených na seznamu, nařizuje tato</w:t>
      </w:r>
    </w:p>
    <w:p w:rsidR="009A0A9E" w:rsidRPr="00E64F6D" w:rsidRDefault="009A0A9E" w:rsidP="00E64F6D">
      <w:pPr>
        <w:pStyle w:val="Podtitul"/>
        <w:spacing w:before="480" w:after="480"/>
        <w:ind w:firstLine="709"/>
        <w:rPr>
          <w:rFonts w:cs="Arial"/>
          <w:sz w:val="26"/>
          <w:szCs w:val="26"/>
        </w:rPr>
      </w:pPr>
      <w:r w:rsidRPr="00E64F6D">
        <w:rPr>
          <w:rFonts w:cs="Arial"/>
          <w:sz w:val="26"/>
          <w:szCs w:val="26"/>
        </w:rPr>
        <w:t>mimořádná veterinární opatření:</w:t>
      </w:r>
    </w:p>
    <w:p w:rsidR="009A0A9E" w:rsidRPr="00E64F6D" w:rsidRDefault="009A0A9E" w:rsidP="00E64F6D">
      <w:pPr>
        <w:pStyle w:val="lnekslo"/>
        <w:keepNext w:val="0"/>
        <w:numPr>
          <w:ilvl w:val="0"/>
          <w:numId w:val="0"/>
        </w:numPr>
        <w:spacing w:before="360"/>
      </w:pPr>
      <w:r w:rsidRPr="00E64F6D">
        <w:t>k zamezení šíření nebezpečné nákazy – vysoce patogenní aviární influenzy v Pardubickém kraji:</w:t>
      </w:r>
    </w:p>
    <w:p w:rsidR="009A0A9E" w:rsidRPr="00E64F6D" w:rsidRDefault="009A0A9E" w:rsidP="00E64F6D">
      <w:pPr>
        <w:pStyle w:val="lnekslo"/>
        <w:keepNext w:val="0"/>
        <w:numPr>
          <w:ilvl w:val="0"/>
          <w:numId w:val="3"/>
        </w:numPr>
        <w:ind w:firstLine="709"/>
        <w:rPr>
          <w:szCs w:val="20"/>
        </w:rPr>
      </w:pPr>
    </w:p>
    <w:p w:rsidR="009A0A9E" w:rsidRPr="00E64F6D" w:rsidRDefault="009A0A9E" w:rsidP="00E64F6D">
      <w:pPr>
        <w:pStyle w:val="Nzevlnku"/>
        <w:keepNext w:val="0"/>
        <w:ind w:firstLine="709"/>
        <w:rPr>
          <w:szCs w:val="26"/>
        </w:rPr>
      </w:pPr>
      <w:r w:rsidRPr="00E64F6D">
        <w:rPr>
          <w:szCs w:val="26"/>
        </w:rPr>
        <w:t>Vymezení ohniska</w:t>
      </w:r>
    </w:p>
    <w:p w:rsidR="009A0A9E" w:rsidRPr="00E64F6D" w:rsidRDefault="009A0A9E" w:rsidP="00E64F6D">
      <w:pPr>
        <w:pStyle w:val="Odstavecbezslovn"/>
        <w:rPr>
          <w:color w:val="auto"/>
        </w:rPr>
      </w:pPr>
      <w:r w:rsidRPr="00E64F6D">
        <w:rPr>
          <w:color w:val="auto"/>
        </w:rPr>
        <w:t xml:space="preserve">Ohniskem nebezpečné nákazy vysoce patogenní aviární influenzy (H5N1) Krajská veterinární správa Státní veterinární správy pro kraj Vysočina rozhodnutím o mimořádných veterinárních </w:t>
      </w:r>
      <w:proofErr w:type="spellStart"/>
      <w:r w:rsidRPr="00E64F6D">
        <w:rPr>
          <w:color w:val="auto"/>
        </w:rPr>
        <w:t>opatře-ních</w:t>
      </w:r>
      <w:proofErr w:type="spellEnd"/>
      <w:r w:rsidRPr="00E64F6D">
        <w:rPr>
          <w:color w:val="auto"/>
        </w:rPr>
        <w:t xml:space="preserve"> ze dne 16. 12. 2022 vyhlásila zařízení v Rovečném v k. ú. 741990 Rovečné.</w:t>
      </w:r>
    </w:p>
    <w:p w:rsidR="009A0A9E" w:rsidRPr="00E64F6D" w:rsidRDefault="009A0A9E" w:rsidP="00E64F6D">
      <w:pPr>
        <w:pStyle w:val="lnekslo"/>
        <w:keepNext w:val="0"/>
        <w:numPr>
          <w:ilvl w:val="0"/>
          <w:numId w:val="3"/>
        </w:numPr>
        <w:ind w:firstLine="709"/>
      </w:pPr>
    </w:p>
    <w:p w:rsidR="009A0A9E" w:rsidRPr="00E64F6D" w:rsidRDefault="009A0A9E" w:rsidP="00E64F6D">
      <w:pPr>
        <w:pStyle w:val="Nzevlnku"/>
        <w:keepNext w:val="0"/>
        <w:ind w:firstLine="709"/>
        <w:rPr>
          <w:szCs w:val="26"/>
        </w:rPr>
      </w:pPr>
      <w:r w:rsidRPr="00E64F6D">
        <w:rPr>
          <w:szCs w:val="26"/>
        </w:rPr>
        <w:t>Vymezení pásma dozoru</w:t>
      </w:r>
    </w:p>
    <w:p w:rsidR="009A0A9E" w:rsidRPr="00E64F6D" w:rsidRDefault="009A0A9E" w:rsidP="00E64F6D">
      <w:pPr>
        <w:pStyle w:val="Odstavecbezslovn"/>
        <w:rPr>
          <w:color w:val="auto"/>
        </w:rPr>
      </w:pPr>
      <w:r w:rsidRPr="00E64F6D">
        <w:rPr>
          <w:color w:val="auto"/>
        </w:rPr>
        <w:t>Pásmo dozoru tvoří oblast</w:t>
      </w:r>
      <w:r w:rsidR="006649B2" w:rsidRPr="00E64F6D">
        <w:rPr>
          <w:color w:val="auto"/>
        </w:rPr>
        <w:t xml:space="preserve"> Pardubického kraje</w:t>
      </w:r>
      <w:r w:rsidRPr="00E64F6D">
        <w:rPr>
          <w:color w:val="auto"/>
        </w:rPr>
        <w:t xml:space="preserve">, která zahrnuje katastrální území 606391 </w:t>
      </w:r>
      <w:proofErr w:type="spellStart"/>
      <w:r w:rsidRPr="00E64F6D">
        <w:rPr>
          <w:color w:val="auto"/>
        </w:rPr>
        <w:t>Bo</w:t>
      </w:r>
      <w:r w:rsidR="00C505C5" w:rsidRPr="00E64F6D">
        <w:rPr>
          <w:color w:val="auto"/>
        </w:rPr>
        <w:t>-</w:t>
      </w:r>
      <w:r w:rsidRPr="00E64F6D">
        <w:rPr>
          <w:color w:val="auto"/>
        </w:rPr>
        <w:t>huňov</w:t>
      </w:r>
      <w:proofErr w:type="spellEnd"/>
      <w:r w:rsidRPr="00E64F6D">
        <w:rPr>
          <w:color w:val="auto"/>
        </w:rPr>
        <w:t xml:space="preserve"> nad Křetínkou, 616664 Bystré u Poličky, 637092 Hamry nad Křetínkou, 637441 Hartmanice u</w:t>
      </w:r>
      <w:r w:rsidR="00C505C5" w:rsidRPr="00E64F6D">
        <w:rPr>
          <w:color w:val="auto"/>
        </w:rPr>
        <w:t> </w:t>
      </w:r>
      <w:r w:rsidRPr="00E64F6D">
        <w:rPr>
          <w:color w:val="auto"/>
        </w:rPr>
        <w:t xml:space="preserve">Poličky, 638927 Hlásnice, 658081 Jedlová u Poličky, 702331 Nedvězí u Poličky, 702340 </w:t>
      </w:r>
      <w:proofErr w:type="spellStart"/>
      <w:r w:rsidRPr="00E64F6D">
        <w:rPr>
          <w:color w:val="auto"/>
        </w:rPr>
        <w:t>Nedvězíčko</w:t>
      </w:r>
      <w:proofErr w:type="spellEnd"/>
      <w:r w:rsidRPr="00E64F6D">
        <w:rPr>
          <w:color w:val="auto"/>
        </w:rPr>
        <w:t>, 734322 Předměstí, 740471 Rohozná u Poličky, 755206 Starý Svojanov, 761141 Svojanov, 768740 Trpín a 782645 Vítějeves.</w:t>
      </w:r>
    </w:p>
    <w:p w:rsidR="006649B2" w:rsidRPr="00E64F6D" w:rsidRDefault="006649B2" w:rsidP="00E64F6D">
      <w:pPr>
        <w:pStyle w:val="lnekslo"/>
        <w:keepNext w:val="0"/>
        <w:numPr>
          <w:ilvl w:val="0"/>
          <w:numId w:val="3"/>
        </w:numPr>
        <w:ind w:firstLine="709"/>
      </w:pPr>
    </w:p>
    <w:p w:rsidR="006649B2" w:rsidRPr="00E64F6D" w:rsidRDefault="006649B2" w:rsidP="00E64F6D">
      <w:pPr>
        <w:pStyle w:val="Nzevlnku"/>
        <w:keepNext w:val="0"/>
        <w:ind w:firstLine="709"/>
        <w:rPr>
          <w:szCs w:val="26"/>
        </w:rPr>
      </w:pPr>
      <w:r w:rsidRPr="00E64F6D">
        <w:rPr>
          <w:szCs w:val="26"/>
        </w:rPr>
        <w:t>Opatření v pásmu dozoru</w:t>
      </w:r>
    </w:p>
    <w:p w:rsidR="006649B2" w:rsidRPr="00E64F6D" w:rsidRDefault="006649B2" w:rsidP="00E64F6D">
      <w:pPr>
        <w:pStyle w:val="Podpisovdoloka"/>
        <w:numPr>
          <w:ilvl w:val="0"/>
          <w:numId w:val="8"/>
        </w:numPr>
        <w:spacing w:before="240" w:after="120"/>
        <w:ind w:left="714" w:hanging="357"/>
        <w:jc w:val="both"/>
      </w:pPr>
      <w:r w:rsidRPr="00E64F6D">
        <w:t xml:space="preserve">Obcím v pásmu </w:t>
      </w:r>
      <w:r w:rsidR="00B11967" w:rsidRPr="00E64F6D">
        <w:t xml:space="preserve">dozoru </w:t>
      </w:r>
      <w:r w:rsidRPr="00E64F6D">
        <w:t xml:space="preserve">se nařizuje: </w:t>
      </w:r>
    </w:p>
    <w:p w:rsidR="00C505C5" w:rsidRPr="00E64F6D" w:rsidRDefault="006649B2" w:rsidP="00E64F6D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 xml:space="preserve">provést soupis všech hospodářství, kde je chována či držena drůbež (dále jen </w:t>
      </w:r>
      <w:r w:rsidR="001928D2" w:rsidRPr="00E64F6D">
        <w:rPr>
          <w:rFonts w:ascii="Arial" w:hAnsi="Arial" w:cs="Arial"/>
          <w:sz w:val="20"/>
          <w:szCs w:val="20"/>
        </w:rPr>
        <w:t>„</w:t>
      </w:r>
      <w:r w:rsidRPr="00E64F6D">
        <w:rPr>
          <w:rFonts w:ascii="Arial" w:hAnsi="Arial" w:cs="Arial"/>
          <w:sz w:val="20"/>
          <w:szCs w:val="20"/>
        </w:rPr>
        <w:t>chovaní ptáci</w:t>
      </w:r>
      <w:r w:rsidR="001928D2" w:rsidRPr="00E64F6D">
        <w:rPr>
          <w:rFonts w:ascii="Arial" w:hAnsi="Arial" w:cs="Arial"/>
          <w:sz w:val="20"/>
          <w:szCs w:val="20"/>
        </w:rPr>
        <w:t>“</w:t>
      </w:r>
      <w:r w:rsidRPr="00E64F6D">
        <w:rPr>
          <w:rFonts w:ascii="Arial" w:hAnsi="Arial" w:cs="Arial"/>
          <w:sz w:val="20"/>
          <w:szCs w:val="20"/>
        </w:rPr>
        <w:t xml:space="preserve">), s výjimkou domácností, které chovají </w:t>
      </w:r>
      <w:r w:rsidR="001B7F0D" w:rsidRPr="00E64F6D">
        <w:rPr>
          <w:rFonts w:ascii="Arial" w:hAnsi="Arial" w:cs="Arial"/>
          <w:sz w:val="20"/>
          <w:szCs w:val="20"/>
        </w:rPr>
        <w:t xml:space="preserve">v zájmovém chovu </w:t>
      </w:r>
      <w:r w:rsidRPr="00E64F6D">
        <w:rPr>
          <w:rFonts w:ascii="Arial" w:hAnsi="Arial" w:cs="Arial"/>
          <w:sz w:val="20"/>
          <w:szCs w:val="20"/>
        </w:rPr>
        <w:t xml:space="preserve">druhy ptáků jiné než kur domácí, krůty, perličky, kachny, husy, křepelky, holubi, bažanti, koroptve a </w:t>
      </w:r>
      <w:r w:rsidR="001B7F0D" w:rsidRPr="00E64F6D">
        <w:rPr>
          <w:rFonts w:ascii="Arial" w:hAnsi="Arial" w:cs="Arial"/>
          <w:sz w:val="20"/>
          <w:szCs w:val="20"/>
        </w:rPr>
        <w:t>běžci</w:t>
      </w:r>
      <w:r w:rsidR="001928D2" w:rsidRPr="00E64F6D">
        <w:rPr>
          <w:rFonts w:ascii="Arial" w:hAnsi="Arial" w:cs="Arial"/>
          <w:sz w:val="20"/>
          <w:szCs w:val="20"/>
        </w:rPr>
        <w:t xml:space="preserve">. </w:t>
      </w:r>
      <w:r w:rsidRPr="00E64F6D">
        <w:rPr>
          <w:rFonts w:ascii="Arial" w:hAnsi="Arial" w:cs="Arial"/>
          <w:sz w:val="20"/>
          <w:szCs w:val="20"/>
        </w:rPr>
        <w:t xml:space="preserve">Provede se soupis pro </w:t>
      </w:r>
      <w:proofErr w:type="spellStart"/>
      <w:r w:rsidRPr="00E64F6D">
        <w:rPr>
          <w:rFonts w:ascii="Arial" w:hAnsi="Arial" w:cs="Arial"/>
          <w:sz w:val="20"/>
          <w:szCs w:val="20"/>
        </w:rPr>
        <w:t>hospo</w:t>
      </w:r>
      <w:r w:rsidR="001B7F0D" w:rsidRPr="00E64F6D">
        <w:rPr>
          <w:rFonts w:ascii="Arial" w:hAnsi="Arial" w:cs="Arial"/>
          <w:sz w:val="20"/>
          <w:szCs w:val="20"/>
        </w:rPr>
        <w:t>-</w:t>
      </w:r>
      <w:r w:rsidRPr="00E64F6D">
        <w:rPr>
          <w:rFonts w:ascii="Arial" w:hAnsi="Arial" w:cs="Arial"/>
          <w:sz w:val="20"/>
          <w:szCs w:val="20"/>
        </w:rPr>
        <w:t>dářství</w:t>
      </w:r>
      <w:proofErr w:type="spellEnd"/>
      <w:r w:rsidRPr="00E64F6D">
        <w:rPr>
          <w:rFonts w:ascii="Arial" w:hAnsi="Arial" w:cs="Arial"/>
          <w:sz w:val="20"/>
          <w:szCs w:val="20"/>
        </w:rPr>
        <w:t xml:space="preserve"> v pásmu dozoru, který bude obsahovat vždy druh, kategorii a počet chovaných ptáků v</w:t>
      </w:r>
      <w:r w:rsidR="001B7F0D" w:rsidRPr="00E64F6D">
        <w:rPr>
          <w:rFonts w:ascii="Arial" w:hAnsi="Arial" w:cs="Arial"/>
          <w:sz w:val="20"/>
          <w:szCs w:val="20"/>
        </w:rPr>
        <w:t> </w:t>
      </w:r>
      <w:r w:rsidRPr="00E64F6D">
        <w:rPr>
          <w:rFonts w:ascii="Arial" w:hAnsi="Arial" w:cs="Arial"/>
          <w:sz w:val="20"/>
          <w:szCs w:val="20"/>
        </w:rPr>
        <w:t>kaž</w:t>
      </w:r>
      <w:r w:rsidR="001B7F0D" w:rsidRPr="00E64F6D">
        <w:rPr>
          <w:rFonts w:ascii="Arial" w:hAnsi="Arial" w:cs="Arial"/>
          <w:sz w:val="20"/>
          <w:szCs w:val="20"/>
        </w:rPr>
        <w:t>-</w:t>
      </w:r>
      <w:r w:rsidRPr="00E64F6D">
        <w:rPr>
          <w:rFonts w:ascii="Arial" w:hAnsi="Arial" w:cs="Arial"/>
          <w:sz w:val="20"/>
          <w:szCs w:val="20"/>
        </w:rPr>
        <w:t xml:space="preserve">dém chovu či hospodářství (počet drůbeže lze odhadnout); tento soupis předat </w:t>
      </w:r>
      <w:r w:rsidR="00B11967" w:rsidRPr="00E64F6D">
        <w:rPr>
          <w:rFonts w:ascii="Arial" w:hAnsi="Arial" w:cs="Arial"/>
          <w:sz w:val="20"/>
          <w:szCs w:val="20"/>
        </w:rPr>
        <w:t xml:space="preserve">Krajské veterinární </w:t>
      </w:r>
      <w:r w:rsidR="00B11967" w:rsidRPr="00E64F6D">
        <w:rPr>
          <w:rFonts w:ascii="Arial" w:hAnsi="Arial" w:cs="Arial"/>
          <w:sz w:val="20"/>
          <w:szCs w:val="20"/>
        </w:rPr>
        <w:lastRenderedPageBreak/>
        <w:t>správě Státní veterinární správy pro Pardubický kraj</w:t>
      </w:r>
      <w:r w:rsidRPr="00E64F6D">
        <w:rPr>
          <w:rFonts w:ascii="Arial" w:hAnsi="Arial" w:cs="Arial"/>
          <w:sz w:val="20"/>
          <w:szCs w:val="20"/>
        </w:rPr>
        <w:t xml:space="preserve"> nejpozději do 22. 12. 2022 prostřednictvím </w:t>
      </w:r>
      <w:r w:rsidR="00B11967" w:rsidRPr="00E64F6D">
        <w:rPr>
          <w:rFonts w:ascii="Arial" w:hAnsi="Arial" w:cs="Arial"/>
          <w:sz w:val="20"/>
          <w:szCs w:val="20"/>
        </w:rPr>
        <w:t xml:space="preserve">webového formuláře na webových stránkách Státní veterinární správy: </w:t>
      </w:r>
    </w:p>
    <w:p w:rsidR="00B11967" w:rsidRPr="00E64F6D" w:rsidRDefault="00C505C5" w:rsidP="00E64F6D">
      <w:pPr>
        <w:pStyle w:val="Odstavecseseznamem"/>
        <w:spacing w:after="12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https://www.svscr.cz/online-formulare/aviarni-influenza-stavy-drubeze-a-ostatnich-ptaku-v-ob</w:t>
      </w:r>
      <w:r w:rsidR="005D5DC2" w:rsidRPr="00E64F6D">
        <w:rPr>
          <w:rFonts w:ascii="Arial" w:hAnsi="Arial" w:cs="Arial"/>
          <w:sz w:val="20"/>
          <w:szCs w:val="20"/>
        </w:rPr>
        <w:t>ci/#pasmo=ROVECNE-KVSE-2022-10km</w:t>
      </w:r>
      <w:hyperlink r:id="rId6" w:anchor="pasmo=DOBRENICE-KVSE-10km" w:history="1"/>
      <w:r w:rsidR="00B11967" w:rsidRPr="00E64F6D">
        <w:rPr>
          <w:rFonts w:ascii="Arial" w:hAnsi="Arial" w:cs="Arial"/>
          <w:sz w:val="20"/>
          <w:szCs w:val="20"/>
        </w:rPr>
        <w:t xml:space="preserve">; </w:t>
      </w:r>
    </w:p>
    <w:p w:rsidR="006649B2" w:rsidRPr="00E64F6D" w:rsidRDefault="006649B2" w:rsidP="00E64F6D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informovat veř</w:t>
      </w:r>
      <w:r w:rsidR="001928D2" w:rsidRPr="00E64F6D">
        <w:rPr>
          <w:rFonts w:ascii="Arial" w:hAnsi="Arial" w:cs="Arial"/>
          <w:sz w:val="20"/>
          <w:szCs w:val="20"/>
        </w:rPr>
        <w:t>ejnost způsobem v obci obvyklým</w:t>
      </w:r>
      <w:r w:rsidRPr="00E64F6D">
        <w:rPr>
          <w:rFonts w:ascii="Arial" w:hAnsi="Arial" w:cs="Arial"/>
          <w:sz w:val="20"/>
          <w:szCs w:val="20"/>
        </w:rPr>
        <w:t xml:space="preserve"> s cílem zvýšit povědomí o nákaze zejména mezi chovateli drůbeže nebo jiného ptactva chovaného v zajetí, lovci, pozorovateli ptáků; </w:t>
      </w:r>
    </w:p>
    <w:p w:rsidR="006649B2" w:rsidRPr="00E64F6D" w:rsidRDefault="006649B2" w:rsidP="00E64F6D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 xml:space="preserve">zajistit kontejnery nebo nepropustné uzavíratelné nádoby k bezpečnému uložení uhynulých volně žijících ptáků pro jejich svoz a neškodné odstranění asanačním podnikem; tyto nádoby vhodně umístit a označit nápisem „VPŽP 2. kategorie </w:t>
      </w:r>
      <w:r w:rsidR="006A363A" w:rsidRPr="00E64F6D">
        <w:rPr>
          <w:rFonts w:ascii="Arial" w:hAnsi="Arial" w:cs="Arial"/>
          <w:sz w:val="20"/>
          <w:szCs w:val="20"/>
        </w:rPr>
        <w:t>–</w:t>
      </w:r>
      <w:r w:rsidRPr="00E64F6D">
        <w:rPr>
          <w:rFonts w:ascii="Arial" w:hAnsi="Arial" w:cs="Arial"/>
          <w:sz w:val="20"/>
          <w:szCs w:val="20"/>
        </w:rPr>
        <w:t xml:space="preserve"> Není určeno ke krmení zvířat“; neprodleně hlásit výskyt vedlejších produktů živočišného původu asanačnímu podniku a po jejich odvozu asanačním podnikem provést dezinfekci nádoby účinným dezinfekčním přípravkem; </w:t>
      </w:r>
    </w:p>
    <w:p w:rsidR="006649B2" w:rsidRPr="00E64F6D" w:rsidRDefault="006649B2" w:rsidP="00E64F6D">
      <w:pPr>
        <w:pStyle w:val="Odstavecseseznamem"/>
        <w:numPr>
          <w:ilvl w:val="0"/>
          <w:numId w:val="14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 xml:space="preserve">spolupracovat s </w:t>
      </w:r>
      <w:r w:rsidR="00B11967" w:rsidRPr="00E64F6D">
        <w:rPr>
          <w:rFonts w:ascii="Arial" w:hAnsi="Arial" w:cs="Arial"/>
          <w:sz w:val="20"/>
          <w:szCs w:val="20"/>
        </w:rPr>
        <w:t>Krajskou veterinární správou Státní veterinární správy pro Pardubický kraj</w:t>
      </w:r>
      <w:r w:rsidRPr="00E64F6D">
        <w:rPr>
          <w:rFonts w:ascii="Arial" w:hAnsi="Arial" w:cs="Arial"/>
          <w:sz w:val="20"/>
          <w:szCs w:val="20"/>
        </w:rPr>
        <w:t xml:space="preserve"> při pro</w:t>
      </w:r>
      <w:r w:rsidR="005D5DC2" w:rsidRPr="00E64F6D">
        <w:rPr>
          <w:rFonts w:ascii="Arial" w:hAnsi="Arial" w:cs="Arial"/>
          <w:sz w:val="20"/>
          <w:szCs w:val="20"/>
        </w:rPr>
        <w:t>-</w:t>
      </w:r>
      <w:proofErr w:type="spellStart"/>
      <w:r w:rsidRPr="00E64F6D">
        <w:rPr>
          <w:rFonts w:ascii="Arial" w:hAnsi="Arial" w:cs="Arial"/>
          <w:sz w:val="20"/>
          <w:szCs w:val="20"/>
        </w:rPr>
        <w:t>vádění</w:t>
      </w:r>
      <w:proofErr w:type="spellEnd"/>
      <w:r w:rsidRPr="00E64F6D">
        <w:rPr>
          <w:rFonts w:ascii="Arial" w:hAnsi="Arial" w:cs="Arial"/>
          <w:sz w:val="20"/>
          <w:szCs w:val="20"/>
        </w:rPr>
        <w:t xml:space="preserve"> intenzivního úředního dozoru nad populacemi volně žijícího ptactva, zejména vodního ptactva a dalšího monitorování uhynulých nebo nemocných ptáků</w:t>
      </w:r>
      <w:r w:rsidR="00B11967" w:rsidRPr="00E64F6D">
        <w:rPr>
          <w:rFonts w:ascii="Arial" w:hAnsi="Arial" w:cs="Arial"/>
          <w:sz w:val="20"/>
          <w:szCs w:val="20"/>
        </w:rPr>
        <w:t>.</w:t>
      </w:r>
    </w:p>
    <w:p w:rsidR="006649B2" w:rsidRPr="00E64F6D" w:rsidRDefault="006649B2" w:rsidP="00E64F6D">
      <w:pPr>
        <w:pStyle w:val="Datum"/>
        <w:numPr>
          <w:ilvl w:val="0"/>
          <w:numId w:val="8"/>
        </w:numPr>
        <w:spacing w:before="240" w:after="120"/>
        <w:ind w:left="0" w:firstLine="709"/>
        <w:rPr>
          <w:rFonts w:cs="Arial"/>
          <w:szCs w:val="20"/>
        </w:rPr>
      </w:pPr>
      <w:r w:rsidRPr="00E64F6D">
        <w:rPr>
          <w:rFonts w:cs="Arial"/>
          <w:szCs w:val="20"/>
        </w:rPr>
        <w:t>Chovatelům ptáků v</w:t>
      </w:r>
      <w:r w:rsidR="00B11967" w:rsidRPr="00E64F6D">
        <w:rPr>
          <w:rFonts w:cs="Arial"/>
          <w:szCs w:val="20"/>
        </w:rPr>
        <w:t> </w:t>
      </w:r>
      <w:r w:rsidRPr="00E64F6D">
        <w:rPr>
          <w:rFonts w:cs="Arial"/>
          <w:szCs w:val="20"/>
        </w:rPr>
        <w:t>pásmu</w:t>
      </w:r>
      <w:r w:rsidR="00B11967" w:rsidRPr="00E64F6D">
        <w:rPr>
          <w:rFonts w:cs="Arial"/>
          <w:szCs w:val="20"/>
        </w:rPr>
        <w:t xml:space="preserve"> dozoru</w:t>
      </w:r>
      <w:r w:rsidRPr="00E64F6D">
        <w:rPr>
          <w:rFonts w:cs="Arial"/>
          <w:szCs w:val="20"/>
        </w:rPr>
        <w:t xml:space="preserve"> se nařizuje: </w:t>
      </w:r>
    </w:p>
    <w:p w:rsidR="006649B2" w:rsidRPr="00E64F6D" w:rsidRDefault="006649B2" w:rsidP="00E64F6D">
      <w:pPr>
        <w:pStyle w:val="Podpisovdoloka"/>
        <w:numPr>
          <w:ilvl w:val="0"/>
          <w:numId w:val="10"/>
        </w:numPr>
        <w:spacing w:after="120"/>
        <w:ind w:left="426" w:hanging="426"/>
        <w:jc w:val="both"/>
      </w:pPr>
      <w:r w:rsidRPr="00E64F6D">
        <w:t>držet chované ptáky odděleně od volně žijících zvířat a ostatních zvířat, tzn. zajistit umístění ptáků do uzavřených prostor</w:t>
      </w:r>
      <w:r w:rsidR="001B7F0D" w:rsidRPr="00E64F6D">
        <w:t xml:space="preserve"> a</w:t>
      </w:r>
      <w:r w:rsidRPr="00E64F6D">
        <w:t xml:space="preserve"> zde je držet, zamezit vniku volně žijícího ptactva do objektů zasíťováním oken a větracích otvorů, zamezit kontaminaci krmiva a napájecí vody trusem volně žijících ptáků, zamezit vstupu jiných druhů zvířat do hospodářství; není-li to proveditelné nebo slučitelné s</w:t>
      </w:r>
      <w:r w:rsidR="0086341B" w:rsidRPr="00E64F6D">
        <w:t> </w:t>
      </w:r>
      <w:proofErr w:type="spellStart"/>
      <w:r w:rsidRPr="00E64F6D">
        <w:t>poža</w:t>
      </w:r>
      <w:r w:rsidR="0086341B" w:rsidRPr="00E64F6D">
        <w:t>-</w:t>
      </w:r>
      <w:r w:rsidRPr="00E64F6D">
        <w:t>davky</w:t>
      </w:r>
      <w:proofErr w:type="spellEnd"/>
      <w:r w:rsidRPr="00E64F6D">
        <w:t xml:space="preserve"> na pohodu chovaných ptáků, musí být </w:t>
      </w:r>
      <w:r w:rsidR="0086341B" w:rsidRPr="00E64F6D">
        <w:t xml:space="preserve">ptáci </w:t>
      </w:r>
      <w:r w:rsidRPr="00E64F6D">
        <w:t>uzavřen</w:t>
      </w:r>
      <w:r w:rsidR="0086341B" w:rsidRPr="00E64F6D">
        <w:t>i</w:t>
      </w:r>
      <w:r w:rsidRPr="00E64F6D">
        <w:t xml:space="preserve"> na některém jiném místě v témž </w:t>
      </w:r>
      <w:proofErr w:type="spellStart"/>
      <w:r w:rsidRPr="00E64F6D">
        <w:t>hospo</w:t>
      </w:r>
      <w:r w:rsidR="0086341B" w:rsidRPr="00E64F6D">
        <w:t>-</w:t>
      </w:r>
      <w:r w:rsidRPr="00E64F6D">
        <w:t>dářství</w:t>
      </w:r>
      <w:proofErr w:type="spellEnd"/>
      <w:r w:rsidRPr="00E64F6D">
        <w:t xml:space="preserve"> tak, aby nepřišl</w:t>
      </w:r>
      <w:r w:rsidR="0086341B" w:rsidRPr="00E64F6D">
        <w:t>i</w:t>
      </w:r>
      <w:r w:rsidRPr="00E64F6D">
        <w:t xml:space="preserve"> do kontaktu s drůbeží nebo jiným ptactvem chovaným v zajetí z jiných hospodářství, dále se v tomto případě přijmou i přiměřená opatření k minimalizaci jejich kontaktů s</w:t>
      </w:r>
      <w:r w:rsidR="00E64F6D">
        <w:t> </w:t>
      </w:r>
      <w:r w:rsidRPr="00E64F6D">
        <w:t xml:space="preserve">volně žijícím ptactvem; </w:t>
      </w:r>
    </w:p>
    <w:p w:rsidR="006649B2" w:rsidRPr="00E64F6D" w:rsidRDefault="006649B2" w:rsidP="00E64F6D">
      <w:pPr>
        <w:pStyle w:val="Podpisovdoloka"/>
        <w:numPr>
          <w:ilvl w:val="0"/>
          <w:numId w:val="10"/>
        </w:numPr>
        <w:spacing w:after="120"/>
        <w:ind w:left="426" w:hanging="426"/>
        <w:jc w:val="both"/>
      </w:pPr>
      <w:r w:rsidRPr="00E64F6D">
        <w:t xml:space="preserve">provádět další dozor v chovu s cílem zjistit jakékoli další šíření nákazy do hospodářství či chovu, včetně jakékoli zvýšené nemocnosti nebo úhynů nebo významného poklesu údajů o produkci; každé takové zvýšení nebo pokles okamžitě oznámit </w:t>
      </w:r>
      <w:r w:rsidR="00B11967" w:rsidRPr="00E64F6D">
        <w:t>Krajské veterinární správě Státní veterinární správy pro Pardubický kraj</w:t>
      </w:r>
      <w:r w:rsidRPr="00E64F6D">
        <w:t xml:space="preserve"> na </w:t>
      </w:r>
      <w:r w:rsidR="00B11967" w:rsidRPr="00E64F6D">
        <w:t>tel. čísla +420 773 851 053, +420 777 303 010 nebo +420 777 472 485</w:t>
      </w:r>
      <w:r w:rsidRPr="00E64F6D">
        <w:t xml:space="preserve">; </w:t>
      </w:r>
    </w:p>
    <w:p w:rsidR="006649B2" w:rsidRPr="00E64F6D" w:rsidRDefault="006649B2" w:rsidP="00E64F6D">
      <w:pPr>
        <w:pStyle w:val="Podpisovdoloka"/>
        <w:numPr>
          <w:ilvl w:val="0"/>
          <w:numId w:val="10"/>
        </w:numPr>
        <w:spacing w:after="120"/>
        <w:ind w:left="426" w:hanging="426"/>
        <w:jc w:val="both"/>
      </w:pPr>
      <w:r w:rsidRPr="00E64F6D">
        <w:t>používat na vstupech a výstupech do a z hospodářství či chovu dezinfekční prostředky vhodné k</w:t>
      </w:r>
      <w:r w:rsidR="0086341B" w:rsidRPr="00E64F6D">
        <w:t> </w:t>
      </w:r>
      <w:r w:rsidRPr="00E64F6D">
        <w:t xml:space="preserve">tlumení nákazy; </w:t>
      </w:r>
    </w:p>
    <w:p w:rsidR="006649B2" w:rsidRPr="00E64F6D" w:rsidRDefault="006649B2" w:rsidP="00E64F6D">
      <w:pPr>
        <w:pStyle w:val="Podpisovdoloka"/>
        <w:numPr>
          <w:ilvl w:val="0"/>
          <w:numId w:val="10"/>
        </w:numPr>
        <w:spacing w:after="120"/>
        <w:ind w:left="426" w:hanging="426"/>
        <w:jc w:val="both"/>
      </w:pPr>
      <w:r w:rsidRPr="00E64F6D">
        <w:t>uplatňovat vhodná opatření biologické bezpečnosti na všechny osoby, které jsou v kontaktu s</w:t>
      </w:r>
      <w:r w:rsidR="0086341B" w:rsidRPr="00E64F6D">
        <w:t> </w:t>
      </w:r>
      <w:proofErr w:type="spellStart"/>
      <w:r w:rsidRPr="00E64F6D">
        <w:t>cho</w:t>
      </w:r>
      <w:r w:rsidR="0086341B" w:rsidRPr="00E64F6D">
        <w:t>-</w:t>
      </w:r>
      <w:r w:rsidRPr="00E64F6D">
        <w:t>vanými</w:t>
      </w:r>
      <w:proofErr w:type="spellEnd"/>
      <w:r w:rsidRPr="00E64F6D">
        <w:t xml:space="preserve"> ptáky nebo které vstupují do hospodářství či chovu nebo je opouštějí, a rovněž na dopravní prostředky, aby se zabránilo jakémukoli riziku šíření nákazy, zejména zajistit jejich dezinfekci při vstupu a výstupu z chovu nebo hospodářství; </w:t>
      </w:r>
    </w:p>
    <w:p w:rsidR="006649B2" w:rsidRPr="00E64F6D" w:rsidRDefault="006649B2" w:rsidP="00E64F6D">
      <w:pPr>
        <w:pStyle w:val="Podpisovdoloka"/>
        <w:numPr>
          <w:ilvl w:val="0"/>
          <w:numId w:val="10"/>
        </w:numPr>
        <w:spacing w:after="120"/>
        <w:ind w:left="426" w:hanging="426"/>
        <w:jc w:val="both"/>
      </w:pPr>
      <w:r w:rsidRPr="00E64F6D">
        <w:t>vést záznamy o všech osobách, které hospodářství či chov navštěvují, udržovat je v aktuálním sta</w:t>
      </w:r>
      <w:r w:rsidR="00E64F6D">
        <w:t>-</w:t>
      </w:r>
      <w:proofErr w:type="spellStart"/>
      <w:r w:rsidRPr="00E64F6D">
        <w:t>vu</w:t>
      </w:r>
      <w:proofErr w:type="spellEnd"/>
      <w:r w:rsidRPr="00E64F6D">
        <w:t xml:space="preserve"> s cílem usnadnit dozor nad nákazou a jejich tlumení a zpřístupnit je </w:t>
      </w:r>
      <w:r w:rsidR="00B11967" w:rsidRPr="00E64F6D">
        <w:t>Krajské veterinární správě Státní veterinární správy pro Pardubický kraj</w:t>
      </w:r>
      <w:r w:rsidRPr="00E64F6D">
        <w:t xml:space="preserve"> na její žádost; záznamy o návštěvách se nevyžadují, pokud návštěvníci nemají přístup do prostor, kde jsou ptáci chováni;</w:t>
      </w:r>
    </w:p>
    <w:p w:rsidR="00E64F6D" w:rsidRDefault="006649B2" w:rsidP="00E64F6D">
      <w:pPr>
        <w:pStyle w:val="Podpisovdoloka"/>
        <w:numPr>
          <w:ilvl w:val="0"/>
          <w:numId w:val="10"/>
        </w:numPr>
        <w:spacing w:after="120"/>
        <w:ind w:left="426" w:hanging="426"/>
        <w:jc w:val="both"/>
      </w:pPr>
      <w:r w:rsidRPr="00E64F6D">
        <w:t>v souladu s § 40 veterinárního zákona neškodně odstraňovat kadávery, a to neprodleně</w:t>
      </w:r>
      <w:r w:rsidR="005D5DC2" w:rsidRPr="00E64F6D">
        <w:t>;</w:t>
      </w:r>
    </w:p>
    <w:p w:rsidR="006649B2" w:rsidRPr="00E64F6D" w:rsidRDefault="006649B2" w:rsidP="00E64F6D">
      <w:pPr>
        <w:pStyle w:val="Podpisovdoloka"/>
        <w:numPr>
          <w:ilvl w:val="0"/>
          <w:numId w:val="10"/>
        </w:numPr>
        <w:spacing w:after="120"/>
        <w:ind w:left="426" w:hanging="426"/>
        <w:jc w:val="both"/>
      </w:pPr>
      <w:r w:rsidRPr="00E64F6D">
        <w:t xml:space="preserve">poskytnout obci pro účely naplnění tohoto nařízení následující informace k provedení soupisu ptáků </w:t>
      </w:r>
      <w:r w:rsidR="005D5DC2" w:rsidRPr="00E64F6D">
        <w:t>v</w:t>
      </w:r>
      <w:r w:rsidRPr="00E64F6D">
        <w:t xml:space="preserve"> hospodářství, a to nejpozději do 21.</w:t>
      </w:r>
      <w:r w:rsidR="00E0589E" w:rsidRPr="00E64F6D">
        <w:t xml:space="preserve"> </w:t>
      </w:r>
      <w:r w:rsidRPr="00E64F6D">
        <w:t>12.</w:t>
      </w:r>
      <w:r w:rsidR="00E0589E" w:rsidRPr="00E64F6D">
        <w:t xml:space="preserve"> </w:t>
      </w:r>
      <w:r w:rsidRPr="00E64F6D">
        <w:t>2022</w:t>
      </w:r>
    </w:p>
    <w:p w:rsidR="006649B2" w:rsidRPr="00E64F6D" w:rsidRDefault="006649B2" w:rsidP="00E64F6D">
      <w:pPr>
        <w:pStyle w:val="Odstavecseseznamem"/>
        <w:numPr>
          <w:ilvl w:val="8"/>
          <w:numId w:val="3"/>
        </w:numPr>
        <w:autoSpaceDE w:val="0"/>
        <w:autoSpaceDN w:val="0"/>
        <w:adjustRightInd w:val="0"/>
        <w:spacing w:after="60" w:line="240" w:lineRule="auto"/>
        <w:ind w:left="425" w:firstLine="0"/>
        <w:contextualSpacing w:val="0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Chovatel (jméno, příjmení, obchodní firma, název)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</w:t>
      </w:r>
    </w:p>
    <w:p w:rsidR="006649B2" w:rsidRPr="00E64F6D" w:rsidRDefault="006649B2" w:rsidP="00E64F6D">
      <w:pPr>
        <w:pStyle w:val="Odstavecseseznamem"/>
        <w:numPr>
          <w:ilvl w:val="8"/>
          <w:numId w:val="3"/>
        </w:numPr>
        <w:autoSpaceDE w:val="0"/>
        <w:autoSpaceDN w:val="0"/>
        <w:adjustRightInd w:val="0"/>
        <w:spacing w:after="60" w:line="240" w:lineRule="auto"/>
        <w:ind w:left="425" w:firstLine="0"/>
        <w:contextualSpacing w:val="0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Adresa (sídlo) chovatele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</w:t>
      </w:r>
    </w:p>
    <w:p w:rsidR="006649B2" w:rsidRPr="00E64F6D" w:rsidRDefault="006649B2" w:rsidP="00E64F6D">
      <w:pPr>
        <w:pStyle w:val="Odstavecseseznamem"/>
        <w:numPr>
          <w:ilvl w:val="8"/>
          <w:numId w:val="3"/>
        </w:numPr>
        <w:autoSpaceDE w:val="0"/>
        <w:autoSpaceDN w:val="0"/>
        <w:adjustRightInd w:val="0"/>
        <w:spacing w:after="60" w:line="240" w:lineRule="auto"/>
        <w:ind w:left="425" w:firstLine="0"/>
        <w:contextualSpacing w:val="0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Kontaktní osoba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</w:t>
      </w:r>
    </w:p>
    <w:p w:rsidR="006649B2" w:rsidRPr="00E64F6D" w:rsidRDefault="006649B2" w:rsidP="00E64F6D">
      <w:pPr>
        <w:pStyle w:val="Odstavecseseznamem"/>
        <w:numPr>
          <w:ilvl w:val="8"/>
          <w:numId w:val="3"/>
        </w:numPr>
        <w:autoSpaceDE w:val="0"/>
        <w:autoSpaceDN w:val="0"/>
        <w:adjustRightInd w:val="0"/>
        <w:spacing w:after="60" w:line="240" w:lineRule="auto"/>
        <w:ind w:left="425" w:firstLine="0"/>
        <w:contextualSpacing w:val="0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Kontakt (telefonní číslo, nejlépe na mobilní telefon)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</w:t>
      </w:r>
    </w:p>
    <w:p w:rsidR="006649B2" w:rsidRPr="00E64F6D" w:rsidRDefault="006649B2" w:rsidP="00E64F6D">
      <w:pPr>
        <w:pStyle w:val="Odstavecseseznamem"/>
        <w:numPr>
          <w:ilvl w:val="8"/>
          <w:numId w:val="3"/>
        </w:numPr>
        <w:autoSpaceDE w:val="0"/>
        <w:autoSpaceDN w:val="0"/>
        <w:adjustRightInd w:val="0"/>
        <w:spacing w:after="60" w:line="240" w:lineRule="auto"/>
        <w:ind w:left="425" w:firstLine="0"/>
        <w:contextualSpacing w:val="0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Adresa místa chovu ptáků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</w:t>
      </w:r>
    </w:p>
    <w:p w:rsidR="006649B2" w:rsidRPr="00E64F6D" w:rsidRDefault="006649B2" w:rsidP="00E64F6D">
      <w:pPr>
        <w:pStyle w:val="Odstavecseseznamem"/>
        <w:numPr>
          <w:ilvl w:val="8"/>
          <w:numId w:val="3"/>
        </w:numPr>
        <w:autoSpaceDE w:val="0"/>
        <w:autoSpaceDN w:val="0"/>
        <w:adjustRightInd w:val="0"/>
        <w:spacing w:after="60" w:line="240" w:lineRule="auto"/>
        <w:ind w:left="425" w:firstLine="0"/>
        <w:contextualSpacing w:val="0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Určení produktů (pro vlast</w:t>
      </w:r>
      <w:r w:rsidR="005D5DC2" w:rsidRPr="00E64F6D">
        <w:rPr>
          <w:rFonts w:ascii="Arial" w:hAnsi="Arial" w:cs="Arial"/>
          <w:sz w:val="20"/>
          <w:szCs w:val="20"/>
        </w:rPr>
        <w:t>ní potřebu, pro prodej ze dvora</w:t>
      </w:r>
      <w:r w:rsidRPr="00E64F6D">
        <w:rPr>
          <w:rFonts w:ascii="Arial" w:hAnsi="Arial" w:cs="Arial"/>
          <w:sz w:val="20"/>
          <w:szCs w:val="20"/>
        </w:rPr>
        <w:t>…)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</w:t>
      </w:r>
    </w:p>
    <w:p w:rsidR="006649B2" w:rsidRPr="00E64F6D" w:rsidRDefault="006649B2" w:rsidP="00E64F6D">
      <w:pPr>
        <w:pStyle w:val="Odstavecseseznamem"/>
        <w:numPr>
          <w:ilvl w:val="8"/>
          <w:numId w:val="3"/>
        </w:numPr>
        <w:autoSpaceDE w:val="0"/>
        <w:autoSpaceDN w:val="0"/>
        <w:adjustRightInd w:val="0"/>
        <w:spacing w:after="60" w:line="240" w:lineRule="auto"/>
        <w:ind w:left="425" w:firstLine="0"/>
        <w:contextualSpacing w:val="0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 xml:space="preserve">Počty drůbeže chovaných v hospodářství dle kategorie: </w:t>
      </w:r>
    </w:p>
    <w:p w:rsidR="006649B2" w:rsidRPr="00E64F6D" w:rsidRDefault="006649B2" w:rsidP="00E64F6D">
      <w:pPr>
        <w:autoSpaceDE w:val="0"/>
        <w:autoSpaceDN w:val="0"/>
        <w:adjustRightInd w:val="0"/>
        <w:spacing w:after="60" w:line="240" w:lineRule="auto"/>
        <w:ind w:left="851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1. Hrabavá (slepice, krůty, perličky, křepelky)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</w:t>
      </w:r>
    </w:p>
    <w:p w:rsidR="006649B2" w:rsidRPr="00E64F6D" w:rsidRDefault="006649B2" w:rsidP="00E64F6D">
      <w:pPr>
        <w:autoSpaceDE w:val="0"/>
        <w:autoSpaceDN w:val="0"/>
        <w:adjustRightInd w:val="0"/>
        <w:spacing w:after="60" w:line="240" w:lineRule="auto"/>
        <w:ind w:left="851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2. Vodní (husy, kachny)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</w:t>
      </w:r>
    </w:p>
    <w:p w:rsidR="006649B2" w:rsidRPr="00E64F6D" w:rsidRDefault="006649B2" w:rsidP="00E64F6D">
      <w:pPr>
        <w:autoSpaceDE w:val="0"/>
        <w:autoSpaceDN w:val="0"/>
        <w:adjustRightInd w:val="0"/>
        <w:spacing w:after="60" w:line="240" w:lineRule="auto"/>
        <w:ind w:left="851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3. Ostatní (pštros, pávi)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</w:t>
      </w:r>
    </w:p>
    <w:p w:rsidR="006649B2" w:rsidRPr="00E64F6D" w:rsidRDefault="006649B2" w:rsidP="00E64F6D">
      <w:pPr>
        <w:autoSpaceDE w:val="0"/>
        <w:autoSpaceDN w:val="0"/>
        <w:adjustRightInd w:val="0"/>
        <w:spacing w:after="60" w:line="240" w:lineRule="auto"/>
        <w:ind w:left="851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lastRenderedPageBreak/>
        <w:t>4. Holubi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</w:t>
      </w:r>
    </w:p>
    <w:p w:rsidR="006649B2" w:rsidRPr="00E64F6D" w:rsidRDefault="006649B2" w:rsidP="00E64F6D">
      <w:pPr>
        <w:pStyle w:val="Podpisovdoloka"/>
        <w:spacing w:after="60"/>
        <w:ind w:left="851"/>
        <w:jc w:val="both"/>
        <w:rPr>
          <w:rFonts w:eastAsiaTheme="minorHAnsi"/>
          <w:bCs w:val="0"/>
          <w:lang w:eastAsia="en-US"/>
        </w:rPr>
      </w:pPr>
      <w:r w:rsidRPr="00E64F6D">
        <w:rPr>
          <w:rFonts w:eastAsiaTheme="minorHAnsi"/>
          <w:bCs w:val="0"/>
          <w:lang w:eastAsia="en-US"/>
        </w:rPr>
        <w:t>5. Jiné ptactvo v zajetí (bažanti, koroptve, papouškovití, exotické ptactvo a ostatní)</w:t>
      </w:r>
      <w:r w:rsidR="005D5DC2" w:rsidRPr="00E64F6D">
        <w:rPr>
          <w:rFonts w:eastAsiaTheme="minorHAnsi"/>
          <w:bCs w:val="0"/>
          <w:lang w:eastAsia="en-US"/>
        </w:rPr>
        <w:t>;</w:t>
      </w:r>
    </w:p>
    <w:p w:rsidR="006649B2" w:rsidRPr="00E64F6D" w:rsidRDefault="006649B2" w:rsidP="00E64F6D">
      <w:pPr>
        <w:pStyle w:val="Podpisovdoloka"/>
        <w:numPr>
          <w:ilvl w:val="0"/>
          <w:numId w:val="10"/>
        </w:numPr>
        <w:spacing w:after="120"/>
        <w:ind w:left="426" w:hanging="426"/>
        <w:jc w:val="both"/>
        <w:rPr>
          <w:rFonts w:eastAsiaTheme="minorHAnsi"/>
          <w:bCs w:val="0"/>
          <w:lang w:eastAsia="en-US"/>
        </w:rPr>
      </w:pPr>
      <w:r w:rsidRPr="00E64F6D">
        <w:t>umožnit</w:t>
      </w:r>
      <w:r w:rsidRPr="00E64F6D">
        <w:rPr>
          <w:rFonts w:eastAsiaTheme="minorHAnsi"/>
          <w:bCs w:val="0"/>
          <w:lang w:eastAsia="en-US"/>
        </w:rPr>
        <w:t xml:space="preserve"> </w:t>
      </w:r>
      <w:r w:rsidR="00E0589E" w:rsidRPr="00E64F6D">
        <w:rPr>
          <w:rFonts w:eastAsiaTheme="minorHAnsi"/>
          <w:bCs w:val="0"/>
          <w:lang w:eastAsia="en-US"/>
        </w:rPr>
        <w:t>Krajské veterinární správě Státní veterinární správy pro Pardubický kraj</w:t>
      </w:r>
      <w:r w:rsidRPr="00E64F6D">
        <w:rPr>
          <w:rFonts w:eastAsiaTheme="minorHAnsi"/>
          <w:bCs w:val="0"/>
          <w:lang w:eastAsia="en-US"/>
        </w:rPr>
        <w:t xml:space="preserve"> provedení kontrol v chovu vnímavých zvířat k nákaze HPAI s případným odběrem vzorků.</w:t>
      </w:r>
    </w:p>
    <w:p w:rsidR="006649B2" w:rsidRPr="00E64F6D" w:rsidRDefault="006649B2" w:rsidP="00E64F6D">
      <w:pPr>
        <w:pStyle w:val="Datum"/>
        <w:numPr>
          <w:ilvl w:val="0"/>
          <w:numId w:val="8"/>
        </w:numPr>
        <w:spacing w:before="240" w:after="120"/>
        <w:ind w:left="0" w:firstLine="709"/>
        <w:rPr>
          <w:rFonts w:cs="Arial"/>
          <w:szCs w:val="20"/>
        </w:rPr>
      </w:pPr>
      <w:r w:rsidRPr="00E64F6D">
        <w:rPr>
          <w:rFonts w:cs="Arial"/>
          <w:szCs w:val="20"/>
        </w:rPr>
        <w:t xml:space="preserve">V pásmu </w:t>
      </w:r>
      <w:r w:rsidR="00E0589E" w:rsidRPr="00E64F6D">
        <w:rPr>
          <w:rFonts w:cs="Arial"/>
          <w:szCs w:val="20"/>
        </w:rPr>
        <w:t xml:space="preserve">dozoru </w:t>
      </w:r>
      <w:r w:rsidRPr="00E64F6D">
        <w:rPr>
          <w:rFonts w:cs="Arial"/>
          <w:szCs w:val="20"/>
        </w:rPr>
        <w:t xml:space="preserve">se dále nařizuje: </w:t>
      </w:r>
    </w:p>
    <w:p w:rsidR="006649B2" w:rsidRPr="00E64F6D" w:rsidRDefault="006649B2" w:rsidP="00E64F6D">
      <w:pPr>
        <w:pStyle w:val="CM4"/>
        <w:numPr>
          <w:ilvl w:val="0"/>
          <w:numId w:val="1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přemisťovat celá těla mrtvých volně žijících a chovaných ptáků nebo jejich částí z</w:t>
      </w:r>
      <w:r w:rsidR="00850C4D" w:rsidRPr="00E64F6D">
        <w:rPr>
          <w:rFonts w:ascii="Arial" w:hAnsi="Arial" w:cs="Arial"/>
          <w:sz w:val="20"/>
          <w:szCs w:val="20"/>
        </w:rPr>
        <w:t> </w:t>
      </w:r>
      <w:r w:rsidRPr="00E64F6D">
        <w:rPr>
          <w:rFonts w:ascii="Arial" w:hAnsi="Arial" w:cs="Arial"/>
          <w:sz w:val="20"/>
          <w:szCs w:val="20"/>
        </w:rPr>
        <w:t>pásma</w:t>
      </w:r>
      <w:r w:rsidR="00850C4D" w:rsidRPr="00E64F6D">
        <w:rPr>
          <w:rFonts w:ascii="Arial" w:hAnsi="Arial" w:cs="Arial"/>
          <w:sz w:val="20"/>
          <w:szCs w:val="20"/>
        </w:rPr>
        <w:t xml:space="preserve"> dozoru</w:t>
      </w:r>
      <w:r w:rsidRPr="00E64F6D">
        <w:rPr>
          <w:rFonts w:ascii="Arial" w:hAnsi="Arial" w:cs="Arial"/>
          <w:sz w:val="20"/>
          <w:szCs w:val="20"/>
        </w:rPr>
        <w:t xml:space="preserve"> ke zpracování nebo k neškodnému odstranění v podniku schváleném pro uvedené účely v souladu s nařízením (ES) č. 1069/2009; </w:t>
      </w:r>
    </w:p>
    <w:p w:rsidR="006649B2" w:rsidRPr="00E64F6D" w:rsidRDefault="006649B2" w:rsidP="00E64F6D">
      <w:pPr>
        <w:pStyle w:val="CM4"/>
        <w:numPr>
          <w:ilvl w:val="0"/>
          <w:numId w:val="1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 xml:space="preserve">neprodleně podrobit dopravní prostředky a zařízení používané k přepravě drůbeže nebo jiného ptactva chovaného v zajetí, masa, krmiva, hnoje, kejdy a podestýlky, jakož i veškerých jiných </w:t>
      </w:r>
      <w:proofErr w:type="spellStart"/>
      <w:r w:rsidRPr="00E64F6D">
        <w:rPr>
          <w:rFonts w:ascii="Arial" w:hAnsi="Arial" w:cs="Arial"/>
          <w:sz w:val="20"/>
          <w:szCs w:val="20"/>
        </w:rPr>
        <w:t>ma</w:t>
      </w:r>
      <w:r w:rsidR="006309DC">
        <w:rPr>
          <w:rFonts w:ascii="Arial" w:hAnsi="Arial" w:cs="Arial"/>
          <w:sz w:val="20"/>
          <w:szCs w:val="20"/>
        </w:rPr>
        <w:t>-</w:t>
      </w:r>
      <w:r w:rsidRPr="00E64F6D">
        <w:rPr>
          <w:rFonts w:ascii="Arial" w:hAnsi="Arial" w:cs="Arial"/>
          <w:sz w:val="20"/>
          <w:szCs w:val="20"/>
        </w:rPr>
        <w:t>teriálů</w:t>
      </w:r>
      <w:proofErr w:type="spellEnd"/>
      <w:r w:rsidRPr="00E64F6D">
        <w:rPr>
          <w:rFonts w:ascii="Arial" w:hAnsi="Arial" w:cs="Arial"/>
          <w:sz w:val="20"/>
          <w:szCs w:val="20"/>
        </w:rPr>
        <w:t xml:space="preserve"> nebo látek, které by mohly být kontaminovány, přípravkem s účinnou dezinfekční látkou; uvedené platí i pro dopravní prostředky, které používají zaměstnanci nebo jiné osoby, jež vstupují do hospodářství nebo je opouštějí;</w:t>
      </w:r>
    </w:p>
    <w:p w:rsidR="006649B2" w:rsidRPr="00E64F6D" w:rsidRDefault="006649B2" w:rsidP="00E64F6D">
      <w:pPr>
        <w:pStyle w:val="CM4"/>
        <w:numPr>
          <w:ilvl w:val="0"/>
          <w:numId w:val="1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 xml:space="preserve">provádět přepravu zvířat a produktů přes pásmo </w:t>
      </w:r>
      <w:r w:rsidR="00E0589E" w:rsidRPr="00E64F6D">
        <w:rPr>
          <w:rFonts w:ascii="Arial" w:hAnsi="Arial" w:cs="Arial"/>
          <w:sz w:val="20"/>
          <w:szCs w:val="20"/>
        </w:rPr>
        <w:t>dozoru</w:t>
      </w:r>
    </w:p>
    <w:p w:rsidR="006649B2" w:rsidRPr="00E64F6D" w:rsidRDefault="006649B2" w:rsidP="00E64F6D">
      <w:pPr>
        <w:pStyle w:val="CM4"/>
        <w:spacing w:before="120" w:after="120"/>
        <w:ind w:left="426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1. bez zastávky nebo vykládky v</w:t>
      </w:r>
      <w:r w:rsidR="00850C4D" w:rsidRPr="00E64F6D">
        <w:rPr>
          <w:rFonts w:ascii="Arial" w:hAnsi="Arial" w:cs="Arial"/>
          <w:sz w:val="20"/>
          <w:szCs w:val="20"/>
        </w:rPr>
        <w:t> </w:t>
      </w:r>
      <w:r w:rsidRPr="00E64F6D">
        <w:rPr>
          <w:rFonts w:ascii="Arial" w:hAnsi="Arial" w:cs="Arial"/>
          <w:sz w:val="20"/>
          <w:szCs w:val="20"/>
        </w:rPr>
        <w:t>pásmu</w:t>
      </w:r>
      <w:r w:rsidR="00850C4D" w:rsidRPr="00E64F6D">
        <w:rPr>
          <w:rFonts w:ascii="Arial" w:hAnsi="Arial" w:cs="Arial"/>
          <w:sz w:val="20"/>
          <w:szCs w:val="20"/>
        </w:rPr>
        <w:t xml:space="preserve"> dozoru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</w:t>
      </w:r>
    </w:p>
    <w:p w:rsidR="006649B2" w:rsidRPr="00E64F6D" w:rsidRDefault="006649B2" w:rsidP="00E64F6D">
      <w:pPr>
        <w:pStyle w:val="CM4"/>
        <w:spacing w:before="120" w:after="120"/>
        <w:ind w:left="426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2. s upřednostněním hlavních silnic nebo železnic</w:t>
      </w:r>
      <w:r w:rsidR="005D5DC2" w:rsidRPr="00E64F6D">
        <w:rPr>
          <w:rFonts w:ascii="Arial" w:hAnsi="Arial" w:cs="Arial"/>
          <w:sz w:val="20"/>
          <w:szCs w:val="20"/>
        </w:rPr>
        <w:t>,</w:t>
      </w:r>
      <w:r w:rsidRPr="00E64F6D">
        <w:rPr>
          <w:rFonts w:ascii="Arial" w:hAnsi="Arial" w:cs="Arial"/>
          <w:sz w:val="20"/>
          <w:szCs w:val="20"/>
        </w:rPr>
        <w:t xml:space="preserve"> a </w:t>
      </w:r>
    </w:p>
    <w:p w:rsidR="006649B2" w:rsidRPr="00E64F6D" w:rsidRDefault="006649B2" w:rsidP="00E64F6D">
      <w:pPr>
        <w:pStyle w:val="Odstavecseseznamem"/>
        <w:spacing w:before="120"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3. s vyhýbáním se blízkosti zařízení, která chovají ptáky;</w:t>
      </w:r>
    </w:p>
    <w:p w:rsidR="006649B2" w:rsidRPr="00E64F6D" w:rsidRDefault="006649B2" w:rsidP="00E64F6D">
      <w:pPr>
        <w:pStyle w:val="CM4"/>
        <w:numPr>
          <w:ilvl w:val="0"/>
          <w:numId w:val="1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 xml:space="preserve">přepravovat vedlejší produkty živočišného původu pocházející z pásma </w:t>
      </w:r>
      <w:r w:rsidR="00E0589E" w:rsidRPr="00E64F6D">
        <w:rPr>
          <w:rFonts w:ascii="Arial" w:hAnsi="Arial" w:cs="Arial"/>
          <w:sz w:val="20"/>
          <w:szCs w:val="20"/>
        </w:rPr>
        <w:t xml:space="preserve">dozoru </w:t>
      </w:r>
      <w:r w:rsidRPr="00E64F6D">
        <w:rPr>
          <w:rFonts w:ascii="Arial" w:hAnsi="Arial" w:cs="Arial"/>
          <w:sz w:val="20"/>
          <w:szCs w:val="20"/>
        </w:rPr>
        <w:t>a přepravované mi</w:t>
      </w:r>
      <w:r w:rsidR="002B2EB7" w:rsidRPr="00E64F6D">
        <w:rPr>
          <w:rFonts w:ascii="Arial" w:hAnsi="Arial" w:cs="Arial"/>
          <w:sz w:val="20"/>
          <w:szCs w:val="20"/>
        </w:rPr>
        <w:t>-</w:t>
      </w:r>
      <w:proofErr w:type="spellStart"/>
      <w:r w:rsidRPr="00E64F6D">
        <w:rPr>
          <w:rFonts w:ascii="Arial" w:hAnsi="Arial" w:cs="Arial"/>
          <w:sz w:val="20"/>
          <w:szCs w:val="20"/>
        </w:rPr>
        <w:t>mo</w:t>
      </w:r>
      <w:proofErr w:type="spellEnd"/>
      <w:r w:rsidRPr="00E64F6D">
        <w:rPr>
          <w:rFonts w:ascii="Arial" w:hAnsi="Arial" w:cs="Arial"/>
          <w:sz w:val="20"/>
          <w:szCs w:val="20"/>
        </w:rPr>
        <w:t xml:space="preserve"> toto pásmo pouze s veterinárním osvědčením vydaným úředním veterinárním lékařem </w:t>
      </w:r>
      <w:r w:rsidR="00E0589E" w:rsidRPr="00E64F6D">
        <w:rPr>
          <w:rFonts w:ascii="Arial" w:hAnsi="Arial" w:cs="Arial"/>
          <w:sz w:val="20"/>
          <w:szCs w:val="20"/>
        </w:rPr>
        <w:t>Krajské veterinární správy Státní veterinární správy pro Pardubický kraj</w:t>
      </w:r>
      <w:r w:rsidRPr="00E64F6D">
        <w:rPr>
          <w:rFonts w:ascii="Arial" w:hAnsi="Arial" w:cs="Arial"/>
          <w:sz w:val="20"/>
          <w:szCs w:val="20"/>
        </w:rPr>
        <w:t>, které upraví podmínky jejich pře</w:t>
      </w:r>
      <w:r w:rsidR="006309DC">
        <w:rPr>
          <w:rFonts w:ascii="Arial" w:hAnsi="Arial" w:cs="Arial"/>
          <w:sz w:val="20"/>
          <w:szCs w:val="20"/>
        </w:rPr>
        <w:t>-</w:t>
      </w:r>
      <w:r w:rsidRPr="00E64F6D">
        <w:rPr>
          <w:rFonts w:ascii="Arial" w:hAnsi="Arial" w:cs="Arial"/>
          <w:sz w:val="20"/>
          <w:szCs w:val="20"/>
        </w:rPr>
        <w:t>místění z</w:t>
      </w:r>
      <w:r w:rsidR="00850C4D" w:rsidRPr="00E64F6D">
        <w:rPr>
          <w:rFonts w:ascii="Arial" w:hAnsi="Arial" w:cs="Arial"/>
          <w:sz w:val="20"/>
          <w:szCs w:val="20"/>
        </w:rPr>
        <w:t> </w:t>
      </w:r>
      <w:r w:rsidRPr="00E64F6D">
        <w:rPr>
          <w:rFonts w:ascii="Arial" w:hAnsi="Arial" w:cs="Arial"/>
          <w:sz w:val="20"/>
          <w:szCs w:val="20"/>
        </w:rPr>
        <w:t>pásma</w:t>
      </w:r>
      <w:r w:rsidR="00850C4D" w:rsidRPr="00E64F6D">
        <w:rPr>
          <w:rFonts w:ascii="Arial" w:hAnsi="Arial" w:cs="Arial"/>
          <w:sz w:val="20"/>
          <w:szCs w:val="20"/>
        </w:rPr>
        <w:t xml:space="preserve"> dozoru</w:t>
      </w:r>
      <w:r w:rsidRPr="00E64F6D">
        <w:rPr>
          <w:rFonts w:ascii="Arial" w:hAnsi="Arial" w:cs="Arial"/>
          <w:sz w:val="20"/>
          <w:szCs w:val="20"/>
        </w:rPr>
        <w:t xml:space="preserve">, </w:t>
      </w:r>
      <w:r w:rsidR="00E0589E" w:rsidRPr="00E64F6D">
        <w:rPr>
          <w:rFonts w:ascii="Arial" w:hAnsi="Arial" w:cs="Arial"/>
          <w:sz w:val="20"/>
          <w:szCs w:val="20"/>
        </w:rPr>
        <w:t>tato</w:t>
      </w:r>
      <w:r w:rsidRPr="00E64F6D">
        <w:rPr>
          <w:rFonts w:ascii="Arial" w:hAnsi="Arial" w:cs="Arial"/>
          <w:sz w:val="20"/>
          <w:szCs w:val="20"/>
        </w:rPr>
        <w:t xml:space="preserve"> může rozhodnout o výjimce z tohoto pravidla za podmínek </w:t>
      </w:r>
      <w:proofErr w:type="spellStart"/>
      <w:r w:rsidRPr="00E64F6D">
        <w:rPr>
          <w:rFonts w:ascii="Arial" w:hAnsi="Arial" w:cs="Arial"/>
          <w:sz w:val="20"/>
          <w:szCs w:val="20"/>
        </w:rPr>
        <w:t>stano</w:t>
      </w:r>
      <w:r w:rsidR="006309DC">
        <w:rPr>
          <w:rFonts w:ascii="Arial" w:hAnsi="Arial" w:cs="Arial"/>
          <w:sz w:val="20"/>
          <w:szCs w:val="20"/>
        </w:rPr>
        <w:t>-</w:t>
      </w:r>
      <w:r w:rsidRPr="00E64F6D">
        <w:rPr>
          <w:rFonts w:ascii="Arial" w:hAnsi="Arial" w:cs="Arial"/>
          <w:sz w:val="20"/>
          <w:szCs w:val="20"/>
        </w:rPr>
        <w:t>vených</w:t>
      </w:r>
      <w:proofErr w:type="spellEnd"/>
      <w:r w:rsidRPr="00E64F6D">
        <w:rPr>
          <w:rFonts w:ascii="Arial" w:hAnsi="Arial" w:cs="Arial"/>
          <w:sz w:val="20"/>
          <w:szCs w:val="20"/>
        </w:rPr>
        <w:t xml:space="preserve"> v</w:t>
      </w:r>
      <w:r w:rsidR="00E0589E" w:rsidRPr="00E64F6D">
        <w:rPr>
          <w:rFonts w:ascii="Arial" w:hAnsi="Arial" w:cs="Arial"/>
          <w:sz w:val="20"/>
          <w:szCs w:val="20"/>
        </w:rPr>
        <w:t> </w:t>
      </w:r>
      <w:r w:rsidRPr="00E64F6D">
        <w:rPr>
          <w:rFonts w:ascii="Arial" w:hAnsi="Arial" w:cs="Arial"/>
          <w:sz w:val="20"/>
          <w:szCs w:val="20"/>
        </w:rPr>
        <w:t>nař</w:t>
      </w:r>
      <w:r w:rsidR="00E0589E" w:rsidRPr="00E64F6D">
        <w:rPr>
          <w:rFonts w:ascii="Arial" w:hAnsi="Arial" w:cs="Arial"/>
          <w:sz w:val="20"/>
          <w:szCs w:val="20"/>
        </w:rPr>
        <w:t xml:space="preserve">ízení </w:t>
      </w:r>
      <w:r w:rsidR="002B2EB7" w:rsidRPr="00E64F6D">
        <w:rPr>
          <w:rFonts w:ascii="Arial" w:hAnsi="Arial" w:cs="Arial"/>
          <w:sz w:val="20"/>
          <w:szCs w:val="20"/>
        </w:rPr>
        <w:t>(EU)</w:t>
      </w:r>
      <w:r w:rsidR="00E0589E" w:rsidRPr="00E64F6D">
        <w:rPr>
          <w:rFonts w:ascii="Arial" w:hAnsi="Arial" w:cs="Arial"/>
          <w:sz w:val="20"/>
          <w:szCs w:val="20"/>
        </w:rPr>
        <w:t xml:space="preserve"> </w:t>
      </w:r>
      <w:r w:rsidRPr="00E64F6D">
        <w:rPr>
          <w:rFonts w:ascii="Arial" w:hAnsi="Arial" w:cs="Arial"/>
          <w:sz w:val="20"/>
          <w:szCs w:val="20"/>
        </w:rPr>
        <w:t>2020/687;</w:t>
      </w:r>
    </w:p>
    <w:p w:rsidR="006649B2" w:rsidRPr="00E64F6D" w:rsidRDefault="006649B2" w:rsidP="00E64F6D">
      <w:pPr>
        <w:pStyle w:val="CM4"/>
        <w:numPr>
          <w:ilvl w:val="0"/>
          <w:numId w:val="1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provádět odběr vzorků v chovech či hospodářstvích v</w:t>
      </w:r>
      <w:r w:rsidR="00850C4D" w:rsidRPr="00E64F6D">
        <w:rPr>
          <w:rFonts w:ascii="Arial" w:hAnsi="Arial" w:cs="Arial"/>
          <w:sz w:val="20"/>
          <w:szCs w:val="20"/>
        </w:rPr>
        <w:t> </w:t>
      </w:r>
      <w:r w:rsidRPr="00E64F6D">
        <w:rPr>
          <w:rFonts w:ascii="Arial" w:hAnsi="Arial" w:cs="Arial"/>
          <w:sz w:val="20"/>
          <w:szCs w:val="20"/>
        </w:rPr>
        <w:t>pásmu</w:t>
      </w:r>
      <w:r w:rsidR="00850C4D" w:rsidRPr="00E64F6D">
        <w:rPr>
          <w:rFonts w:ascii="Arial" w:hAnsi="Arial" w:cs="Arial"/>
          <w:sz w:val="20"/>
          <w:szCs w:val="20"/>
        </w:rPr>
        <w:t xml:space="preserve"> dozoru</w:t>
      </w:r>
      <w:r w:rsidRPr="00E64F6D">
        <w:rPr>
          <w:rFonts w:ascii="Arial" w:hAnsi="Arial" w:cs="Arial"/>
          <w:sz w:val="20"/>
          <w:szCs w:val="20"/>
        </w:rPr>
        <w:t xml:space="preserve">, která chovají drůbež nebo volně žijící ptáky, k jiným účelům než k potvrzení nebo vyloučení nákazy pouze na základě povolení vydaného ze strany </w:t>
      </w:r>
      <w:r w:rsidR="00E0589E" w:rsidRPr="00E64F6D">
        <w:rPr>
          <w:rFonts w:ascii="Arial" w:hAnsi="Arial" w:cs="Arial"/>
          <w:sz w:val="20"/>
          <w:szCs w:val="20"/>
        </w:rPr>
        <w:t>Krajské veterinární správy Státní veterinární správy pro Pardubický kraj</w:t>
      </w:r>
      <w:r w:rsidRPr="00E64F6D">
        <w:rPr>
          <w:rFonts w:ascii="Arial" w:hAnsi="Arial" w:cs="Arial"/>
          <w:sz w:val="20"/>
          <w:szCs w:val="20"/>
        </w:rPr>
        <w:t>;</w:t>
      </w:r>
    </w:p>
    <w:p w:rsidR="006649B2" w:rsidRPr="00E64F6D" w:rsidRDefault="006649B2" w:rsidP="00E64F6D">
      <w:pPr>
        <w:pStyle w:val="CM4"/>
        <w:numPr>
          <w:ilvl w:val="0"/>
          <w:numId w:val="11"/>
        </w:numPr>
        <w:spacing w:before="12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používat k přemísťování chovaných ptáků a produktů z nich v rámci pásma</w:t>
      </w:r>
      <w:r w:rsidR="00850C4D" w:rsidRPr="00E64F6D">
        <w:rPr>
          <w:rFonts w:ascii="Arial" w:hAnsi="Arial" w:cs="Arial"/>
          <w:sz w:val="20"/>
          <w:szCs w:val="20"/>
        </w:rPr>
        <w:t xml:space="preserve"> dozoru</w:t>
      </w:r>
      <w:r w:rsidRPr="00E64F6D">
        <w:rPr>
          <w:rFonts w:ascii="Arial" w:hAnsi="Arial" w:cs="Arial"/>
          <w:sz w:val="20"/>
          <w:szCs w:val="20"/>
        </w:rPr>
        <w:t>, z něj, do něj a</w:t>
      </w:r>
      <w:r w:rsidR="0086341B" w:rsidRPr="00E64F6D">
        <w:rPr>
          <w:rFonts w:ascii="Arial" w:hAnsi="Arial" w:cs="Arial"/>
          <w:sz w:val="20"/>
          <w:szCs w:val="20"/>
        </w:rPr>
        <w:t> </w:t>
      </w:r>
      <w:r w:rsidRPr="00E64F6D">
        <w:rPr>
          <w:rFonts w:ascii="Arial" w:hAnsi="Arial" w:cs="Arial"/>
          <w:sz w:val="20"/>
          <w:szCs w:val="20"/>
        </w:rPr>
        <w:t xml:space="preserve">přes něj pouze takové dopravní prostředky splňující tyto požadavky: </w:t>
      </w:r>
    </w:p>
    <w:p w:rsidR="006649B2" w:rsidRPr="00E64F6D" w:rsidRDefault="006649B2" w:rsidP="00E64F6D">
      <w:pPr>
        <w:pStyle w:val="CM4"/>
        <w:numPr>
          <w:ilvl w:val="1"/>
          <w:numId w:val="11"/>
        </w:numPr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 xml:space="preserve">dopravní prostředky musí být konstruovány a udržovány tak, aby se zabránilo jakémukoli úniku nebo útěku zvířat, produktů nebo jakékoli věci představující riziko pro zdraví zvířat; </w:t>
      </w:r>
    </w:p>
    <w:p w:rsidR="006649B2" w:rsidRPr="00E64F6D" w:rsidRDefault="006649B2" w:rsidP="00E64F6D">
      <w:pPr>
        <w:pStyle w:val="CM4"/>
        <w:numPr>
          <w:ilvl w:val="1"/>
          <w:numId w:val="11"/>
        </w:numPr>
        <w:spacing w:before="120" w:after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po každé přepravě zvířat,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produktů, přičemž čištění a dezinfekce dopravního prostředku musí být provedeny přípravkem s účinnou dezinfekční látkou a náležitě zdokumentovány.</w:t>
      </w:r>
    </w:p>
    <w:p w:rsidR="006649B2" w:rsidRPr="00E64F6D" w:rsidRDefault="006649B2" w:rsidP="00E64F6D">
      <w:pPr>
        <w:pStyle w:val="Podpisovdoloka"/>
        <w:spacing w:before="480" w:after="240"/>
        <w:ind w:left="0"/>
      </w:pPr>
      <w:r w:rsidRPr="00E64F6D">
        <w:t>Čl. 4</w:t>
      </w:r>
    </w:p>
    <w:p w:rsidR="006649B2" w:rsidRPr="00E64F6D" w:rsidRDefault="006649B2" w:rsidP="00E64F6D">
      <w:pPr>
        <w:pStyle w:val="Podpisovdoloka"/>
        <w:spacing w:after="240"/>
        <w:ind w:left="0"/>
        <w:rPr>
          <w:b/>
        </w:rPr>
      </w:pPr>
      <w:r w:rsidRPr="00E64F6D">
        <w:rPr>
          <w:b/>
        </w:rPr>
        <w:t>Další opatření v</w:t>
      </w:r>
      <w:r w:rsidR="00E0589E" w:rsidRPr="00E64F6D">
        <w:rPr>
          <w:b/>
        </w:rPr>
        <w:t> </w:t>
      </w:r>
      <w:r w:rsidRPr="00E64F6D">
        <w:rPr>
          <w:b/>
        </w:rPr>
        <w:t>pásmu</w:t>
      </w:r>
      <w:r w:rsidR="00E0589E" w:rsidRPr="00E64F6D">
        <w:rPr>
          <w:b/>
        </w:rPr>
        <w:t xml:space="preserve"> dozoru</w:t>
      </w:r>
      <w:r w:rsidRPr="00E64F6D">
        <w:rPr>
          <w:b/>
        </w:rPr>
        <w:t>, doba jejich trvání</w:t>
      </w:r>
    </w:p>
    <w:p w:rsidR="006649B2" w:rsidRPr="00E64F6D" w:rsidRDefault="006649B2" w:rsidP="00E64F6D">
      <w:pPr>
        <w:pStyle w:val="Datum"/>
        <w:numPr>
          <w:ilvl w:val="0"/>
          <w:numId w:val="12"/>
        </w:numPr>
        <w:spacing w:before="240" w:after="120"/>
        <w:ind w:left="0" w:firstLine="709"/>
        <w:rPr>
          <w:rFonts w:cs="Arial"/>
          <w:szCs w:val="20"/>
        </w:rPr>
      </w:pPr>
      <w:r w:rsidRPr="00E64F6D">
        <w:rPr>
          <w:rFonts w:cs="Arial"/>
          <w:szCs w:val="20"/>
        </w:rPr>
        <w:t xml:space="preserve">V pásmu </w:t>
      </w:r>
      <w:r w:rsidR="00E0589E" w:rsidRPr="00E64F6D">
        <w:rPr>
          <w:rFonts w:cs="Arial"/>
          <w:szCs w:val="20"/>
        </w:rPr>
        <w:t xml:space="preserve">dozoru </w:t>
      </w:r>
      <w:r w:rsidRPr="00E64F6D">
        <w:rPr>
          <w:rFonts w:cs="Arial"/>
          <w:szCs w:val="20"/>
        </w:rPr>
        <w:t xml:space="preserve">se dále nařizuje: </w:t>
      </w:r>
    </w:p>
    <w:p w:rsidR="006649B2" w:rsidRPr="00E64F6D" w:rsidRDefault="006649B2" w:rsidP="00E64F6D">
      <w:pPr>
        <w:pStyle w:val="Podpisovdoloka"/>
        <w:numPr>
          <w:ilvl w:val="0"/>
          <w:numId w:val="13"/>
        </w:numPr>
        <w:spacing w:before="120" w:after="120"/>
        <w:ind w:left="426" w:hanging="426"/>
        <w:jc w:val="both"/>
      </w:pPr>
      <w:r w:rsidRPr="00E64F6D">
        <w:t>zákaz přem</w:t>
      </w:r>
      <w:r w:rsidR="0086341B" w:rsidRPr="00E64F6D">
        <w:t>í</w:t>
      </w:r>
      <w:r w:rsidRPr="00E64F6D">
        <w:t>sťování</w:t>
      </w:r>
      <w:r w:rsidR="00BD48D3" w:rsidRPr="00E64F6D">
        <w:t>, včetně</w:t>
      </w:r>
      <w:r w:rsidRPr="00E64F6D">
        <w:t xml:space="preserve"> </w:t>
      </w:r>
      <w:r w:rsidR="00BD48D3" w:rsidRPr="00E64F6D">
        <w:t>nákupu, prodeje, darování apod.</w:t>
      </w:r>
      <w:r w:rsidRPr="00E64F6D">
        <w:t xml:space="preserve"> chovaných ptáků z a do hospodářství či chovů umístěných v</w:t>
      </w:r>
      <w:r w:rsidR="00E0589E" w:rsidRPr="00E64F6D">
        <w:t> </w:t>
      </w:r>
      <w:r w:rsidRPr="00E64F6D">
        <w:t>pásmu</w:t>
      </w:r>
      <w:r w:rsidR="00E0589E" w:rsidRPr="00E64F6D">
        <w:t xml:space="preserve"> dozoru</w:t>
      </w:r>
      <w:r w:rsidR="003C6A23" w:rsidRPr="00E64F6D">
        <w:t>;</w:t>
      </w:r>
    </w:p>
    <w:p w:rsidR="006649B2" w:rsidRPr="00E64F6D" w:rsidRDefault="006649B2" w:rsidP="00E64F6D">
      <w:pPr>
        <w:pStyle w:val="Podpisovdoloka"/>
        <w:numPr>
          <w:ilvl w:val="0"/>
          <w:numId w:val="13"/>
        </w:numPr>
        <w:spacing w:before="120" w:after="120"/>
        <w:ind w:left="426" w:hanging="426"/>
        <w:jc w:val="both"/>
      </w:pPr>
      <w:r w:rsidRPr="00E64F6D">
        <w:t>zákaz přem</w:t>
      </w:r>
      <w:r w:rsidR="003C6A23" w:rsidRPr="00E64F6D">
        <w:t>í</w:t>
      </w:r>
      <w:r w:rsidRPr="00E64F6D">
        <w:t>sťování vedlejš</w:t>
      </w:r>
      <w:r w:rsidR="003C6A23" w:rsidRPr="00E64F6D">
        <w:t>ích produktů živočišného původu</w:t>
      </w:r>
      <w:r w:rsidRPr="00E64F6D">
        <w:t xml:space="preserve"> z ptáků z hospodářství či chovů </w:t>
      </w:r>
      <w:r w:rsidR="003C6A23" w:rsidRPr="00E64F6D">
        <w:t>(</w:t>
      </w:r>
      <w:r w:rsidRPr="00E64F6D">
        <w:t>kro</w:t>
      </w:r>
      <w:r w:rsidR="006309DC">
        <w:t>-</w:t>
      </w:r>
      <w:r w:rsidRPr="00E64F6D">
        <w:t>mě celých těl mrtvých zvířat nebo jejich částí</w:t>
      </w:r>
      <w:r w:rsidR="003C6A23" w:rsidRPr="00E64F6D">
        <w:t>)</w:t>
      </w:r>
      <w:r w:rsidRPr="00E64F6D">
        <w:t xml:space="preserve">, tj. např. odvoz či rozmetání použité podestýlky, </w:t>
      </w:r>
      <w:proofErr w:type="spellStart"/>
      <w:r w:rsidRPr="00E64F6D">
        <w:t>hno</w:t>
      </w:r>
      <w:proofErr w:type="spellEnd"/>
      <w:r w:rsidR="006309DC">
        <w:t>-</w:t>
      </w:r>
      <w:r w:rsidRPr="00E64F6D">
        <w:t>je, kejdy nebo použitého steliva</w:t>
      </w:r>
      <w:r w:rsidR="003C6A23" w:rsidRPr="00E64F6D">
        <w:t>;</w:t>
      </w:r>
      <w:r w:rsidRPr="00E64F6D">
        <w:t xml:space="preserve"> </w:t>
      </w:r>
    </w:p>
    <w:p w:rsidR="006649B2" w:rsidRPr="00E64F6D" w:rsidRDefault="006649B2" w:rsidP="00E64F6D">
      <w:pPr>
        <w:pStyle w:val="Podpisovdoloka"/>
        <w:numPr>
          <w:ilvl w:val="0"/>
          <w:numId w:val="13"/>
        </w:numPr>
        <w:spacing w:before="120" w:after="120"/>
        <w:ind w:left="426" w:hanging="426"/>
        <w:jc w:val="both"/>
      </w:pPr>
      <w:r w:rsidRPr="00E64F6D">
        <w:t>zákaz doplnění stavů pernaté zvěře a vypouštění jiného ptactva chovaného v zajetí v</w:t>
      </w:r>
      <w:r w:rsidR="00E0589E" w:rsidRPr="00E64F6D">
        <w:t> </w:t>
      </w:r>
      <w:r w:rsidRPr="00E64F6D">
        <w:t>pásmu</w:t>
      </w:r>
      <w:r w:rsidR="00E0589E" w:rsidRPr="00E64F6D">
        <w:t xml:space="preserve"> dozoru</w:t>
      </w:r>
      <w:r w:rsidRPr="00E64F6D">
        <w:t>;</w:t>
      </w:r>
    </w:p>
    <w:p w:rsidR="006649B2" w:rsidRPr="00E64F6D" w:rsidRDefault="006649B2" w:rsidP="00E64F6D">
      <w:pPr>
        <w:pStyle w:val="Podpisovdoloka"/>
        <w:numPr>
          <w:ilvl w:val="0"/>
          <w:numId w:val="13"/>
        </w:numPr>
        <w:spacing w:before="120" w:after="120"/>
        <w:ind w:left="426" w:hanging="426"/>
        <w:jc w:val="both"/>
      </w:pPr>
      <w:r w:rsidRPr="00E64F6D">
        <w:rPr>
          <w:lang w:eastAsia="en-US"/>
        </w:rPr>
        <w:t>zákaz pořádání výstav, trhů, přehlídek zvířat a jiné shromažďování ptáků;</w:t>
      </w:r>
    </w:p>
    <w:p w:rsidR="006649B2" w:rsidRPr="00E64F6D" w:rsidRDefault="006649B2" w:rsidP="00E64F6D">
      <w:pPr>
        <w:pStyle w:val="Podpisovdoloka"/>
        <w:numPr>
          <w:ilvl w:val="0"/>
          <w:numId w:val="13"/>
        </w:numPr>
        <w:spacing w:before="120" w:after="120"/>
        <w:ind w:left="426" w:hanging="426"/>
        <w:jc w:val="both"/>
      </w:pPr>
      <w:r w:rsidRPr="00E64F6D">
        <w:t>zákaz přemisťování násadových vajec z hospodářství či chovů v</w:t>
      </w:r>
      <w:r w:rsidR="00E0589E" w:rsidRPr="00E64F6D">
        <w:t> </w:t>
      </w:r>
      <w:r w:rsidRPr="00E64F6D">
        <w:t>pásmu</w:t>
      </w:r>
      <w:r w:rsidR="00E0589E" w:rsidRPr="00E64F6D">
        <w:t xml:space="preserve"> dozoru</w:t>
      </w:r>
      <w:r w:rsidRPr="00E64F6D">
        <w:t>;</w:t>
      </w:r>
    </w:p>
    <w:p w:rsidR="006649B2" w:rsidRPr="00E64F6D" w:rsidRDefault="006649B2" w:rsidP="00E64F6D">
      <w:pPr>
        <w:pStyle w:val="Podpisovdoloka"/>
        <w:numPr>
          <w:ilvl w:val="0"/>
          <w:numId w:val="13"/>
        </w:numPr>
        <w:spacing w:before="120" w:after="120"/>
        <w:ind w:left="426" w:hanging="426"/>
        <w:jc w:val="both"/>
      </w:pPr>
      <w:r w:rsidRPr="00E64F6D">
        <w:lastRenderedPageBreak/>
        <w:t>zákaz přemisťování čerstvého masa včetně drobů z chovaných a volně žijících ptáků z chovů, jatek nebo ze zařízení pro nakládání se zvěřinou v</w:t>
      </w:r>
      <w:r w:rsidR="00E0589E" w:rsidRPr="00E64F6D">
        <w:t> </w:t>
      </w:r>
      <w:r w:rsidRPr="00E64F6D">
        <w:t>pásmu</w:t>
      </w:r>
      <w:r w:rsidR="00E0589E" w:rsidRPr="00E64F6D">
        <w:t xml:space="preserve"> dozoru</w:t>
      </w:r>
      <w:r w:rsidRPr="00E64F6D">
        <w:t>;</w:t>
      </w:r>
    </w:p>
    <w:p w:rsidR="006649B2" w:rsidRPr="00E64F6D" w:rsidRDefault="006649B2" w:rsidP="00E64F6D">
      <w:pPr>
        <w:pStyle w:val="Podpisovdoloka"/>
        <w:numPr>
          <w:ilvl w:val="0"/>
          <w:numId w:val="13"/>
        </w:numPr>
        <w:spacing w:before="120" w:after="120"/>
        <w:ind w:left="426" w:hanging="426"/>
        <w:jc w:val="both"/>
      </w:pPr>
      <w:r w:rsidRPr="00E64F6D">
        <w:t>zákaz přemisťování masných výrobků získaných z čerstvého masa drůbeže z potravinářských pod</w:t>
      </w:r>
      <w:r w:rsidR="0086341B" w:rsidRPr="00E64F6D">
        <w:t>-</w:t>
      </w:r>
      <w:proofErr w:type="spellStart"/>
      <w:r w:rsidRPr="00E64F6D">
        <w:t>niků</w:t>
      </w:r>
      <w:proofErr w:type="spellEnd"/>
      <w:r w:rsidRPr="00E64F6D">
        <w:t xml:space="preserve"> v ochranném pásmu, pokud tyto nebyly ošetřeny způsobem uvedeným v příloze VII nař</w:t>
      </w:r>
      <w:r w:rsidR="0086341B" w:rsidRPr="00E64F6D">
        <w:t>ízení (EU)</w:t>
      </w:r>
      <w:r w:rsidRPr="00E64F6D">
        <w:t xml:space="preserve"> 2020/687;</w:t>
      </w:r>
    </w:p>
    <w:p w:rsidR="006649B2" w:rsidRPr="00E64F6D" w:rsidRDefault="006649B2" w:rsidP="00E64F6D">
      <w:pPr>
        <w:pStyle w:val="Podpisovdoloka"/>
        <w:numPr>
          <w:ilvl w:val="0"/>
          <w:numId w:val="13"/>
        </w:numPr>
        <w:ind w:left="426" w:hanging="426"/>
        <w:jc w:val="both"/>
      </w:pPr>
      <w:r w:rsidRPr="00E64F6D">
        <w:t>zákaz přemisťování vajec či tekutých vajec k lidské spotřebě z hospodářství či potravinářských podniků v</w:t>
      </w:r>
      <w:r w:rsidR="00E0589E" w:rsidRPr="00E64F6D">
        <w:t> </w:t>
      </w:r>
      <w:r w:rsidRPr="00E64F6D">
        <w:t>pásmu</w:t>
      </w:r>
      <w:r w:rsidR="00E0589E" w:rsidRPr="00E64F6D">
        <w:t xml:space="preserve"> dozoru.</w:t>
      </w:r>
    </w:p>
    <w:p w:rsidR="006649B2" w:rsidRPr="00E64F6D" w:rsidRDefault="006649B2" w:rsidP="006309DC">
      <w:pPr>
        <w:pStyle w:val="Datum"/>
        <w:numPr>
          <w:ilvl w:val="0"/>
          <w:numId w:val="12"/>
        </w:numPr>
        <w:spacing w:before="240" w:after="120"/>
        <w:ind w:left="0" w:firstLine="709"/>
        <w:jc w:val="both"/>
        <w:rPr>
          <w:rFonts w:cs="Arial"/>
          <w:szCs w:val="20"/>
        </w:rPr>
      </w:pPr>
      <w:r w:rsidRPr="00E64F6D">
        <w:rPr>
          <w:rFonts w:cs="Arial"/>
          <w:szCs w:val="20"/>
        </w:rPr>
        <w:t xml:space="preserve">Na základě žádosti o výjimku může </w:t>
      </w:r>
      <w:r w:rsidR="00E0589E" w:rsidRPr="00E64F6D">
        <w:rPr>
          <w:rFonts w:cs="Arial"/>
          <w:szCs w:val="20"/>
        </w:rPr>
        <w:t>Krajská veterinární správa Státní veterinární správy pro Pardubický kraj</w:t>
      </w:r>
      <w:r w:rsidRPr="00E64F6D">
        <w:rPr>
          <w:rFonts w:cs="Arial"/>
          <w:szCs w:val="20"/>
        </w:rPr>
        <w:t xml:space="preserve"> rozhodnout za podmínek stanovených nař</w:t>
      </w:r>
      <w:r w:rsidR="0086341B" w:rsidRPr="00E64F6D">
        <w:rPr>
          <w:rFonts w:cs="Arial"/>
          <w:szCs w:val="20"/>
        </w:rPr>
        <w:t>ízením (EU)</w:t>
      </w:r>
      <w:r w:rsidRPr="00E64F6D">
        <w:rPr>
          <w:rFonts w:cs="Arial"/>
          <w:szCs w:val="20"/>
        </w:rPr>
        <w:t xml:space="preserve"> 2020/687 o povolení výjimky ze zákazů uvedených v odst</w:t>
      </w:r>
      <w:r w:rsidR="002B2EB7" w:rsidRPr="00E64F6D">
        <w:rPr>
          <w:rFonts w:cs="Arial"/>
          <w:szCs w:val="20"/>
        </w:rPr>
        <w:t>avci</w:t>
      </w:r>
      <w:r w:rsidRPr="00E64F6D">
        <w:rPr>
          <w:rFonts w:cs="Arial"/>
          <w:szCs w:val="20"/>
        </w:rPr>
        <w:t xml:space="preserve"> 1.</w:t>
      </w:r>
    </w:p>
    <w:p w:rsidR="00C8162E" w:rsidRPr="00E64F6D" w:rsidRDefault="006649B2" w:rsidP="006309DC">
      <w:pPr>
        <w:pStyle w:val="Datum"/>
        <w:numPr>
          <w:ilvl w:val="0"/>
          <w:numId w:val="12"/>
        </w:numPr>
        <w:spacing w:before="240" w:after="120"/>
        <w:ind w:left="0" w:firstLine="709"/>
        <w:jc w:val="both"/>
        <w:rPr>
          <w:rFonts w:cs="Arial"/>
          <w:szCs w:val="20"/>
        </w:rPr>
      </w:pPr>
      <w:r w:rsidRPr="00E64F6D">
        <w:rPr>
          <w:rFonts w:cs="Arial"/>
          <w:szCs w:val="20"/>
        </w:rPr>
        <w:t xml:space="preserve">Opatření podle tohoto článku se zruší pro pásmo dozoru tehdy, pokud uplynula doba minimálně </w:t>
      </w:r>
      <w:r w:rsidR="00E0589E" w:rsidRPr="00E64F6D">
        <w:rPr>
          <w:rFonts w:cs="Arial"/>
          <w:szCs w:val="20"/>
        </w:rPr>
        <w:t>30</w:t>
      </w:r>
      <w:r w:rsidRPr="00E64F6D">
        <w:rPr>
          <w:rFonts w:cs="Arial"/>
          <w:szCs w:val="20"/>
        </w:rPr>
        <w:t xml:space="preserve"> dní od zrušení opatření pro ochranné pásmo a byly splněny další podmínky v souladu s</w:t>
      </w:r>
      <w:r w:rsidR="002B2EB7" w:rsidRPr="00E64F6D">
        <w:rPr>
          <w:rFonts w:cs="Arial"/>
          <w:szCs w:val="20"/>
        </w:rPr>
        <w:t> </w:t>
      </w:r>
      <w:r w:rsidRPr="00E64F6D">
        <w:rPr>
          <w:rFonts w:cs="Arial"/>
          <w:szCs w:val="20"/>
        </w:rPr>
        <w:t>článkem 55 nař</w:t>
      </w:r>
      <w:r w:rsidR="0086341B" w:rsidRPr="00E64F6D">
        <w:rPr>
          <w:rFonts w:cs="Arial"/>
          <w:szCs w:val="20"/>
        </w:rPr>
        <w:t>ízení (EU)</w:t>
      </w:r>
      <w:r w:rsidRPr="00E64F6D">
        <w:rPr>
          <w:rFonts w:cs="Arial"/>
          <w:szCs w:val="20"/>
        </w:rPr>
        <w:t xml:space="preserve"> 2020/687.</w:t>
      </w:r>
    </w:p>
    <w:p w:rsidR="00C8162E" w:rsidRPr="00E64F6D" w:rsidRDefault="00C8162E" w:rsidP="006309DC">
      <w:pPr>
        <w:pStyle w:val="lnekslo"/>
        <w:keepNext w:val="0"/>
        <w:numPr>
          <w:ilvl w:val="0"/>
          <w:numId w:val="19"/>
        </w:numPr>
        <w:spacing w:before="360"/>
        <w:ind w:left="851"/>
      </w:pPr>
    </w:p>
    <w:p w:rsidR="00C8162E" w:rsidRPr="00E64F6D" w:rsidRDefault="00C8162E" w:rsidP="00E64F6D">
      <w:pPr>
        <w:pStyle w:val="Nzevlnku"/>
        <w:keepNext w:val="0"/>
        <w:ind w:firstLine="709"/>
        <w:rPr>
          <w:szCs w:val="26"/>
        </w:rPr>
      </w:pPr>
      <w:r w:rsidRPr="00E64F6D">
        <w:rPr>
          <w:szCs w:val="26"/>
        </w:rPr>
        <w:t>Sankce</w:t>
      </w:r>
    </w:p>
    <w:p w:rsidR="00C8162E" w:rsidRPr="00E64F6D" w:rsidRDefault="00C8162E" w:rsidP="00E64F6D">
      <w:pPr>
        <w:pStyle w:val="Odstavecbezslovn"/>
        <w:rPr>
          <w:color w:val="auto"/>
          <w:szCs w:val="20"/>
        </w:rPr>
      </w:pPr>
      <w:r w:rsidRPr="00E64F6D">
        <w:rPr>
          <w:color w:val="auto"/>
          <w:szCs w:val="20"/>
        </w:rPr>
        <w:t>Za nesplnění nebo porušení povinností vyplývajících z těchto mimořádných veterinárních opa-tření může správní orgán podle ustanovení § 71 nebo § 72 veterinárního zákona uložit pokutu až do výše:</w:t>
      </w:r>
    </w:p>
    <w:p w:rsidR="00C8162E" w:rsidRPr="00E64F6D" w:rsidRDefault="00C8162E" w:rsidP="00E64F6D">
      <w:pPr>
        <w:pStyle w:val="Odstavecseseznamem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100 000 Kč, jde-li o fyzickou osobu,</w:t>
      </w:r>
    </w:p>
    <w:p w:rsidR="00C8162E" w:rsidRPr="00E64F6D" w:rsidRDefault="00C8162E" w:rsidP="00E64F6D">
      <w:pPr>
        <w:pStyle w:val="Odstavecseseznamem"/>
        <w:numPr>
          <w:ilvl w:val="0"/>
          <w:numId w:val="16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2 000 000 Kč, jde-li o právnickou osobu nebo podnikající fyzickou osobu.</w:t>
      </w:r>
    </w:p>
    <w:p w:rsidR="00C8162E" w:rsidRPr="00E64F6D" w:rsidRDefault="00C8162E" w:rsidP="00E64F6D">
      <w:pPr>
        <w:pStyle w:val="lnekslo"/>
        <w:keepNext w:val="0"/>
        <w:numPr>
          <w:ilvl w:val="0"/>
          <w:numId w:val="19"/>
        </w:numPr>
        <w:spacing w:before="360"/>
        <w:ind w:left="851"/>
      </w:pPr>
    </w:p>
    <w:p w:rsidR="00C8162E" w:rsidRPr="00E64F6D" w:rsidRDefault="00C8162E" w:rsidP="00E64F6D">
      <w:pPr>
        <w:pStyle w:val="Nzevlnku"/>
        <w:keepNext w:val="0"/>
        <w:ind w:firstLine="709"/>
        <w:rPr>
          <w:szCs w:val="26"/>
        </w:rPr>
      </w:pPr>
      <w:r w:rsidRPr="00E64F6D">
        <w:rPr>
          <w:szCs w:val="26"/>
        </w:rPr>
        <w:t>Poučení</w:t>
      </w:r>
    </w:p>
    <w:p w:rsidR="00C8162E" w:rsidRPr="00E64F6D" w:rsidRDefault="00C8162E" w:rsidP="00E64F6D">
      <w:pPr>
        <w:pStyle w:val="Odstavecbezslovn"/>
        <w:rPr>
          <w:color w:val="auto"/>
        </w:rPr>
      </w:pPr>
      <w:r w:rsidRPr="00E64F6D">
        <w:rPr>
          <w:color w:val="auto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:rsidR="00C8162E" w:rsidRPr="00E64F6D" w:rsidRDefault="00C8162E" w:rsidP="00E64F6D">
      <w:pPr>
        <w:pStyle w:val="lnekslo"/>
        <w:keepNext w:val="0"/>
        <w:numPr>
          <w:ilvl w:val="0"/>
          <w:numId w:val="19"/>
        </w:numPr>
        <w:spacing w:before="360"/>
        <w:ind w:left="851"/>
      </w:pPr>
      <w:bookmarkStart w:id="0" w:name="_GoBack"/>
      <w:bookmarkEnd w:id="0"/>
    </w:p>
    <w:p w:rsidR="00C8162E" w:rsidRPr="00E64F6D" w:rsidRDefault="00C8162E" w:rsidP="00E64F6D">
      <w:pPr>
        <w:pStyle w:val="Nzevlnku"/>
        <w:keepNext w:val="0"/>
        <w:ind w:firstLine="709"/>
        <w:rPr>
          <w:szCs w:val="26"/>
        </w:rPr>
      </w:pPr>
      <w:r w:rsidRPr="00E64F6D">
        <w:rPr>
          <w:szCs w:val="26"/>
        </w:rPr>
        <w:t>Poučení o nákaze</w:t>
      </w:r>
    </w:p>
    <w:p w:rsidR="00C8162E" w:rsidRPr="00E64F6D" w:rsidRDefault="00C8162E" w:rsidP="00E64F6D">
      <w:pPr>
        <w:pStyle w:val="Odstavecbezslovn"/>
        <w:rPr>
          <w:color w:val="auto"/>
        </w:rPr>
      </w:pPr>
      <w:r w:rsidRPr="00E64F6D">
        <w:rPr>
          <w:color w:val="auto"/>
        </w:rPr>
        <w:t xml:space="preserve">Aviární influenza (ptačí chřipka) je infekční onemocnění ptáků virového původu. Původcem </w:t>
      </w:r>
      <w:proofErr w:type="spellStart"/>
      <w:r w:rsidRPr="00E64F6D">
        <w:rPr>
          <w:color w:val="auto"/>
        </w:rPr>
        <w:t>one</w:t>
      </w:r>
      <w:proofErr w:type="spellEnd"/>
      <w:r w:rsidRPr="00E64F6D">
        <w:rPr>
          <w:color w:val="auto"/>
        </w:rPr>
        <w:t xml:space="preserve">-mocnění je chřipkový virus typu A, různých subtypů. Onemocnění se klinicky projevuje apatií, sníženým příjmem krmiva, sníženou snáškou, dýchacími potížemi, otoky na hlavě, </w:t>
      </w:r>
      <w:proofErr w:type="spellStart"/>
      <w:r w:rsidRPr="00E64F6D">
        <w:rPr>
          <w:color w:val="auto"/>
        </w:rPr>
        <w:t>krváceninami</w:t>
      </w:r>
      <w:proofErr w:type="spellEnd"/>
      <w:r w:rsidRPr="00E64F6D">
        <w:rPr>
          <w:color w:val="auto"/>
        </w:rPr>
        <w:t xml:space="preserve"> na končetinách a zvýšeným úhynem. Nemocnost i úmrtnost může dosahovat až 100 %. Inkubační doba je 3 až 7 dní a jednotlivé druhy ptáků jsou k nákaze různě vnímaví. Nejvíce vnímavá k onemocnění je hrabavá a vod-ní drůbež a volně žijící vodní ptáci. K přenosu onemocnění dochází přímo z nemocných ptáků, nebo nepřímo pomocí kontaminovaných pomůcek, krmiva, vody apod. K infekci dochází nejčastěji přes trávicí ústrojí. Nemocní ptáci vylučují virus sekrety a exkrety, které následně kontaminují peří a okolí. Rozlišujeme vysoce patogenní formu aviární influenzy (HPAI) a nízce patogenní formu aviární influenzy (LPAI). Obě formy podléhají podle veterinárního zákona oznamovací povinnosti. U HPAI může výjimečně dojít při vysoké infekční dávce k přenosu na člověka nebo na jiné savce. Virus je ničen běžnými dezinfekčními přípravky.</w:t>
      </w:r>
    </w:p>
    <w:p w:rsidR="00C8162E" w:rsidRPr="00E64F6D" w:rsidRDefault="00C8162E" w:rsidP="00E64F6D">
      <w:pPr>
        <w:pStyle w:val="lnekslo"/>
        <w:keepNext w:val="0"/>
        <w:numPr>
          <w:ilvl w:val="0"/>
          <w:numId w:val="19"/>
        </w:numPr>
        <w:spacing w:before="360"/>
        <w:ind w:left="851"/>
      </w:pPr>
    </w:p>
    <w:p w:rsidR="00C8162E" w:rsidRPr="00E64F6D" w:rsidRDefault="00C8162E" w:rsidP="00E64F6D">
      <w:pPr>
        <w:pStyle w:val="Nzevlnku"/>
        <w:keepNext w:val="0"/>
        <w:ind w:firstLine="709"/>
        <w:rPr>
          <w:szCs w:val="26"/>
        </w:rPr>
      </w:pPr>
      <w:r w:rsidRPr="00E64F6D">
        <w:rPr>
          <w:szCs w:val="26"/>
        </w:rPr>
        <w:t>Společná a závěrečná ustanovení</w:t>
      </w:r>
    </w:p>
    <w:p w:rsidR="00C8162E" w:rsidRPr="00E64F6D" w:rsidRDefault="00C8162E" w:rsidP="00E64F6D">
      <w:pPr>
        <w:numPr>
          <w:ilvl w:val="0"/>
          <w:numId w:val="17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 xml:space="preserve">Toto nařízení nabývá podle § 2 odst. 1 a § 4 odst. 1 a 2 zákona č. 35/2021 Sb., o Sbírce právních předpisů územních samosprávných celků a některých správních úřadů z důvodu ohrožení </w:t>
      </w:r>
      <w:proofErr w:type="spellStart"/>
      <w:r w:rsidRPr="00E64F6D">
        <w:rPr>
          <w:rFonts w:ascii="Arial" w:hAnsi="Arial" w:cs="Arial"/>
          <w:sz w:val="20"/>
          <w:szCs w:val="20"/>
        </w:rPr>
        <w:t>ži-vota</w:t>
      </w:r>
      <w:proofErr w:type="spellEnd"/>
      <w:r w:rsidRPr="00E64F6D">
        <w:rPr>
          <w:rFonts w:ascii="Arial" w:hAnsi="Arial" w:cs="Arial"/>
          <w:sz w:val="20"/>
          <w:szCs w:val="20"/>
        </w:rPr>
        <w:t>, zdraví, majetku nebo životního prostředí, platnosti a účinnosti okamžikem jeho vyhlášením formou zveřejnění ve Sbírce právních předpisů. Datum a čas vyhlášení nařízení je vyznačen ve Sbírce právních předpisů.</w:t>
      </w:r>
    </w:p>
    <w:p w:rsidR="00C8162E" w:rsidRPr="00E64F6D" w:rsidRDefault="00C8162E" w:rsidP="00E64F6D">
      <w:pPr>
        <w:numPr>
          <w:ilvl w:val="0"/>
          <w:numId w:val="17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 xml:space="preserve">Toto nařízení se vyvěšuje na úředních deskách krajského úřadu a všech obecních </w:t>
      </w:r>
      <w:proofErr w:type="spellStart"/>
      <w:r w:rsidRPr="00E64F6D">
        <w:rPr>
          <w:rFonts w:ascii="Arial" w:hAnsi="Arial" w:cs="Arial"/>
          <w:sz w:val="20"/>
          <w:szCs w:val="20"/>
        </w:rPr>
        <w:t>úřa-dů</w:t>
      </w:r>
      <w:proofErr w:type="spellEnd"/>
      <w:r w:rsidRPr="00E64F6D">
        <w:rPr>
          <w:rFonts w:ascii="Arial" w:hAnsi="Arial" w:cs="Arial"/>
          <w:sz w:val="20"/>
          <w:szCs w:val="20"/>
        </w:rPr>
        <w:t>, jejichž území se týká, na dobu nejméně 15 dnů a musí být každému přístupné u krajské veterinární správy, krajského úřadu a všech obecních úřadů, jejichž území se týká.</w:t>
      </w:r>
    </w:p>
    <w:p w:rsidR="00C8162E" w:rsidRPr="00E64F6D" w:rsidRDefault="00C8162E" w:rsidP="00E64F6D">
      <w:pPr>
        <w:numPr>
          <w:ilvl w:val="0"/>
          <w:numId w:val="17"/>
        </w:numPr>
        <w:tabs>
          <w:tab w:val="clear" w:pos="397"/>
        </w:tabs>
        <w:spacing w:before="240" w:after="120" w:line="24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E64F6D">
        <w:rPr>
          <w:rFonts w:ascii="Arial" w:hAnsi="Arial" w:cs="Arial"/>
          <w:sz w:val="20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C8162E" w:rsidRPr="00E64F6D" w:rsidRDefault="00C8162E" w:rsidP="00E64F6D">
      <w:pPr>
        <w:spacing w:before="360" w:after="360"/>
        <w:rPr>
          <w:rStyle w:val="Zstupntext"/>
          <w:rFonts w:ascii="Arial" w:hAnsi="Arial" w:cs="Arial"/>
          <w:color w:val="auto"/>
          <w:sz w:val="20"/>
        </w:rPr>
      </w:pPr>
      <w:r w:rsidRPr="00E64F6D">
        <w:rPr>
          <w:rFonts w:ascii="Arial" w:hAnsi="Arial" w:cs="Arial"/>
          <w:sz w:val="20"/>
          <w:szCs w:val="20"/>
        </w:rPr>
        <w:t xml:space="preserve">V Pardubicích dne </w:t>
      </w:r>
      <w:sdt>
        <w:sdtPr>
          <w:rPr>
            <w:rFonts w:ascii="Arial" w:hAnsi="Arial" w:cs="Arial"/>
            <w:sz w:val="20"/>
            <w:szCs w:val="20"/>
          </w:rPr>
          <w:alias w:val="Datum"/>
          <w:tag w:val="espis_objektsps/zalozeno_datum/datum"/>
          <w:id w:val="1027451596"/>
          <w:placeholder>
            <w:docPart w:val="F59DA2917EAC42728BB64885FE33D51C"/>
          </w:placeholder>
        </w:sdtPr>
        <w:sdtEndPr/>
        <w:sdtContent>
          <w:proofErr w:type="gramStart"/>
          <w:r w:rsidRPr="00E64F6D">
            <w:rPr>
              <w:rFonts w:ascii="Arial" w:hAnsi="Arial" w:cs="Arial"/>
              <w:sz w:val="20"/>
              <w:szCs w:val="20"/>
            </w:rPr>
            <w:t>16.12.2022</w:t>
          </w:r>
          <w:proofErr w:type="gramEnd"/>
        </w:sdtContent>
      </w:sdt>
    </w:p>
    <w:p w:rsidR="00C8162E" w:rsidRPr="00E64F6D" w:rsidRDefault="00C8162E" w:rsidP="00E64F6D">
      <w:pPr>
        <w:pStyle w:val="Podpisovdoloka"/>
        <w:ind w:left="3545" w:firstLine="709"/>
      </w:pPr>
      <w:r w:rsidRPr="00E64F6D">
        <w:t>MVDr. Josef Boháč</w:t>
      </w:r>
    </w:p>
    <w:p w:rsidR="00C8162E" w:rsidRPr="00E64F6D" w:rsidRDefault="00C8162E" w:rsidP="00E64F6D">
      <w:pPr>
        <w:pStyle w:val="Podpisovdoloka"/>
        <w:ind w:left="3545" w:firstLine="709"/>
      </w:pPr>
      <w:r w:rsidRPr="00E64F6D">
        <w:t>ředitel Krajské veterinární správy</w:t>
      </w:r>
    </w:p>
    <w:p w:rsidR="00C8162E" w:rsidRPr="00E64F6D" w:rsidRDefault="00C8162E" w:rsidP="00E64F6D">
      <w:pPr>
        <w:pStyle w:val="Podpisovdoloka"/>
        <w:ind w:left="3545" w:firstLine="709"/>
      </w:pPr>
      <w:r w:rsidRPr="00E64F6D">
        <w:t>Státní veterinární správy pro Pardubický kraj</w:t>
      </w:r>
    </w:p>
    <w:p w:rsidR="00C8162E" w:rsidRPr="00E64F6D" w:rsidRDefault="00C8162E" w:rsidP="00E64F6D">
      <w:pPr>
        <w:pStyle w:val="Podpisovdoloka"/>
        <w:ind w:left="3545" w:firstLine="709"/>
      </w:pPr>
      <w:r w:rsidRPr="00E64F6D">
        <w:t>podepsáno elektronicky</w:t>
      </w:r>
    </w:p>
    <w:sectPr w:rsidR="00C8162E" w:rsidRPr="00E6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86F59"/>
    <w:multiLevelType w:val="hybridMultilevel"/>
    <w:tmpl w:val="58E492D8"/>
    <w:lvl w:ilvl="0" w:tplc="01684C42">
      <w:start w:val="1"/>
      <w:numFmt w:val="lowerLetter"/>
      <w:lvlText w:val="%1)"/>
      <w:lvlJc w:val="left"/>
      <w:pPr>
        <w:ind w:left="111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0A3005A1"/>
    <w:multiLevelType w:val="hybridMultilevel"/>
    <w:tmpl w:val="B2D65E42"/>
    <w:lvl w:ilvl="0" w:tplc="B664C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547B7"/>
    <w:multiLevelType w:val="hybridMultilevel"/>
    <w:tmpl w:val="ABB0FD06"/>
    <w:lvl w:ilvl="0" w:tplc="70A01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B5CDC"/>
    <w:multiLevelType w:val="hybridMultilevel"/>
    <w:tmpl w:val="6CF8C4CA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F36506"/>
    <w:multiLevelType w:val="hybridMultilevel"/>
    <w:tmpl w:val="97E23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6028B"/>
    <w:multiLevelType w:val="hybridMultilevel"/>
    <w:tmpl w:val="68829AA0"/>
    <w:lvl w:ilvl="0" w:tplc="E8246DC4">
      <w:start w:val="1"/>
      <w:numFmt w:val="lowerLetter"/>
      <w:lvlText w:val="%1)"/>
      <w:lvlJc w:val="left"/>
      <w:pPr>
        <w:ind w:left="1117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4962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568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0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4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7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202" w:hanging="360"/>
      </w:pPr>
      <w:rPr>
        <w:rFonts w:hint="default"/>
      </w:rPr>
    </w:lvl>
  </w:abstractNum>
  <w:abstractNum w:abstractNumId="7" w15:restartNumberingAfterBreak="0">
    <w:nsid w:val="3BCB242E"/>
    <w:multiLevelType w:val="hybridMultilevel"/>
    <w:tmpl w:val="6952D7D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D004429"/>
    <w:multiLevelType w:val="multilevel"/>
    <w:tmpl w:val="D1A67810"/>
    <w:lvl w:ilvl="0">
      <w:start w:val="5"/>
      <w:numFmt w:val="decimal"/>
      <w:isLgl/>
      <w:suff w:val="nothing"/>
      <w:lvlText w:val="Čl. %1"/>
      <w:lvlJc w:val="center"/>
      <w:pPr>
        <w:ind w:left="496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8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04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40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76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2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202" w:hanging="360"/>
      </w:pPr>
      <w:rPr>
        <w:rFonts w:hint="default"/>
      </w:rPr>
    </w:lvl>
  </w:abstractNum>
  <w:abstractNum w:abstractNumId="9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BC71A4"/>
    <w:multiLevelType w:val="hybridMultilevel"/>
    <w:tmpl w:val="8F10EA7E"/>
    <w:lvl w:ilvl="0" w:tplc="52306978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725190"/>
    <w:multiLevelType w:val="hybridMultilevel"/>
    <w:tmpl w:val="E1CA8D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91CE9"/>
    <w:multiLevelType w:val="multilevel"/>
    <w:tmpl w:val="408229A6"/>
    <w:numStyleLink w:val="StylVcerovovPrvndek125cm3"/>
  </w:abstractNum>
  <w:abstractNum w:abstractNumId="13" w15:restartNumberingAfterBreak="0">
    <w:nsid w:val="67C4287E"/>
    <w:multiLevelType w:val="hybridMultilevel"/>
    <w:tmpl w:val="BA087CC0"/>
    <w:lvl w:ilvl="0" w:tplc="67C697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D2FE0"/>
    <w:multiLevelType w:val="hybridMultilevel"/>
    <w:tmpl w:val="E1A03C3C"/>
    <w:lvl w:ilvl="0" w:tplc="6B18168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2E8CFF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14"/>
  </w:num>
  <w:num w:numId="12">
    <w:abstractNumId w:val="2"/>
  </w:num>
  <w:num w:numId="13">
    <w:abstractNumId w:val="13"/>
  </w:num>
  <w:num w:numId="14">
    <w:abstractNumId w:val="5"/>
  </w:num>
  <w:num w:numId="15">
    <w:abstractNumId w:val="1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962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5682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6042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6402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6762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122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482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842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8202" w:hanging="360"/>
        </w:pPr>
        <w:rPr>
          <w:rFonts w:hint="default"/>
        </w:rPr>
      </w:lvl>
    </w:lvlOverride>
  </w:num>
  <w:num w:numId="16">
    <w:abstractNumId w:val="0"/>
  </w:num>
  <w:num w:numId="17">
    <w:abstractNumId w:val="10"/>
  </w:num>
  <w:num w:numId="18">
    <w:abstractNumId w:val="6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12415"/>
    <w:rsid w:val="001928D2"/>
    <w:rsid w:val="001B7F0D"/>
    <w:rsid w:val="00256328"/>
    <w:rsid w:val="002B2EB7"/>
    <w:rsid w:val="002B6C3E"/>
    <w:rsid w:val="00312826"/>
    <w:rsid w:val="00362F56"/>
    <w:rsid w:val="003C6A23"/>
    <w:rsid w:val="005D5DC2"/>
    <w:rsid w:val="00616664"/>
    <w:rsid w:val="006309DC"/>
    <w:rsid w:val="00661489"/>
    <w:rsid w:val="006649B2"/>
    <w:rsid w:val="006A363A"/>
    <w:rsid w:val="00740498"/>
    <w:rsid w:val="00850C4D"/>
    <w:rsid w:val="0086341B"/>
    <w:rsid w:val="009066E7"/>
    <w:rsid w:val="009A0A9E"/>
    <w:rsid w:val="00A320B7"/>
    <w:rsid w:val="00A816F1"/>
    <w:rsid w:val="00B11967"/>
    <w:rsid w:val="00BD48D3"/>
    <w:rsid w:val="00C505C5"/>
    <w:rsid w:val="00C8162E"/>
    <w:rsid w:val="00DB70BC"/>
    <w:rsid w:val="00DC4873"/>
    <w:rsid w:val="00DE5EB0"/>
    <w:rsid w:val="00E0589E"/>
    <w:rsid w:val="00E64F6D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9A0A9E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A0A9E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Odstavecbezslovn">
    <w:name w:val="Odstavec bez číslování"/>
    <w:basedOn w:val="OdstavecsloOdstavecseseznamem"/>
    <w:next w:val="lnekslo"/>
    <w:autoRedefine/>
    <w:rsid w:val="001928D2"/>
    <w:pPr>
      <w:numPr>
        <w:numId w:val="0"/>
      </w:numPr>
      <w:spacing w:before="240" w:after="120"/>
      <w:ind w:firstLine="709"/>
    </w:pPr>
    <w:rPr>
      <w:rFonts w:cs="Arial"/>
      <w:color w:val="002060"/>
    </w:rPr>
  </w:style>
  <w:style w:type="paragraph" w:customStyle="1" w:styleId="Nzevlnku">
    <w:name w:val="Název článku"/>
    <w:basedOn w:val="Normln"/>
    <w:next w:val="Odstavecbezslovn"/>
    <w:rsid w:val="009A0A9E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styleId="Podtitul">
    <w:name w:val="Subtitle"/>
    <w:aliases w:val="MVO"/>
    <w:basedOn w:val="Normln"/>
    <w:next w:val="lnekslo"/>
    <w:link w:val="PodtitulChar"/>
    <w:qFormat/>
    <w:rsid w:val="009A0A9E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titulChar">
    <w:name w:val="Podtitul Char"/>
    <w:aliases w:val="MVO Char"/>
    <w:basedOn w:val="Standardnpsmoodstavce"/>
    <w:link w:val="Podtitul"/>
    <w:rsid w:val="009A0A9E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6649B2"/>
    <w:pPr>
      <w:autoSpaceDE w:val="0"/>
      <w:autoSpaceDN w:val="0"/>
      <w:adjustRightInd w:val="0"/>
      <w:spacing w:after="0" w:line="240" w:lineRule="auto"/>
      <w:ind w:left="6373"/>
      <w:jc w:val="center"/>
    </w:pPr>
    <w:rPr>
      <w:rFonts w:ascii="Arial" w:eastAsia="Times New Roman" w:hAnsi="Arial" w:cs="Arial"/>
      <w:bCs/>
      <w:sz w:val="20"/>
      <w:szCs w:val="20"/>
      <w:lang w:eastAsia="cs-CZ"/>
    </w:rPr>
  </w:style>
  <w:style w:type="paragraph" w:styleId="Datum">
    <w:name w:val="Date"/>
    <w:basedOn w:val="Normln"/>
    <w:next w:val="Podpisovdoloka"/>
    <w:link w:val="DatumChar"/>
    <w:rsid w:val="006649B2"/>
    <w:pPr>
      <w:widowControl w:val="0"/>
      <w:autoSpaceDE w:val="0"/>
      <w:autoSpaceDN w:val="0"/>
      <w:adjustRightInd w:val="0"/>
      <w:spacing w:before="360" w:after="360" w:line="240" w:lineRule="auto"/>
    </w:pPr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DatumChar">
    <w:name w:val="Datum Char"/>
    <w:basedOn w:val="Standardnpsmoodstavce"/>
    <w:link w:val="Datum"/>
    <w:rsid w:val="006649B2"/>
    <w:rPr>
      <w:rFonts w:ascii="Arial" w:eastAsia="Arial Unicode MS" w:hAnsi="Arial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rsid w:val="006649B2"/>
    <w:rPr>
      <w:rFonts w:ascii="Arial" w:hAnsi="Arial"/>
      <w:sz w:val="20"/>
    </w:rPr>
  </w:style>
  <w:style w:type="paragraph" w:customStyle="1" w:styleId="CM4">
    <w:name w:val="CM4"/>
    <w:basedOn w:val="Normln"/>
    <w:next w:val="Normln"/>
    <w:uiPriority w:val="99"/>
    <w:rsid w:val="00664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scr.cz/online-formulare/aviarni-influenza-stavy-drubeze-a-ostatnich-ptaku-v-obc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59DA2917EAC42728BB64885FE33D5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AC26F-C918-4967-8061-5459CAFA335D}"/>
      </w:docPartPr>
      <w:docPartBody>
        <w:p w:rsidR="00731802" w:rsidRDefault="002268FF" w:rsidP="002268FF">
          <w:pPr>
            <w:pStyle w:val="F59DA2917EAC42728BB64885FE33D51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2268FF"/>
    <w:rsid w:val="003A5764"/>
    <w:rsid w:val="003D3C30"/>
    <w:rsid w:val="005E611E"/>
    <w:rsid w:val="00702975"/>
    <w:rsid w:val="00731802"/>
    <w:rsid w:val="0089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268FF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F59DA2917EAC42728BB64885FE33D51C">
    <w:name w:val="F59DA2917EAC42728BB64885FE33D51C"/>
    <w:rsid w:val="002268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1986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15</cp:revision>
  <dcterms:created xsi:type="dcterms:W3CDTF">2022-12-16T08:24:00Z</dcterms:created>
  <dcterms:modified xsi:type="dcterms:W3CDTF">2022-12-16T14:43:00Z</dcterms:modified>
</cp:coreProperties>
</file>