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95F3" w14:textId="77777777" w:rsidR="00B35062" w:rsidRDefault="00B35062" w:rsidP="00B35062">
      <w:pPr>
        <w:pStyle w:val="Nzev"/>
        <w:jc w:val="left"/>
        <w:rPr>
          <w:sz w:val="28"/>
        </w:rPr>
      </w:pPr>
      <w:r>
        <w:rPr>
          <w:sz w:val="28"/>
        </w:rPr>
        <w:t>Město Pelhřimov</w:t>
      </w:r>
    </w:p>
    <w:p w14:paraId="23AE3FA7" w14:textId="77777777" w:rsidR="00B35062" w:rsidRDefault="00B35062" w:rsidP="00B35062">
      <w:pPr>
        <w:pStyle w:val="Nzev"/>
        <w:jc w:val="left"/>
        <w:rPr>
          <w:sz w:val="28"/>
        </w:rPr>
      </w:pPr>
    </w:p>
    <w:p w14:paraId="6ECCC23B" w14:textId="06C5E62B" w:rsidR="00B35062" w:rsidRDefault="00B35062" w:rsidP="00B35062">
      <w:pPr>
        <w:pStyle w:val="Nzev"/>
        <w:rPr>
          <w:sz w:val="28"/>
          <w:szCs w:val="28"/>
        </w:rPr>
      </w:pPr>
      <w:bookmarkStart w:id="0" w:name="_Hlk53554881"/>
      <w:r>
        <w:rPr>
          <w:sz w:val="28"/>
          <w:szCs w:val="28"/>
        </w:rPr>
        <w:t xml:space="preserve">Nařízení </w:t>
      </w:r>
      <w:r w:rsidR="000B434E">
        <w:rPr>
          <w:sz w:val="28"/>
          <w:szCs w:val="28"/>
        </w:rPr>
        <w:t>města Pelhřimova</w:t>
      </w:r>
    </w:p>
    <w:p w14:paraId="40444619" w14:textId="77777777" w:rsidR="00B35062" w:rsidRDefault="00B35062" w:rsidP="00B35062">
      <w:pPr>
        <w:jc w:val="center"/>
        <w:rPr>
          <w:b/>
        </w:rPr>
      </w:pPr>
      <w:r>
        <w:rPr>
          <w:b/>
        </w:rPr>
        <w:t>o vymezení úseků místních komunikací a chodníků, na kterých se pro jejich malý dopravní význam nezajišťuje sjízdnost a schůdnost odstraňováním sněhu a náledí</w:t>
      </w:r>
    </w:p>
    <w:bookmarkEnd w:id="0"/>
    <w:p w14:paraId="1641FFE1" w14:textId="77777777" w:rsidR="00B35062" w:rsidRDefault="00B35062" w:rsidP="00B35062">
      <w:pPr>
        <w:jc w:val="both"/>
      </w:pPr>
    </w:p>
    <w:p w14:paraId="7D02298F" w14:textId="651562A7" w:rsidR="00B35062" w:rsidRDefault="00B35062" w:rsidP="00B35062">
      <w:pPr>
        <w:pStyle w:val="Zkladntext"/>
      </w:pPr>
      <w:r>
        <w:t>Rada města Pelhřimov se na</w:t>
      </w:r>
      <w:r w:rsidR="00552D55">
        <w:t xml:space="preserve"> </w:t>
      </w:r>
      <w:r w:rsidR="000B434E">
        <w:t>20</w:t>
      </w:r>
      <w:r w:rsidR="00805F3F">
        <w:t>.</w:t>
      </w:r>
      <w:r>
        <w:t xml:space="preserve"> schůzi, dne </w:t>
      </w:r>
      <w:r w:rsidR="000B434E">
        <w:t>09</w:t>
      </w:r>
      <w:r w:rsidR="002D5EAC">
        <w:t>. 10. 202</w:t>
      </w:r>
      <w:r w:rsidR="000B434E">
        <w:t>3</w:t>
      </w:r>
      <w:r>
        <w:t xml:space="preserve"> usnesla vydat podle §</w:t>
      </w:r>
      <w:r w:rsidR="004E171F">
        <w:t xml:space="preserve"> </w:t>
      </w:r>
      <w:r>
        <w:t>11 a následujících a §</w:t>
      </w:r>
      <w:r w:rsidR="004E171F">
        <w:t xml:space="preserve"> </w:t>
      </w:r>
      <w:r>
        <w:t>102 odst. 2 písm. d) zákona č.128/2000 Sb. o obcích (obecním zřízení), ve znění pozdějších předpisů, a na základě ustanovení §</w:t>
      </w:r>
      <w:r w:rsidR="004E171F">
        <w:t xml:space="preserve"> </w:t>
      </w:r>
      <w:r>
        <w:t>27 odst. 5 zákona č. 13/1997 Sb. o pozemních komunikacích (silniční zákon), ve znění pozdějších předpisů, toto nařízení.</w:t>
      </w:r>
    </w:p>
    <w:p w14:paraId="57015673" w14:textId="77777777" w:rsidR="00B35062" w:rsidRDefault="00B35062" w:rsidP="00B35062">
      <w:pPr>
        <w:jc w:val="both"/>
      </w:pPr>
      <w:r>
        <w:t>-----------------------------------------------------------------------------------------------------------------</w:t>
      </w:r>
    </w:p>
    <w:p w14:paraId="695E4B39" w14:textId="77777777" w:rsidR="00B35062" w:rsidRDefault="00B35062" w:rsidP="00B35062"/>
    <w:p w14:paraId="6178B48E" w14:textId="77777777" w:rsidR="00B35062" w:rsidRDefault="00B35062" w:rsidP="00B35062">
      <w:pPr>
        <w:jc w:val="center"/>
      </w:pPr>
      <w:r>
        <w:t>Čl. I.</w:t>
      </w:r>
    </w:p>
    <w:p w14:paraId="6EB3862C" w14:textId="77777777" w:rsidR="00B35062" w:rsidRDefault="00B35062" w:rsidP="00E176F4">
      <w:pPr>
        <w:numPr>
          <w:ilvl w:val="0"/>
          <w:numId w:val="6"/>
        </w:numPr>
        <w:ind w:left="284" w:hanging="284"/>
        <w:jc w:val="both"/>
      </w:pPr>
      <w:r>
        <w:t>Úseky místních komunikací a komunikací pro pěší, na kterých se pro jejich malý dopravní význam nezajišťuje sjízdnost a schůdnost odstraňováním sněhu a náledí, jsou vymezeny v příloze k tomuto nařízení.</w:t>
      </w:r>
    </w:p>
    <w:p w14:paraId="782F36F9" w14:textId="77777777" w:rsidR="00B35062" w:rsidRDefault="00B35062" w:rsidP="00E176F4">
      <w:pPr>
        <w:ind w:left="284"/>
        <w:jc w:val="both"/>
      </w:pPr>
    </w:p>
    <w:p w14:paraId="465CEB5D" w14:textId="77777777" w:rsidR="00B35062" w:rsidRDefault="00B35062" w:rsidP="00E176F4">
      <w:pPr>
        <w:numPr>
          <w:ilvl w:val="0"/>
          <w:numId w:val="6"/>
        </w:numPr>
        <w:ind w:left="284" w:hanging="284"/>
        <w:jc w:val="both"/>
      </w:pPr>
      <w:r>
        <w:t xml:space="preserve">Pro malý dopravní význam se dále nezajišťuje sjízdnost a schůdnost odstraňováním sněhu a náledí u chodníků, </w:t>
      </w:r>
      <w:r>
        <w:rPr>
          <w:szCs w:val="24"/>
        </w:rPr>
        <w:t>které slouží ke spojení nemovitostí ve vlastnictví fyzických či právnických osob s os</w:t>
      </w:r>
      <w:r w:rsidR="00F50720">
        <w:rPr>
          <w:szCs w:val="24"/>
        </w:rPr>
        <w:t>tatními pozemními komunikacemi.</w:t>
      </w:r>
    </w:p>
    <w:p w14:paraId="75BE20D4" w14:textId="77777777" w:rsidR="00B35062" w:rsidRDefault="00B35062" w:rsidP="00E176F4">
      <w:pPr>
        <w:jc w:val="both"/>
      </w:pPr>
    </w:p>
    <w:p w14:paraId="19FE6140" w14:textId="77777777" w:rsidR="00B35062" w:rsidRDefault="00B35062" w:rsidP="00E176F4">
      <w:pPr>
        <w:jc w:val="both"/>
      </w:pPr>
    </w:p>
    <w:p w14:paraId="4EE58E05" w14:textId="77777777" w:rsidR="00B35062" w:rsidRDefault="00B35062" w:rsidP="00E176F4">
      <w:pPr>
        <w:jc w:val="center"/>
        <w:rPr>
          <w:b/>
        </w:rPr>
      </w:pPr>
      <w:r>
        <w:t>Čl. II.</w:t>
      </w:r>
    </w:p>
    <w:p w14:paraId="57863161" w14:textId="1E788164" w:rsidR="00B35062" w:rsidRDefault="00B35062" w:rsidP="00E176F4">
      <w:pPr>
        <w:pStyle w:val="Zkladntextodsazen"/>
        <w:numPr>
          <w:ilvl w:val="0"/>
          <w:numId w:val="7"/>
        </w:numPr>
        <w:tabs>
          <w:tab w:val="clear" w:pos="720"/>
        </w:tabs>
        <w:ind w:left="360"/>
      </w:pPr>
      <w:r>
        <w:t xml:space="preserve">Tímto nařízením se ruší </w:t>
      </w:r>
      <w:r>
        <w:rPr>
          <w:szCs w:val="24"/>
        </w:rPr>
        <w:t>Nařízení č</w:t>
      </w:r>
      <w:r w:rsidR="00E176F4">
        <w:rPr>
          <w:szCs w:val="24"/>
        </w:rPr>
        <w:t xml:space="preserve">. </w:t>
      </w:r>
      <w:r w:rsidR="000B434E">
        <w:rPr>
          <w:szCs w:val="24"/>
        </w:rPr>
        <w:t>8</w:t>
      </w:r>
      <w:r w:rsidR="002D5EAC" w:rsidRPr="002D5EAC">
        <w:rPr>
          <w:szCs w:val="24"/>
        </w:rPr>
        <w:t>/202</w:t>
      </w:r>
      <w:r w:rsidR="000B434E">
        <w:rPr>
          <w:szCs w:val="24"/>
        </w:rPr>
        <w:t>2</w:t>
      </w:r>
      <w:r w:rsidR="002D5EAC">
        <w:rPr>
          <w:sz w:val="28"/>
          <w:szCs w:val="28"/>
        </w:rPr>
        <w:t xml:space="preserve"> </w:t>
      </w:r>
      <w:r>
        <w:t>o vymezení úseků místních komunikací a chodníků, na kterých se pro jejich malý dopravní význam nezajišťuje sjízdnost a schůdnost odstraňováním sněhu a náledí.</w:t>
      </w:r>
    </w:p>
    <w:p w14:paraId="52212EBA" w14:textId="77777777" w:rsidR="00B35062" w:rsidRDefault="00B35062" w:rsidP="00E176F4">
      <w:pPr>
        <w:pStyle w:val="Zkladntextodsazen"/>
        <w:ind w:left="0"/>
      </w:pPr>
    </w:p>
    <w:p w14:paraId="5E0A8344" w14:textId="329B91AF" w:rsidR="00B35062" w:rsidRDefault="00B35062" w:rsidP="00E176F4">
      <w:pPr>
        <w:pStyle w:val="Zkladntextodsazen"/>
        <w:numPr>
          <w:ilvl w:val="0"/>
          <w:numId w:val="7"/>
        </w:numPr>
        <w:tabs>
          <w:tab w:val="clear" w:pos="720"/>
        </w:tabs>
        <w:ind w:left="360"/>
      </w:pPr>
      <w:r>
        <w:t>Toto nařízení nabývá účinnosti dne 01. 11. 20</w:t>
      </w:r>
      <w:r w:rsidR="00511424">
        <w:t>2</w:t>
      </w:r>
      <w:r w:rsidR="000B434E">
        <w:t>3</w:t>
      </w:r>
      <w:r w:rsidR="0097347C">
        <w:t>.</w:t>
      </w:r>
    </w:p>
    <w:p w14:paraId="545A9E8B" w14:textId="77777777" w:rsidR="00B35062" w:rsidRDefault="00B35062" w:rsidP="00B35062">
      <w:pPr>
        <w:pStyle w:val="Zkladntextodsazen"/>
        <w:ind w:left="0"/>
      </w:pPr>
    </w:p>
    <w:p w14:paraId="33812858" w14:textId="77777777" w:rsidR="00B35062" w:rsidRDefault="00B35062" w:rsidP="00B35062">
      <w:pPr>
        <w:pStyle w:val="Zkladntextodsazen"/>
        <w:ind w:left="0"/>
      </w:pPr>
    </w:p>
    <w:p w14:paraId="7CF57661" w14:textId="77777777" w:rsidR="00B35062" w:rsidRDefault="00B35062" w:rsidP="00B35062">
      <w:pPr>
        <w:pStyle w:val="Zkladntextodsazen"/>
        <w:ind w:left="0"/>
      </w:pPr>
    </w:p>
    <w:p w14:paraId="6FCB7334" w14:textId="77777777" w:rsidR="00B35062" w:rsidRDefault="00B35062" w:rsidP="00B35062">
      <w:pPr>
        <w:pStyle w:val="Zkladntextodsazen"/>
        <w:ind w:left="0"/>
      </w:pPr>
    </w:p>
    <w:p w14:paraId="6B0F776B" w14:textId="77777777" w:rsidR="00B35062" w:rsidRDefault="00B35062" w:rsidP="00B35062">
      <w:pPr>
        <w:pStyle w:val="Zkladntextodsazen"/>
        <w:ind w:left="0"/>
      </w:pPr>
    </w:p>
    <w:p w14:paraId="4B652281" w14:textId="77777777" w:rsidR="00B35062" w:rsidRDefault="00B35062" w:rsidP="00B35062">
      <w:pPr>
        <w:pStyle w:val="Zkladntextodsazen"/>
        <w:ind w:left="0"/>
        <w:jc w:val="center"/>
      </w:pPr>
      <w:r>
        <w:t>L.S.</w:t>
      </w:r>
    </w:p>
    <w:p w14:paraId="01E99897" w14:textId="77777777" w:rsidR="00B35062" w:rsidRDefault="00B35062" w:rsidP="00B35062">
      <w:pPr>
        <w:pStyle w:val="Zkladntextodsazen"/>
        <w:ind w:left="0"/>
      </w:pPr>
    </w:p>
    <w:p w14:paraId="798F97A4" w14:textId="77777777" w:rsidR="00B35062" w:rsidRDefault="00B35062" w:rsidP="00B35062">
      <w:pPr>
        <w:pStyle w:val="Zkladntextodsazen"/>
        <w:ind w:left="0"/>
      </w:pPr>
    </w:p>
    <w:p w14:paraId="14B97707" w14:textId="77777777" w:rsidR="00B35062" w:rsidRDefault="00B35062" w:rsidP="00B35062">
      <w:pPr>
        <w:pStyle w:val="Zkladntextodsazen"/>
        <w:ind w:left="0"/>
      </w:pPr>
    </w:p>
    <w:p w14:paraId="2A18091B" w14:textId="77777777" w:rsidR="00B35062" w:rsidRDefault="00B35062" w:rsidP="00B35062">
      <w:pPr>
        <w:pStyle w:val="Zkladntextodsazen"/>
        <w:ind w:left="0"/>
      </w:pPr>
    </w:p>
    <w:p w14:paraId="7722282C" w14:textId="77777777" w:rsidR="00B35062" w:rsidRDefault="00B35062" w:rsidP="00B35062">
      <w:pPr>
        <w:pStyle w:val="Zkladntextodsazen"/>
        <w:ind w:left="0"/>
      </w:pPr>
    </w:p>
    <w:p w14:paraId="746C183E" w14:textId="63B467AA" w:rsidR="00B35062" w:rsidRDefault="0052607D" w:rsidP="00B35062">
      <w:pPr>
        <w:pStyle w:val="Zkladntextodsazen"/>
        <w:ind w:left="0"/>
      </w:pPr>
      <w:r>
        <w:t xml:space="preserve">    </w:t>
      </w:r>
      <w:r w:rsidR="007735B8">
        <w:t xml:space="preserve">       Ladislav </w:t>
      </w:r>
      <w:proofErr w:type="gramStart"/>
      <w:r w:rsidR="007735B8">
        <w:t>Med</w:t>
      </w:r>
      <w:r w:rsidR="00B35062">
        <w:t xml:space="preserve">,   </w:t>
      </w:r>
      <w:proofErr w:type="gramEnd"/>
      <w:r w:rsidR="00B35062">
        <w:t xml:space="preserve">                                   </w:t>
      </w:r>
      <w:r>
        <w:t xml:space="preserve">                 </w:t>
      </w:r>
      <w:r w:rsidR="00254A09">
        <w:t xml:space="preserve">         </w:t>
      </w:r>
      <w:r>
        <w:t xml:space="preserve">             </w:t>
      </w:r>
      <w:r w:rsidR="00C618F8">
        <w:t xml:space="preserve"> </w:t>
      </w:r>
      <w:r w:rsidR="007735B8">
        <w:t xml:space="preserve">    </w:t>
      </w:r>
      <w:r w:rsidR="00380105">
        <w:t xml:space="preserve">   Zdeněk Jaroš</w:t>
      </w:r>
      <w:r w:rsidR="00B35062">
        <w:t xml:space="preserve">, </w:t>
      </w:r>
    </w:p>
    <w:p w14:paraId="71EAF0E4" w14:textId="77777777" w:rsidR="00B35062" w:rsidRDefault="00B35062" w:rsidP="00B35062">
      <w:pPr>
        <w:pStyle w:val="Zkladntextodsazen"/>
        <w:pBdr>
          <w:bottom w:val="single" w:sz="6" w:space="1" w:color="auto"/>
        </w:pBdr>
        <w:ind w:left="0"/>
      </w:pPr>
      <w:r>
        <w:t xml:space="preserve">           starosta města                                                                                     místostarosta </w:t>
      </w:r>
    </w:p>
    <w:p w14:paraId="5D284A18" w14:textId="77777777" w:rsidR="00B35062" w:rsidRDefault="00B35062" w:rsidP="00B35062">
      <w:pPr>
        <w:pStyle w:val="Zkladntextodsazen"/>
        <w:pBdr>
          <w:bottom w:val="single" w:sz="6" w:space="1" w:color="auto"/>
        </w:pBdr>
        <w:ind w:left="0"/>
      </w:pPr>
    </w:p>
    <w:p w14:paraId="6DAF70E1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7E8A52BB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1B94DED3" w14:textId="77777777" w:rsidR="0096036F" w:rsidRDefault="0096036F" w:rsidP="00B35062">
      <w:pPr>
        <w:pStyle w:val="Zkladntextodsazen"/>
        <w:pBdr>
          <w:bottom w:val="single" w:sz="6" w:space="1" w:color="auto"/>
        </w:pBdr>
        <w:ind w:left="0"/>
      </w:pPr>
    </w:p>
    <w:p w14:paraId="3935071D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425EC1CC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483D75EB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78E184CB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7EB06A6F" w14:textId="77777777" w:rsidR="00C557FC" w:rsidRDefault="00C557FC" w:rsidP="00B35062">
      <w:pPr>
        <w:pStyle w:val="Zkladntextodsazen"/>
        <w:pBdr>
          <w:bottom w:val="single" w:sz="6" w:space="1" w:color="auto"/>
        </w:pBdr>
        <w:ind w:left="0"/>
      </w:pPr>
    </w:p>
    <w:p w14:paraId="50F02CEB" w14:textId="77777777" w:rsidR="00D046C0" w:rsidRPr="00044E33" w:rsidRDefault="00D046C0" w:rsidP="00D046C0">
      <w:pPr>
        <w:jc w:val="center"/>
        <w:rPr>
          <w:b/>
          <w:sz w:val="28"/>
          <w:szCs w:val="28"/>
        </w:rPr>
      </w:pPr>
      <w:r w:rsidRPr="00044E33">
        <w:rPr>
          <w:b/>
          <w:sz w:val="28"/>
          <w:szCs w:val="28"/>
        </w:rPr>
        <w:lastRenderedPageBreak/>
        <w:t>Příloha</w:t>
      </w:r>
    </w:p>
    <w:p w14:paraId="30A7E16D" w14:textId="77777777" w:rsidR="000B434E" w:rsidRDefault="00D046C0" w:rsidP="00D046C0">
      <w:pPr>
        <w:jc w:val="both"/>
        <w:rPr>
          <w:b/>
          <w:szCs w:val="24"/>
        </w:rPr>
      </w:pPr>
      <w:r w:rsidRPr="00137401">
        <w:rPr>
          <w:b/>
          <w:szCs w:val="24"/>
        </w:rPr>
        <w:t>k nařízení města Pelhřimova o vymezení úseků místních komunikací, na kterých se pro jejich malý dopravní význam nezajišťuje sjízdnost a schůdnost odstraňováním sněhu a náledí, schválen</w:t>
      </w:r>
      <w:r w:rsidR="000B434E">
        <w:rPr>
          <w:b/>
          <w:szCs w:val="24"/>
        </w:rPr>
        <w:t>ému</w:t>
      </w:r>
      <w:r w:rsidRPr="00137401">
        <w:rPr>
          <w:b/>
          <w:szCs w:val="24"/>
        </w:rPr>
        <w:t xml:space="preserve"> na </w:t>
      </w:r>
      <w:r w:rsidR="000B434E">
        <w:rPr>
          <w:b/>
          <w:szCs w:val="24"/>
        </w:rPr>
        <w:t>20</w:t>
      </w:r>
      <w:r>
        <w:rPr>
          <w:b/>
          <w:szCs w:val="24"/>
        </w:rPr>
        <w:t>.</w:t>
      </w:r>
      <w:r w:rsidRPr="00137401">
        <w:rPr>
          <w:b/>
          <w:szCs w:val="24"/>
        </w:rPr>
        <w:t xml:space="preserve"> schůzi Rady města Pelhřimova dne </w:t>
      </w:r>
      <w:r w:rsidR="000B434E">
        <w:rPr>
          <w:b/>
          <w:szCs w:val="24"/>
        </w:rPr>
        <w:t>09</w:t>
      </w:r>
      <w:r w:rsidRPr="00137401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137401">
        <w:rPr>
          <w:b/>
          <w:szCs w:val="24"/>
        </w:rPr>
        <w:t>10.</w:t>
      </w:r>
      <w:r>
        <w:rPr>
          <w:b/>
          <w:szCs w:val="24"/>
        </w:rPr>
        <w:t xml:space="preserve"> </w:t>
      </w:r>
      <w:r w:rsidRPr="00137401">
        <w:rPr>
          <w:b/>
          <w:szCs w:val="24"/>
        </w:rPr>
        <w:t>202</w:t>
      </w:r>
      <w:r w:rsidR="000B434E">
        <w:rPr>
          <w:b/>
          <w:szCs w:val="24"/>
        </w:rPr>
        <w:t>3</w:t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</w:p>
    <w:p w14:paraId="4FE3197F" w14:textId="41BDFD36" w:rsidR="00D046C0" w:rsidRPr="00137401" w:rsidRDefault="00D046C0" w:rsidP="00D046C0">
      <w:pPr>
        <w:jc w:val="both"/>
        <w:rPr>
          <w:szCs w:val="24"/>
        </w:rPr>
      </w:pPr>
      <w:r w:rsidRPr="00137401">
        <w:rPr>
          <w:szCs w:val="24"/>
        </w:rPr>
        <w:t>----------------------------------------------------------------------------------------------------------------</w:t>
      </w:r>
    </w:p>
    <w:p w14:paraId="5655EAD6" w14:textId="77777777" w:rsidR="00D046C0" w:rsidRDefault="00D046C0" w:rsidP="00D046C0">
      <w:pPr>
        <w:rPr>
          <w:szCs w:val="24"/>
          <w:u w:val="single"/>
        </w:rPr>
      </w:pPr>
    </w:p>
    <w:p w14:paraId="391EFB72" w14:textId="77777777" w:rsidR="00D046C0" w:rsidRPr="00137401" w:rsidRDefault="00D046C0" w:rsidP="00D046C0">
      <w:pPr>
        <w:rPr>
          <w:szCs w:val="24"/>
          <w:u w:val="single"/>
        </w:rPr>
      </w:pPr>
      <w:r w:rsidRPr="00137401">
        <w:rPr>
          <w:szCs w:val="24"/>
          <w:u w:val="single"/>
        </w:rPr>
        <w:t>Komunikace pro pěší v Pelhřimově v zimním období neudržované</w:t>
      </w:r>
    </w:p>
    <w:p w14:paraId="74A106DF" w14:textId="77777777" w:rsidR="00D046C0" w:rsidRDefault="00D046C0" w:rsidP="00D046C0">
      <w:pPr>
        <w:rPr>
          <w:szCs w:val="24"/>
        </w:rPr>
      </w:pPr>
    </w:p>
    <w:p w14:paraId="60919DA2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5. května: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uvnitř obytných domů</w:t>
      </w:r>
    </w:p>
    <w:p w14:paraId="4D593D2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Antonína Sovy: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38C9B58" w14:textId="3FB4E81D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Architekta Janáka:</w:t>
      </w:r>
      <w:r w:rsidRPr="00137401">
        <w:rPr>
          <w:szCs w:val="24"/>
        </w:rPr>
        <w:tab/>
      </w:r>
      <w:r w:rsidRPr="00137401">
        <w:rPr>
          <w:szCs w:val="24"/>
        </w:rPr>
        <w:tab/>
        <w:t>směrem do měst</w:t>
      </w:r>
      <w:r w:rsidR="00D86178">
        <w:rPr>
          <w:szCs w:val="24"/>
        </w:rPr>
        <w:t>a</w:t>
      </w:r>
      <w:r w:rsidRPr="00137401">
        <w:rPr>
          <w:szCs w:val="24"/>
        </w:rPr>
        <w:t xml:space="preserve"> vlevo od č. p. 456 k č. p. 2256</w:t>
      </w:r>
    </w:p>
    <w:p w14:paraId="7430816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Boženy Němcové:</w:t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směrem do sídliště od č. p. 1942 k č. p. 983</w:t>
      </w:r>
    </w:p>
    <w:p w14:paraId="03E1C8DB" w14:textId="174612BC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Bezručova:</w:t>
      </w:r>
      <w:r w:rsidRPr="00137401">
        <w:rPr>
          <w:szCs w:val="24"/>
        </w:rPr>
        <w:tab/>
        <w:t>oboustranně</w:t>
      </w:r>
      <w:r w:rsidR="00D86178">
        <w:rPr>
          <w:szCs w:val="24"/>
        </w:rPr>
        <w:t xml:space="preserve"> mimo chodníku od internátu hotelové školy k napojení ulice Čapkova</w:t>
      </w:r>
    </w:p>
    <w:p w14:paraId="07E32B17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Čajkovského: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0F8C74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Čapkova: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302CCC8" w14:textId="77777777" w:rsidR="00D046C0" w:rsidRPr="00137401" w:rsidRDefault="00D046C0" w:rsidP="00D86178">
      <w:pPr>
        <w:ind w:left="2832" w:hanging="2832"/>
        <w:jc w:val="both"/>
        <w:rPr>
          <w:szCs w:val="24"/>
        </w:rPr>
      </w:pPr>
      <w:r w:rsidRPr="00137401">
        <w:rPr>
          <w:szCs w:val="24"/>
        </w:rPr>
        <w:t>Děkanská zahrada:</w:t>
      </w:r>
      <w:r w:rsidRPr="00137401">
        <w:rPr>
          <w:szCs w:val="24"/>
        </w:rPr>
        <w:tab/>
        <w:t>mimo hlavního chodníku přes Děkanskou zahradu a chodníku od vchodu u dětského hřiště na hlavní chodník</w:t>
      </w:r>
    </w:p>
    <w:p w14:paraId="2D76FF81" w14:textId="77777777" w:rsidR="00D046C0" w:rsidRPr="00137401" w:rsidRDefault="00D046C0" w:rsidP="00D86178">
      <w:pPr>
        <w:ind w:left="2832" w:hanging="2832"/>
        <w:jc w:val="both"/>
        <w:rPr>
          <w:szCs w:val="24"/>
        </w:rPr>
      </w:pPr>
      <w:r w:rsidRPr="00137401">
        <w:rPr>
          <w:szCs w:val="24"/>
        </w:rPr>
        <w:t>Do Polí:</w:t>
      </w:r>
      <w:r w:rsidRPr="00137401">
        <w:rPr>
          <w:szCs w:val="24"/>
        </w:rPr>
        <w:tab/>
        <w:t>oboustranně</w:t>
      </w:r>
    </w:p>
    <w:p w14:paraId="4934D274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Dobiášova: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A7A76C6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Dolnokubínská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>před domy 1671,1672,1456 – 1459,1447 – 1450,1888,1438-1440</w:t>
      </w:r>
    </w:p>
    <w:p w14:paraId="172B3A1D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 xml:space="preserve">Dr. </w:t>
      </w:r>
      <w:proofErr w:type="spellStart"/>
      <w:r w:rsidRPr="00137401">
        <w:rPr>
          <w:szCs w:val="24"/>
        </w:rPr>
        <w:t>Kralerta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0611624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Dr. Tyrše:</w:t>
      </w:r>
      <w:r w:rsidRPr="00137401">
        <w:rPr>
          <w:szCs w:val="24"/>
        </w:rPr>
        <w:tab/>
        <w:t>vlevo od kř</w:t>
      </w:r>
      <w:r>
        <w:rPr>
          <w:szCs w:val="24"/>
        </w:rPr>
        <w:t xml:space="preserve">ižovatky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Dr. </w:t>
      </w:r>
      <w:proofErr w:type="spellStart"/>
      <w:r w:rsidRPr="00137401">
        <w:rPr>
          <w:szCs w:val="24"/>
        </w:rPr>
        <w:t>Kralerta</w:t>
      </w:r>
      <w:proofErr w:type="spellEnd"/>
      <w:r w:rsidRPr="00137401">
        <w:rPr>
          <w:szCs w:val="24"/>
        </w:rPr>
        <w:t xml:space="preserve"> do kř</w:t>
      </w:r>
      <w:r>
        <w:rPr>
          <w:szCs w:val="24"/>
        </w:rPr>
        <w:t xml:space="preserve">ižovatky </w:t>
      </w:r>
      <w:r w:rsidRPr="00137401">
        <w:rPr>
          <w:szCs w:val="24"/>
        </w:rPr>
        <w:t>s u</w:t>
      </w:r>
      <w:r>
        <w:rPr>
          <w:szCs w:val="24"/>
        </w:rPr>
        <w:t>licí</w:t>
      </w:r>
      <w:r w:rsidRPr="00137401">
        <w:rPr>
          <w:szCs w:val="24"/>
        </w:rPr>
        <w:t xml:space="preserve"> Školní </w:t>
      </w:r>
    </w:p>
    <w:p w14:paraId="579B5857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vpravo od f. </w:t>
      </w:r>
      <w:proofErr w:type="spellStart"/>
      <w:r w:rsidRPr="00137401">
        <w:rPr>
          <w:szCs w:val="24"/>
        </w:rPr>
        <w:t>Velosport</w:t>
      </w:r>
      <w:proofErr w:type="spellEnd"/>
      <w:r w:rsidRPr="00137401">
        <w:rPr>
          <w:szCs w:val="24"/>
        </w:rPr>
        <w:t xml:space="preserve"> Valenta k parkovišti u lékárny</w:t>
      </w:r>
    </w:p>
    <w:p w14:paraId="7D98E5C8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Družstevní:</w:t>
      </w:r>
      <w:r w:rsidRPr="00137401">
        <w:rPr>
          <w:szCs w:val="24"/>
        </w:rPr>
        <w:tab/>
        <w:t>pravá strana od ul</w:t>
      </w:r>
      <w:r>
        <w:rPr>
          <w:szCs w:val="24"/>
        </w:rPr>
        <w:t>ice</w:t>
      </w:r>
      <w:r w:rsidRPr="00137401">
        <w:rPr>
          <w:szCs w:val="24"/>
        </w:rPr>
        <w:t xml:space="preserve"> Požárnická, od prodejny, k trafostanici E-ONU</w:t>
      </w:r>
    </w:p>
    <w:p w14:paraId="6DB4243D" w14:textId="77777777" w:rsidR="00D046C0" w:rsidRPr="00137401" w:rsidRDefault="00D046C0" w:rsidP="00D86178">
      <w:pPr>
        <w:ind w:left="2832" w:firstLine="3"/>
        <w:jc w:val="both"/>
        <w:rPr>
          <w:szCs w:val="24"/>
        </w:rPr>
      </w:pPr>
      <w:r w:rsidRPr="00137401">
        <w:rPr>
          <w:szCs w:val="24"/>
        </w:rPr>
        <w:t>levá strana od č. p. 1231(parkoviště) ke křižovatce</w:t>
      </w:r>
      <w:r>
        <w:rPr>
          <w:szCs w:val="24"/>
        </w:rPr>
        <w:t xml:space="preserve"> </w:t>
      </w:r>
      <w:r w:rsidRPr="00137401">
        <w:rPr>
          <w:szCs w:val="24"/>
        </w:rPr>
        <w:t>s ul</w:t>
      </w:r>
      <w:r>
        <w:rPr>
          <w:szCs w:val="24"/>
        </w:rPr>
        <w:t>icí</w:t>
      </w:r>
      <w:r w:rsidRPr="00137401">
        <w:rPr>
          <w:szCs w:val="24"/>
        </w:rPr>
        <w:t xml:space="preserve"> Ke Stráži</w:t>
      </w:r>
    </w:p>
    <w:p w14:paraId="32DF184B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Dvořákova: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B3D0E2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F. B. Vaňka: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4614D90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Fárova: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3E95085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Fibichova: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8C2FBE5" w14:textId="76497250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Fr. Bílka:</w:t>
      </w:r>
      <w:r w:rsidRPr="00137401">
        <w:rPr>
          <w:szCs w:val="24"/>
        </w:rPr>
        <w:tab/>
        <w:t>levá strana od k</w:t>
      </w:r>
      <w:r>
        <w:rPr>
          <w:szCs w:val="24"/>
        </w:rPr>
        <w:t xml:space="preserve">řižovatky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Vlásenická ke kř</w:t>
      </w:r>
      <w:r>
        <w:rPr>
          <w:szCs w:val="24"/>
        </w:rPr>
        <w:t xml:space="preserve">ižovatce </w:t>
      </w:r>
      <w:r w:rsidRPr="00137401">
        <w:rPr>
          <w:szCs w:val="24"/>
        </w:rPr>
        <w:t>s ul</w:t>
      </w:r>
      <w:r>
        <w:rPr>
          <w:szCs w:val="24"/>
        </w:rPr>
        <w:t>icí</w:t>
      </w:r>
      <w:r w:rsidRPr="00137401">
        <w:rPr>
          <w:szCs w:val="24"/>
        </w:rPr>
        <w:t xml:space="preserve"> Plk. Švece</w:t>
      </w:r>
    </w:p>
    <w:p w14:paraId="4B466A84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pravá strana </w:t>
      </w:r>
      <w:r>
        <w:rPr>
          <w:szCs w:val="24"/>
        </w:rPr>
        <w:t>od křižovatky s ulicí</w:t>
      </w:r>
      <w:r w:rsidRPr="00137401">
        <w:rPr>
          <w:szCs w:val="24"/>
        </w:rPr>
        <w:t xml:space="preserve"> B. Němcové do </w:t>
      </w:r>
      <w:r>
        <w:rPr>
          <w:szCs w:val="24"/>
        </w:rPr>
        <w:t>křižovatky s ulicí</w:t>
      </w:r>
      <w:r w:rsidRPr="00137401">
        <w:rPr>
          <w:szCs w:val="24"/>
        </w:rPr>
        <w:t xml:space="preserve"> Plk. Švece</w:t>
      </w:r>
    </w:p>
    <w:p w14:paraId="67711A20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Fr. Hamzy: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9042519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Friedova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proofErr w:type="gramStart"/>
      <w:r w:rsidRPr="00137401">
        <w:rPr>
          <w:szCs w:val="24"/>
        </w:rPr>
        <w:t>oboustranně - od</w:t>
      </w:r>
      <w:proofErr w:type="gramEnd"/>
      <w:r w:rsidRPr="00137401">
        <w:rPr>
          <w:szCs w:val="24"/>
        </w:rPr>
        <w:t xml:space="preserve"> </w:t>
      </w:r>
      <w:r>
        <w:rPr>
          <w:szCs w:val="24"/>
        </w:rPr>
        <w:t>křižovatky s ulicí</w:t>
      </w:r>
      <w:r w:rsidRPr="00137401">
        <w:rPr>
          <w:szCs w:val="24"/>
        </w:rPr>
        <w:t xml:space="preserve"> Pod Náspem do </w:t>
      </w:r>
      <w:r>
        <w:rPr>
          <w:szCs w:val="24"/>
        </w:rPr>
        <w:t xml:space="preserve">křižovatky s ulicí </w:t>
      </w:r>
      <w:r w:rsidRPr="00137401">
        <w:rPr>
          <w:szCs w:val="24"/>
        </w:rPr>
        <w:t>Rosolova</w:t>
      </w:r>
    </w:p>
    <w:p w14:paraId="2F102A5E" w14:textId="77777777" w:rsidR="00D046C0" w:rsidRPr="00137401" w:rsidRDefault="00D046C0" w:rsidP="00D86178">
      <w:pPr>
        <w:jc w:val="both"/>
        <w:rPr>
          <w:szCs w:val="24"/>
        </w:rPr>
      </w:pPr>
      <w:proofErr w:type="spellStart"/>
      <w:r w:rsidRPr="00137401">
        <w:rPr>
          <w:szCs w:val="24"/>
        </w:rPr>
        <w:t>Hodějovická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chodníky před č. p. 448 a 649</w:t>
      </w:r>
    </w:p>
    <w:p w14:paraId="1A361C69" w14:textId="77777777" w:rsidR="00D046C0" w:rsidRPr="00137401" w:rsidRDefault="00D046C0" w:rsidP="00D86178">
      <w:pPr>
        <w:jc w:val="both"/>
        <w:rPr>
          <w:szCs w:val="24"/>
        </w:rPr>
      </w:pPr>
      <w:r w:rsidRPr="00137401">
        <w:rPr>
          <w:szCs w:val="24"/>
        </w:rPr>
        <w:t>Hrnčířská: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8ECADD4" w14:textId="77777777" w:rsidR="00D046C0" w:rsidRPr="00137401" w:rsidRDefault="00D046C0" w:rsidP="00D86178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Humpolecká:</w:t>
      </w:r>
      <w:r w:rsidRPr="00137401">
        <w:rPr>
          <w:szCs w:val="24"/>
        </w:rPr>
        <w:tab/>
        <w:t>od č. p. 776 kolem rodinných domků k č. p. 764 (stará Humpolecká)</w:t>
      </w:r>
    </w:p>
    <w:p w14:paraId="1AD57503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přes park a kolem garáží</w:t>
      </w:r>
    </w:p>
    <w:p w14:paraId="09F6A326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Husova: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5DD9EFA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Cholos</w:t>
      </w:r>
      <w:r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228C32C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Janáčkova: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0D44D78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Jiráskova: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BACD04E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Jirsíkova: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kolem Gymnázia a před č. p. 294</w:t>
      </w:r>
    </w:p>
    <w:p w14:paraId="3FC026C3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lastRenderedPageBreak/>
        <w:t>K. H. Borovského: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99BEC4B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Karlovo náměstí:</w:t>
      </w:r>
      <w:r w:rsidRPr="00137401">
        <w:rPr>
          <w:szCs w:val="24"/>
        </w:rPr>
        <w:tab/>
        <w:t xml:space="preserve">chodníky od č. p. 160 k č. p. 170 a od č. p. 166 do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Dr. Tyrše</w:t>
      </w:r>
    </w:p>
    <w:p w14:paraId="7DC4D0D5" w14:textId="41BAB3C6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Ke Stráži:</w:t>
      </w:r>
      <w:r w:rsidRPr="00137401">
        <w:rPr>
          <w:szCs w:val="24"/>
        </w:rPr>
        <w:tab/>
        <w:t xml:space="preserve">pravá strana od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Cholos</w:t>
      </w:r>
      <w:r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 xml:space="preserve"> až po </w:t>
      </w:r>
      <w:r>
        <w:rPr>
          <w:szCs w:val="24"/>
        </w:rPr>
        <w:t>křižovatk</w:t>
      </w:r>
      <w:r w:rsidR="006B7F00">
        <w:rPr>
          <w:szCs w:val="24"/>
        </w:rPr>
        <w:t>u</w:t>
      </w:r>
      <w:r>
        <w:rPr>
          <w:szCs w:val="24"/>
        </w:rPr>
        <w:t xml:space="preserve"> s ulicí</w:t>
      </w:r>
      <w:r w:rsidRPr="00137401">
        <w:rPr>
          <w:szCs w:val="24"/>
        </w:rPr>
        <w:t xml:space="preserve"> Pod Floriánem</w:t>
      </w:r>
    </w:p>
    <w:p w14:paraId="028C888C" w14:textId="62509F88" w:rsidR="00D046C0" w:rsidRPr="00137401" w:rsidRDefault="00D046C0" w:rsidP="006B7F00">
      <w:pPr>
        <w:ind w:left="2832" w:firstLine="3"/>
        <w:jc w:val="both"/>
        <w:rPr>
          <w:szCs w:val="24"/>
        </w:rPr>
      </w:pPr>
      <w:r w:rsidRPr="00137401">
        <w:rPr>
          <w:szCs w:val="24"/>
        </w:rPr>
        <w:t xml:space="preserve">levá strana od </w:t>
      </w:r>
      <w:r>
        <w:rPr>
          <w:szCs w:val="24"/>
        </w:rPr>
        <w:t>křižovatky s ulicí</w:t>
      </w:r>
      <w:r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Cholos</w:t>
      </w:r>
      <w:r w:rsidR="006B7F00"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 xml:space="preserve"> na konec oploceného</w:t>
      </w:r>
      <w:r>
        <w:rPr>
          <w:szCs w:val="24"/>
        </w:rPr>
        <w:t xml:space="preserve"> </w:t>
      </w:r>
      <w:r w:rsidRPr="00137401">
        <w:rPr>
          <w:szCs w:val="24"/>
        </w:rPr>
        <w:t xml:space="preserve">pozemku </w:t>
      </w:r>
      <w:r>
        <w:rPr>
          <w:szCs w:val="24"/>
        </w:rPr>
        <w:t xml:space="preserve">u </w:t>
      </w:r>
      <w:r w:rsidRPr="00137401">
        <w:rPr>
          <w:szCs w:val="24"/>
        </w:rPr>
        <w:t>č. p. 1041</w:t>
      </w:r>
    </w:p>
    <w:p w14:paraId="645F1E6D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Konečná: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01F24F3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Krasíkovická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levá strana od kruhového objezdu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Hodějovická</w:t>
      </w:r>
      <w:proofErr w:type="spellEnd"/>
    </w:p>
    <w:p w14:paraId="35D95798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Křemešnická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Nádražní (I/34)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Hájkem</w:t>
      </w:r>
    </w:p>
    <w:p w14:paraId="6E02297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 xml:space="preserve">                                               </w:t>
      </w:r>
      <w:r w:rsidRPr="00137401">
        <w:rPr>
          <w:szCs w:val="24"/>
        </w:rPr>
        <w:tab/>
        <w:t xml:space="preserve">levá strana od č. p. 816 přes světelnou křižovatku k f. </w:t>
      </w:r>
      <w:proofErr w:type="spellStart"/>
      <w:r w:rsidRPr="00137401">
        <w:rPr>
          <w:szCs w:val="24"/>
        </w:rPr>
        <w:t>Vodak</w:t>
      </w:r>
      <w:proofErr w:type="spellEnd"/>
    </w:p>
    <w:p w14:paraId="63FDFD31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Lesní: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1E732EB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Libkovodská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oboustranně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 Silu směrem na Libkovu Vodu</w:t>
      </w:r>
    </w:p>
    <w:p w14:paraId="3D992D5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Lidická: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86D9037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Lipová: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E426280" w14:textId="77777777" w:rsidR="00D046C0" w:rsidRPr="00137401" w:rsidRDefault="00D046C0" w:rsidP="006B7F00">
      <w:pPr>
        <w:jc w:val="both"/>
        <w:rPr>
          <w:szCs w:val="24"/>
        </w:rPr>
      </w:pPr>
      <w:proofErr w:type="spellStart"/>
      <w:r w:rsidRPr="00137401">
        <w:rPr>
          <w:szCs w:val="24"/>
        </w:rPr>
        <w:t>Menhartova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C99E25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Městské Sady:</w:t>
      </w:r>
      <w:r w:rsidRPr="00137401">
        <w:rPr>
          <w:szCs w:val="24"/>
        </w:rPr>
        <w:tab/>
        <w:t>mimo „malý okruh“ a mimo chodník souběžný s </w:t>
      </w:r>
      <w:proofErr w:type="spellStart"/>
      <w:r w:rsidRPr="00137401">
        <w:rPr>
          <w:szCs w:val="24"/>
        </w:rPr>
        <w:t>Radětínskou</w:t>
      </w:r>
      <w:proofErr w:type="spellEnd"/>
      <w:r w:rsidRPr="00137401">
        <w:rPr>
          <w:szCs w:val="24"/>
        </w:rPr>
        <w:t xml:space="preserve"> ulicí</w:t>
      </w:r>
    </w:p>
    <w:p w14:paraId="58C4BC85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Cyklostezka</w:t>
      </w:r>
    </w:p>
    <w:p w14:paraId="0E81144F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Mikuláše z Pelhřimova:</w:t>
      </w:r>
      <w:r w:rsidRPr="00137401">
        <w:rPr>
          <w:szCs w:val="24"/>
        </w:rPr>
        <w:tab/>
        <w:t>oboustranně</w:t>
      </w:r>
    </w:p>
    <w:p w14:paraId="08F4D3F3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Na Houfech: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373BC10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Na Hradišti: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chodník před č. p. 1328 (f. </w:t>
      </w:r>
      <w:proofErr w:type="spellStart"/>
      <w:r w:rsidRPr="00137401">
        <w:rPr>
          <w:szCs w:val="24"/>
        </w:rPr>
        <w:t>Mercie</w:t>
      </w:r>
      <w:proofErr w:type="spellEnd"/>
      <w:r w:rsidRPr="00137401">
        <w:rPr>
          <w:szCs w:val="24"/>
        </w:rPr>
        <w:t>)</w:t>
      </w:r>
    </w:p>
    <w:p w14:paraId="7A0280C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Na Výsluní: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D138A17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Nábřeží Rekordů a kuriozit</w:t>
      </w:r>
    </w:p>
    <w:p w14:paraId="01A583EE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Nádražní:</w:t>
      </w:r>
      <w:r w:rsidRPr="00137401">
        <w:rPr>
          <w:szCs w:val="24"/>
        </w:rPr>
        <w:tab/>
        <w:t xml:space="preserve">pravá strana od kostelíka p. Marie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Křemešnická</w:t>
      </w:r>
      <w:proofErr w:type="spellEnd"/>
    </w:p>
    <w:p w14:paraId="45C2E055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Nádražní – průtah I/34: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K Jezu ke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Tomáše ze Štítného</w:t>
      </w:r>
    </w:p>
    <w:p w14:paraId="6024F06C" w14:textId="77777777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Skrýšovská</w:t>
      </w:r>
      <w:proofErr w:type="spellEnd"/>
      <w:r w:rsidRPr="00137401">
        <w:rPr>
          <w:szCs w:val="24"/>
        </w:rPr>
        <w:t xml:space="preserve"> k čerpací stanici Benzina</w:t>
      </w:r>
    </w:p>
    <w:p w14:paraId="042858D9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Nerudova: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AE528BE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Nová: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458C56E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Okružní: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Plevnická</w:t>
      </w:r>
      <w:proofErr w:type="spellEnd"/>
      <w:r w:rsidRPr="00137401">
        <w:rPr>
          <w:szCs w:val="24"/>
        </w:rPr>
        <w:t xml:space="preserve"> k č. p. 1728</w:t>
      </w:r>
    </w:p>
    <w:p w14:paraId="226640AA" w14:textId="3B5E4713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 xml:space="preserve">Osvobození: </w:t>
      </w:r>
      <w:r w:rsidRPr="00137401">
        <w:rPr>
          <w:szCs w:val="24"/>
        </w:rPr>
        <w:tab/>
        <w:t xml:space="preserve">1877, 2001, 2002, 1700,1692, 1693, 1691, 1690, 1698, 1699 – včetně chodníků uvnitř </w:t>
      </w:r>
      <w:r w:rsidR="006B7F00">
        <w:rPr>
          <w:szCs w:val="24"/>
        </w:rPr>
        <w:t xml:space="preserve">bloků </w:t>
      </w:r>
      <w:r w:rsidRPr="00137401">
        <w:rPr>
          <w:szCs w:val="24"/>
        </w:rPr>
        <w:t>obytných domů</w:t>
      </w:r>
    </w:p>
    <w:p w14:paraId="47CB8FED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Palackého: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chodník před č. p. 61</w:t>
      </w:r>
    </w:p>
    <w:p w14:paraId="675D4C97" w14:textId="5592217E" w:rsidR="00D046C0" w:rsidRPr="00137401" w:rsidRDefault="00D046C0" w:rsidP="006B7F00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Pichma</w:t>
      </w:r>
      <w:r w:rsidR="00F04ED0">
        <w:rPr>
          <w:szCs w:val="24"/>
        </w:rPr>
        <w:t>n</w:t>
      </w:r>
      <w:r w:rsidR="00265BBE">
        <w:rPr>
          <w:szCs w:val="24"/>
        </w:rPr>
        <w:t>n</w:t>
      </w:r>
      <w:r w:rsidRPr="00137401">
        <w:rPr>
          <w:szCs w:val="24"/>
        </w:rPr>
        <w:t>ova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oboustranně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Strachovská</w:t>
      </w:r>
      <w:proofErr w:type="spellEnd"/>
      <w:r w:rsidRPr="00137401">
        <w:rPr>
          <w:szCs w:val="24"/>
        </w:rPr>
        <w:t xml:space="preserve">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Vlásenická</w:t>
      </w:r>
    </w:p>
    <w:p w14:paraId="0150205D" w14:textId="605784BC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Pod Floriánem: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gramStart"/>
      <w:r w:rsidRPr="00137401">
        <w:rPr>
          <w:szCs w:val="24"/>
        </w:rPr>
        <w:t>Vlásenická  do</w:t>
      </w:r>
      <w:proofErr w:type="gramEnd"/>
      <w:r w:rsidRPr="00137401">
        <w:rPr>
          <w:szCs w:val="24"/>
        </w:rPr>
        <w:t xml:space="preserve">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Požárnická</w:t>
      </w:r>
    </w:p>
    <w:p w14:paraId="79F64BA6" w14:textId="77777777" w:rsidR="00D046C0" w:rsidRPr="00137401" w:rsidRDefault="00D046C0" w:rsidP="006B7F00">
      <w:pPr>
        <w:ind w:left="2835" w:hanging="3"/>
        <w:jc w:val="both"/>
        <w:rPr>
          <w:szCs w:val="24"/>
        </w:rPr>
      </w:pPr>
      <w:r w:rsidRPr="00137401">
        <w:rPr>
          <w:szCs w:val="24"/>
        </w:rPr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Vlásenická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Ke Stráži</w:t>
      </w:r>
    </w:p>
    <w:p w14:paraId="78C12486" w14:textId="77777777" w:rsidR="00D046C0" w:rsidRPr="00137401" w:rsidRDefault="00D046C0" w:rsidP="006B7F00">
      <w:pPr>
        <w:ind w:left="2124" w:firstLine="708"/>
        <w:jc w:val="both"/>
        <w:rPr>
          <w:szCs w:val="24"/>
        </w:rPr>
      </w:pPr>
      <w:r w:rsidRPr="00137401">
        <w:rPr>
          <w:szCs w:val="24"/>
        </w:rPr>
        <w:t>(k č. p. 1613 směrem k</w:t>
      </w:r>
      <w:r w:rsidR="00044E33">
        <w:rPr>
          <w:szCs w:val="24"/>
        </w:rPr>
        <w:t> </w:t>
      </w:r>
      <w:r w:rsidRPr="00137401">
        <w:rPr>
          <w:szCs w:val="24"/>
        </w:rPr>
        <w:t>ul</w:t>
      </w:r>
      <w:r w:rsidR="00044E33">
        <w:rPr>
          <w:szCs w:val="24"/>
        </w:rPr>
        <w:t xml:space="preserve">ici </w:t>
      </w:r>
      <w:r w:rsidRPr="00137401">
        <w:rPr>
          <w:szCs w:val="24"/>
        </w:rPr>
        <w:t>Požárnická)</w:t>
      </w:r>
    </w:p>
    <w:p w14:paraId="24A332C6" w14:textId="77777777" w:rsidR="00D046C0" w:rsidRPr="00137401" w:rsidRDefault="00D046C0" w:rsidP="006B7F00">
      <w:pPr>
        <w:ind w:left="2124" w:firstLine="708"/>
        <w:jc w:val="both"/>
        <w:rPr>
          <w:szCs w:val="24"/>
        </w:rPr>
      </w:pPr>
      <w:r w:rsidRPr="00137401">
        <w:rPr>
          <w:szCs w:val="24"/>
        </w:rPr>
        <w:t>nový chodník z ul</w:t>
      </w:r>
      <w:r w:rsidR="00F04ED0">
        <w:rPr>
          <w:szCs w:val="24"/>
        </w:rPr>
        <w:t>ice</w:t>
      </w:r>
      <w:r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Menhartova</w:t>
      </w:r>
      <w:proofErr w:type="spellEnd"/>
      <w:r w:rsidRPr="00137401">
        <w:rPr>
          <w:szCs w:val="24"/>
        </w:rPr>
        <w:t xml:space="preserve"> ke kapli sv. Floriána</w:t>
      </w:r>
    </w:p>
    <w:p w14:paraId="23DFA6C8" w14:textId="188C0BF9" w:rsidR="00D046C0" w:rsidRPr="00137401" w:rsidRDefault="00D046C0" w:rsidP="006B7F00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Pod Kalvárií:</w:t>
      </w:r>
      <w:r w:rsidRPr="00137401">
        <w:rPr>
          <w:szCs w:val="24"/>
        </w:rPr>
        <w:tab/>
        <w:t xml:space="preserve">chodník vpravo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Solní po </w:t>
      </w:r>
      <w:proofErr w:type="spellStart"/>
      <w:r w:rsidR="00F04ED0">
        <w:rPr>
          <w:szCs w:val="24"/>
        </w:rPr>
        <w:t>křižovatk</w:t>
      </w:r>
      <w:r w:rsidR="00265BBE">
        <w:rPr>
          <w:szCs w:val="24"/>
        </w:rPr>
        <w:t>u</w:t>
      </w:r>
      <w:r w:rsidR="00F04ED0">
        <w:rPr>
          <w:szCs w:val="24"/>
        </w:rPr>
        <w:t>y</w:t>
      </w:r>
      <w:proofErr w:type="spellEnd"/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Pivovarská</w:t>
      </w:r>
    </w:p>
    <w:p w14:paraId="560DF9C2" w14:textId="77777777" w:rsidR="00D046C0" w:rsidRPr="00137401" w:rsidRDefault="00D046C0" w:rsidP="006B7F00">
      <w:pPr>
        <w:jc w:val="both"/>
        <w:rPr>
          <w:szCs w:val="24"/>
        </w:rPr>
      </w:pPr>
      <w:r w:rsidRPr="00137401">
        <w:rPr>
          <w:szCs w:val="24"/>
        </w:rPr>
        <w:t>Pod Náspem: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bistra „U Hrnčířů“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Friedova</w:t>
      </w:r>
      <w:proofErr w:type="spellEnd"/>
    </w:p>
    <w:p w14:paraId="71335CAB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lastRenderedPageBreak/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Nádražní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5. května</w:t>
      </w:r>
    </w:p>
    <w:p w14:paraId="5A76FA1D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Pod Šancemi: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1661D41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Požárnická:</w:t>
      </w:r>
      <w:r w:rsidRPr="00137401">
        <w:rPr>
          <w:szCs w:val="24"/>
        </w:rPr>
        <w:tab/>
        <w:t xml:space="preserve">pravá strana –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Floriánem na konec zástavby</w:t>
      </w:r>
    </w:p>
    <w:p w14:paraId="657CFD9C" w14:textId="0FA2E798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levá strana –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Cholos</w:t>
      </w:r>
      <w:r w:rsidR="00F04ED0">
        <w:rPr>
          <w:szCs w:val="24"/>
        </w:rPr>
        <w:t>s</w:t>
      </w:r>
      <w:r w:rsidRPr="00137401">
        <w:rPr>
          <w:szCs w:val="24"/>
        </w:rPr>
        <w:t>iova</w:t>
      </w:r>
      <w:proofErr w:type="spellEnd"/>
      <w:r w:rsidRPr="00137401">
        <w:rPr>
          <w:szCs w:val="24"/>
        </w:rPr>
        <w:t xml:space="preserve"> na konec zástavby</w:t>
      </w:r>
    </w:p>
    <w:p w14:paraId="071A2FF4" w14:textId="77777777" w:rsidR="00D046C0" w:rsidRPr="00137401" w:rsidRDefault="00D046C0" w:rsidP="00265BBE">
      <w:pPr>
        <w:ind w:left="2832" w:hanging="2832"/>
        <w:jc w:val="both"/>
        <w:rPr>
          <w:szCs w:val="24"/>
        </w:rPr>
      </w:pPr>
      <w:r w:rsidRPr="00137401">
        <w:rPr>
          <w:szCs w:val="24"/>
        </w:rPr>
        <w:t>Pražská: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Krasíkovická</w:t>
      </w:r>
      <w:proofErr w:type="spellEnd"/>
      <w:r w:rsidRPr="00137401">
        <w:rPr>
          <w:szCs w:val="24"/>
        </w:rPr>
        <w:t xml:space="preserve"> k přechodu pro chodce pod OC Kaufland</w:t>
      </w:r>
    </w:p>
    <w:p w14:paraId="12AE54CC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před č. p. </w:t>
      </w:r>
      <w:proofErr w:type="gramStart"/>
      <w:r w:rsidRPr="00137401">
        <w:rPr>
          <w:szCs w:val="24"/>
        </w:rPr>
        <w:t>1197 – 1199</w:t>
      </w:r>
      <w:proofErr w:type="gramEnd"/>
      <w:r w:rsidRPr="00137401">
        <w:rPr>
          <w:szCs w:val="24"/>
        </w:rPr>
        <w:t xml:space="preserve"> a 1431 – 1433</w:t>
      </w:r>
    </w:p>
    <w:p w14:paraId="44F7CF94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 xml:space="preserve">Prim. MUDr. </w:t>
      </w:r>
      <w:proofErr w:type="spellStart"/>
      <w:r w:rsidRPr="00137401">
        <w:rPr>
          <w:szCs w:val="24"/>
        </w:rPr>
        <w:t>Pujmana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>oboustranně</w:t>
      </w:r>
    </w:p>
    <w:p w14:paraId="71E346D1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Primase Hrůzy: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720A8E7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Prokopa Holého: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AFC6BD3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Příkopy: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pravá strana sjezd k bytovkám za budovou Telecomu k č. p. 206</w:t>
      </w:r>
    </w:p>
    <w:p w14:paraId="40C1698D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levá strana kolem objektu bývalé restaurace „Stará Pošta“</w:t>
      </w:r>
    </w:p>
    <w:p w14:paraId="56FB0F47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Rosolova: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885F473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Růžová: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5FFE1EE" w14:textId="77777777" w:rsidR="00D046C0" w:rsidRPr="00137401" w:rsidRDefault="00D046C0" w:rsidP="00265BBE">
      <w:pPr>
        <w:jc w:val="both"/>
        <w:rPr>
          <w:szCs w:val="24"/>
        </w:rPr>
      </w:pPr>
      <w:proofErr w:type="spellStart"/>
      <w:r w:rsidRPr="00137401">
        <w:rPr>
          <w:szCs w:val="24"/>
        </w:rPr>
        <w:t>Rynárecká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48B2E92" w14:textId="35A59DF2" w:rsidR="00D046C0" w:rsidRPr="00137401" w:rsidRDefault="00D046C0" w:rsidP="00265BBE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Řemenovská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levá strana od.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Slovanského bratrství ke </w:t>
      </w:r>
      <w:r w:rsidR="00F04ED0">
        <w:rPr>
          <w:szCs w:val="24"/>
        </w:rPr>
        <w:t>křižovat</w:t>
      </w:r>
      <w:r w:rsidR="00670FB6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Fibichova</w:t>
      </w:r>
    </w:p>
    <w:p w14:paraId="3F1042AA" w14:textId="44AC55B7" w:rsidR="00D046C0" w:rsidRPr="00137401" w:rsidRDefault="00D046C0" w:rsidP="00670FB6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>pravá strana chodník kolem Domova mládeže a chodník</w:t>
      </w:r>
      <w:r w:rsidR="00670FB6">
        <w:rPr>
          <w:szCs w:val="24"/>
        </w:rPr>
        <w:t xml:space="preserve"> </w:t>
      </w:r>
      <w:r w:rsidRPr="00137401">
        <w:rPr>
          <w:szCs w:val="24"/>
        </w:rPr>
        <w:t xml:space="preserve">od č. p. 2250 ke </w:t>
      </w:r>
      <w:r w:rsidR="00F04ED0">
        <w:rPr>
          <w:szCs w:val="24"/>
        </w:rPr>
        <w:t>křižovat</w:t>
      </w:r>
      <w:r w:rsidR="00670FB6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Dobiášova</w:t>
      </w:r>
    </w:p>
    <w:p w14:paraId="6DDA5769" w14:textId="4734B2D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Říčanského:</w:t>
      </w:r>
      <w:r w:rsidRPr="00137401">
        <w:rPr>
          <w:szCs w:val="24"/>
        </w:rPr>
        <w:tab/>
        <w:t xml:space="preserve">pravá strana od.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 xml:space="preserve">Lipová ke </w:t>
      </w:r>
      <w:r w:rsidR="00F04ED0">
        <w:rPr>
          <w:szCs w:val="24"/>
        </w:rPr>
        <w:t>křižovat</w:t>
      </w:r>
      <w:r w:rsidR="00154991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Mikuláš</w:t>
      </w:r>
      <w:r w:rsidR="00F04ED0">
        <w:rPr>
          <w:szCs w:val="24"/>
        </w:rPr>
        <w:t>e z Pelhřimova</w:t>
      </w:r>
    </w:p>
    <w:p w14:paraId="6C58474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Sadová: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mimo chodníků od č.p. </w:t>
      </w:r>
      <w:proofErr w:type="gramStart"/>
      <w:r w:rsidRPr="00137401">
        <w:rPr>
          <w:szCs w:val="24"/>
        </w:rPr>
        <w:t>1102 – k</w:t>
      </w:r>
      <w:proofErr w:type="gramEnd"/>
      <w:r w:rsidRPr="00137401">
        <w:rPr>
          <w:szCs w:val="24"/>
        </w:rPr>
        <w:t> č.p. 1107</w:t>
      </w:r>
    </w:p>
    <w:p w14:paraId="11B49EC2" w14:textId="183364A8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Sdružená:</w:t>
      </w: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Hodějovická</w:t>
      </w:r>
      <w:proofErr w:type="spellEnd"/>
      <w:r w:rsidRPr="00137401">
        <w:rPr>
          <w:szCs w:val="24"/>
        </w:rPr>
        <w:t xml:space="preserve"> ke </w:t>
      </w:r>
      <w:r w:rsidR="00F04ED0">
        <w:rPr>
          <w:szCs w:val="24"/>
        </w:rPr>
        <w:t>křižovat</w:t>
      </w:r>
      <w:r w:rsidR="00154991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Lesní</w:t>
      </w:r>
    </w:p>
    <w:p w14:paraId="593B3218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Hodějovická</w:t>
      </w:r>
      <w:proofErr w:type="spellEnd"/>
      <w:r w:rsidRPr="00137401">
        <w:rPr>
          <w:szCs w:val="24"/>
        </w:rPr>
        <w:t xml:space="preserve"> na konec objektu f. Kotrbatý</w:t>
      </w:r>
    </w:p>
    <w:p w14:paraId="4EFDB6B5" w14:textId="77777777" w:rsidR="00D046C0" w:rsidRPr="00137401" w:rsidRDefault="00D046C0" w:rsidP="00265BBE">
      <w:pPr>
        <w:jc w:val="both"/>
        <w:rPr>
          <w:szCs w:val="24"/>
        </w:rPr>
      </w:pPr>
      <w:proofErr w:type="spellStart"/>
      <w:r w:rsidRPr="00137401">
        <w:rPr>
          <w:szCs w:val="24"/>
        </w:rPr>
        <w:t>Skrýšovská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6571E7C" w14:textId="7FECA876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Slovanského bratrství:</w:t>
      </w:r>
      <w:r w:rsidRPr="00137401">
        <w:rPr>
          <w:szCs w:val="24"/>
        </w:rPr>
        <w:tab/>
        <w:t xml:space="preserve">pravá strana od přechodu pro chodce (AZ) ke </w:t>
      </w:r>
      <w:r w:rsidR="00F04ED0">
        <w:rPr>
          <w:szCs w:val="24"/>
        </w:rPr>
        <w:t>křižovat</w:t>
      </w:r>
      <w:r w:rsidR="00154991">
        <w:rPr>
          <w:szCs w:val="24"/>
        </w:rPr>
        <w:t>ce</w:t>
      </w:r>
      <w:r w:rsidR="00F04ED0">
        <w:rPr>
          <w:szCs w:val="24"/>
        </w:rPr>
        <w:t xml:space="preserve">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Smetanova</w:t>
      </w:r>
    </w:p>
    <w:p w14:paraId="073967F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Smetanova: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4057594F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Solní:</w:t>
      </w:r>
      <w:r w:rsidRPr="00137401">
        <w:rPr>
          <w:szCs w:val="24"/>
        </w:rPr>
        <w:tab/>
        <w:t>pravá strana od Městského divadla k vjezdu na placené parkoviště</w:t>
      </w:r>
    </w:p>
    <w:p w14:paraId="720A03F6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 xml:space="preserve">levá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Pod Kalvárií k č. p. 1814 a před č. p. 862</w:t>
      </w:r>
    </w:p>
    <w:p w14:paraId="0546F386" w14:textId="77777777" w:rsidR="00D046C0" w:rsidRDefault="00D046C0" w:rsidP="00265BBE">
      <w:pPr>
        <w:ind w:left="2835" w:hanging="2835"/>
        <w:jc w:val="both"/>
        <w:rPr>
          <w:szCs w:val="24"/>
        </w:rPr>
      </w:pPr>
      <w:proofErr w:type="spellStart"/>
      <w:r w:rsidRPr="00137401">
        <w:rPr>
          <w:szCs w:val="24"/>
        </w:rPr>
        <w:t>Strachovská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  <w:t xml:space="preserve">pravá strana od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Pichman</w:t>
      </w:r>
      <w:r w:rsidR="00F04ED0">
        <w:rPr>
          <w:szCs w:val="24"/>
        </w:rPr>
        <w:t>n</w:t>
      </w:r>
      <w:r w:rsidRPr="00137401">
        <w:rPr>
          <w:szCs w:val="24"/>
        </w:rPr>
        <w:t>ova</w:t>
      </w:r>
      <w:proofErr w:type="spellEnd"/>
      <w:r w:rsidRPr="00137401">
        <w:rPr>
          <w:szCs w:val="24"/>
        </w:rPr>
        <w:t xml:space="preserve">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U Stínadel</w:t>
      </w:r>
    </w:p>
    <w:p w14:paraId="0606A845" w14:textId="105753EC" w:rsidR="00154991" w:rsidRPr="00137401" w:rsidRDefault="00154991" w:rsidP="00265BBE">
      <w:pPr>
        <w:ind w:left="2835" w:hanging="2835"/>
        <w:jc w:val="both"/>
        <w:rPr>
          <w:szCs w:val="24"/>
        </w:rPr>
      </w:pPr>
      <w:proofErr w:type="gramStart"/>
      <w:r>
        <w:rPr>
          <w:szCs w:val="24"/>
        </w:rPr>
        <w:t xml:space="preserve">Stráž:   </w:t>
      </w:r>
      <w:proofErr w:type="gramEnd"/>
      <w:r>
        <w:rPr>
          <w:szCs w:val="24"/>
        </w:rPr>
        <w:t xml:space="preserve">                                   cyklostezka </w:t>
      </w:r>
    </w:p>
    <w:p w14:paraId="0DF9189A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Svatovítské náměstí:</w:t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levá strana od f. </w:t>
      </w:r>
      <w:proofErr w:type="spellStart"/>
      <w:r w:rsidRPr="00137401">
        <w:rPr>
          <w:szCs w:val="24"/>
        </w:rPr>
        <w:t>Velosport</w:t>
      </w:r>
      <w:proofErr w:type="spellEnd"/>
      <w:r w:rsidRPr="00137401">
        <w:rPr>
          <w:szCs w:val="24"/>
        </w:rPr>
        <w:t xml:space="preserve"> Valenta do </w:t>
      </w:r>
      <w:r w:rsidR="00F04ED0">
        <w:rPr>
          <w:szCs w:val="24"/>
        </w:rPr>
        <w:t>křižovatky s ulicí</w:t>
      </w:r>
      <w:r w:rsidR="00F04ED0" w:rsidRPr="00137401">
        <w:rPr>
          <w:szCs w:val="24"/>
        </w:rPr>
        <w:t xml:space="preserve"> </w:t>
      </w:r>
      <w:r w:rsidRPr="00137401">
        <w:rPr>
          <w:szCs w:val="24"/>
        </w:rPr>
        <w:t>Školní</w:t>
      </w:r>
    </w:p>
    <w:p w14:paraId="283172E9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>pravá strana před č. p. 124, 324, 122, 123 a chodník pod placeným</w:t>
      </w:r>
      <w:r w:rsidR="00F04ED0">
        <w:rPr>
          <w:szCs w:val="24"/>
        </w:rPr>
        <w:t xml:space="preserve"> </w:t>
      </w:r>
      <w:r w:rsidRPr="00137401">
        <w:rPr>
          <w:szCs w:val="24"/>
        </w:rPr>
        <w:t>parkovištěm</w:t>
      </w:r>
    </w:p>
    <w:p w14:paraId="0C121982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Táborská: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1809, 1810, 1811 – včetně uvnitř obytných bloků</w:t>
      </w:r>
    </w:p>
    <w:p w14:paraId="39ECC6D9" w14:textId="2B9CBBD6" w:rsidR="00D046C0" w:rsidRPr="00137401" w:rsidRDefault="00D046C0" w:rsidP="00265BBE">
      <w:pPr>
        <w:ind w:left="2832" w:firstLine="3"/>
        <w:jc w:val="both"/>
        <w:rPr>
          <w:szCs w:val="24"/>
        </w:rPr>
      </w:pPr>
      <w:r w:rsidRPr="00137401">
        <w:rPr>
          <w:szCs w:val="24"/>
        </w:rPr>
        <w:t>1884, 1870, 1871, 1872, 1873, 1874, 1875 – včetně uvnitř</w:t>
      </w:r>
      <w:r w:rsidR="00154991">
        <w:rPr>
          <w:szCs w:val="24"/>
        </w:rPr>
        <w:t xml:space="preserve"> </w:t>
      </w:r>
      <w:r w:rsidRPr="00137401">
        <w:rPr>
          <w:szCs w:val="24"/>
        </w:rPr>
        <w:t>obytných bloků</w:t>
      </w:r>
    </w:p>
    <w:p w14:paraId="4B954B3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Tomáše ze Štítného:</w:t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974969D" w14:textId="77777777" w:rsidR="00D046C0" w:rsidRPr="00137401" w:rsidRDefault="00D046C0" w:rsidP="00265BBE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Třída Legií:</w:t>
      </w:r>
      <w:r w:rsidRPr="00137401">
        <w:rPr>
          <w:szCs w:val="24"/>
        </w:rPr>
        <w:tab/>
        <w:t>pravá strana kolem budovy Soudu, od DDM ke kostelíku p. Marie</w:t>
      </w:r>
      <w:r w:rsidR="00F04ED0">
        <w:rPr>
          <w:szCs w:val="24"/>
        </w:rPr>
        <w:t xml:space="preserve"> </w:t>
      </w:r>
      <w:r w:rsidRPr="00137401">
        <w:rPr>
          <w:szCs w:val="24"/>
        </w:rPr>
        <w:t>(vjezd na parkoviště)</w:t>
      </w:r>
    </w:p>
    <w:p w14:paraId="48C2DFFF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levá strana kolem budovy Gymnázia</w:t>
      </w:r>
    </w:p>
    <w:p w14:paraId="7718271B" w14:textId="77777777" w:rsidR="00D046C0" w:rsidRPr="00137401" w:rsidRDefault="00D046C0" w:rsidP="00265BBE">
      <w:pPr>
        <w:jc w:val="both"/>
        <w:rPr>
          <w:szCs w:val="24"/>
        </w:rPr>
      </w:pPr>
      <w:r w:rsidRPr="00137401">
        <w:rPr>
          <w:szCs w:val="24"/>
        </w:rPr>
        <w:t>Tylova: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74A11F1B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U Elektrárny: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4334904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lastRenderedPageBreak/>
        <w:t>U Nádraží: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E85022F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Pekárny: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FB195D8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Popovic: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0ACE7855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Prostředního mlýna:</w:t>
      </w:r>
      <w:r w:rsidRPr="00137401">
        <w:rPr>
          <w:szCs w:val="24"/>
        </w:rPr>
        <w:tab/>
        <w:t>oboustranně</w:t>
      </w:r>
    </w:p>
    <w:p w14:paraId="2DEB07E8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U Rendlíku: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2C9B1D82" w14:textId="594841E1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U Stínadel:</w:t>
      </w:r>
      <w:r w:rsidRPr="00137401">
        <w:rPr>
          <w:szCs w:val="24"/>
        </w:rPr>
        <w:tab/>
        <w:t xml:space="preserve">oboustranně 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 xml:space="preserve">Pražská (I/19) ke </w:t>
      </w:r>
      <w:r w:rsidR="00750D25">
        <w:rPr>
          <w:szCs w:val="24"/>
        </w:rPr>
        <w:t>křižovat</w:t>
      </w:r>
      <w:r w:rsidR="00154991">
        <w:rPr>
          <w:szCs w:val="24"/>
        </w:rPr>
        <w:t>ce</w:t>
      </w:r>
      <w:r w:rsidR="00750D25">
        <w:rPr>
          <w:szCs w:val="24"/>
        </w:rPr>
        <w:t xml:space="preserve"> s ulicí</w:t>
      </w:r>
      <w:r w:rsidR="00750D25" w:rsidRPr="00137401">
        <w:rPr>
          <w:szCs w:val="24"/>
        </w:rPr>
        <w:t xml:space="preserve"> </w:t>
      </w:r>
      <w:proofErr w:type="spellStart"/>
      <w:r w:rsidRPr="00137401">
        <w:rPr>
          <w:szCs w:val="24"/>
        </w:rPr>
        <w:t>Strachovská</w:t>
      </w:r>
      <w:proofErr w:type="spellEnd"/>
      <w:r w:rsidRPr="00137401">
        <w:rPr>
          <w:szCs w:val="24"/>
        </w:rPr>
        <w:t>,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mimo chodníku kolem areálu 3. ZŠ</w:t>
      </w:r>
    </w:p>
    <w:p w14:paraId="55C7CFFA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V. B. </w:t>
      </w:r>
      <w:proofErr w:type="spellStart"/>
      <w:r w:rsidRPr="00137401">
        <w:rPr>
          <w:szCs w:val="24"/>
        </w:rPr>
        <w:t>Juhna</w:t>
      </w:r>
      <w:proofErr w:type="spellEnd"/>
      <w:r w:rsidRPr="00137401">
        <w:rPr>
          <w:szCs w:val="24"/>
        </w:rPr>
        <w:t>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6D829C29" w14:textId="77777777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Václava Petrů:</w:t>
      </w:r>
      <w:r w:rsidRPr="00137401">
        <w:rPr>
          <w:szCs w:val="24"/>
        </w:rPr>
        <w:tab/>
        <w:t xml:space="preserve">pravá strana 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Příkopy na Kamenný most</w:t>
      </w:r>
    </w:p>
    <w:p w14:paraId="46ADB1C7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Válkova: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175E2814" w14:textId="0918929A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Vlásenická:</w:t>
      </w:r>
      <w:r w:rsidRPr="00137401">
        <w:rPr>
          <w:szCs w:val="24"/>
        </w:rPr>
        <w:tab/>
        <w:t xml:space="preserve">pravá strana od </w:t>
      </w:r>
      <w:r w:rsidR="00750D25">
        <w:rPr>
          <w:szCs w:val="24"/>
        </w:rPr>
        <w:t>křižovatky s ulicí</w:t>
      </w:r>
      <w:r w:rsidRPr="00137401">
        <w:rPr>
          <w:szCs w:val="24"/>
        </w:rPr>
        <w:t xml:space="preserve">. </w:t>
      </w:r>
      <w:proofErr w:type="spellStart"/>
      <w:r w:rsidRPr="00137401">
        <w:rPr>
          <w:szCs w:val="24"/>
        </w:rPr>
        <w:t>Pichman</w:t>
      </w:r>
      <w:r w:rsidR="00750D25">
        <w:rPr>
          <w:szCs w:val="24"/>
        </w:rPr>
        <w:t>n</w:t>
      </w:r>
      <w:r w:rsidRPr="00137401">
        <w:rPr>
          <w:szCs w:val="24"/>
        </w:rPr>
        <w:t>ova</w:t>
      </w:r>
      <w:proofErr w:type="spellEnd"/>
      <w:r w:rsidRPr="00137401">
        <w:rPr>
          <w:szCs w:val="24"/>
        </w:rPr>
        <w:t xml:space="preserve"> ke </w:t>
      </w:r>
      <w:r w:rsidR="00750D25">
        <w:rPr>
          <w:szCs w:val="24"/>
        </w:rPr>
        <w:t>křižovat</w:t>
      </w:r>
      <w:r w:rsidR="00154991">
        <w:rPr>
          <w:szCs w:val="24"/>
        </w:rPr>
        <w:t>ce</w:t>
      </w:r>
      <w:r w:rsidR="00750D25">
        <w:rPr>
          <w:szCs w:val="24"/>
        </w:rPr>
        <w:t xml:space="preserve">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K. H. Borovského,</w:t>
      </w:r>
      <w:r w:rsidR="00154991">
        <w:rPr>
          <w:szCs w:val="24"/>
        </w:rPr>
        <w:t xml:space="preserve"> </w:t>
      </w:r>
      <w:r w:rsidRPr="00137401">
        <w:rPr>
          <w:szCs w:val="24"/>
        </w:rPr>
        <w:t xml:space="preserve">od 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>F. Bílka kolem objektu f. Fit Farma na konec chodníku</w:t>
      </w:r>
    </w:p>
    <w:p w14:paraId="12344E3A" w14:textId="77777777" w:rsidR="00D046C0" w:rsidRPr="00137401" w:rsidRDefault="00D046C0" w:rsidP="00154991">
      <w:pPr>
        <w:ind w:left="2124" w:firstLine="708"/>
        <w:jc w:val="both"/>
        <w:rPr>
          <w:szCs w:val="24"/>
        </w:rPr>
      </w:pPr>
      <w:r w:rsidRPr="00137401">
        <w:rPr>
          <w:szCs w:val="24"/>
        </w:rPr>
        <w:t>levá strana před objektem č. p. 762</w:t>
      </w:r>
    </w:p>
    <w:p w14:paraId="7BA9BB11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Vnitřní: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před budovou č. p. 276</w:t>
      </w:r>
    </w:p>
    <w:p w14:paraId="397A7DA0" w14:textId="77777777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>Za Náspem:</w:t>
      </w:r>
      <w:r w:rsidRPr="00137401">
        <w:rPr>
          <w:szCs w:val="24"/>
        </w:rPr>
        <w:tab/>
        <w:t xml:space="preserve">pravá strana od kotelny f. </w:t>
      </w:r>
      <w:proofErr w:type="spellStart"/>
      <w:r w:rsidRPr="00137401">
        <w:rPr>
          <w:szCs w:val="24"/>
        </w:rPr>
        <w:t>Iromez</w:t>
      </w:r>
      <w:proofErr w:type="spellEnd"/>
      <w:r w:rsidRPr="00137401">
        <w:rPr>
          <w:szCs w:val="24"/>
        </w:rPr>
        <w:t xml:space="preserve"> k vjezdu do f. </w:t>
      </w:r>
      <w:proofErr w:type="spellStart"/>
      <w:r w:rsidRPr="00137401">
        <w:rPr>
          <w:szCs w:val="24"/>
        </w:rPr>
        <w:t>Wohler</w:t>
      </w:r>
      <w:proofErr w:type="spellEnd"/>
      <w:r w:rsidRPr="00137401">
        <w:rPr>
          <w:szCs w:val="24"/>
        </w:rPr>
        <w:t xml:space="preserve"> Bohemia</w:t>
      </w:r>
    </w:p>
    <w:p w14:paraId="2B32461B" w14:textId="77777777" w:rsidR="00D046C0" w:rsidRPr="00137401" w:rsidRDefault="00D046C0" w:rsidP="00154991">
      <w:pPr>
        <w:ind w:left="2835" w:hanging="2835"/>
        <w:jc w:val="both"/>
        <w:rPr>
          <w:szCs w:val="24"/>
        </w:rPr>
      </w:pPr>
      <w:r w:rsidRPr="00137401">
        <w:rPr>
          <w:szCs w:val="24"/>
        </w:rPr>
        <w:tab/>
        <w:t>levá strana z </w:t>
      </w:r>
      <w:r w:rsidR="00750D25">
        <w:rPr>
          <w:szCs w:val="24"/>
        </w:rPr>
        <w:t>křižovatky s ulicí</w:t>
      </w:r>
      <w:r w:rsidR="00750D25" w:rsidRPr="00137401">
        <w:rPr>
          <w:szCs w:val="24"/>
        </w:rPr>
        <w:t xml:space="preserve"> </w:t>
      </w:r>
      <w:r w:rsidRPr="00137401">
        <w:rPr>
          <w:szCs w:val="24"/>
        </w:rPr>
        <w:t xml:space="preserve">U Nádraží k ubytovně f. Agrostroj Pelhřimov </w:t>
      </w:r>
    </w:p>
    <w:p w14:paraId="42B851A0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Zahradní: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34203C78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Žižkova: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oboustranně</w:t>
      </w:r>
    </w:p>
    <w:p w14:paraId="53BC9D29" w14:textId="77777777" w:rsidR="00D046C0" w:rsidRPr="00137401" w:rsidRDefault="00D046C0" w:rsidP="00154991">
      <w:pPr>
        <w:jc w:val="both"/>
        <w:rPr>
          <w:szCs w:val="24"/>
          <w:u w:val="single"/>
        </w:rPr>
      </w:pPr>
    </w:p>
    <w:p w14:paraId="05E6185F" w14:textId="77777777" w:rsidR="00D046C0" w:rsidRPr="00137401" w:rsidRDefault="00D046C0" w:rsidP="00154991">
      <w:pPr>
        <w:jc w:val="both"/>
        <w:rPr>
          <w:szCs w:val="24"/>
          <w:u w:val="single"/>
        </w:rPr>
      </w:pPr>
      <w:r w:rsidRPr="00137401">
        <w:rPr>
          <w:szCs w:val="24"/>
          <w:u w:val="single"/>
        </w:rPr>
        <w:t>Místní komunikace v místních částech v zimním období neudržované</w:t>
      </w:r>
    </w:p>
    <w:p w14:paraId="6741AC42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 </w:t>
      </w:r>
      <w:proofErr w:type="spellStart"/>
      <w:r w:rsidRPr="00137401">
        <w:rPr>
          <w:b/>
          <w:szCs w:val="24"/>
        </w:rPr>
        <w:t>Pejškov</w:t>
      </w:r>
      <w:proofErr w:type="spellEnd"/>
      <w:r w:rsidRPr="00137401">
        <w:rPr>
          <w:b/>
          <w:szCs w:val="24"/>
        </w:rPr>
        <w:t xml:space="preserve"> – </w:t>
      </w:r>
      <w:proofErr w:type="spellStart"/>
      <w:r w:rsidRPr="00137401">
        <w:rPr>
          <w:b/>
          <w:szCs w:val="24"/>
        </w:rPr>
        <w:t>Lipice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(47c)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6 km"/>
        </w:smartTagPr>
        <w:r w:rsidRPr="00137401">
          <w:rPr>
            <w:szCs w:val="24"/>
          </w:rPr>
          <w:t>1,6 km</w:t>
        </w:r>
      </w:smartTag>
      <w:r w:rsidRPr="00137401">
        <w:rPr>
          <w:szCs w:val="24"/>
        </w:rPr>
        <w:t xml:space="preserve"> </w:t>
      </w:r>
    </w:p>
    <w:p w14:paraId="35D7CF49" w14:textId="196CA604" w:rsidR="00D046C0" w:rsidRPr="00137401" w:rsidRDefault="00D046C0" w:rsidP="006F3897">
      <w:pPr>
        <w:ind w:left="284" w:hanging="284"/>
        <w:jc w:val="both"/>
        <w:rPr>
          <w:szCs w:val="24"/>
        </w:rPr>
      </w:pPr>
      <w:r w:rsidRPr="00137401">
        <w:rPr>
          <w:szCs w:val="24"/>
        </w:rPr>
        <w:t xml:space="preserve">    v úseku v obci </w:t>
      </w:r>
      <w:proofErr w:type="spellStart"/>
      <w:r w:rsidRPr="00137401">
        <w:rPr>
          <w:szCs w:val="24"/>
        </w:rPr>
        <w:t>Pejškov</w:t>
      </w:r>
      <w:proofErr w:type="spellEnd"/>
      <w:r w:rsidRPr="00137401">
        <w:rPr>
          <w:szCs w:val="24"/>
        </w:rPr>
        <w:t xml:space="preserve"> z křižovatky s MK 54c do obce </w:t>
      </w:r>
      <w:proofErr w:type="spellStart"/>
      <w:r w:rsidRPr="00137401">
        <w:rPr>
          <w:szCs w:val="24"/>
        </w:rPr>
        <w:t>Lipice</w:t>
      </w:r>
      <w:proofErr w:type="spellEnd"/>
      <w:r w:rsidRPr="00137401">
        <w:rPr>
          <w:szCs w:val="24"/>
        </w:rPr>
        <w:t xml:space="preserve"> ke křižovatce se silnicí č. 01932 (v areálu </w:t>
      </w:r>
      <w:proofErr w:type="spellStart"/>
      <w:r w:rsidRPr="00137401">
        <w:rPr>
          <w:szCs w:val="24"/>
        </w:rPr>
        <w:t>Agrospol</w:t>
      </w:r>
      <w:proofErr w:type="spellEnd"/>
      <w:r w:rsidRPr="00137401">
        <w:rPr>
          <w:szCs w:val="24"/>
        </w:rPr>
        <w:t xml:space="preserve"> Starý Pelhřimov)</w:t>
      </w:r>
    </w:p>
    <w:p w14:paraId="3338071A" w14:textId="77777777" w:rsidR="00D046C0" w:rsidRPr="00137401" w:rsidRDefault="00D046C0" w:rsidP="00154991">
      <w:pPr>
        <w:jc w:val="both"/>
        <w:rPr>
          <w:szCs w:val="24"/>
        </w:rPr>
      </w:pPr>
    </w:p>
    <w:p w14:paraId="07753349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 </w:t>
      </w:r>
      <w:proofErr w:type="spellStart"/>
      <w:r w:rsidRPr="00137401">
        <w:rPr>
          <w:b/>
          <w:szCs w:val="24"/>
        </w:rPr>
        <w:t>Chvojnov</w:t>
      </w:r>
      <w:proofErr w:type="spellEnd"/>
      <w:r w:rsidRPr="00137401">
        <w:rPr>
          <w:b/>
          <w:szCs w:val="24"/>
        </w:rPr>
        <w:t xml:space="preserve"> – sil. I/34</w:t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b/>
          <w:szCs w:val="24"/>
        </w:rPr>
        <w:tab/>
      </w:r>
      <w:r w:rsidRPr="00137401">
        <w:rPr>
          <w:szCs w:val="24"/>
        </w:rPr>
        <w:t>(</w:t>
      </w:r>
      <w:proofErr w:type="gramStart"/>
      <w:r w:rsidRPr="00137401">
        <w:rPr>
          <w:szCs w:val="24"/>
        </w:rPr>
        <w:t>17b</w:t>
      </w:r>
      <w:proofErr w:type="gramEnd"/>
      <w:r w:rsidRPr="00137401">
        <w:rPr>
          <w:szCs w:val="24"/>
        </w:rPr>
        <w:t>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6 km"/>
        </w:smartTagPr>
        <w:r w:rsidRPr="00137401">
          <w:rPr>
            <w:szCs w:val="24"/>
          </w:rPr>
          <w:t>1,6 km</w:t>
        </w:r>
      </w:smartTag>
    </w:p>
    <w:p w14:paraId="63C9C8C1" w14:textId="30B96829" w:rsidR="00D046C0" w:rsidRPr="00137401" w:rsidRDefault="00D046C0" w:rsidP="006F3897">
      <w:pPr>
        <w:ind w:left="284" w:hanging="284"/>
        <w:jc w:val="both"/>
        <w:rPr>
          <w:szCs w:val="24"/>
        </w:rPr>
      </w:pPr>
      <w:r w:rsidRPr="00137401">
        <w:rPr>
          <w:szCs w:val="24"/>
        </w:rPr>
        <w:t xml:space="preserve">    v úseku ze silnice č. 03415 (křižovatka s MK 215c) v obci </w:t>
      </w:r>
      <w:proofErr w:type="spellStart"/>
      <w:r w:rsidRPr="00137401">
        <w:rPr>
          <w:szCs w:val="24"/>
        </w:rPr>
        <w:t>Chvojnov</w:t>
      </w:r>
      <w:proofErr w:type="spellEnd"/>
      <w:r w:rsidRPr="00137401">
        <w:rPr>
          <w:szCs w:val="24"/>
        </w:rPr>
        <w:t xml:space="preserve"> na silnici č. I/34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(nad obcí Kojčice)</w:t>
      </w:r>
    </w:p>
    <w:p w14:paraId="4F2788C7" w14:textId="77777777" w:rsidR="00D046C0" w:rsidRPr="00137401" w:rsidRDefault="00D046C0" w:rsidP="00154991">
      <w:pPr>
        <w:jc w:val="both"/>
        <w:rPr>
          <w:szCs w:val="24"/>
        </w:rPr>
      </w:pPr>
    </w:p>
    <w:p w14:paraId="3AB70D04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b/>
          <w:szCs w:val="24"/>
        </w:rPr>
        <w:t xml:space="preserve">- ze sil. 11244 po hrázi </w:t>
      </w:r>
      <w:proofErr w:type="spellStart"/>
      <w:r w:rsidRPr="00137401">
        <w:rPr>
          <w:b/>
          <w:szCs w:val="24"/>
        </w:rPr>
        <w:t>Nemojovského</w:t>
      </w:r>
      <w:proofErr w:type="spellEnd"/>
      <w:r w:rsidRPr="00137401">
        <w:rPr>
          <w:szCs w:val="24"/>
        </w:rPr>
        <w:t xml:space="preserve"> r</w:t>
      </w:r>
      <w:r w:rsidRPr="00137401">
        <w:rPr>
          <w:b/>
          <w:szCs w:val="24"/>
        </w:rPr>
        <w:t>ybníka k chatám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</w:p>
    <w:p w14:paraId="1B7B1A50" w14:textId="77777777" w:rsidR="00D046C0" w:rsidRPr="00137401" w:rsidRDefault="00D046C0" w:rsidP="00154991">
      <w:pPr>
        <w:ind w:left="3600" w:firstLine="720"/>
        <w:jc w:val="both"/>
        <w:rPr>
          <w:szCs w:val="24"/>
        </w:rPr>
      </w:pPr>
      <w:r w:rsidRPr="00137401">
        <w:rPr>
          <w:szCs w:val="24"/>
        </w:rPr>
        <w:t>(153c)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0 km"/>
        </w:smartTagPr>
        <w:r w:rsidRPr="00137401">
          <w:rPr>
            <w:szCs w:val="24"/>
          </w:rPr>
          <w:t>1,0 km</w:t>
        </w:r>
      </w:smartTag>
    </w:p>
    <w:p w14:paraId="7A2F6D00" w14:textId="69477883" w:rsidR="00D046C0" w:rsidRPr="00137401" w:rsidRDefault="00D046C0" w:rsidP="006F3897">
      <w:pPr>
        <w:ind w:left="284" w:hanging="284"/>
        <w:jc w:val="both"/>
        <w:rPr>
          <w:szCs w:val="24"/>
        </w:rPr>
      </w:pPr>
      <w:r w:rsidRPr="00137401">
        <w:rPr>
          <w:szCs w:val="24"/>
        </w:rPr>
        <w:t xml:space="preserve">   v úseku ze silnice č. 11244 po hrázi </w:t>
      </w:r>
      <w:proofErr w:type="spellStart"/>
      <w:r w:rsidRPr="00137401">
        <w:rPr>
          <w:szCs w:val="24"/>
        </w:rPr>
        <w:t>Nemojovského</w:t>
      </w:r>
      <w:proofErr w:type="spellEnd"/>
      <w:r w:rsidRPr="00137401">
        <w:rPr>
          <w:szCs w:val="24"/>
        </w:rPr>
        <w:t xml:space="preserve"> rybníka k lesu, kolem lesa</w:t>
      </w:r>
      <w:r w:rsidR="006F3897">
        <w:rPr>
          <w:szCs w:val="24"/>
        </w:rPr>
        <w:t xml:space="preserve"> </w:t>
      </w:r>
      <w:r w:rsidRPr="00137401">
        <w:rPr>
          <w:szCs w:val="24"/>
        </w:rPr>
        <w:t>nahoru k chatám</w:t>
      </w:r>
    </w:p>
    <w:p w14:paraId="08758068" w14:textId="77777777" w:rsidR="00D046C0" w:rsidRPr="00137401" w:rsidRDefault="00D046C0" w:rsidP="00154991">
      <w:pPr>
        <w:jc w:val="both"/>
        <w:rPr>
          <w:szCs w:val="24"/>
        </w:rPr>
      </w:pPr>
    </w:p>
    <w:p w14:paraId="1ECBBC5F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</w:t>
      </w:r>
      <w:r w:rsidRPr="00137401">
        <w:rPr>
          <w:b/>
          <w:szCs w:val="24"/>
        </w:rPr>
        <w:t>ze sil. 11244 na MK 153c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(154c)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.3 km"/>
        </w:smartTagPr>
        <w:r w:rsidRPr="00137401">
          <w:rPr>
            <w:szCs w:val="24"/>
          </w:rPr>
          <w:t>0.3 km</w:t>
        </w:r>
      </w:smartTag>
    </w:p>
    <w:p w14:paraId="090650E5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v úseku ze silnice č. 11244 na křižovatku s MK 153c</w:t>
      </w:r>
      <w:r w:rsidR="00750D25">
        <w:rPr>
          <w:szCs w:val="24"/>
        </w:rPr>
        <w:t xml:space="preserve"> </w:t>
      </w:r>
      <w:r w:rsidRPr="00137401">
        <w:rPr>
          <w:szCs w:val="24"/>
        </w:rPr>
        <w:t xml:space="preserve">(nad </w:t>
      </w:r>
      <w:proofErr w:type="spellStart"/>
      <w:r w:rsidRPr="00137401">
        <w:rPr>
          <w:szCs w:val="24"/>
        </w:rPr>
        <w:t>Nemojovským</w:t>
      </w:r>
      <w:proofErr w:type="spellEnd"/>
      <w:r w:rsidRPr="00137401">
        <w:rPr>
          <w:szCs w:val="24"/>
        </w:rPr>
        <w:t xml:space="preserve"> rybníkem)</w:t>
      </w:r>
    </w:p>
    <w:p w14:paraId="525A2680" w14:textId="77777777" w:rsidR="00D046C0" w:rsidRPr="00137401" w:rsidRDefault="00D046C0" w:rsidP="00154991">
      <w:pPr>
        <w:jc w:val="both"/>
        <w:rPr>
          <w:szCs w:val="24"/>
        </w:rPr>
      </w:pPr>
    </w:p>
    <w:p w14:paraId="6783D703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b/>
          <w:szCs w:val="24"/>
        </w:rPr>
        <w:t xml:space="preserve">- ze sil. </w:t>
      </w:r>
      <w:proofErr w:type="gramStart"/>
      <w:r w:rsidRPr="00137401">
        <w:rPr>
          <w:b/>
          <w:szCs w:val="24"/>
        </w:rPr>
        <w:t>11b</w:t>
      </w:r>
      <w:proofErr w:type="gramEnd"/>
      <w:r w:rsidRPr="00137401">
        <w:rPr>
          <w:b/>
          <w:szCs w:val="24"/>
        </w:rPr>
        <w:t xml:space="preserve"> na sil. III/1333</w:t>
      </w:r>
      <w:r w:rsidRPr="00137401">
        <w:rPr>
          <w:b/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(139c)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,3 km"/>
        </w:smartTagPr>
        <w:r w:rsidRPr="00137401">
          <w:rPr>
            <w:szCs w:val="24"/>
          </w:rPr>
          <w:t>0,3 km</w:t>
        </w:r>
      </w:smartTag>
    </w:p>
    <w:p w14:paraId="47DC781D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v úseku ze silnice č. 1333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(od autobusové zastávky)</w:t>
      </w:r>
      <w:r w:rsidR="00750D25">
        <w:rPr>
          <w:szCs w:val="24"/>
        </w:rPr>
        <w:t xml:space="preserve"> </w:t>
      </w:r>
      <w:r w:rsidRPr="00137401">
        <w:rPr>
          <w:szCs w:val="24"/>
        </w:rPr>
        <w:t>lesem k samotě na MK č.11b</w:t>
      </w:r>
    </w:p>
    <w:p w14:paraId="6FF8CB32" w14:textId="77777777" w:rsidR="00D046C0" w:rsidRPr="00137401" w:rsidRDefault="00D046C0" w:rsidP="00154991">
      <w:pPr>
        <w:jc w:val="both"/>
        <w:rPr>
          <w:szCs w:val="24"/>
        </w:rPr>
      </w:pPr>
    </w:p>
    <w:p w14:paraId="36983520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- </w:t>
      </w:r>
      <w:r w:rsidRPr="00137401">
        <w:rPr>
          <w:b/>
          <w:szCs w:val="24"/>
        </w:rPr>
        <w:t>Útěchovičky – Velký Rybník</w:t>
      </w:r>
      <w:r w:rsidRPr="00137401">
        <w:rPr>
          <w:szCs w:val="24"/>
        </w:rPr>
        <w:tab/>
      </w:r>
      <w:r w:rsidRPr="00137401">
        <w:rPr>
          <w:szCs w:val="24"/>
        </w:rPr>
        <w:tab/>
        <w:t>(222c)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1,85 km"/>
        </w:smartTagPr>
        <w:r w:rsidRPr="00137401">
          <w:rPr>
            <w:szCs w:val="24"/>
          </w:rPr>
          <w:t>1,85 km</w:t>
        </w:r>
      </w:smartTag>
    </w:p>
    <w:p w14:paraId="083ADF20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 na konec katastru</w:t>
      </w:r>
    </w:p>
    <w:p w14:paraId="558E8193" w14:textId="77777777" w:rsidR="00D046C0" w:rsidRPr="00137401" w:rsidRDefault="00D046C0" w:rsidP="00154991">
      <w:pPr>
        <w:jc w:val="both"/>
        <w:rPr>
          <w:szCs w:val="24"/>
        </w:rPr>
      </w:pPr>
    </w:p>
    <w:p w14:paraId="570DD205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b/>
          <w:szCs w:val="24"/>
        </w:rPr>
        <w:t xml:space="preserve">- </w:t>
      </w:r>
      <w:proofErr w:type="spellStart"/>
      <w:r w:rsidRPr="00137401">
        <w:rPr>
          <w:b/>
          <w:szCs w:val="24"/>
        </w:rPr>
        <w:t>Chvojnov</w:t>
      </w:r>
      <w:proofErr w:type="spellEnd"/>
      <w:r w:rsidRPr="00137401">
        <w:rPr>
          <w:b/>
          <w:szCs w:val="24"/>
        </w:rPr>
        <w:t xml:space="preserve"> – Olešná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(</w:t>
      </w:r>
      <w:proofErr w:type="gramStart"/>
      <w:r w:rsidRPr="00137401">
        <w:rPr>
          <w:szCs w:val="24"/>
        </w:rPr>
        <w:t>214b</w:t>
      </w:r>
      <w:proofErr w:type="gramEnd"/>
      <w:r w:rsidRPr="00137401">
        <w:rPr>
          <w:szCs w:val="24"/>
        </w:rPr>
        <w:t>)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 xml:space="preserve">v délce </w:t>
      </w:r>
      <w:smartTag w:uri="urn:schemas-microsoft-com:office:smarttags" w:element="metricconverter">
        <w:smartTagPr>
          <w:attr w:name="ProductID" w:val="0,8 km"/>
        </w:smartTagPr>
        <w:r w:rsidRPr="00137401">
          <w:rPr>
            <w:szCs w:val="24"/>
          </w:rPr>
          <w:t>0,8 km</w:t>
        </w:r>
      </w:smartTag>
    </w:p>
    <w:p w14:paraId="483F000E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 xml:space="preserve">     na konec katastru</w:t>
      </w:r>
    </w:p>
    <w:p w14:paraId="7363D29C" w14:textId="77777777" w:rsidR="006F3897" w:rsidRDefault="006F3897" w:rsidP="00154991">
      <w:pPr>
        <w:jc w:val="both"/>
        <w:rPr>
          <w:szCs w:val="24"/>
          <w:u w:val="single"/>
        </w:rPr>
      </w:pPr>
    </w:p>
    <w:p w14:paraId="33F1E4B1" w14:textId="26645D81" w:rsidR="00D046C0" w:rsidRPr="00137401" w:rsidRDefault="00D046C0" w:rsidP="00154991">
      <w:pPr>
        <w:jc w:val="both"/>
        <w:rPr>
          <w:szCs w:val="24"/>
          <w:u w:val="single"/>
        </w:rPr>
      </w:pPr>
      <w:r w:rsidRPr="00137401">
        <w:rPr>
          <w:szCs w:val="24"/>
          <w:u w:val="single"/>
        </w:rPr>
        <w:t>Komunikace pro pěší v místních částech v zimním období neudržované</w:t>
      </w:r>
    </w:p>
    <w:p w14:paraId="61DF1857" w14:textId="77777777" w:rsidR="00D046C0" w:rsidRPr="00137401" w:rsidRDefault="00D046C0" w:rsidP="00154991">
      <w:pPr>
        <w:jc w:val="both"/>
        <w:rPr>
          <w:szCs w:val="24"/>
        </w:rPr>
      </w:pPr>
      <w:r w:rsidRPr="00137401">
        <w:rPr>
          <w:szCs w:val="24"/>
        </w:rPr>
        <w:t>Benátky</w:t>
      </w:r>
      <w:r w:rsidRPr="00137401">
        <w:rPr>
          <w:szCs w:val="24"/>
        </w:rPr>
        <w:tab/>
      </w:r>
      <w:r w:rsidRPr="00137401">
        <w:rPr>
          <w:szCs w:val="24"/>
        </w:rPr>
        <w:tab/>
        <w:t>Jelcovy Lhotky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Pejškov</w:t>
      </w:r>
      <w:proofErr w:type="spellEnd"/>
      <w:r w:rsidRPr="00137401">
        <w:rPr>
          <w:szCs w:val="24"/>
        </w:rPr>
        <w:tab/>
        <w:t xml:space="preserve">        Starý Pelhřimov</w:t>
      </w:r>
    </w:p>
    <w:p w14:paraId="46B5AABB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Bitětice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  <w:t>Kocourovy Lhotky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Pobistrýce</w:t>
      </w:r>
      <w:proofErr w:type="spellEnd"/>
      <w:r w:rsidRPr="00137401">
        <w:rPr>
          <w:szCs w:val="24"/>
        </w:rPr>
        <w:tab/>
        <w:t xml:space="preserve">        </w:t>
      </w:r>
      <w:proofErr w:type="spellStart"/>
      <w:r w:rsidRPr="00137401">
        <w:rPr>
          <w:szCs w:val="24"/>
        </w:rPr>
        <w:t>Strměchy</w:t>
      </w:r>
      <w:proofErr w:type="spellEnd"/>
    </w:p>
    <w:p w14:paraId="42639BB4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lastRenderedPageBreak/>
        <w:t>Čakovice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Lešov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Radětín</w:t>
      </w:r>
      <w:proofErr w:type="spellEnd"/>
      <w:r w:rsidRPr="00137401">
        <w:rPr>
          <w:szCs w:val="24"/>
        </w:rPr>
        <w:tab/>
        <w:t xml:space="preserve">        Útěchovičky</w:t>
      </w:r>
    </w:p>
    <w:p w14:paraId="0259251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Hodějovice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Lipice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Radňov</w:t>
      </w:r>
      <w:proofErr w:type="spellEnd"/>
      <w:r w:rsidRPr="00137401">
        <w:rPr>
          <w:szCs w:val="24"/>
        </w:rPr>
        <w:tab/>
        <w:t xml:space="preserve">        </w:t>
      </w:r>
      <w:proofErr w:type="spellStart"/>
      <w:r w:rsidRPr="00137401">
        <w:rPr>
          <w:szCs w:val="24"/>
        </w:rPr>
        <w:t>Vlásenice</w:t>
      </w:r>
      <w:proofErr w:type="spellEnd"/>
    </w:p>
    <w:p w14:paraId="30F03E31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Houserovka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Myslotín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Rybníček</w:t>
      </w:r>
      <w:r w:rsidRPr="00137401">
        <w:rPr>
          <w:szCs w:val="24"/>
        </w:rPr>
        <w:tab/>
        <w:t xml:space="preserve">        </w:t>
      </w:r>
      <w:proofErr w:type="spellStart"/>
      <w:r w:rsidRPr="00137401">
        <w:rPr>
          <w:szCs w:val="24"/>
        </w:rPr>
        <w:t>Vlásenice</w:t>
      </w:r>
      <w:proofErr w:type="spellEnd"/>
      <w:r w:rsidRPr="00137401">
        <w:rPr>
          <w:szCs w:val="24"/>
        </w:rPr>
        <w:t>-Drbohlavy</w:t>
      </w:r>
    </w:p>
    <w:p w14:paraId="0B8EB40D" w14:textId="77777777" w:rsidR="00D046C0" w:rsidRPr="00137401" w:rsidRDefault="00D046C0" w:rsidP="00D046C0">
      <w:pPr>
        <w:rPr>
          <w:szCs w:val="24"/>
        </w:rPr>
      </w:pPr>
      <w:proofErr w:type="spellStart"/>
      <w:r w:rsidRPr="00137401">
        <w:rPr>
          <w:szCs w:val="24"/>
        </w:rPr>
        <w:t>Chvojnov</w:t>
      </w:r>
      <w:proofErr w:type="spellEnd"/>
      <w:r w:rsidRPr="00137401">
        <w:rPr>
          <w:szCs w:val="24"/>
        </w:rPr>
        <w:tab/>
      </w:r>
      <w:r w:rsidRPr="00137401">
        <w:rPr>
          <w:szCs w:val="24"/>
        </w:rPr>
        <w:tab/>
        <w:t>Nemojov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</w:r>
      <w:proofErr w:type="spellStart"/>
      <w:r w:rsidRPr="00137401">
        <w:rPr>
          <w:szCs w:val="24"/>
        </w:rPr>
        <w:t>Skrýšov</w:t>
      </w:r>
      <w:proofErr w:type="spellEnd"/>
    </w:p>
    <w:p w14:paraId="7C9DFD75" w14:textId="77777777" w:rsidR="00D046C0" w:rsidRPr="00137401" w:rsidRDefault="00D046C0" w:rsidP="00D046C0">
      <w:pPr>
        <w:rPr>
          <w:szCs w:val="24"/>
        </w:rPr>
      </w:pPr>
      <w:r w:rsidRPr="00137401">
        <w:rPr>
          <w:szCs w:val="24"/>
        </w:rPr>
        <w:t>Janovice</w:t>
      </w:r>
      <w:r w:rsidRPr="00137401">
        <w:rPr>
          <w:szCs w:val="24"/>
        </w:rPr>
        <w:tab/>
      </w:r>
      <w:r w:rsidRPr="00137401">
        <w:rPr>
          <w:szCs w:val="24"/>
        </w:rPr>
        <w:tab/>
        <w:t>Ostrovec</w:t>
      </w:r>
      <w:r w:rsidRPr="00137401">
        <w:rPr>
          <w:szCs w:val="24"/>
        </w:rPr>
        <w:tab/>
      </w:r>
      <w:r w:rsidRPr="00137401">
        <w:rPr>
          <w:szCs w:val="24"/>
        </w:rPr>
        <w:tab/>
      </w:r>
      <w:r w:rsidRPr="00137401">
        <w:rPr>
          <w:szCs w:val="24"/>
        </w:rPr>
        <w:tab/>
        <w:t>Služátky</w:t>
      </w:r>
    </w:p>
    <w:p w14:paraId="54116E2F" w14:textId="77777777" w:rsidR="0027237F" w:rsidRPr="00C557FC" w:rsidRDefault="0027237F" w:rsidP="00D046C0">
      <w:pPr>
        <w:jc w:val="center"/>
        <w:rPr>
          <w:szCs w:val="24"/>
        </w:rPr>
      </w:pPr>
    </w:p>
    <w:sectPr w:rsidR="0027237F" w:rsidRPr="00C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EAF"/>
    <w:multiLevelType w:val="hybridMultilevel"/>
    <w:tmpl w:val="4120D4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60CC"/>
    <w:multiLevelType w:val="hybridMultilevel"/>
    <w:tmpl w:val="BBC61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34E0B"/>
    <w:multiLevelType w:val="singleLevel"/>
    <w:tmpl w:val="719E190C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3" w15:restartNumberingAfterBreak="0">
    <w:nsid w:val="45FA3A4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9741F54"/>
    <w:multiLevelType w:val="hybridMultilevel"/>
    <w:tmpl w:val="CED0A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010481">
    <w:abstractNumId w:val="3"/>
    <w:lvlOverride w:ilvl="0">
      <w:startOverride w:val="1"/>
    </w:lvlOverride>
  </w:num>
  <w:num w:numId="2" w16cid:durableId="910189597">
    <w:abstractNumId w:val="2"/>
    <w:lvlOverride w:ilvl="0">
      <w:startOverride w:val="1"/>
    </w:lvlOverride>
  </w:num>
  <w:num w:numId="3" w16cid:durableId="1794254080">
    <w:abstractNumId w:val="0"/>
  </w:num>
  <w:num w:numId="4" w16cid:durableId="502863588">
    <w:abstractNumId w:val="1"/>
  </w:num>
  <w:num w:numId="5" w16cid:durableId="1427967535">
    <w:abstractNumId w:val="4"/>
  </w:num>
  <w:num w:numId="6" w16cid:durableId="1607300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76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D0"/>
    <w:rsid w:val="00001BA9"/>
    <w:rsid w:val="00003DB3"/>
    <w:rsid w:val="0000488F"/>
    <w:rsid w:val="0001182C"/>
    <w:rsid w:val="000208D0"/>
    <w:rsid w:val="00020D6A"/>
    <w:rsid w:val="00044A2C"/>
    <w:rsid w:val="00044D8B"/>
    <w:rsid w:val="00044E33"/>
    <w:rsid w:val="000570E4"/>
    <w:rsid w:val="00064F7D"/>
    <w:rsid w:val="0007679E"/>
    <w:rsid w:val="000860B5"/>
    <w:rsid w:val="000921D3"/>
    <w:rsid w:val="00093667"/>
    <w:rsid w:val="00095427"/>
    <w:rsid w:val="000A0A33"/>
    <w:rsid w:val="000A6F65"/>
    <w:rsid w:val="000B062C"/>
    <w:rsid w:val="000B25A6"/>
    <w:rsid w:val="000B434E"/>
    <w:rsid w:val="000B7F44"/>
    <w:rsid w:val="000C47ED"/>
    <w:rsid w:val="000C742C"/>
    <w:rsid w:val="000D4AED"/>
    <w:rsid w:val="000F28E2"/>
    <w:rsid w:val="000F5970"/>
    <w:rsid w:val="001134BB"/>
    <w:rsid w:val="001142BE"/>
    <w:rsid w:val="00126A00"/>
    <w:rsid w:val="00134159"/>
    <w:rsid w:val="00141D40"/>
    <w:rsid w:val="00143540"/>
    <w:rsid w:val="001437E4"/>
    <w:rsid w:val="00152BC4"/>
    <w:rsid w:val="00154991"/>
    <w:rsid w:val="00154F52"/>
    <w:rsid w:val="00172D39"/>
    <w:rsid w:val="001757DB"/>
    <w:rsid w:val="001758AC"/>
    <w:rsid w:val="00175FEE"/>
    <w:rsid w:val="0019249D"/>
    <w:rsid w:val="001979C1"/>
    <w:rsid w:val="001A4E86"/>
    <w:rsid w:val="001D0FF4"/>
    <w:rsid w:val="001D3F49"/>
    <w:rsid w:val="001D5FEE"/>
    <w:rsid w:val="001E5574"/>
    <w:rsid w:val="001F41C1"/>
    <w:rsid w:val="001F4639"/>
    <w:rsid w:val="001F5BD2"/>
    <w:rsid w:val="002025BE"/>
    <w:rsid w:val="002109B9"/>
    <w:rsid w:val="0021555A"/>
    <w:rsid w:val="00220389"/>
    <w:rsid w:val="002220D8"/>
    <w:rsid w:val="0022644E"/>
    <w:rsid w:val="00226B7A"/>
    <w:rsid w:val="00232BC1"/>
    <w:rsid w:val="002334DD"/>
    <w:rsid w:val="00235146"/>
    <w:rsid w:val="002478EB"/>
    <w:rsid w:val="00254A09"/>
    <w:rsid w:val="00260CFA"/>
    <w:rsid w:val="00264839"/>
    <w:rsid w:val="00265BBE"/>
    <w:rsid w:val="002702AF"/>
    <w:rsid w:val="0027237F"/>
    <w:rsid w:val="00277E61"/>
    <w:rsid w:val="002869C5"/>
    <w:rsid w:val="00290ED4"/>
    <w:rsid w:val="002A28C3"/>
    <w:rsid w:val="002A454E"/>
    <w:rsid w:val="002A4A87"/>
    <w:rsid w:val="002A5E07"/>
    <w:rsid w:val="002B191A"/>
    <w:rsid w:val="002C4404"/>
    <w:rsid w:val="002C7D70"/>
    <w:rsid w:val="002D13EB"/>
    <w:rsid w:val="002D5EAC"/>
    <w:rsid w:val="002D7774"/>
    <w:rsid w:val="002E5094"/>
    <w:rsid w:val="002E5F42"/>
    <w:rsid w:val="002F7632"/>
    <w:rsid w:val="00301A49"/>
    <w:rsid w:val="0031024D"/>
    <w:rsid w:val="00314354"/>
    <w:rsid w:val="003233A7"/>
    <w:rsid w:val="00327C09"/>
    <w:rsid w:val="003307A8"/>
    <w:rsid w:val="003514F5"/>
    <w:rsid w:val="0035430A"/>
    <w:rsid w:val="0035490A"/>
    <w:rsid w:val="00355D69"/>
    <w:rsid w:val="003574BC"/>
    <w:rsid w:val="00357BFF"/>
    <w:rsid w:val="003614D1"/>
    <w:rsid w:val="00361BC4"/>
    <w:rsid w:val="0036425D"/>
    <w:rsid w:val="00367475"/>
    <w:rsid w:val="00380105"/>
    <w:rsid w:val="0038389C"/>
    <w:rsid w:val="003A1BA2"/>
    <w:rsid w:val="003A2FCB"/>
    <w:rsid w:val="003B4883"/>
    <w:rsid w:val="003B54E0"/>
    <w:rsid w:val="003C6E7F"/>
    <w:rsid w:val="003D0246"/>
    <w:rsid w:val="003D330B"/>
    <w:rsid w:val="003D3E11"/>
    <w:rsid w:val="003E4A97"/>
    <w:rsid w:val="003F0D6D"/>
    <w:rsid w:val="003F11A0"/>
    <w:rsid w:val="003F265C"/>
    <w:rsid w:val="003F56E2"/>
    <w:rsid w:val="00403AA3"/>
    <w:rsid w:val="00405078"/>
    <w:rsid w:val="00406437"/>
    <w:rsid w:val="0041122A"/>
    <w:rsid w:val="0043041A"/>
    <w:rsid w:val="00442595"/>
    <w:rsid w:val="00450F42"/>
    <w:rsid w:val="00457639"/>
    <w:rsid w:val="00477D8D"/>
    <w:rsid w:val="00485BE6"/>
    <w:rsid w:val="004901C8"/>
    <w:rsid w:val="00497B63"/>
    <w:rsid w:val="004A72D7"/>
    <w:rsid w:val="004A78D7"/>
    <w:rsid w:val="004B6B78"/>
    <w:rsid w:val="004C4329"/>
    <w:rsid w:val="004C7FB4"/>
    <w:rsid w:val="004D1E21"/>
    <w:rsid w:val="004D351F"/>
    <w:rsid w:val="004D3800"/>
    <w:rsid w:val="004E171F"/>
    <w:rsid w:val="004E25B4"/>
    <w:rsid w:val="004E4591"/>
    <w:rsid w:val="00502C39"/>
    <w:rsid w:val="00506990"/>
    <w:rsid w:val="00506E5D"/>
    <w:rsid w:val="00506EA6"/>
    <w:rsid w:val="005103FD"/>
    <w:rsid w:val="00511424"/>
    <w:rsid w:val="00511DB4"/>
    <w:rsid w:val="0051234A"/>
    <w:rsid w:val="0052607D"/>
    <w:rsid w:val="00526CB4"/>
    <w:rsid w:val="00530E5F"/>
    <w:rsid w:val="005330F1"/>
    <w:rsid w:val="005422C8"/>
    <w:rsid w:val="00552D55"/>
    <w:rsid w:val="00563C1C"/>
    <w:rsid w:val="005703D2"/>
    <w:rsid w:val="00573CDB"/>
    <w:rsid w:val="00576F60"/>
    <w:rsid w:val="00576FF6"/>
    <w:rsid w:val="00585DD3"/>
    <w:rsid w:val="005A0951"/>
    <w:rsid w:val="005A26EA"/>
    <w:rsid w:val="005A4A7F"/>
    <w:rsid w:val="005C2085"/>
    <w:rsid w:val="005D1434"/>
    <w:rsid w:val="005D385F"/>
    <w:rsid w:val="00603272"/>
    <w:rsid w:val="006034B2"/>
    <w:rsid w:val="006108E9"/>
    <w:rsid w:val="0061500D"/>
    <w:rsid w:val="00633699"/>
    <w:rsid w:val="006376B3"/>
    <w:rsid w:val="00643FFE"/>
    <w:rsid w:val="00654EDE"/>
    <w:rsid w:val="00661ABD"/>
    <w:rsid w:val="00662645"/>
    <w:rsid w:val="006652D5"/>
    <w:rsid w:val="00666A09"/>
    <w:rsid w:val="006672DA"/>
    <w:rsid w:val="006707BD"/>
    <w:rsid w:val="00670FB6"/>
    <w:rsid w:val="0067201C"/>
    <w:rsid w:val="0067578A"/>
    <w:rsid w:val="00676F9E"/>
    <w:rsid w:val="006842B2"/>
    <w:rsid w:val="006862BC"/>
    <w:rsid w:val="006908D4"/>
    <w:rsid w:val="00692EC4"/>
    <w:rsid w:val="006A6DA4"/>
    <w:rsid w:val="006B0C88"/>
    <w:rsid w:val="006B7F00"/>
    <w:rsid w:val="006C31E5"/>
    <w:rsid w:val="006D06CA"/>
    <w:rsid w:val="006D47DE"/>
    <w:rsid w:val="006D4F98"/>
    <w:rsid w:val="006E0816"/>
    <w:rsid w:val="006E1B2D"/>
    <w:rsid w:val="006E73EB"/>
    <w:rsid w:val="006F3897"/>
    <w:rsid w:val="006F54E2"/>
    <w:rsid w:val="006F778D"/>
    <w:rsid w:val="00720127"/>
    <w:rsid w:val="00724B1C"/>
    <w:rsid w:val="00732454"/>
    <w:rsid w:val="00735791"/>
    <w:rsid w:val="00744A90"/>
    <w:rsid w:val="00750D25"/>
    <w:rsid w:val="00754903"/>
    <w:rsid w:val="00754DF0"/>
    <w:rsid w:val="00765843"/>
    <w:rsid w:val="007735B8"/>
    <w:rsid w:val="00774194"/>
    <w:rsid w:val="00775201"/>
    <w:rsid w:val="0078363C"/>
    <w:rsid w:val="00790518"/>
    <w:rsid w:val="007915E9"/>
    <w:rsid w:val="00797CF2"/>
    <w:rsid w:val="007A01D4"/>
    <w:rsid w:val="007B2E6A"/>
    <w:rsid w:val="007B3B23"/>
    <w:rsid w:val="007B7B30"/>
    <w:rsid w:val="007C1E3D"/>
    <w:rsid w:val="007C3D86"/>
    <w:rsid w:val="007E1848"/>
    <w:rsid w:val="007E36D4"/>
    <w:rsid w:val="007F1667"/>
    <w:rsid w:val="007F6CE5"/>
    <w:rsid w:val="008034A7"/>
    <w:rsid w:val="00803CF3"/>
    <w:rsid w:val="00804F61"/>
    <w:rsid w:val="00805F3F"/>
    <w:rsid w:val="00806C1B"/>
    <w:rsid w:val="0081308E"/>
    <w:rsid w:val="00820846"/>
    <w:rsid w:val="0083081C"/>
    <w:rsid w:val="00837C25"/>
    <w:rsid w:val="008505BF"/>
    <w:rsid w:val="008559F1"/>
    <w:rsid w:val="00856D70"/>
    <w:rsid w:val="008575C9"/>
    <w:rsid w:val="0086088E"/>
    <w:rsid w:val="0086308F"/>
    <w:rsid w:val="00865690"/>
    <w:rsid w:val="00870355"/>
    <w:rsid w:val="0087753B"/>
    <w:rsid w:val="00880CB2"/>
    <w:rsid w:val="008812A8"/>
    <w:rsid w:val="00882201"/>
    <w:rsid w:val="0088258B"/>
    <w:rsid w:val="00892F4D"/>
    <w:rsid w:val="00893CFE"/>
    <w:rsid w:val="008A48A3"/>
    <w:rsid w:val="008B09C3"/>
    <w:rsid w:val="008B3D55"/>
    <w:rsid w:val="008D1CB6"/>
    <w:rsid w:val="008D6005"/>
    <w:rsid w:val="008D7B17"/>
    <w:rsid w:val="008E0E12"/>
    <w:rsid w:val="008E1C40"/>
    <w:rsid w:val="008E6276"/>
    <w:rsid w:val="008E73B1"/>
    <w:rsid w:val="008F09AD"/>
    <w:rsid w:val="008F3287"/>
    <w:rsid w:val="00902038"/>
    <w:rsid w:val="00917AB9"/>
    <w:rsid w:val="0092570B"/>
    <w:rsid w:val="009259AD"/>
    <w:rsid w:val="00937EDC"/>
    <w:rsid w:val="00952F55"/>
    <w:rsid w:val="009541F6"/>
    <w:rsid w:val="00956EB5"/>
    <w:rsid w:val="00957CB4"/>
    <w:rsid w:val="0096036F"/>
    <w:rsid w:val="00967070"/>
    <w:rsid w:val="0097347C"/>
    <w:rsid w:val="00982483"/>
    <w:rsid w:val="00982E46"/>
    <w:rsid w:val="0099795F"/>
    <w:rsid w:val="009B1812"/>
    <w:rsid w:val="009B1A89"/>
    <w:rsid w:val="009B3E82"/>
    <w:rsid w:val="009B445F"/>
    <w:rsid w:val="009B50C0"/>
    <w:rsid w:val="009C3307"/>
    <w:rsid w:val="009D41B9"/>
    <w:rsid w:val="009D432C"/>
    <w:rsid w:val="009D5ECF"/>
    <w:rsid w:val="009E1C3B"/>
    <w:rsid w:val="009E326C"/>
    <w:rsid w:val="00A04B11"/>
    <w:rsid w:val="00A04EB5"/>
    <w:rsid w:val="00A14A59"/>
    <w:rsid w:val="00A2451E"/>
    <w:rsid w:val="00A2659E"/>
    <w:rsid w:val="00A343D8"/>
    <w:rsid w:val="00A45643"/>
    <w:rsid w:val="00A47AE3"/>
    <w:rsid w:val="00A51E9C"/>
    <w:rsid w:val="00A74CAA"/>
    <w:rsid w:val="00A82C18"/>
    <w:rsid w:val="00A83DC3"/>
    <w:rsid w:val="00A85487"/>
    <w:rsid w:val="00A86356"/>
    <w:rsid w:val="00A932FA"/>
    <w:rsid w:val="00A97665"/>
    <w:rsid w:val="00AA6B4F"/>
    <w:rsid w:val="00AA76D1"/>
    <w:rsid w:val="00AB07D0"/>
    <w:rsid w:val="00AB0C88"/>
    <w:rsid w:val="00AB489B"/>
    <w:rsid w:val="00AC5FAF"/>
    <w:rsid w:val="00AF0EA6"/>
    <w:rsid w:val="00AF19C4"/>
    <w:rsid w:val="00AF1E70"/>
    <w:rsid w:val="00AF30AD"/>
    <w:rsid w:val="00AF3AAE"/>
    <w:rsid w:val="00B00064"/>
    <w:rsid w:val="00B011C2"/>
    <w:rsid w:val="00B069B3"/>
    <w:rsid w:val="00B27351"/>
    <w:rsid w:val="00B35018"/>
    <w:rsid w:val="00B35062"/>
    <w:rsid w:val="00B436A2"/>
    <w:rsid w:val="00B533D1"/>
    <w:rsid w:val="00B569F0"/>
    <w:rsid w:val="00B56F8C"/>
    <w:rsid w:val="00B615D6"/>
    <w:rsid w:val="00B62F3A"/>
    <w:rsid w:val="00B6599C"/>
    <w:rsid w:val="00B806F0"/>
    <w:rsid w:val="00B85AF6"/>
    <w:rsid w:val="00BB04DA"/>
    <w:rsid w:val="00BB19AC"/>
    <w:rsid w:val="00BC08A6"/>
    <w:rsid w:val="00BC178C"/>
    <w:rsid w:val="00BD19F0"/>
    <w:rsid w:val="00BD2860"/>
    <w:rsid w:val="00BE365E"/>
    <w:rsid w:val="00C00967"/>
    <w:rsid w:val="00C02BE5"/>
    <w:rsid w:val="00C14DF9"/>
    <w:rsid w:val="00C25DB5"/>
    <w:rsid w:val="00C33784"/>
    <w:rsid w:val="00C35E64"/>
    <w:rsid w:val="00C400D3"/>
    <w:rsid w:val="00C44A0D"/>
    <w:rsid w:val="00C54085"/>
    <w:rsid w:val="00C557FC"/>
    <w:rsid w:val="00C618F8"/>
    <w:rsid w:val="00C636E0"/>
    <w:rsid w:val="00C64055"/>
    <w:rsid w:val="00C64485"/>
    <w:rsid w:val="00C67B94"/>
    <w:rsid w:val="00C72990"/>
    <w:rsid w:val="00C760DD"/>
    <w:rsid w:val="00C858E9"/>
    <w:rsid w:val="00CA0496"/>
    <w:rsid w:val="00CB0738"/>
    <w:rsid w:val="00CB240C"/>
    <w:rsid w:val="00CB3461"/>
    <w:rsid w:val="00CC3A12"/>
    <w:rsid w:val="00CD0C18"/>
    <w:rsid w:val="00CD74F6"/>
    <w:rsid w:val="00CE57A9"/>
    <w:rsid w:val="00CF0BA2"/>
    <w:rsid w:val="00CF0E06"/>
    <w:rsid w:val="00CF529F"/>
    <w:rsid w:val="00D0273A"/>
    <w:rsid w:val="00D046C0"/>
    <w:rsid w:val="00D13F57"/>
    <w:rsid w:val="00D31FF5"/>
    <w:rsid w:val="00D41FA3"/>
    <w:rsid w:val="00D446D8"/>
    <w:rsid w:val="00D547B5"/>
    <w:rsid w:val="00D57CB5"/>
    <w:rsid w:val="00D60CDC"/>
    <w:rsid w:val="00D63B4F"/>
    <w:rsid w:val="00D70FD3"/>
    <w:rsid w:val="00D8501E"/>
    <w:rsid w:val="00D86178"/>
    <w:rsid w:val="00DA16F7"/>
    <w:rsid w:val="00DB6BD3"/>
    <w:rsid w:val="00DB7EDF"/>
    <w:rsid w:val="00DC3099"/>
    <w:rsid w:val="00DC381B"/>
    <w:rsid w:val="00DC434B"/>
    <w:rsid w:val="00DC4B63"/>
    <w:rsid w:val="00DD3CB5"/>
    <w:rsid w:val="00DF586A"/>
    <w:rsid w:val="00E02902"/>
    <w:rsid w:val="00E1224B"/>
    <w:rsid w:val="00E15AB3"/>
    <w:rsid w:val="00E176F4"/>
    <w:rsid w:val="00E21013"/>
    <w:rsid w:val="00E3511A"/>
    <w:rsid w:val="00E3692B"/>
    <w:rsid w:val="00E43472"/>
    <w:rsid w:val="00E447BF"/>
    <w:rsid w:val="00E4520E"/>
    <w:rsid w:val="00E468BB"/>
    <w:rsid w:val="00E63B19"/>
    <w:rsid w:val="00E66BA8"/>
    <w:rsid w:val="00E67956"/>
    <w:rsid w:val="00E73A65"/>
    <w:rsid w:val="00E74C32"/>
    <w:rsid w:val="00E75397"/>
    <w:rsid w:val="00E83C46"/>
    <w:rsid w:val="00E86B22"/>
    <w:rsid w:val="00E90F38"/>
    <w:rsid w:val="00E91E38"/>
    <w:rsid w:val="00E97FB0"/>
    <w:rsid w:val="00EA55BD"/>
    <w:rsid w:val="00EA6C17"/>
    <w:rsid w:val="00EB1123"/>
    <w:rsid w:val="00ED072C"/>
    <w:rsid w:val="00ED3478"/>
    <w:rsid w:val="00ED467B"/>
    <w:rsid w:val="00EE528D"/>
    <w:rsid w:val="00EE631D"/>
    <w:rsid w:val="00F01C56"/>
    <w:rsid w:val="00F04ED0"/>
    <w:rsid w:val="00F17C86"/>
    <w:rsid w:val="00F21DBF"/>
    <w:rsid w:val="00F27B85"/>
    <w:rsid w:val="00F27DCC"/>
    <w:rsid w:val="00F3114B"/>
    <w:rsid w:val="00F33DEE"/>
    <w:rsid w:val="00F34258"/>
    <w:rsid w:val="00F36BEC"/>
    <w:rsid w:val="00F50720"/>
    <w:rsid w:val="00F51CCE"/>
    <w:rsid w:val="00F56AFC"/>
    <w:rsid w:val="00F729D7"/>
    <w:rsid w:val="00F73701"/>
    <w:rsid w:val="00F73991"/>
    <w:rsid w:val="00F767A2"/>
    <w:rsid w:val="00F86970"/>
    <w:rsid w:val="00F86FAC"/>
    <w:rsid w:val="00F90E5F"/>
    <w:rsid w:val="00F919A6"/>
    <w:rsid w:val="00F955DE"/>
    <w:rsid w:val="00F95A6E"/>
    <w:rsid w:val="00FA0807"/>
    <w:rsid w:val="00FB06A0"/>
    <w:rsid w:val="00FC07BA"/>
    <w:rsid w:val="00FC324C"/>
    <w:rsid w:val="00FC4B4E"/>
    <w:rsid w:val="00FC67F9"/>
    <w:rsid w:val="00FD5DDC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70420"/>
  <w15:chartTrackingRefBased/>
  <w15:docId w15:val="{4433C1B0-F06E-455F-BABD-ABE9EF60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B07D0"/>
    <w:rPr>
      <w:sz w:val="24"/>
    </w:rPr>
  </w:style>
  <w:style w:type="paragraph" w:styleId="Nadpis1">
    <w:name w:val="heading 1"/>
    <w:basedOn w:val="Normln"/>
    <w:next w:val="Normln"/>
    <w:qFormat/>
    <w:rsid w:val="00AB07D0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B07D0"/>
    <w:pPr>
      <w:jc w:val="center"/>
    </w:pPr>
    <w:rPr>
      <w:b/>
    </w:rPr>
  </w:style>
  <w:style w:type="paragraph" w:styleId="Zkladntext">
    <w:name w:val="Body Text"/>
    <w:basedOn w:val="Normln"/>
    <w:link w:val="ZkladntextChar"/>
    <w:rsid w:val="00AB07D0"/>
    <w:pPr>
      <w:jc w:val="both"/>
    </w:pPr>
  </w:style>
  <w:style w:type="paragraph" w:styleId="Zkladntextodsazen">
    <w:name w:val="Body Text Indent"/>
    <w:basedOn w:val="Normln"/>
    <w:link w:val="ZkladntextodsazenChar"/>
    <w:rsid w:val="00AB07D0"/>
    <w:pPr>
      <w:ind w:left="405"/>
      <w:jc w:val="both"/>
    </w:pPr>
  </w:style>
  <w:style w:type="table" w:styleId="Mkatabulky">
    <w:name w:val="Table Grid"/>
    <w:basedOn w:val="Normlntabulka"/>
    <w:rsid w:val="00003D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link w:val="Nzev"/>
    <w:rsid w:val="00B35062"/>
    <w:rPr>
      <w:b/>
      <w:sz w:val="24"/>
    </w:rPr>
  </w:style>
  <w:style w:type="character" w:customStyle="1" w:styleId="ZkladntextChar">
    <w:name w:val="Základní text Char"/>
    <w:link w:val="Zkladntext"/>
    <w:rsid w:val="00B35062"/>
    <w:rPr>
      <w:sz w:val="24"/>
    </w:rPr>
  </w:style>
  <w:style w:type="character" w:customStyle="1" w:styleId="ZkladntextodsazenChar">
    <w:name w:val="Základní text odsazený Char"/>
    <w:link w:val="Zkladntextodsazen"/>
    <w:rsid w:val="00B35062"/>
    <w:rPr>
      <w:sz w:val="24"/>
    </w:rPr>
  </w:style>
  <w:style w:type="paragraph" w:styleId="Textbubliny">
    <w:name w:val="Balloon Text"/>
    <w:basedOn w:val="Normln"/>
    <w:link w:val="TextbublinyChar"/>
    <w:rsid w:val="00A83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3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1476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Unterfrancová Andrea</cp:lastModifiedBy>
  <cp:revision>2</cp:revision>
  <cp:lastPrinted>2019-10-09T05:47:00Z</cp:lastPrinted>
  <dcterms:created xsi:type="dcterms:W3CDTF">2023-10-10T05:45:00Z</dcterms:created>
  <dcterms:modified xsi:type="dcterms:W3CDTF">2023-10-10T05:45:00Z</dcterms:modified>
</cp:coreProperties>
</file>