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3CC3EFCB" w:rsidR="00E02807" w:rsidRDefault="0025157A" w:rsidP="00E02807">
      <w:pPr>
        <w:spacing w:line="276" w:lineRule="auto"/>
        <w:jc w:val="center"/>
      </w:pPr>
      <w:r>
        <w:rPr>
          <w:rFonts w:ascii="Arial" w:hAnsi="Arial" w:cs="Arial"/>
          <w:b/>
        </w:rPr>
        <w:t>MĚSTO LUBY</w:t>
      </w:r>
    </w:p>
    <w:p w14:paraId="479B9DCF" w14:textId="1A3A1A49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25157A">
        <w:rPr>
          <w:rFonts w:ascii="Arial" w:hAnsi="Arial" w:cs="Arial"/>
          <w:b/>
        </w:rPr>
        <w:t>města Luby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7F3881B1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</w:t>
      </w:r>
      <w:r w:rsidR="0025157A">
        <w:rPr>
          <w:rFonts w:ascii="Arial" w:hAnsi="Arial" w:cs="Arial"/>
          <w:b/>
        </w:rPr>
        <w:t>města Luby</w:t>
      </w:r>
      <w:r w:rsidR="00B662AA"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98B8EA9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5157A">
        <w:rPr>
          <w:rFonts w:ascii="Arial" w:hAnsi="Arial" w:cs="Arial"/>
          <w:b w:val="0"/>
          <w:sz w:val="22"/>
          <w:szCs w:val="22"/>
        </w:rPr>
        <w:t>města Luby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34CF2">
        <w:rPr>
          <w:rFonts w:ascii="Arial" w:hAnsi="Arial" w:cs="Arial"/>
          <w:b w:val="0"/>
          <w:sz w:val="22"/>
          <w:szCs w:val="22"/>
        </w:rPr>
        <w:t>18.11.2024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24270E1C" w:rsidR="00131160" w:rsidRDefault="0025157A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Luby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014EDE0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5157A">
        <w:rPr>
          <w:rFonts w:ascii="Arial" w:hAnsi="Arial" w:cs="Arial"/>
          <w:sz w:val="22"/>
          <w:szCs w:val="22"/>
        </w:rPr>
        <w:t>městský úřad Luby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67560533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 xml:space="preserve">Předmětem poplatku je odkládání směsného komunálního odpadu z jednotlivé nemovité věci zahrnující byt, rodinný dům nebo stavbu pro rodinnou rekreaci, která se nachází na území </w:t>
      </w:r>
      <w:r w:rsidR="0025157A">
        <w:rPr>
          <w:rFonts w:ascii="Arial" w:hAnsi="Arial" w:cs="Arial"/>
          <w:color w:val="000000"/>
          <w:sz w:val="22"/>
          <w:szCs w:val="22"/>
        </w:rPr>
        <w:t>města Luby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0574C402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417D50">
        <w:rPr>
          <w:rFonts w:ascii="Arial" w:hAnsi="Arial" w:cs="Arial"/>
          <w:sz w:val="22"/>
          <w:szCs w:val="22"/>
        </w:rPr>
        <w:t>15</w:t>
      </w:r>
      <w:r w:rsidR="00417D50" w:rsidRPr="00392C27">
        <w:rPr>
          <w:rFonts w:ascii="Arial" w:hAnsi="Arial" w:cs="Arial"/>
          <w:sz w:val="22"/>
          <w:szCs w:val="22"/>
        </w:rPr>
        <w:t xml:space="preserve"> </w:t>
      </w:r>
      <w:r w:rsidR="00417D50">
        <w:rPr>
          <w:rFonts w:ascii="Arial" w:hAnsi="Arial" w:cs="Arial"/>
          <w:sz w:val="22"/>
          <w:szCs w:val="22"/>
        </w:rPr>
        <w:t>dnů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77A61DB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7D1F2EF4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417D50" w:rsidRPr="00362444">
        <w:rPr>
          <w:rFonts w:ascii="Arial" w:hAnsi="Arial" w:cs="Arial"/>
          <w:sz w:val="22"/>
          <w:szCs w:val="22"/>
        </w:rPr>
        <w:t>60</w:t>
      </w:r>
      <w:r w:rsidR="00417D50">
        <w:rPr>
          <w:rFonts w:ascii="Arial" w:hAnsi="Arial" w:cs="Arial"/>
          <w:sz w:val="22"/>
          <w:szCs w:val="22"/>
        </w:rPr>
        <w:t xml:space="preserve">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384D4606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F9428A">
        <w:rPr>
          <w:rFonts w:ascii="Arial" w:hAnsi="Arial" w:cs="Arial"/>
          <w:sz w:val="22"/>
          <w:szCs w:val="22"/>
        </w:rPr>
        <w:t xml:space="preserve">Sazba poplatku činí </w:t>
      </w:r>
      <w:r w:rsidR="00417D50" w:rsidRPr="00F9428A">
        <w:rPr>
          <w:rFonts w:ascii="Arial" w:hAnsi="Arial" w:cs="Arial"/>
          <w:sz w:val="22"/>
          <w:szCs w:val="22"/>
        </w:rPr>
        <w:t>0,</w:t>
      </w:r>
      <w:r w:rsidR="00B34CF2">
        <w:rPr>
          <w:rFonts w:ascii="Arial" w:hAnsi="Arial" w:cs="Arial"/>
          <w:sz w:val="22"/>
          <w:szCs w:val="22"/>
        </w:rPr>
        <w:t>9</w:t>
      </w:r>
      <w:r w:rsidR="00F9428A">
        <w:rPr>
          <w:rFonts w:ascii="Arial" w:hAnsi="Arial" w:cs="Arial"/>
          <w:sz w:val="22"/>
          <w:szCs w:val="22"/>
        </w:rPr>
        <w:t>0</w:t>
      </w:r>
      <w:r w:rsidR="00330165" w:rsidRPr="00F9428A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219D5941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12E64">
        <w:rPr>
          <w:rFonts w:ascii="Arial" w:hAnsi="Arial" w:cs="Arial"/>
          <w:sz w:val="22"/>
          <w:szCs w:val="22"/>
        </w:rPr>
        <w:t>31. května, příslušného kalendářního roku.</w:t>
      </w:r>
    </w:p>
    <w:p w14:paraId="3F7EF808" w14:textId="4CD6CB66" w:rsidR="00712E64" w:rsidRDefault="00712E64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v den splatnosti podle odstavce 1 nebo po něm, je poplatek splatný do 15. dne měsíce následujícího po měsíci, ve kterém poplatková povinnost vznikla.</w:t>
      </w:r>
    </w:p>
    <w:p w14:paraId="5E463583" w14:textId="749AF823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FB26BD">
        <w:rPr>
          <w:rFonts w:ascii="Arial" w:hAnsi="Arial" w:cs="Arial"/>
          <w:sz w:val="22"/>
          <w:szCs w:val="22"/>
        </w:rPr>
        <w:t xml:space="preserve"> a 2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7F281195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B26BD">
        <w:rPr>
          <w:rFonts w:ascii="Arial" w:hAnsi="Arial" w:cs="Arial"/>
          <w:sz w:val="22"/>
          <w:szCs w:val="22"/>
        </w:rPr>
        <w:t>1/202</w:t>
      </w:r>
      <w:r w:rsidR="00B34CF2">
        <w:rPr>
          <w:rFonts w:ascii="Arial" w:hAnsi="Arial" w:cs="Arial"/>
          <w:sz w:val="22"/>
          <w:szCs w:val="22"/>
        </w:rPr>
        <w:t>3</w:t>
      </w:r>
      <w:r w:rsidR="00FB26BD">
        <w:rPr>
          <w:rFonts w:ascii="Arial" w:hAnsi="Arial" w:cs="Arial"/>
          <w:sz w:val="22"/>
          <w:szCs w:val="22"/>
        </w:rPr>
        <w:t xml:space="preserve"> o místním poplatku za odkládání komunálního odpadu z nemovité věci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34CF2">
        <w:rPr>
          <w:rFonts w:ascii="Arial" w:hAnsi="Arial" w:cs="Arial"/>
          <w:i/>
          <w:sz w:val="22"/>
          <w:szCs w:val="22"/>
        </w:rPr>
        <w:t>18.10.2023</w:t>
      </w:r>
      <w:r w:rsidR="00FB26BD">
        <w:rPr>
          <w:rFonts w:ascii="Arial" w:hAnsi="Arial" w:cs="Arial"/>
          <w:i/>
          <w:sz w:val="22"/>
          <w:szCs w:val="22"/>
        </w:rPr>
        <w:t>.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A8683E4" w14:textId="09C06BA5" w:rsidR="008D6906" w:rsidRPr="00F953FF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437848">
        <w:rPr>
          <w:rFonts w:ascii="Arial" w:hAnsi="Arial" w:cs="Arial"/>
          <w:i/>
          <w:color w:val="0070C0"/>
          <w:szCs w:val="24"/>
        </w:rPr>
        <w:t xml:space="preserve"> </w:t>
      </w:r>
    </w:p>
    <w:p w14:paraId="757EAE52" w14:textId="4EC2B320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B26BD">
        <w:rPr>
          <w:rFonts w:ascii="Arial" w:hAnsi="Arial" w:cs="Arial"/>
          <w:sz w:val="22"/>
          <w:szCs w:val="22"/>
        </w:rPr>
        <w:t>1.1.202</w:t>
      </w:r>
      <w:r w:rsidR="00B34CF2">
        <w:rPr>
          <w:rFonts w:ascii="Arial" w:hAnsi="Arial" w:cs="Arial"/>
          <w:sz w:val="22"/>
          <w:szCs w:val="22"/>
        </w:rPr>
        <w:t>5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7F6A5747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4F6FBA80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9428A">
        <w:rPr>
          <w:rFonts w:ascii="Arial" w:hAnsi="Arial" w:cs="Arial"/>
          <w:i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F9428A">
        <w:rPr>
          <w:rFonts w:ascii="Arial" w:hAnsi="Arial" w:cs="Arial"/>
          <w:i/>
          <w:sz w:val="22"/>
          <w:szCs w:val="22"/>
        </w:rPr>
        <w:t xml:space="preserve">     </w:t>
      </w:r>
      <w:r>
        <w:rPr>
          <w:rFonts w:ascii="Arial" w:hAnsi="Arial" w:cs="Arial"/>
          <w:i/>
          <w:sz w:val="22"/>
          <w:szCs w:val="22"/>
        </w:rPr>
        <w:t xml:space="preserve"> ...................................</w:t>
      </w:r>
    </w:p>
    <w:p w14:paraId="7DFB7874" w14:textId="6E39F087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B26BD">
        <w:rPr>
          <w:rFonts w:ascii="Arial" w:hAnsi="Arial" w:cs="Arial"/>
          <w:sz w:val="22"/>
          <w:szCs w:val="22"/>
        </w:rPr>
        <w:t>Ing. Vladimír Vorm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FB26BD">
        <w:rPr>
          <w:rFonts w:ascii="Arial" w:hAnsi="Arial" w:cs="Arial"/>
          <w:sz w:val="22"/>
          <w:szCs w:val="22"/>
        </w:rPr>
        <w:t>Michaela Pecháčková</w:t>
      </w:r>
    </w:p>
    <w:p w14:paraId="3348FB18" w14:textId="3FCD59A3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FB26B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634640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5A518" w14:textId="77777777" w:rsidR="00211F74" w:rsidRDefault="00211F74">
      <w:r>
        <w:separator/>
      </w:r>
    </w:p>
  </w:endnote>
  <w:endnote w:type="continuationSeparator" w:id="0">
    <w:p w14:paraId="17E21A85" w14:textId="77777777" w:rsidR="00211F74" w:rsidRDefault="0021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0597B" w14:textId="77777777" w:rsidR="00211F74" w:rsidRDefault="00211F74">
      <w:r>
        <w:separator/>
      </w:r>
    </w:p>
  </w:footnote>
  <w:footnote w:type="continuationSeparator" w:id="0">
    <w:p w14:paraId="5BD59D94" w14:textId="77777777" w:rsidR="00211F74" w:rsidRDefault="00211F74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8258582">
    <w:abstractNumId w:val="15"/>
  </w:num>
  <w:num w:numId="2" w16cid:durableId="1427076569">
    <w:abstractNumId w:val="8"/>
  </w:num>
  <w:num w:numId="3" w16cid:durableId="1591111894">
    <w:abstractNumId w:val="23"/>
  </w:num>
  <w:num w:numId="4" w16cid:durableId="477460889">
    <w:abstractNumId w:val="9"/>
  </w:num>
  <w:num w:numId="5" w16cid:durableId="774448338">
    <w:abstractNumId w:val="6"/>
  </w:num>
  <w:num w:numId="6" w16cid:durableId="350885052">
    <w:abstractNumId w:val="28"/>
  </w:num>
  <w:num w:numId="7" w16cid:durableId="790636294">
    <w:abstractNumId w:val="12"/>
  </w:num>
  <w:num w:numId="8" w16cid:durableId="1483547964">
    <w:abstractNumId w:val="13"/>
  </w:num>
  <w:num w:numId="9" w16cid:durableId="1410157639">
    <w:abstractNumId w:val="11"/>
  </w:num>
  <w:num w:numId="10" w16cid:durableId="1955867209">
    <w:abstractNumId w:val="1"/>
  </w:num>
  <w:num w:numId="11" w16cid:durableId="1664627393">
    <w:abstractNumId w:val="10"/>
  </w:num>
  <w:num w:numId="12" w16cid:durableId="1802190051">
    <w:abstractNumId w:val="7"/>
  </w:num>
  <w:num w:numId="13" w16cid:durableId="774791806">
    <w:abstractNumId w:val="21"/>
  </w:num>
  <w:num w:numId="14" w16cid:durableId="1874879794">
    <w:abstractNumId w:val="27"/>
  </w:num>
  <w:num w:numId="15" w16cid:durableId="7676252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16686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1596892">
    <w:abstractNumId w:val="25"/>
  </w:num>
  <w:num w:numId="18" w16cid:durableId="83963487">
    <w:abstractNumId w:val="5"/>
  </w:num>
  <w:num w:numId="19" w16cid:durableId="1735933787">
    <w:abstractNumId w:val="26"/>
  </w:num>
  <w:num w:numId="20" w16cid:durableId="1414550401">
    <w:abstractNumId w:val="18"/>
  </w:num>
  <w:num w:numId="21" w16cid:durableId="777795572">
    <w:abstractNumId w:val="24"/>
  </w:num>
  <w:num w:numId="22" w16cid:durableId="445272178">
    <w:abstractNumId w:val="4"/>
  </w:num>
  <w:num w:numId="23" w16cid:durableId="1414279222">
    <w:abstractNumId w:val="29"/>
  </w:num>
  <w:num w:numId="24" w16cid:durableId="7394441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07622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5655004">
    <w:abstractNumId w:val="22"/>
  </w:num>
  <w:num w:numId="27" w16cid:durableId="1710453876">
    <w:abstractNumId w:val="20"/>
  </w:num>
  <w:num w:numId="28" w16cid:durableId="150027900">
    <w:abstractNumId w:val="3"/>
  </w:num>
  <w:num w:numId="29" w16cid:durableId="1181891484">
    <w:abstractNumId w:val="19"/>
  </w:num>
  <w:num w:numId="30" w16cid:durableId="811337617">
    <w:abstractNumId w:val="2"/>
  </w:num>
  <w:num w:numId="31" w16cid:durableId="1571311051">
    <w:abstractNumId w:val="16"/>
  </w:num>
  <w:num w:numId="32" w16cid:durableId="52166679">
    <w:abstractNumId w:val="14"/>
  </w:num>
  <w:num w:numId="33" w16cid:durableId="428232196">
    <w:abstractNumId w:val="0"/>
  </w:num>
  <w:num w:numId="34" w16cid:durableId="12201727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3D5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5157A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444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17D50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34640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87B0F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2E64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312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4CF2"/>
    <w:rsid w:val="00B36221"/>
    <w:rsid w:val="00B369A7"/>
    <w:rsid w:val="00B464A7"/>
    <w:rsid w:val="00B47464"/>
    <w:rsid w:val="00B63BFF"/>
    <w:rsid w:val="00B662AA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428A"/>
    <w:rsid w:val="00F953FF"/>
    <w:rsid w:val="00FB26BD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591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Merhoutová</cp:lastModifiedBy>
  <cp:revision>10</cp:revision>
  <cp:lastPrinted>2024-11-18T15:06:00Z</cp:lastPrinted>
  <dcterms:created xsi:type="dcterms:W3CDTF">2023-08-03T12:21:00Z</dcterms:created>
  <dcterms:modified xsi:type="dcterms:W3CDTF">2024-11-18T15:06:00Z</dcterms:modified>
</cp:coreProperties>
</file>