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B933" w14:textId="6BF53103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Obec </w:t>
      </w:r>
      <w:r w:rsidR="001D76D7">
        <w:rPr>
          <w:rFonts w:ascii="Arial" w:hAnsi="Arial" w:cs="Arial"/>
          <w:b/>
          <w:sz w:val="24"/>
          <w:szCs w:val="24"/>
        </w:rPr>
        <w:t>Veltruby</w:t>
      </w:r>
      <w:r w:rsidR="004F0729">
        <w:rPr>
          <w:rFonts w:ascii="Arial" w:hAnsi="Arial" w:cs="Arial"/>
          <w:b/>
          <w:sz w:val="24"/>
          <w:szCs w:val="24"/>
        </w:rPr>
        <w:t xml:space="preserve"> </w:t>
      </w:r>
    </w:p>
    <w:p w14:paraId="07A1B9BD" w14:textId="716BCEC5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Zastupitelstvo obce </w:t>
      </w:r>
      <w:r w:rsidR="001D76D7">
        <w:rPr>
          <w:rFonts w:ascii="Arial" w:hAnsi="Arial" w:cs="Arial"/>
          <w:b/>
          <w:sz w:val="24"/>
          <w:szCs w:val="24"/>
        </w:rPr>
        <w:t>Veltruby</w:t>
      </w:r>
    </w:p>
    <w:p w14:paraId="625F43D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7BB9F062" w14:textId="6B9B6964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Obecně závazná vyhláška</w:t>
      </w:r>
      <w:r w:rsidR="001D76D7">
        <w:rPr>
          <w:rFonts w:ascii="Arial" w:hAnsi="Arial" w:cs="Arial"/>
          <w:b/>
          <w:sz w:val="24"/>
          <w:szCs w:val="24"/>
        </w:rPr>
        <w:t xml:space="preserve"> o</w:t>
      </w:r>
      <w:r w:rsidRPr="00EF6412">
        <w:rPr>
          <w:rFonts w:ascii="Arial" w:hAnsi="Arial" w:cs="Arial"/>
          <w:b/>
          <w:sz w:val="24"/>
          <w:szCs w:val="24"/>
        </w:rPr>
        <w:t>bce</w:t>
      </w:r>
      <w:r w:rsidR="001D76D7">
        <w:rPr>
          <w:rFonts w:ascii="Arial" w:hAnsi="Arial" w:cs="Arial"/>
          <w:b/>
          <w:sz w:val="24"/>
          <w:szCs w:val="24"/>
        </w:rPr>
        <w:t xml:space="preserve"> Veltruby</w:t>
      </w:r>
      <w:r w:rsidRPr="00EF6412">
        <w:rPr>
          <w:rFonts w:ascii="Arial" w:hAnsi="Arial" w:cs="Arial"/>
          <w:b/>
          <w:sz w:val="24"/>
          <w:szCs w:val="24"/>
        </w:rPr>
        <w:t xml:space="preserve"> </w:t>
      </w:r>
    </w:p>
    <w:p w14:paraId="2747CDAC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8AA12E2" w14:textId="4CA56FEC" w:rsidR="00E83AE9" w:rsidRPr="00EF6412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 zabezpečení místních záležitostí veřejného pořádku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74F0E9D6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907EA9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907EA9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1D76D7">
        <w:rPr>
          <w:rFonts w:ascii="Arial" w:hAnsi="Arial" w:cs="Arial"/>
          <w:color w:val="000000"/>
          <w:sz w:val="22"/>
          <w:szCs w:val="22"/>
        </w:rPr>
        <w:t>Veltruby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907EA9">
        <w:rPr>
          <w:rFonts w:ascii="Arial" w:hAnsi="Arial" w:cs="Arial"/>
          <w:sz w:val="22"/>
          <w:szCs w:val="22"/>
        </w:rPr>
        <w:t xml:space="preserve">se na svém zasedání dne </w:t>
      </w:r>
      <w:r w:rsidR="0019703F">
        <w:rPr>
          <w:rFonts w:ascii="Arial" w:hAnsi="Arial" w:cs="Arial"/>
          <w:sz w:val="22"/>
          <w:szCs w:val="22"/>
        </w:rPr>
        <w:t>24.6.</w:t>
      </w:r>
      <w:r w:rsidR="00EF6412" w:rsidRPr="00907EA9">
        <w:rPr>
          <w:rFonts w:ascii="Arial" w:hAnsi="Arial" w:cs="Arial"/>
          <w:sz w:val="22"/>
          <w:szCs w:val="22"/>
        </w:rPr>
        <w:t>2025</w:t>
      </w:r>
      <w:r w:rsidR="009B30B0" w:rsidRPr="00907EA9">
        <w:rPr>
          <w:rFonts w:ascii="Arial" w:hAnsi="Arial" w:cs="Arial"/>
          <w:sz w:val="22"/>
          <w:szCs w:val="22"/>
        </w:rPr>
        <w:t xml:space="preserve"> </w:t>
      </w:r>
      <w:r w:rsidR="004F0729">
        <w:rPr>
          <w:rFonts w:ascii="Arial" w:hAnsi="Arial" w:cs="Arial"/>
          <w:sz w:val="22"/>
          <w:szCs w:val="22"/>
        </w:rPr>
        <w:t>usneslo</w:t>
      </w:r>
      <w:r w:rsidR="009B30B0" w:rsidRPr="00907EA9">
        <w:rPr>
          <w:rFonts w:ascii="Arial" w:hAnsi="Arial" w:cs="Arial"/>
          <w:sz w:val="22"/>
          <w:szCs w:val="22"/>
        </w:rPr>
        <w:t xml:space="preserve"> vydat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>
        <w:rPr>
          <w:rFonts w:ascii="Arial" w:hAnsi="Arial" w:cs="Arial"/>
          <w:color w:val="000000"/>
          <w:sz w:val="22"/>
          <w:szCs w:val="22"/>
        </w:rPr>
        <w:t> </w:t>
      </w:r>
      <w:r w:rsidRPr="00907EA9">
        <w:rPr>
          <w:rFonts w:ascii="Arial" w:hAnsi="Arial" w:cs="Arial"/>
          <w:color w:val="000000"/>
          <w:sz w:val="22"/>
          <w:szCs w:val="22"/>
        </w:rPr>
        <w:t>souladu s</w:t>
      </w:r>
      <w:r w:rsidR="004F072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907EA9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Pr="00907EA9">
        <w:rPr>
          <w:rFonts w:ascii="Arial" w:hAnsi="Arial" w:cs="Arial"/>
          <w:color w:val="000000"/>
          <w:sz w:val="22"/>
          <w:szCs w:val="22"/>
        </w:rPr>
        <w:t>. § 10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>a), b) a c)</w:t>
      </w:r>
      <w:r w:rsidRPr="00907EA9">
        <w:rPr>
          <w:rFonts w:ascii="Arial" w:hAnsi="Arial" w:cs="Arial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a § 24 odst. 2 zákona č. 246/1992 Sb., na ochranu zvířat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>,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ve znění pozdějších předpisů,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907EA9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> 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obci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907EA9">
        <w:rPr>
          <w:rFonts w:ascii="Arial" w:hAnsi="Arial" w:cs="Arial"/>
          <w:sz w:val="22"/>
          <w:szCs w:val="22"/>
        </w:rPr>
        <w:t>a zlepšení estetického vzhledu obce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907EA9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7FE41EB4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1D76D7">
        <w:rPr>
          <w:rFonts w:ascii="Arial" w:hAnsi="Arial" w:cs="Arial"/>
          <w:sz w:val="22"/>
          <w:szCs w:val="22"/>
        </w:rPr>
        <w:t>Veltruby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77777777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8236BE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0165C772" w14:textId="4073C14D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6FBA4E03" w14:textId="26AE61DE" w:rsidR="00873B45" w:rsidRP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</w:t>
      </w:r>
      <w:r w:rsidR="000D2BB8"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77777777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29013ED8" w14:textId="1C729C18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73DB07C7" w14:textId="6E75976B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6DD7A843" w14:textId="7A3FF148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 se psy a vodit psy na pískoviště, d</w:t>
      </w:r>
      <w:r w:rsidR="00C03C5B">
        <w:rPr>
          <w:rFonts w:ascii="Arial" w:hAnsi="Arial" w:cs="Arial"/>
          <w:sz w:val="22"/>
          <w:szCs w:val="22"/>
        </w:rPr>
        <w:t>ětská a sportovní hřiště</w:t>
      </w:r>
      <w:r w:rsidR="00C03C5B" w:rsidRPr="002C1C30">
        <w:rPr>
          <w:rFonts w:ascii="Arial" w:hAnsi="Arial" w:cs="Arial"/>
          <w:sz w:val="22"/>
          <w:szCs w:val="22"/>
        </w:rPr>
        <w:t xml:space="preserve">, </w:t>
      </w:r>
      <w:r w:rsidR="00C03C5B">
        <w:rPr>
          <w:rFonts w:ascii="Arial" w:hAnsi="Arial" w:cs="Arial"/>
          <w:sz w:val="22"/>
          <w:szCs w:val="22"/>
        </w:rPr>
        <w:t xml:space="preserve"> </w:t>
      </w:r>
    </w:p>
    <w:p w14:paraId="0FC96C0C" w14:textId="77777777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15D4B2AD" w14:textId="77777777" w:rsidR="009A382E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lastRenderedPageBreak/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 obci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zastavěných částech obce.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3BD18BDB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7777777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,</w:t>
      </w: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A5EA47E" w14:textId="77777777" w:rsidR="007F28DD" w:rsidRDefault="007F28D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183D2A0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320B618E" w14:textId="3365B68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Používání zábavní pyrotechniky</w:t>
      </w:r>
    </w:p>
    <w:p w14:paraId="17E0AA64" w14:textId="7460DE11" w:rsidR="009A1C00" w:rsidRPr="00A65795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 xml:space="preserve">Používání zábavní pyrotechniky </w:t>
      </w:r>
      <w:r>
        <w:rPr>
          <w:rFonts w:ascii="Arial" w:hAnsi="Arial" w:cs="Arial"/>
          <w:sz w:val="22"/>
          <w:szCs w:val="22"/>
        </w:rPr>
        <w:t>na území</w:t>
      </w:r>
      <w:r w:rsidRPr="00A65795">
        <w:rPr>
          <w:rFonts w:ascii="Arial" w:hAnsi="Arial" w:cs="Arial"/>
          <w:sz w:val="22"/>
          <w:szCs w:val="22"/>
        </w:rPr>
        <w:t xml:space="preserve"> obce je činností, která by mohla narušit veřejný pořádek v obci nebo být v rozporu s dobrými mravy, ochranou bezpečnosti, zdraví a majetku.</w:t>
      </w:r>
    </w:p>
    <w:p w14:paraId="75FDEFAF" w14:textId="77777777" w:rsidR="007372D9" w:rsidRPr="0063217F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 Předmětný zákaz se nevztahuje na použití zábavní pyrotechniky kategorie F1.</w:t>
      </w:r>
    </w:p>
    <w:p w14:paraId="39BECB0E" w14:textId="4B7EE097" w:rsidR="007372D9" w:rsidRPr="009A382E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</w:t>
      </w:r>
      <w:r w:rsidR="004C356E">
        <w:rPr>
          <w:rFonts w:ascii="Arial" w:hAnsi="Arial" w:cs="Arial"/>
          <w:sz w:val="22"/>
          <w:szCs w:val="22"/>
        </w:rPr>
        <w:t>í odst. 2) se nevztahuje na den</w:t>
      </w:r>
      <w:r w:rsidR="004C356E" w:rsidRPr="009A382E">
        <w:rPr>
          <w:rFonts w:ascii="Arial" w:hAnsi="Arial" w:cs="Arial"/>
          <w:sz w:val="22"/>
          <w:szCs w:val="22"/>
        </w:rPr>
        <w:t xml:space="preserve"> </w:t>
      </w:r>
      <w:r w:rsidRPr="009A382E">
        <w:rPr>
          <w:rFonts w:ascii="Arial" w:hAnsi="Arial" w:cs="Arial"/>
          <w:sz w:val="22"/>
          <w:szCs w:val="22"/>
        </w:rPr>
        <w:t>oslav konce roku, tj. den 31. prosince v době od 18:00 hodin do 24:00 hodin a 1. ledna v době od 00:00 hodin do 02:00 hodin.</w:t>
      </w:r>
    </w:p>
    <w:p w14:paraId="678097B3" w14:textId="77777777" w:rsidR="007372D9" w:rsidRPr="0063217F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A382E">
        <w:rPr>
          <w:rFonts w:ascii="Arial" w:hAnsi="Arial" w:cs="Arial"/>
          <w:sz w:val="22"/>
          <w:szCs w:val="22"/>
        </w:rPr>
        <w:t>Výše uvedenými ustanoveními nejsou dotčeny</w:t>
      </w:r>
      <w:r w:rsidRPr="0063217F">
        <w:rPr>
          <w:rFonts w:ascii="Arial" w:hAnsi="Arial" w:cs="Arial"/>
          <w:sz w:val="22"/>
          <w:szCs w:val="22"/>
        </w:rPr>
        <w:t xml:space="preserve"> povinnosti při používání pyrotechnických výrobků dle zvláštních právních předpisů.</w:t>
      </w:r>
    </w:p>
    <w:p w14:paraId="3083F92A" w14:textId="77777777" w:rsidR="00B150B1" w:rsidRDefault="00B150B1" w:rsidP="003225B6">
      <w:pPr>
        <w:rPr>
          <w:rFonts w:ascii="Arial" w:hAnsi="Arial" w:cs="Arial"/>
          <w:b/>
          <w:sz w:val="24"/>
          <w:szCs w:val="24"/>
        </w:rPr>
      </w:pPr>
    </w:p>
    <w:p w14:paraId="34EEE7B1" w14:textId="4232857B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3E52D2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4C3B4E49" w14:textId="57236C0E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3C5CD6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3C5CD6">
        <w:rPr>
          <w:rFonts w:ascii="Arial" w:hAnsi="Arial" w:cs="Arial"/>
          <w:sz w:val="22"/>
          <w:szCs w:val="22"/>
        </w:rPr>
        <w:t> </w:t>
      </w:r>
      <w:r w:rsidRPr="003C5CD6">
        <w:rPr>
          <w:rFonts w:ascii="Arial" w:hAnsi="Arial" w:cs="Arial"/>
          <w:sz w:val="22"/>
          <w:szCs w:val="22"/>
        </w:rPr>
        <w:t>majetku.</w:t>
      </w:r>
    </w:p>
    <w:p w14:paraId="358F4F9C" w14:textId="77777777" w:rsidR="00DC3BA5" w:rsidRPr="003C5CD6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77F608FC" w14:textId="13EDEE89" w:rsidR="009226C4" w:rsidRPr="003C5CD6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lastRenderedPageBreak/>
        <w:t>Zakazuje se požívání alkoholických nápojů a zdržování se s otevřenou lahví nebo jinou nádobou s alkoholickým nápojem na těchto veřejných prostranstvích:</w:t>
      </w:r>
    </w:p>
    <w:p w14:paraId="34C3A6E1" w14:textId="4F33F72A" w:rsidR="009226C4" w:rsidRPr="003C5CD6" w:rsidRDefault="00E06D7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ulice: </w:t>
      </w:r>
      <w:r w:rsidR="00851822">
        <w:rPr>
          <w:rFonts w:ascii="Arial" w:hAnsi="Arial" w:cs="Arial"/>
          <w:sz w:val="22"/>
          <w:szCs w:val="22"/>
        </w:rPr>
        <w:t xml:space="preserve">Kolínská, Na Návsi, Za Jezerem, Hradišťská, </w:t>
      </w:r>
      <w:proofErr w:type="spellStart"/>
      <w:r w:rsidR="00851822">
        <w:rPr>
          <w:rFonts w:ascii="Arial" w:hAnsi="Arial" w:cs="Arial"/>
          <w:sz w:val="22"/>
          <w:szCs w:val="22"/>
        </w:rPr>
        <w:t>Veltrubská</w:t>
      </w:r>
      <w:proofErr w:type="spellEnd"/>
      <w:r w:rsidR="00851822">
        <w:rPr>
          <w:rFonts w:ascii="Arial" w:hAnsi="Arial" w:cs="Arial"/>
          <w:sz w:val="22"/>
          <w:szCs w:val="22"/>
        </w:rPr>
        <w:t xml:space="preserve"> </w:t>
      </w:r>
    </w:p>
    <w:p w14:paraId="140D46E6" w14:textId="77777777" w:rsidR="00D01404" w:rsidRPr="003C5CD6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pískoviště, dětská </w:t>
      </w:r>
      <w:r w:rsidR="00D01404" w:rsidRPr="003C5CD6">
        <w:rPr>
          <w:rFonts w:ascii="Arial" w:hAnsi="Arial" w:cs="Arial"/>
          <w:sz w:val="22"/>
          <w:szCs w:val="22"/>
        </w:rPr>
        <w:t>hřiště,</w:t>
      </w:r>
      <w:r w:rsidRPr="003C5CD6">
        <w:rPr>
          <w:rFonts w:ascii="Arial" w:hAnsi="Arial" w:cs="Arial"/>
          <w:sz w:val="22"/>
          <w:szCs w:val="22"/>
        </w:rPr>
        <w:t xml:space="preserve"> sportovní hřiště</w:t>
      </w:r>
      <w:r w:rsidR="00D01404" w:rsidRPr="003C5CD6">
        <w:rPr>
          <w:rFonts w:ascii="Arial" w:hAnsi="Arial" w:cs="Arial"/>
          <w:sz w:val="22"/>
          <w:szCs w:val="22"/>
        </w:rPr>
        <w:t xml:space="preserve"> a v okruhu do 50 metrů od těchto zařízení,</w:t>
      </w:r>
    </w:p>
    <w:p w14:paraId="6FD98153" w14:textId="65D73E76" w:rsidR="00164CF7" w:rsidRPr="003C5CD6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v okruhu do 50 metrů</w:t>
      </w:r>
      <w:r w:rsidR="00E469F6" w:rsidRPr="003C5CD6">
        <w:rPr>
          <w:rFonts w:ascii="Arial" w:hAnsi="Arial" w:cs="Arial"/>
          <w:sz w:val="22"/>
          <w:szCs w:val="22"/>
        </w:rPr>
        <w:t xml:space="preserve"> od budovy obecního úřadu</w:t>
      </w:r>
      <w:r w:rsidRPr="003C5CD6">
        <w:rPr>
          <w:rFonts w:ascii="Arial" w:hAnsi="Arial" w:cs="Arial"/>
          <w:sz w:val="22"/>
          <w:szCs w:val="22"/>
        </w:rPr>
        <w:t>,</w:t>
      </w:r>
    </w:p>
    <w:p w14:paraId="48A56409" w14:textId="495C1E10" w:rsidR="00164CF7" w:rsidRPr="003C5CD6" w:rsidRDefault="00164CF7" w:rsidP="00164CF7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v okruhu do 50 metrů</w:t>
      </w:r>
      <w:r w:rsidR="00E469F6" w:rsidRPr="003C5CD6">
        <w:rPr>
          <w:rFonts w:ascii="Arial" w:hAnsi="Arial" w:cs="Arial"/>
          <w:sz w:val="22"/>
          <w:szCs w:val="22"/>
        </w:rPr>
        <w:t xml:space="preserve"> od budov školských zařízení</w:t>
      </w:r>
      <w:r w:rsidRPr="003C5CD6">
        <w:rPr>
          <w:rFonts w:ascii="Arial" w:hAnsi="Arial" w:cs="Arial"/>
          <w:sz w:val="22"/>
          <w:szCs w:val="22"/>
        </w:rPr>
        <w:t>,</w:t>
      </w:r>
    </w:p>
    <w:p w14:paraId="519A0CF3" w14:textId="0B1333E7" w:rsidR="009226C4" w:rsidRPr="003C5CD6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zastávky autobusové</w:t>
      </w:r>
      <w:r w:rsidR="001D76D7">
        <w:rPr>
          <w:rFonts w:ascii="Arial" w:hAnsi="Arial" w:cs="Arial"/>
          <w:sz w:val="22"/>
          <w:szCs w:val="22"/>
        </w:rPr>
        <w:t xml:space="preserve"> </w:t>
      </w:r>
      <w:r w:rsidRPr="003C5CD6">
        <w:rPr>
          <w:rFonts w:ascii="Arial" w:hAnsi="Arial" w:cs="Arial"/>
          <w:sz w:val="22"/>
          <w:szCs w:val="22"/>
        </w:rPr>
        <w:t>dopravy a v okruhu do 50 metrů od těchto zařízení</w:t>
      </w:r>
      <w:r w:rsidR="009226C4" w:rsidRPr="003C5CD6">
        <w:rPr>
          <w:rFonts w:ascii="Arial" w:hAnsi="Arial" w:cs="Arial"/>
          <w:sz w:val="22"/>
          <w:szCs w:val="22"/>
        </w:rPr>
        <w:t>.</w:t>
      </w:r>
    </w:p>
    <w:p w14:paraId="106DA794" w14:textId="1D09B693" w:rsidR="009226C4" w:rsidRPr="003C5CD6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3C5CD6">
        <w:rPr>
          <w:rFonts w:ascii="Arial" w:hAnsi="Arial" w:cs="Arial"/>
          <w:sz w:val="22"/>
          <w:szCs w:val="22"/>
        </w:rPr>
        <w:t>3</w:t>
      </w:r>
      <w:r w:rsidRPr="003C5CD6">
        <w:rPr>
          <w:rFonts w:ascii="Arial" w:hAnsi="Arial" w:cs="Arial"/>
          <w:sz w:val="22"/>
          <w:szCs w:val="22"/>
        </w:rPr>
        <w:t xml:space="preserve"> se nevztahuje:</w:t>
      </w:r>
    </w:p>
    <w:p w14:paraId="59C289C4" w14:textId="77777777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dny 31. 12. a 1. 1. kalendářního roku,</w:t>
      </w:r>
    </w:p>
    <w:p w14:paraId="172C1C77" w14:textId="18ADF3C8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prostory zahrádek a předzahrádek umístěných u provozoven</w:t>
      </w:r>
      <w:r w:rsidR="00D01404" w:rsidRPr="003C5CD6">
        <w:rPr>
          <w:rFonts w:ascii="Arial" w:hAnsi="Arial" w:cs="Arial"/>
          <w:sz w:val="22"/>
          <w:szCs w:val="22"/>
        </w:rPr>
        <w:t>,</w:t>
      </w:r>
      <w:r w:rsidRPr="003C5CD6">
        <w:rPr>
          <w:rFonts w:ascii="Arial" w:hAnsi="Arial" w:cs="Arial"/>
          <w:sz w:val="22"/>
          <w:szCs w:val="22"/>
        </w:rPr>
        <w:t xml:space="preserve"> a to po dobu jejich provozu,</w:t>
      </w:r>
    </w:p>
    <w:p w14:paraId="124CC92A" w14:textId="7ABAE414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na společenské akce – májové slavnosti, rozsvícení vánočního stromku, </w:t>
      </w:r>
      <w:r w:rsidR="009A382E" w:rsidRPr="003C5CD6">
        <w:rPr>
          <w:rFonts w:ascii="Arial" w:hAnsi="Arial" w:cs="Arial"/>
          <w:sz w:val="22"/>
          <w:szCs w:val="22"/>
        </w:rPr>
        <w:t xml:space="preserve">pálení čarodějnic, </w:t>
      </w:r>
      <w:r w:rsidR="001D76D7">
        <w:rPr>
          <w:rFonts w:ascii="Arial" w:hAnsi="Arial" w:cs="Arial"/>
          <w:sz w:val="22"/>
          <w:szCs w:val="22"/>
        </w:rPr>
        <w:t>Svatováclavský noční pochod</w:t>
      </w:r>
      <w:r w:rsidR="00E06D74">
        <w:rPr>
          <w:rFonts w:ascii="Arial" w:hAnsi="Arial" w:cs="Arial"/>
          <w:sz w:val="22"/>
          <w:szCs w:val="22"/>
        </w:rPr>
        <w:t>,</w:t>
      </w:r>
    </w:p>
    <w:p w14:paraId="26CE121F" w14:textId="37024B44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sportovní a kulturní</w:t>
      </w:r>
      <w:r w:rsidR="00E06D74">
        <w:rPr>
          <w:rFonts w:ascii="Arial" w:hAnsi="Arial" w:cs="Arial"/>
          <w:sz w:val="22"/>
          <w:szCs w:val="22"/>
        </w:rPr>
        <w:t xml:space="preserve"> akce</w:t>
      </w:r>
      <w:r w:rsidRPr="003C5CD6">
        <w:rPr>
          <w:rFonts w:ascii="Arial" w:hAnsi="Arial" w:cs="Arial"/>
          <w:sz w:val="22"/>
          <w:szCs w:val="22"/>
        </w:rPr>
        <w:t>.</w:t>
      </w:r>
    </w:p>
    <w:p w14:paraId="54DA357E" w14:textId="77777777" w:rsidR="00A24F61" w:rsidRPr="00A20A94" w:rsidRDefault="00A24F61" w:rsidP="00520326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F9E608F" w14:textId="1C488D00" w:rsidR="000B5623" w:rsidRPr="00A20A94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3E52D2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57B8D172" w14:textId="4498CA92" w:rsidR="0064241E" w:rsidRPr="0064241E" w:rsidRDefault="000B5623" w:rsidP="0064241E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4241E"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</w:t>
      </w:r>
      <w:r w:rsidR="0064241E" w:rsidRPr="0064241E">
        <w:rPr>
          <w:rFonts w:ascii="Arial" w:hAnsi="Arial" w:cs="Arial"/>
          <w:b/>
          <w:color w:val="000000"/>
          <w:sz w:val="22"/>
          <w:szCs w:val="22"/>
        </w:rPr>
        <w:t xml:space="preserve">sportovních a kulturních </w:t>
      </w:r>
      <w:r w:rsidRPr="0064241E">
        <w:rPr>
          <w:rFonts w:ascii="Arial" w:hAnsi="Arial" w:cs="Arial"/>
          <w:b/>
          <w:color w:val="000000"/>
          <w:sz w:val="22"/>
          <w:szCs w:val="22"/>
        </w:rPr>
        <w:t xml:space="preserve">podniků </w:t>
      </w:r>
      <w:r w:rsidR="0064241E" w:rsidRPr="0064241E">
        <w:rPr>
          <w:rFonts w:ascii="Arial" w:hAnsi="Arial" w:cs="Arial"/>
          <w:b/>
          <w:sz w:val="22"/>
          <w:szCs w:val="22"/>
        </w:rPr>
        <w:t>včetně tanečních zábav a</w:t>
      </w:r>
      <w:r w:rsidR="0064241E">
        <w:rPr>
          <w:rFonts w:ascii="Arial" w:hAnsi="Arial" w:cs="Arial"/>
          <w:b/>
          <w:sz w:val="22"/>
          <w:szCs w:val="22"/>
        </w:rPr>
        <w:t> </w:t>
      </w:r>
      <w:r w:rsidR="0064241E" w:rsidRPr="0064241E">
        <w:rPr>
          <w:rFonts w:ascii="Arial" w:hAnsi="Arial" w:cs="Arial"/>
          <w:b/>
          <w:sz w:val="22"/>
          <w:szCs w:val="22"/>
        </w:rPr>
        <w:t xml:space="preserve">diskoték </w:t>
      </w:r>
    </w:p>
    <w:p w14:paraId="2971A8EC" w14:textId="77777777" w:rsidR="0064241E" w:rsidRDefault="0064241E" w:rsidP="0064241E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66F8ACB" w14:textId="74EBFB0E" w:rsidR="007F28DD" w:rsidRDefault="007F28DD" w:rsidP="0064241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F28DD">
        <w:rPr>
          <w:rFonts w:ascii="Arial" w:hAnsi="Arial" w:cs="Arial"/>
          <w:sz w:val="22"/>
          <w:szCs w:val="22"/>
        </w:rPr>
        <w:t>Veřejnosti přístupné sportovní a kulturní podniky, včetně tanečních zábav a diskoték, lze na území obce pořádat za následujících podmínek:</w:t>
      </w:r>
    </w:p>
    <w:p w14:paraId="7162524D" w14:textId="77777777" w:rsidR="0064241E" w:rsidRPr="007F28DD" w:rsidRDefault="0064241E" w:rsidP="0064241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E8442B7" w14:textId="250B9E39" w:rsidR="00B87238" w:rsidRPr="00B87238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  <w:r w:rsidR="007F28DD">
        <w:rPr>
          <w:rFonts w:ascii="Arial" w:hAnsi="Arial" w:cs="Arial"/>
          <w:sz w:val="22"/>
          <w:szCs w:val="22"/>
        </w:rPr>
        <w:t xml:space="preserve"> v době:</w:t>
      </w:r>
    </w:p>
    <w:p w14:paraId="03000F18" w14:textId="77777777" w:rsidR="00B87238" w:rsidRPr="00B87238" w:rsidRDefault="00B87238" w:rsidP="002B3229">
      <w:pPr>
        <w:numPr>
          <w:ilvl w:val="2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v pátek, v sobotu a ve dnech, po kterých následuje den pracovního klidu, od 8.00 hod. do 24 hod. </w:t>
      </w:r>
    </w:p>
    <w:p w14:paraId="344FD06E" w14:textId="77777777" w:rsidR="00B87238" w:rsidRPr="00B87238" w:rsidRDefault="00B87238" w:rsidP="002B3229">
      <w:pPr>
        <w:numPr>
          <w:ilvl w:val="2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v ostatních dnech od 8.00 hod. do 22.00 hod.</w:t>
      </w:r>
    </w:p>
    <w:p w14:paraId="74FBD517" w14:textId="2731D109" w:rsidR="00B87238" w:rsidRPr="00B87238" w:rsidRDefault="00B87238" w:rsidP="002B3229">
      <w:pPr>
        <w:numPr>
          <w:ilvl w:val="2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u příležitosti vítání Nového roku i po 24.00 hod. </w:t>
      </w:r>
    </w:p>
    <w:p w14:paraId="11538EAA" w14:textId="0D3F286B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Organizátor či pořadatel akce oznámí konání akce Obecnímu úřadu </w:t>
      </w:r>
      <w:r w:rsidR="00AB4602">
        <w:rPr>
          <w:rFonts w:ascii="Arial" w:hAnsi="Arial" w:cs="Arial"/>
          <w:sz w:val="22"/>
          <w:szCs w:val="22"/>
        </w:rPr>
        <w:t>Veltruby</w:t>
      </w:r>
      <w:r w:rsidRPr="00B87238">
        <w:rPr>
          <w:rFonts w:ascii="Arial" w:hAnsi="Arial" w:cs="Arial"/>
          <w:sz w:val="22"/>
          <w:szCs w:val="22"/>
        </w:rPr>
        <w:t>, a to nejpozději 15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4D94BFA3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3C55483B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Druh akce, den a místo jejího konání</w:t>
      </w:r>
    </w:p>
    <w:p w14:paraId="2EC0E20A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Dobu zahájení a ukončení akce</w:t>
      </w:r>
    </w:p>
    <w:p w14:paraId="38AC74F9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Předpokládaný počet účastníků akce</w:t>
      </w:r>
    </w:p>
    <w:p w14:paraId="4B10380B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4842D1B1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4FC516DD" w14:textId="77777777" w:rsidR="00B87238" w:rsidRPr="00B87238" w:rsidRDefault="00B87238" w:rsidP="002B3229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Souhlas vlastníka, případně uživatele nemovitosti, na níž se má akce konat.</w:t>
      </w:r>
    </w:p>
    <w:p w14:paraId="570AF227" w14:textId="77777777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4D340C43" w14:textId="77777777" w:rsidR="00F4279D" w:rsidRPr="00EF6412" w:rsidRDefault="00F4279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141D3480" w14:textId="77777777" w:rsidR="00F4279D" w:rsidRPr="00EF6412" w:rsidRDefault="00F4279D" w:rsidP="002C2084">
      <w:pPr>
        <w:rPr>
          <w:rFonts w:ascii="Arial" w:hAnsi="Arial" w:cs="Arial"/>
          <w:sz w:val="24"/>
          <w:szCs w:val="24"/>
        </w:rPr>
      </w:pPr>
    </w:p>
    <w:p w14:paraId="3F73DF27" w14:textId="49BCB1B9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3E52D2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4B26AF" w:rsidRDefault="002A4A61" w:rsidP="00EA05DA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73FD9E1" w14:textId="77777777" w:rsidR="000D2BB8" w:rsidRDefault="000D2BB8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C6EA26" w14:textId="43FE80AD" w:rsidR="00EE55DD" w:rsidRPr="004B26AF" w:rsidRDefault="00EE55DD" w:rsidP="00EE55DD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3E52D2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79119103" w14:textId="57BDA832" w:rsidR="00EE55DD" w:rsidRDefault="00EE55DD" w:rsidP="00EE55DD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1477E826" w14:textId="77777777" w:rsidR="00556245" w:rsidRDefault="00556245" w:rsidP="00556245">
      <w:pPr>
        <w:pStyle w:val="Odstavecseseznamem"/>
        <w:keepNext/>
        <w:numPr>
          <w:ilvl w:val="0"/>
          <w:numId w:val="21"/>
        </w:numPr>
        <w:overflowPunct/>
        <w:autoSpaceDE/>
        <w:autoSpaceDN/>
        <w:adjustRightInd/>
        <w:spacing w:after="24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590B65">
        <w:rPr>
          <w:rFonts w:ascii="Arial" w:hAnsi="Arial" w:cs="Arial"/>
          <w:sz w:val="22"/>
          <w:szCs w:val="22"/>
        </w:rPr>
        <w:t>Nabytím účinnosti této obecně závazné vyhlášky se zrušuje obecně závazná vyhláška č. 35/2003 o zabezpečení veřejného pořádku a čistoty při chovu a držení zvířat na území obce Veltruby, ze dne 10. 6. 2003.</w:t>
      </w:r>
    </w:p>
    <w:p w14:paraId="44CDDEBB" w14:textId="77777777" w:rsidR="00141CE4" w:rsidRDefault="00141CE4" w:rsidP="00141CE4">
      <w:pPr>
        <w:pStyle w:val="Odstavecseseznamem"/>
        <w:keepNext/>
        <w:overflowPunct/>
        <w:autoSpaceDE/>
        <w:autoSpaceDN/>
        <w:adjustRightInd/>
        <w:spacing w:after="240"/>
        <w:ind w:left="36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6E0F330" w14:textId="4F13417A" w:rsidR="00141CE4" w:rsidRDefault="00556245" w:rsidP="00141CE4">
      <w:pPr>
        <w:pStyle w:val="Odstavecseseznamem"/>
        <w:keepNext/>
        <w:numPr>
          <w:ilvl w:val="0"/>
          <w:numId w:val="21"/>
        </w:numPr>
        <w:overflowPunct/>
        <w:autoSpaceDE/>
        <w:autoSpaceDN/>
        <w:adjustRightInd/>
        <w:spacing w:after="24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590B65">
        <w:rPr>
          <w:rFonts w:ascii="Arial" w:hAnsi="Arial" w:cs="Arial"/>
          <w:sz w:val="22"/>
          <w:szCs w:val="22"/>
        </w:rPr>
        <w:t>Nabytím účinnosti této obecně závazné vyhlášky se zrušuje obecně závazná vyhláška č. 3</w:t>
      </w:r>
      <w:r w:rsidR="00141CE4">
        <w:rPr>
          <w:rFonts w:ascii="Arial" w:hAnsi="Arial" w:cs="Arial"/>
          <w:sz w:val="22"/>
          <w:szCs w:val="22"/>
        </w:rPr>
        <w:t>6</w:t>
      </w:r>
      <w:r w:rsidRPr="00590B65">
        <w:rPr>
          <w:rFonts w:ascii="Arial" w:hAnsi="Arial" w:cs="Arial"/>
          <w:sz w:val="22"/>
          <w:szCs w:val="22"/>
        </w:rPr>
        <w:t xml:space="preserve">/2003 </w:t>
      </w:r>
      <w:r w:rsidR="00141CE4">
        <w:rPr>
          <w:rFonts w:ascii="Arial" w:hAnsi="Arial" w:cs="Arial"/>
          <w:sz w:val="22"/>
          <w:szCs w:val="22"/>
        </w:rPr>
        <w:t>o zajištění veřejného pořádku, ze dne 18.11.2003.</w:t>
      </w:r>
    </w:p>
    <w:p w14:paraId="64ECA17B" w14:textId="77777777" w:rsidR="00EE55DD" w:rsidRDefault="00EE55DD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7EAC19DC" w:rsidR="00E83AE9" w:rsidRPr="004B26A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>
        <w:rPr>
          <w:rFonts w:ascii="Arial" w:hAnsi="Arial" w:cs="Arial"/>
          <w:b/>
          <w:color w:val="000000"/>
          <w:sz w:val="22"/>
          <w:szCs w:val="22"/>
        </w:rPr>
        <w:t>1</w:t>
      </w:r>
      <w:r w:rsidR="003E52D2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0AD41B0D" w14:textId="77777777" w:rsidR="00E83AE9" w:rsidRPr="004B26A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61E8277" w14:textId="17DD85DE" w:rsidR="00EF6412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</w:t>
      </w:r>
      <w:r w:rsidR="00EF6412" w:rsidRPr="00EF6412">
        <w:rPr>
          <w:rFonts w:ascii="Arial" w:hAnsi="Arial" w:cs="Arial"/>
          <w:sz w:val="22"/>
          <w:szCs w:val="22"/>
        </w:rPr>
        <w:t>á účinnosti počátkem patnáctého dne následujícího po dni jejího vyhlášení.</w:t>
      </w:r>
      <w:r w:rsidR="00AB4602">
        <w:rPr>
          <w:rFonts w:ascii="Arial" w:hAnsi="Arial" w:cs="Arial"/>
          <w:sz w:val="22"/>
          <w:szCs w:val="22"/>
        </w:rPr>
        <w:t xml:space="preserve"> 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Pr="00EF6412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EF6412" w14:paraId="7D6E6AA5" w14:textId="77777777" w:rsidTr="007701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4F5E1584" w:rsidR="00EF6412" w:rsidRPr="00EF6412" w:rsidRDefault="00AB460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Ing. Marek Pětioký, Ph.D.  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</w:r>
            <w:r w:rsidR="000D2BB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místo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74C963D6" w:rsidR="00EF6412" w:rsidRPr="00EF6412" w:rsidRDefault="00AB460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Josef Kadeřábek 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v. r.</w:t>
            </w:r>
          </w:p>
          <w:p w14:paraId="0521D17D" w14:textId="6D07F8FB" w:rsidR="00EF6412" w:rsidRPr="00EF6412" w:rsidRDefault="000D2BB8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0FFE2BAA" w14:textId="77777777" w:rsidR="00E83AE9" w:rsidRPr="00EF6412" w:rsidRDefault="00E83AE9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sectPr w:rsidR="00E83AE9" w:rsidRPr="00EF6412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A4E3E" w14:textId="77777777" w:rsidR="00256FA0" w:rsidRDefault="00256FA0">
      <w:r>
        <w:separator/>
      </w:r>
    </w:p>
  </w:endnote>
  <w:endnote w:type="continuationSeparator" w:id="0">
    <w:p w14:paraId="77596CBB" w14:textId="77777777" w:rsidR="00256FA0" w:rsidRDefault="0025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78904" w14:textId="77777777" w:rsidR="00256FA0" w:rsidRDefault="00256FA0">
      <w:r>
        <w:separator/>
      </w:r>
    </w:p>
  </w:footnote>
  <w:footnote w:type="continuationSeparator" w:id="0">
    <w:p w14:paraId="49F77A93" w14:textId="77777777" w:rsidR="00256FA0" w:rsidRDefault="00256FA0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A2587"/>
    <w:multiLevelType w:val="hybridMultilevel"/>
    <w:tmpl w:val="F568411C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5472D00"/>
    <w:multiLevelType w:val="hybridMultilevel"/>
    <w:tmpl w:val="069CE87C"/>
    <w:lvl w:ilvl="0" w:tplc="DED07E8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0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6100F8"/>
    <w:multiLevelType w:val="hybridMultilevel"/>
    <w:tmpl w:val="7340F3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239477">
    <w:abstractNumId w:val="8"/>
    <w:lvlOverride w:ilvl="0">
      <w:startOverride w:val="1"/>
    </w:lvlOverride>
  </w:num>
  <w:num w:numId="2" w16cid:durableId="270091007">
    <w:abstractNumId w:val="13"/>
  </w:num>
  <w:num w:numId="3" w16cid:durableId="821039530">
    <w:abstractNumId w:val="10"/>
  </w:num>
  <w:num w:numId="4" w16cid:durableId="1779789495">
    <w:abstractNumId w:val="11"/>
  </w:num>
  <w:num w:numId="5" w16cid:durableId="506213811">
    <w:abstractNumId w:val="14"/>
  </w:num>
  <w:num w:numId="6" w16cid:durableId="1647976333">
    <w:abstractNumId w:val="4"/>
  </w:num>
  <w:num w:numId="7" w16cid:durableId="2066096561">
    <w:abstractNumId w:val="5"/>
  </w:num>
  <w:num w:numId="8" w16cid:durableId="1029643087">
    <w:abstractNumId w:val="2"/>
  </w:num>
  <w:num w:numId="9" w16cid:durableId="1338650553">
    <w:abstractNumId w:val="15"/>
  </w:num>
  <w:num w:numId="10" w16cid:durableId="1184634251">
    <w:abstractNumId w:val="21"/>
  </w:num>
  <w:num w:numId="11" w16cid:durableId="1490057851">
    <w:abstractNumId w:val="9"/>
  </w:num>
  <w:num w:numId="12" w16cid:durableId="203906928">
    <w:abstractNumId w:val="12"/>
  </w:num>
  <w:num w:numId="13" w16cid:durableId="325860613">
    <w:abstractNumId w:val="16"/>
  </w:num>
  <w:num w:numId="14" w16cid:durableId="421533890">
    <w:abstractNumId w:val="22"/>
  </w:num>
  <w:num w:numId="15" w16cid:durableId="986252046">
    <w:abstractNumId w:val="19"/>
  </w:num>
  <w:num w:numId="16" w16cid:durableId="313721480">
    <w:abstractNumId w:val="3"/>
  </w:num>
  <w:num w:numId="17" w16cid:durableId="1412586052">
    <w:abstractNumId w:val="6"/>
  </w:num>
  <w:num w:numId="18" w16cid:durableId="1091045941">
    <w:abstractNumId w:val="0"/>
  </w:num>
  <w:num w:numId="19" w16cid:durableId="1759129245">
    <w:abstractNumId w:val="18"/>
  </w:num>
  <w:num w:numId="20" w16cid:durableId="1967857417">
    <w:abstractNumId w:val="17"/>
  </w:num>
  <w:num w:numId="21" w16cid:durableId="1570308263">
    <w:abstractNumId w:val="7"/>
  </w:num>
  <w:num w:numId="22" w16cid:durableId="1536693303">
    <w:abstractNumId w:val="20"/>
  </w:num>
  <w:num w:numId="23" w16cid:durableId="1941598004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65AC0"/>
    <w:rsid w:val="00074417"/>
    <w:rsid w:val="00093381"/>
    <w:rsid w:val="000B0834"/>
    <w:rsid w:val="000B5623"/>
    <w:rsid w:val="000C050C"/>
    <w:rsid w:val="000C0A79"/>
    <w:rsid w:val="000C2A35"/>
    <w:rsid w:val="000C3568"/>
    <w:rsid w:val="000D2BB8"/>
    <w:rsid w:val="000E0746"/>
    <w:rsid w:val="000E1737"/>
    <w:rsid w:val="000F3121"/>
    <w:rsid w:val="000F799D"/>
    <w:rsid w:val="000F7C66"/>
    <w:rsid w:val="0010255C"/>
    <w:rsid w:val="0010359C"/>
    <w:rsid w:val="00111923"/>
    <w:rsid w:val="0011300F"/>
    <w:rsid w:val="00133099"/>
    <w:rsid w:val="001337CC"/>
    <w:rsid w:val="00141CE4"/>
    <w:rsid w:val="00154A9D"/>
    <w:rsid w:val="00160F89"/>
    <w:rsid w:val="00164CF7"/>
    <w:rsid w:val="001678DB"/>
    <w:rsid w:val="0017012C"/>
    <w:rsid w:val="00171CBC"/>
    <w:rsid w:val="00173F41"/>
    <w:rsid w:val="00174BDF"/>
    <w:rsid w:val="0019703F"/>
    <w:rsid w:val="001A4AF6"/>
    <w:rsid w:val="001B232E"/>
    <w:rsid w:val="001C23F3"/>
    <w:rsid w:val="001C3F93"/>
    <w:rsid w:val="001C687C"/>
    <w:rsid w:val="001D17F3"/>
    <w:rsid w:val="001D76D7"/>
    <w:rsid w:val="001E7C2F"/>
    <w:rsid w:val="001F1D85"/>
    <w:rsid w:val="00200379"/>
    <w:rsid w:val="0020479E"/>
    <w:rsid w:val="00205843"/>
    <w:rsid w:val="002120DA"/>
    <w:rsid w:val="002173E4"/>
    <w:rsid w:val="002209F1"/>
    <w:rsid w:val="0022344C"/>
    <w:rsid w:val="0023107E"/>
    <w:rsid w:val="00231117"/>
    <w:rsid w:val="002374DB"/>
    <w:rsid w:val="002411D7"/>
    <w:rsid w:val="00256FA0"/>
    <w:rsid w:val="00274DD0"/>
    <w:rsid w:val="002A4A61"/>
    <w:rsid w:val="002B3229"/>
    <w:rsid w:val="002C1C30"/>
    <w:rsid w:val="002C2084"/>
    <w:rsid w:val="002C3E42"/>
    <w:rsid w:val="002D3386"/>
    <w:rsid w:val="002E4B45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3F7B"/>
    <w:rsid w:val="00394103"/>
    <w:rsid w:val="00394D6E"/>
    <w:rsid w:val="003C5CD6"/>
    <w:rsid w:val="003E52D2"/>
    <w:rsid w:val="003F4642"/>
    <w:rsid w:val="004063EF"/>
    <w:rsid w:val="00412D41"/>
    <w:rsid w:val="0042074A"/>
    <w:rsid w:val="004243DE"/>
    <w:rsid w:val="00490FB8"/>
    <w:rsid w:val="00495245"/>
    <w:rsid w:val="004A38A5"/>
    <w:rsid w:val="004A740D"/>
    <w:rsid w:val="004B26AF"/>
    <w:rsid w:val="004B3FD5"/>
    <w:rsid w:val="004B71C2"/>
    <w:rsid w:val="004C356E"/>
    <w:rsid w:val="004E4253"/>
    <w:rsid w:val="004F0729"/>
    <w:rsid w:val="004F39CF"/>
    <w:rsid w:val="004F3F61"/>
    <w:rsid w:val="00500311"/>
    <w:rsid w:val="00501E6A"/>
    <w:rsid w:val="00505AF7"/>
    <w:rsid w:val="00506D24"/>
    <w:rsid w:val="00520326"/>
    <w:rsid w:val="00520A4B"/>
    <w:rsid w:val="005234FA"/>
    <w:rsid w:val="005302ED"/>
    <w:rsid w:val="005533F1"/>
    <w:rsid w:val="00556245"/>
    <w:rsid w:val="00565931"/>
    <w:rsid w:val="00575552"/>
    <w:rsid w:val="0058040E"/>
    <w:rsid w:val="005833D0"/>
    <w:rsid w:val="0059187B"/>
    <w:rsid w:val="005948D1"/>
    <w:rsid w:val="005A4252"/>
    <w:rsid w:val="005D71A7"/>
    <w:rsid w:val="005D77CA"/>
    <w:rsid w:val="005E323B"/>
    <w:rsid w:val="005F5D1E"/>
    <w:rsid w:val="00630A35"/>
    <w:rsid w:val="00637E14"/>
    <w:rsid w:val="006416AC"/>
    <w:rsid w:val="0064241E"/>
    <w:rsid w:val="00654AD6"/>
    <w:rsid w:val="0066386E"/>
    <w:rsid w:val="00663F76"/>
    <w:rsid w:val="00672929"/>
    <w:rsid w:val="006815CB"/>
    <w:rsid w:val="0068175C"/>
    <w:rsid w:val="00687FED"/>
    <w:rsid w:val="00693C6C"/>
    <w:rsid w:val="006A0745"/>
    <w:rsid w:val="006A26CD"/>
    <w:rsid w:val="006B3FA9"/>
    <w:rsid w:val="006B6110"/>
    <w:rsid w:val="006E741F"/>
    <w:rsid w:val="006F2DB6"/>
    <w:rsid w:val="00714884"/>
    <w:rsid w:val="00730901"/>
    <w:rsid w:val="00736A15"/>
    <w:rsid w:val="007372D9"/>
    <w:rsid w:val="00760753"/>
    <w:rsid w:val="00762783"/>
    <w:rsid w:val="007666B3"/>
    <w:rsid w:val="00770136"/>
    <w:rsid w:val="007B325E"/>
    <w:rsid w:val="007C272E"/>
    <w:rsid w:val="007C3D70"/>
    <w:rsid w:val="007D0466"/>
    <w:rsid w:val="007E4AD8"/>
    <w:rsid w:val="007E63D3"/>
    <w:rsid w:val="007E733C"/>
    <w:rsid w:val="007F28DD"/>
    <w:rsid w:val="00813FBE"/>
    <w:rsid w:val="0081533F"/>
    <w:rsid w:val="00815B4D"/>
    <w:rsid w:val="008316DC"/>
    <w:rsid w:val="008436E3"/>
    <w:rsid w:val="00851822"/>
    <w:rsid w:val="008554B1"/>
    <w:rsid w:val="008578BF"/>
    <w:rsid w:val="00857A55"/>
    <w:rsid w:val="00873B45"/>
    <w:rsid w:val="00883C82"/>
    <w:rsid w:val="008A27A0"/>
    <w:rsid w:val="008B240A"/>
    <w:rsid w:val="008C42B3"/>
    <w:rsid w:val="008D08C2"/>
    <w:rsid w:val="008D4F5E"/>
    <w:rsid w:val="008E031C"/>
    <w:rsid w:val="008E1525"/>
    <w:rsid w:val="008E4C8E"/>
    <w:rsid w:val="008E5B18"/>
    <w:rsid w:val="00907EA9"/>
    <w:rsid w:val="009226C4"/>
    <w:rsid w:val="009429CD"/>
    <w:rsid w:val="009478D2"/>
    <w:rsid w:val="00960C55"/>
    <w:rsid w:val="00962192"/>
    <w:rsid w:val="00963D1D"/>
    <w:rsid w:val="00966AC6"/>
    <w:rsid w:val="009751D5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F4936"/>
    <w:rsid w:val="00A04FB5"/>
    <w:rsid w:val="00A0520D"/>
    <w:rsid w:val="00A11B31"/>
    <w:rsid w:val="00A20A94"/>
    <w:rsid w:val="00A24F61"/>
    <w:rsid w:val="00A37A1F"/>
    <w:rsid w:val="00A640D4"/>
    <w:rsid w:val="00A6478A"/>
    <w:rsid w:val="00A667C4"/>
    <w:rsid w:val="00A67E0F"/>
    <w:rsid w:val="00A9016A"/>
    <w:rsid w:val="00A9112B"/>
    <w:rsid w:val="00AA301E"/>
    <w:rsid w:val="00AB400A"/>
    <w:rsid w:val="00AB4602"/>
    <w:rsid w:val="00AC34F6"/>
    <w:rsid w:val="00AD315E"/>
    <w:rsid w:val="00AD5939"/>
    <w:rsid w:val="00AE3E92"/>
    <w:rsid w:val="00AF627A"/>
    <w:rsid w:val="00B13036"/>
    <w:rsid w:val="00B150B1"/>
    <w:rsid w:val="00B160C0"/>
    <w:rsid w:val="00B32568"/>
    <w:rsid w:val="00B4794D"/>
    <w:rsid w:val="00B660FA"/>
    <w:rsid w:val="00B66ACD"/>
    <w:rsid w:val="00B821E6"/>
    <w:rsid w:val="00B87238"/>
    <w:rsid w:val="00BB7B50"/>
    <w:rsid w:val="00BC525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9302A"/>
    <w:rsid w:val="00CA0EF6"/>
    <w:rsid w:val="00CA35DE"/>
    <w:rsid w:val="00CA7876"/>
    <w:rsid w:val="00CB3B05"/>
    <w:rsid w:val="00CC0998"/>
    <w:rsid w:val="00CC5FA5"/>
    <w:rsid w:val="00CC7737"/>
    <w:rsid w:val="00CE05A7"/>
    <w:rsid w:val="00CF23D2"/>
    <w:rsid w:val="00D01404"/>
    <w:rsid w:val="00D042A4"/>
    <w:rsid w:val="00D25D98"/>
    <w:rsid w:val="00D30F6F"/>
    <w:rsid w:val="00D338E2"/>
    <w:rsid w:val="00D4271B"/>
    <w:rsid w:val="00D43BDB"/>
    <w:rsid w:val="00D466CC"/>
    <w:rsid w:val="00D50F0F"/>
    <w:rsid w:val="00D54ADA"/>
    <w:rsid w:val="00D70497"/>
    <w:rsid w:val="00D918B9"/>
    <w:rsid w:val="00D9378D"/>
    <w:rsid w:val="00DC3BA5"/>
    <w:rsid w:val="00DC7C33"/>
    <w:rsid w:val="00DD69D5"/>
    <w:rsid w:val="00E0310F"/>
    <w:rsid w:val="00E06D74"/>
    <w:rsid w:val="00E115CE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A05DA"/>
    <w:rsid w:val="00EB09B0"/>
    <w:rsid w:val="00ED4109"/>
    <w:rsid w:val="00EE0357"/>
    <w:rsid w:val="00EE1D14"/>
    <w:rsid w:val="00EE55DD"/>
    <w:rsid w:val="00EE6EB5"/>
    <w:rsid w:val="00EF1D4A"/>
    <w:rsid w:val="00EF6412"/>
    <w:rsid w:val="00F4279D"/>
    <w:rsid w:val="00F468B0"/>
    <w:rsid w:val="00F50E4D"/>
    <w:rsid w:val="00F55AE7"/>
    <w:rsid w:val="00F578A0"/>
    <w:rsid w:val="00F63ABD"/>
    <w:rsid w:val="00F70B81"/>
    <w:rsid w:val="00F75E62"/>
    <w:rsid w:val="00F831CC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1206</Words>
  <Characters>6703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Referent</cp:lastModifiedBy>
  <cp:revision>2</cp:revision>
  <cp:lastPrinted>2025-06-26T07:04:00Z</cp:lastPrinted>
  <dcterms:created xsi:type="dcterms:W3CDTF">2025-07-11T06:41:00Z</dcterms:created>
  <dcterms:modified xsi:type="dcterms:W3CDTF">2025-07-11T06:41:00Z</dcterms:modified>
</cp:coreProperties>
</file>