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03A8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77777777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06F576B8" w14:textId="77777777" w:rsidR="008B0802" w:rsidRDefault="008B0802" w:rsidP="008B0802">
      <w:pPr>
        <w:pStyle w:val="Nzev"/>
        <w:rPr>
          <w:rFonts w:ascii="Verdana" w:hAnsi="Verdana"/>
          <w:szCs w:val="28"/>
        </w:rPr>
      </w:pPr>
    </w:p>
    <w:p w14:paraId="11D81ACF" w14:textId="77777777" w:rsidR="002C5E35" w:rsidRDefault="002C5E35" w:rsidP="008B0802">
      <w:pPr>
        <w:pStyle w:val="Nzev"/>
        <w:rPr>
          <w:rFonts w:ascii="Verdana" w:hAnsi="Verdana"/>
          <w:szCs w:val="28"/>
        </w:rPr>
      </w:pP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69991324" w14:textId="56B782D4" w:rsidR="008B0802" w:rsidRDefault="008B0802" w:rsidP="008B0802">
      <w:pPr>
        <w:pStyle w:val="Zkladntext"/>
        <w:rPr>
          <w:rFonts w:ascii="Verdana" w:hAnsi="Verdana"/>
          <w:sz w:val="36"/>
          <w:szCs w:val="36"/>
        </w:rPr>
      </w:pPr>
      <w:r w:rsidRPr="008B0802">
        <w:rPr>
          <w:rFonts w:ascii="Verdana" w:hAnsi="Verdana"/>
          <w:sz w:val="36"/>
          <w:szCs w:val="36"/>
        </w:rPr>
        <w:t xml:space="preserve">o místním poplatku za </w:t>
      </w:r>
      <w:r w:rsidR="00581BB7">
        <w:rPr>
          <w:rFonts w:ascii="Verdana" w:hAnsi="Verdana"/>
          <w:sz w:val="36"/>
          <w:szCs w:val="36"/>
        </w:rPr>
        <w:t>obecní systém odpadového hospodářství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P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41DC1BC8" w14:textId="77777777" w:rsidR="008B0802" w:rsidRPr="008B0802" w:rsidRDefault="008B0802" w:rsidP="008B0802">
      <w:pPr>
        <w:jc w:val="center"/>
        <w:rPr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2EBFE0A4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F7113A" w:rsidRDefault="00D660E3" w:rsidP="008B0802">
      <w:pPr>
        <w:pStyle w:val="css-p-msonormal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Zastupitelstvo m</w:t>
      </w:r>
      <w:r w:rsidR="008969D9" w:rsidRPr="00F7113A">
        <w:rPr>
          <w:rFonts w:ascii="Verdana" w:hAnsi="Verdana"/>
          <w:color w:val="000000" w:themeColor="text1"/>
          <w:sz w:val="18"/>
          <w:szCs w:val="18"/>
        </w:rPr>
        <w:t>ěsta Vrbno pod Pradědem</w:t>
      </w:r>
    </w:p>
    <w:p w14:paraId="7740D1DA" w14:textId="77777777" w:rsidR="009F37B4" w:rsidRPr="00F310E3" w:rsidRDefault="008B0802" w:rsidP="008B0802">
      <w:pPr>
        <w:pStyle w:val="css-p-msonormal"/>
        <w:jc w:val="center"/>
        <w:rPr>
          <w:rFonts w:ascii="Verdana" w:hAnsi="Verdana"/>
          <w:color w:val="FF0000"/>
          <w:sz w:val="28"/>
          <w:szCs w:val="28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1F7C1D4C" w14:textId="21DE9F2D" w:rsidR="005A13E8" w:rsidRPr="008B0802" w:rsidRDefault="00207AD8" w:rsidP="005A13E8">
      <w:pPr>
        <w:pStyle w:val="css-p-msonormal"/>
        <w:jc w:val="center"/>
        <w:rPr>
          <w:rFonts w:ascii="Verdana" w:hAnsi="Verdana"/>
          <w:b/>
          <w:bCs/>
        </w:rPr>
      </w:pPr>
      <w:r w:rsidRPr="008B0802">
        <w:rPr>
          <w:rFonts w:ascii="Verdana" w:hAnsi="Verdana"/>
          <w:b/>
          <w:bCs/>
        </w:rPr>
        <w:t>O</w:t>
      </w:r>
      <w:r w:rsidR="008B0802" w:rsidRPr="008B0802">
        <w:rPr>
          <w:rFonts w:ascii="Verdana" w:hAnsi="Verdana"/>
          <w:b/>
          <w:bCs/>
        </w:rPr>
        <w:t>BECN</w:t>
      </w:r>
      <w:r w:rsidR="002C5E35">
        <w:rPr>
          <w:rFonts w:ascii="Verdana" w:hAnsi="Verdana"/>
          <w:b/>
          <w:bCs/>
        </w:rPr>
        <w:t>Ě</w:t>
      </w:r>
      <w:r w:rsidR="008B0802" w:rsidRPr="008B0802">
        <w:rPr>
          <w:rFonts w:ascii="Verdana" w:hAnsi="Verdana"/>
          <w:b/>
          <w:bCs/>
        </w:rPr>
        <w:t xml:space="preserve"> ZÁVAZNÁ VYHLÁŠKA</w:t>
      </w:r>
      <w:r w:rsidR="005A13E8">
        <w:rPr>
          <w:rFonts w:ascii="Verdana" w:hAnsi="Verdana"/>
          <w:b/>
          <w:bCs/>
        </w:rPr>
        <w:t xml:space="preserve"> města Vrbno pod Pradědem</w:t>
      </w:r>
    </w:p>
    <w:p w14:paraId="2C3AFEE8" w14:textId="5BE171C9" w:rsidR="00207AD8" w:rsidRPr="008B0802" w:rsidRDefault="00207AD8" w:rsidP="00210A58">
      <w:pPr>
        <w:pStyle w:val="Zkladntext"/>
        <w:rPr>
          <w:rFonts w:ascii="Verdana" w:hAnsi="Verdana"/>
          <w:sz w:val="20"/>
        </w:rPr>
      </w:pPr>
      <w:r w:rsidRPr="008B0802">
        <w:rPr>
          <w:rFonts w:ascii="Verdana" w:hAnsi="Verdana"/>
          <w:sz w:val="20"/>
        </w:rPr>
        <w:t xml:space="preserve">o místním poplatku za </w:t>
      </w:r>
      <w:r w:rsidR="00861E5D">
        <w:rPr>
          <w:rFonts w:ascii="Verdana" w:hAnsi="Verdana"/>
          <w:sz w:val="20"/>
        </w:rPr>
        <w:t>obecní systém odpadového hospodářství</w:t>
      </w:r>
    </w:p>
    <w:p w14:paraId="6E51CADE" w14:textId="77777777" w:rsidR="00207AD8" w:rsidRPr="008B0802" w:rsidRDefault="00207AD8" w:rsidP="00210A58">
      <w:pPr>
        <w:jc w:val="center"/>
        <w:rPr>
          <w:color w:val="FF0000"/>
          <w:sz w:val="20"/>
          <w:szCs w:val="20"/>
        </w:rPr>
      </w:pPr>
    </w:p>
    <w:p w14:paraId="52E09684" w14:textId="77777777" w:rsidR="00207AD8" w:rsidRPr="008B0802" w:rsidRDefault="00207AD8" w:rsidP="00207AD8">
      <w:pPr>
        <w:rPr>
          <w:sz w:val="20"/>
          <w:szCs w:val="20"/>
        </w:rPr>
      </w:pPr>
    </w:p>
    <w:p w14:paraId="0CFB2723" w14:textId="3C95F510" w:rsidR="00207AD8" w:rsidRPr="008B0802" w:rsidRDefault="00207AD8" w:rsidP="00997D35">
      <w:pPr>
        <w:jc w:val="both"/>
        <w:rPr>
          <w:rFonts w:ascii="Verdana" w:hAnsi="Verdana"/>
          <w:sz w:val="20"/>
          <w:szCs w:val="20"/>
        </w:rPr>
      </w:pPr>
      <w:r w:rsidRPr="008B0802">
        <w:rPr>
          <w:rFonts w:ascii="Verdana" w:hAnsi="Verdana"/>
          <w:sz w:val="20"/>
          <w:szCs w:val="20"/>
        </w:rPr>
        <w:t xml:space="preserve">Zastupitelstvo města ve Vrbně pod Pradědem </w:t>
      </w:r>
      <w:r w:rsidR="00B17AB0">
        <w:rPr>
          <w:rFonts w:ascii="Verdana" w:hAnsi="Verdana"/>
          <w:sz w:val="20"/>
          <w:szCs w:val="20"/>
        </w:rPr>
        <w:t>se</w:t>
      </w:r>
      <w:r w:rsidRPr="008B0802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na svém</w:t>
      </w:r>
      <w:r w:rsidR="00B17AB0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 xml:space="preserve">zasedání </w:t>
      </w:r>
      <w:r w:rsidRPr="008B0802">
        <w:rPr>
          <w:rFonts w:ascii="Verdana" w:hAnsi="Verdana"/>
          <w:sz w:val="20"/>
          <w:szCs w:val="20"/>
        </w:rPr>
        <w:t xml:space="preserve">dne </w:t>
      </w:r>
      <w:r w:rsidR="00B644AB">
        <w:rPr>
          <w:rFonts w:ascii="Verdana" w:hAnsi="Verdana"/>
          <w:sz w:val="20"/>
          <w:szCs w:val="20"/>
        </w:rPr>
        <w:t>1</w:t>
      </w:r>
      <w:r w:rsidR="00CC0BEA">
        <w:rPr>
          <w:rFonts w:ascii="Verdana" w:hAnsi="Verdana"/>
          <w:sz w:val="20"/>
          <w:szCs w:val="20"/>
        </w:rPr>
        <w:t>0</w:t>
      </w:r>
      <w:r w:rsidR="00B644AB">
        <w:rPr>
          <w:rFonts w:ascii="Verdana" w:hAnsi="Verdana"/>
          <w:sz w:val="20"/>
          <w:szCs w:val="20"/>
        </w:rPr>
        <w:t>.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D31DA" w:rsidRPr="009B0EF7">
        <w:rPr>
          <w:rFonts w:ascii="Verdana" w:hAnsi="Verdana"/>
          <w:color w:val="000000" w:themeColor="text1"/>
          <w:sz w:val="20"/>
          <w:szCs w:val="20"/>
        </w:rPr>
        <w:t>prosince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20</w:t>
      </w:r>
      <w:r w:rsidR="00D513F0">
        <w:rPr>
          <w:rFonts w:ascii="Verdana" w:hAnsi="Verdana"/>
          <w:color w:val="000000" w:themeColor="text1"/>
          <w:sz w:val="20"/>
          <w:szCs w:val="20"/>
        </w:rPr>
        <w:t>2</w:t>
      </w:r>
      <w:r w:rsidR="00CC0BEA">
        <w:rPr>
          <w:rFonts w:ascii="Verdana" w:hAnsi="Verdana"/>
          <w:color w:val="000000" w:themeColor="text1"/>
          <w:sz w:val="20"/>
          <w:szCs w:val="20"/>
        </w:rPr>
        <w:t>5</w:t>
      </w:r>
      <w:r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usnesením č.</w:t>
      </w:r>
      <w:r w:rsidR="00CF72A2" w:rsidRPr="008B0802">
        <w:rPr>
          <w:rFonts w:ascii="Verdana" w:hAnsi="Verdana"/>
          <w:sz w:val="20"/>
          <w:szCs w:val="20"/>
        </w:rPr>
        <w:t xml:space="preserve"> </w:t>
      </w:r>
      <w:r w:rsidR="00FA6909">
        <w:rPr>
          <w:rFonts w:ascii="Verdana" w:hAnsi="Verdana"/>
          <w:sz w:val="20"/>
          <w:szCs w:val="20"/>
        </w:rPr>
        <w:t>0536</w:t>
      </w:r>
      <w:r w:rsidR="00720E18">
        <w:rPr>
          <w:rFonts w:ascii="Verdana" w:hAnsi="Verdana"/>
          <w:sz w:val="20"/>
          <w:szCs w:val="20"/>
        </w:rPr>
        <w:t>/ZM/</w:t>
      </w:r>
      <w:r w:rsidR="00FA6909">
        <w:rPr>
          <w:rFonts w:ascii="Verdana" w:hAnsi="Verdana"/>
          <w:sz w:val="20"/>
          <w:szCs w:val="20"/>
        </w:rPr>
        <w:t>20</w:t>
      </w:r>
      <w:r w:rsidR="00720E18">
        <w:rPr>
          <w:rFonts w:ascii="Verdana" w:hAnsi="Verdana"/>
          <w:sz w:val="20"/>
          <w:szCs w:val="20"/>
        </w:rPr>
        <w:t>/202</w:t>
      </w:r>
      <w:r w:rsidR="00750717">
        <w:rPr>
          <w:rFonts w:ascii="Verdana" w:hAnsi="Verdana"/>
          <w:sz w:val="20"/>
          <w:szCs w:val="20"/>
        </w:rPr>
        <w:t>5</w:t>
      </w:r>
      <w:r w:rsidR="00523004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usneslo vydat na základě</w:t>
      </w:r>
      <w:r w:rsidRPr="008B0802">
        <w:rPr>
          <w:rFonts w:ascii="Verdana" w:hAnsi="Verdana"/>
          <w:sz w:val="20"/>
          <w:szCs w:val="20"/>
        </w:rPr>
        <w:t xml:space="preserve"> § 14 zákona č. 565/1990 Sb., o místních poplatcích, ve znění po</w:t>
      </w:r>
      <w:r w:rsidR="00834BC4">
        <w:rPr>
          <w:rFonts w:ascii="Verdana" w:hAnsi="Verdana"/>
          <w:sz w:val="20"/>
          <w:szCs w:val="20"/>
        </w:rPr>
        <w:t>zdějších předpisů</w:t>
      </w:r>
      <w:r w:rsidR="002A7C5F">
        <w:rPr>
          <w:rFonts w:ascii="Verdana" w:hAnsi="Verdana"/>
          <w:sz w:val="20"/>
          <w:szCs w:val="20"/>
        </w:rPr>
        <w:t xml:space="preserve"> (dále jen „zákon o místních poplatcích“),</w:t>
      </w:r>
      <w:r w:rsidR="00834BC4">
        <w:rPr>
          <w:rFonts w:ascii="Verdana" w:hAnsi="Verdana"/>
          <w:sz w:val="20"/>
          <w:szCs w:val="20"/>
        </w:rPr>
        <w:t xml:space="preserve"> a v souladu s</w:t>
      </w:r>
      <w:r w:rsidRPr="008B0802">
        <w:rPr>
          <w:rFonts w:ascii="Verdana" w:hAnsi="Verdana"/>
          <w:sz w:val="20"/>
          <w:szCs w:val="20"/>
        </w:rPr>
        <w:t xml:space="preserve"> § 10 </w:t>
      </w:r>
      <w:r w:rsidR="00044441" w:rsidRPr="008B0802">
        <w:rPr>
          <w:rFonts w:ascii="Verdana" w:hAnsi="Verdana"/>
          <w:sz w:val="20"/>
          <w:szCs w:val="20"/>
        </w:rPr>
        <w:t xml:space="preserve">písm. d) </w:t>
      </w:r>
      <w:r w:rsidRPr="008B0802">
        <w:rPr>
          <w:rFonts w:ascii="Verdana" w:hAnsi="Verdana"/>
          <w:sz w:val="20"/>
          <w:szCs w:val="20"/>
        </w:rPr>
        <w:t xml:space="preserve">a § 84 </w:t>
      </w:r>
      <w:r w:rsidR="001E6197" w:rsidRPr="008B0802">
        <w:rPr>
          <w:rFonts w:ascii="Verdana" w:hAnsi="Verdana"/>
          <w:sz w:val="20"/>
          <w:szCs w:val="20"/>
        </w:rPr>
        <w:t xml:space="preserve">odst. 2 písm. h) </w:t>
      </w:r>
      <w:r w:rsidRPr="008B0802">
        <w:rPr>
          <w:rFonts w:ascii="Verdana" w:hAnsi="Verdana"/>
          <w:sz w:val="20"/>
          <w:szCs w:val="20"/>
        </w:rPr>
        <w:t>zákona č.128/2000 Sb., o obcích (obecní zřízení), ve znění pozdějších předpisů,</w:t>
      </w:r>
      <w:r w:rsidR="00555DCC" w:rsidRPr="008B0802">
        <w:rPr>
          <w:rFonts w:ascii="Verdana" w:hAnsi="Verdana"/>
          <w:sz w:val="20"/>
          <w:szCs w:val="20"/>
        </w:rPr>
        <w:t xml:space="preserve"> </w:t>
      </w:r>
      <w:r w:rsidRPr="008B0802">
        <w:rPr>
          <w:rFonts w:ascii="Verdana" w:hAnsi="Verdana"/>
          <w:sz w:val="20"/>
          <w:szCs w:val="20"/>
        </w:rPr>
        <w:t>tuto obecně závaznou vyhlášku</w:t>
      </w:r>
      <w:r w:rsidR="00523004" w:rsidRPr="008B0802">
        <w:rPr>
          <w:rFonts w:ascii="Verdana" w:hAnsi="Verdana"/>
          <w:sz w:val="20"/>
          <w:szCs w:val="20"/>
        </w:rPr>
        <w:t xml:space="preserve"> (dále jen „vyhláška“): </w:t>
      </w:r>
    </w:p>
    <w:p w14:paraId="1A1933BF" w14:textId="77777777" w:rsidR="00207AD8" w:rsidRDefault="00207AD8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53E2EB8B" w14:textId="22592D72" w:rsidR="00B83AEF" w:rsidRDefault="00B83AE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7F4B1C3D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1</w:t>
      </w:r>
    </w:p>
    <w:p w14:paraId="7F875887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Úvodní ustanovení</w:t>
      </w:r>
    </w:p>
    <w:p w14:paraId="79B9C22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065C235D" w14:textId="1CE5ED68" w:rsidR="00486B5F" w:rsidRDefault="00581BB7" w:rsidP="00486B5F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Město Vrbno pod Pradědem</w:t>
      </w:r>
      <w:r w:rsidR="00486B5F" w:rsidRPr="00486B5F">
        <w:rPr>
          <w:rFonts w:ascii="Verdana" w:hAnsi="Verdana" w:cs="Arial"/>
          <w:sz w:val="20"/>
        </w:rPr>
        <w:t xml:space="preserve"> touto vyhláškou zavádí místní poplatek za obecní systém odpadového hospodářství (dále jen „poplatek“).</w:t>
      </w:r>
    </w:p>
    <w:p w14:paraId="1AD07FC9" w14:textId="3E7AACD2" w:rsidR="00995062" w:rsidRDefault="00995062" w:rsidP="00995062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Poplatkovým obdobím poplatku je kalendářní rok</w:t>
      </w:r>
      <w:r w:rsidRPr="00486B5F">
        <w:rPr>
          <w:rFonts w:ascii="Verdana" w:hAnsi="Verdana" w:cs="Arial"/>
          <w:sz w:val="20"/>
          <w:szCs w:val="20"/>
        </w:rPr>
        <w:t>.</w:t>
      </w:r>
      <w:r w:rsidRPr="00486B5F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14:paraId="17C5650E" w14:textId="2597242C" w:rsidR="00486B5F" w:rsidRDefault="00486B5F" w:rsidP="00486B5F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Správcem poplatku je </w:t>
      </w:r>
      <w:r w:rsidR="00581BB7">
        <w:rPr>
          <w:rFonts w:ascii="Verdana" w:hAnsi="Verdana" w:cs="Arial"/>
          <w:sz w:val="20"/>
          <w:szCs w:val="20"/>
        </w:rPr>
        <w:t>městský úřad Vrbno pod Pradědem</w:t>
      </w:r>
      <w:r w:rsidRPr="00486B5F">
        <w:rPr>
          <w:rFonts w:ascii="Verdana" w:hAnsi="Verdana" w:cs="Arial"/>
          <w:sz w:val="20"/>
          <w:szCs w:val="20"/>
        </w:rPr>
        <w:t>.</w:t>
      </w:r>
      <w:bookmarkStart w:id="0" w:name="_Hlk86068934"/>
      <w:r w:rsidRPr="00486B5F">
        <w:rPr>
          <w:rFonts w:ascii="Verdana" w:hAnsi="Verdana" w:cs="Arial"/>
          <w:sz w:val="20"/>
          <w:szCs w:val="20"/>
          <w:vertAlign w:val="superscript"/>
        </w:rPr>
        <w:footnoteReference w:id="2"/>
      </w:r>
      <w:bookmarkEnd w:id="0"/>
    </w:p>
    <w:p w14:paraId="4F7A1104" w14:textId="0FD00440" w:rsidR="00545FF8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A3FBBBB" w14:textId="77777777" w:rsidR="00545FF8" w:rsidRPr="00486B5F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0AC27B64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2</w:t>
      </w:r>
    </w:p>
    <w:p w14:paraId="620472B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Poplatník</w:t>
      </w:r>
    </w:p>
    <w:p w14:paraId="0600BB11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5FB2741B" w14:textId="77777777" w:rsidR="00486B5F" w:rsidRP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Poplatníkem poplatku je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3"/>
      </w:r>
      <w:r w:rsidRPr="00486B5F">
        <w:rPr>
          <w:rFonts w:ascii="Verdana" w:hAnsi="Verdana" w:cs="Arial"/>
          <w:sz w:val="20"/>
          <w:szCs w:val="20"/>
        </w:rPr>
        <w:t>:</w:t>
      </w:r>
    </w:p>
    <w:p w14:paraId="5C1D1988" w14:textId="0E492439" w:rsidR="00486B5F" w:rsidRPr="00486B5F" w:rsidRDefault="00486B5F" w:rsidP="00486B5F">
      <w:pPr>
        <w:pStyle w:val="Default"/>
        <w:spacing w:after="53"/>
        <w:ind w:firstLine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a) fyzická osoba přihlášená v</w:t>
      </w:r>
      <w:r w:rsidR="00470F0F">
        <w:rPr>
          <w:rFonts w:ascii="Verdana" w:hAnsi="Verdana"/>
          <w:sz w:val="20"/>
          <w:szCs w:val="20"/>
        </w:rPr>
        <w:t>e městě</w:t>
      </w:r>
      <w:r w:rsidRPr="00486B5F">
        <w:rPr>
          <w:rStyle w:val="Znakapoznpodarou"/>
          <w:rFonts w:ascii="Verdana" w:hAnsi="Verdana"/>
          <w:sz w:val="20"/>
          <w:szCs w:val="20"/>
        </w:rPr>
        <w:footnoteReference w:id="4"/>
      </w:r>
      <w:r w:rsidRPr="00486B5F">
        <w:rPr>
          <w:rFonts w:ascii="Verdana" w:hAnsi="Verdana"/>
          <w:sz w:val="20"/>
          <w:szCs w:val="20"/>
        </w:rPr>
        <w:t xml:space="preserve"> nebo </w:t>
      </w:r>
    </w:p>
    <w:p w14:paraId="63695B8F" w14:textId="1E100C9D" w:rsidR="00486B5F" w:rsidRPr="00486B5F" w:rsidRDefault="00486B5F" w:rsidP="00486B5F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b) vlastník nemovité věci zahrnující byt, rodinný dům nebo stavbu pro rodinnou rekreaci, ve které není přihlášená žádná fyzická osoba a která je umístěna na území</w:t>
      </w:r>
      <w:r w:rsidR="00470F0F">
        <w:rPr>
          <w:rFonts w:ascii="Verdana" w:hAnsi="Verdana"/>
          <w:sz w:val="20"/>
          <w:szCs w:val="20"/>
        </w:rPr>
        <w:t xml:space="preserve"> města</w:t>
      </w:r>
      <w:r w:rsidRPr="00486B5F">
        <w:rPr>
          <w:rFonts w:ascii="Verdana" w:hAnsi="Verdana"/>
          <w:sz w:val="20"/>
          <w:szCs w:val="20"/>
        </w:rPr>
        <w:t xml:space="preserve">. </w:t>
      </w:r>
    </w:p>
    <w:p w14:paraId="5BEA5F07" w14:textId="77777777" w:rsid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205D922B" w14:textId="479CB9CD" w:rsidR="00545FF8" w:rsidRPr="00486B5F" w:rsidRDefault="00545FF8" w:rsidP="00545FF8">
      <w:pPr>
        <w:pStyle w:val="slalnk"/>
        <w:spacing w:before="480"/>
        <w:ind w:left="4185" w:firstLine="63"/>
        <w:jc w:val="left"/>
        <w:rPr>
          <w:rFonts w:ascii="Verdana" w:hAnsi="Verdana" w:cs="Arial"/>
          <w:sz w:val="20"/>
        </w:rPr>
      </w:pPr>
    </w:p>
    <w:p w14:paraId="56302084" w14:textId="65E24906" w:rsidR="00486B5F" w:rsidRPr="00486B5F" w:rsidRDefault="00545FF8" w:rsidP="001855D0">
      <w:pPr>
        <w:pStyle w:val="Nzvylnk"/>
        <w:ind w:left="3477" w:firstLine="63"/>
        <w:jc w:val="left"/>
        <w:rPr>
          <w:rFonts w:ascii="Verdana" w:hAnsi="Verdana"/>
          <w:sz w:val="20"/>
        </w:rPr>
      </w:pPr>
      <w:r w:rsidRPr="00486B5F">
        <w:rPr>
          <w:rFonts w:ascii="Verdana" w:hAnsi="Verdana" w:cs="Arial"/>
          <w:sz w:val="20"/>
        </w:rPr>
        <w:t xml:space="preserve">  </w:t>
      </w:r>
    </w:p>
    <w:p w14:paraId="2D742743" w14:textId="6E20E84A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3</w:t>
      </w:r>
    </w:p>
    <w:p w14:paraId="5C13091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Ohlašovací povinnost</w:t>
      </w:r>
    </w:p>
    <w:p w14:paraId="4513CFA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262D1714" w14:textId="4A7496F6" w:rsidR="00486B5F" w:rsidRPr="00D41A18" w:rsidRDefault="00486B5F" w:rsidP="00B87CAD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bookmarkStart w:id="1" w:name="_Hlk86068638"/>
      <w:r w:rsidRPr="00D41A18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B3682C" w:rsidRPr="00D41A18">
        <w:rPr>
          <w:rFonts w:ascii="Verdana" w:hAnsi="Verdana" w:cs="Arial"/>
          <w:sz w:val="20"/>
          <w:szCs w:val="20"/>
        </w:rPr>
        <w:t xml:space="preserve"> 15</w:t>
      </w:r>
      <w:r w:rsidRPr="00D41A18">
        <w:rPr>
          <w:rFonts w:ascii="Verdana" w:hAnsi="Verdana" w:cs="Arial"/>
          <w:sz w:val="20"/>
          <w:szCs w:val="20"/>
        </w:rPr>
        <w:t xml:space="preserve"> dnů ode dne vzniku své poplatkové povinnosti</w:t>
      </w:r>
      <w:r w:rsidR="00D41A18">
        <w:rPr>
          <w:rFonts w:ascii="Verdana" w:hAnsi="Verdana" w:cs="Arial"/>
          <w:sz w:val="20"/>
          <w:szCs w:val="20"/>
        </w:rPr>
        <w:t>; údaje uváděné v ohlášení upravuje zákon.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6"/>
      </w:r>
      <w:r w:rsidRPr="00D41A18">
        <w:rPr>
          <w:rFonts w:ascii="Verdana" w:hAnsi="Verdana" w:cs="Arial"/>
          <w:sz w:val="20"/>
          <w:szCs w:val="20"/>
        </w:rPr>
        <w:t xml:space="preserve"> </w:t>
      </w:r>
    </w:p>
    <w:p w14:paraId="0E6F6ABC" w14:textId="02B6F2BD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</w:t>
      </w:r>
      <w:r w:rsidR="00B3682C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ode dne, kdy nastala.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4FAD3366" w14:textId="77777777" w:rsidR="001B38FC" w:rsidRPr="00486B5F" w:rsidRDefault="001B38FC" w:rsidP="001B38FC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5F3C4F3" w14:textId="10868B16" w:rsidR="00486B5F" w:rsidRPr="00486B5F" w:rsidRDefault="00486B5F" w:rsidP="00486B5F">
      <w:pPr>
        <w:pStyle w:val="slalnk"/>
        <w:spacing w:before="480"/>
        <w:rPr>
          <w:rFonts w:ascii="Verdana" w:hAnsi="Verdana" w:cs="Arial"/>
          <w:i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4</w:t>
      </w:r>
    </w:p>
    <w:p w14:paraId="3470B3D3" w14:textId="50C31FBC" w:rsidR="00545FF8" w:rsidRDefault="00486B5F" w:rsidP="007446A8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Sazba poplatku</w:t>
      </w:r>
    </w:p>
    <w:p w14:paraId="562B4C78" w14:textId="77777777" w:rsidR="00D41A18" w:rsidRPr="00486B5F" w:rsidRDefault="00D41A18" w:rsidP="007446A8">
      <w:pPr>
        <w:pStyle w:val="Nzvylnk"/>
        <w:rPr>
          <w:rFonts w:ascii="Verdana" w:hAnsi="Verdana" w:cs="Arial"/>
          <w:sz w:val="20"/>
        </w:rPr>
      </w:pPr>
    </w:p>
    <w:bookmarkEnd w:id="1"/>
    <w:p w14:paraId="57B577D5" w14:textId="68F067B1" w:rsidR="00486B5F" w:rsidRPr="007446A8" w:rsidRDefault="00486B5F" w:rsidP="007446A8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Sazba poplatku činí </w:t>
      </w:r>
      <w:r w:rsidR="009A3C07" w:rsidRPr="00B644AB">
        <w:rPr>
          <w:rFonts w:ascii="Verdana" w:hAnsi="Verdana" w:cs="Arial"/>
          <w:sz w:val="20"/>
          <w:szCs w:val="20"/>
        </w:rPr>
        <w:t>870</w:t>
      </w:r>
      <w:r w:rsidR="009A3C07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Kč.</w:t>
      </w:r>
    </w:p>
    <w:p w14:paraId="0CB6BBB8" w14:textId="43F82243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</w:t>
      </w:r>
      <w:r w:rsidR="00470F0F">
        <w:rPr>
          <w:rFonts w:ascii="Verdana" w:hAnsi="Verdana" w:cs="Arial"/>
          <w:sz w:val="20"/>
          <w:szCs w:val="20"/>
        </w:rPr>
        <w:t>ůvodu přihlášení fyzické osoby ve městě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594C4641" w14:textId="3411B4EF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není</w:t>
      </w:r>
      <w:r w:rsidR="00470F0F">
        <w:rPr>
          <w:rFonts w:ascii="Verdana" w:hAnsi="Verdana" w:cs="Arial"/>
          <w:sz w:val="20"/>
          <w:szCs w:val="20"/>
        </w:rPr>
        <w:t xml:space="preserve"> tato fyzická osoba přihlášena ve městě</w:t>
      </w:r>
      <w:r w:rsidRPr="00D87B57">
        <w:rPr>
          <w:rFonts w:ascii="Verdana" w:hAnsi="Verdana" w:cs="Arial"/>
          <w:sz w:val="20"/>
          <w:szCs w:val="20"/>
        </w:rPr>
        <w:t>, nebo</w:t>
      </w:r>
    </w:p>
    <w:p w14:paraId="46187A22" w14:textId="5D271AB9" w:rsidR="00545FF8" w:rsidRPr="00D87B57" w:rsidRDefault="00D87B57" w:rsidP="00AE6018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je tato fyzická osoba od poplatku osvobozena.</w:t>
      </w:r>
    </w:p>
    <w:p w14:paraId="725F6F8B" w14:textId="038337AE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</w:t>
      </w:r>
      <w:r w:rsidR="00470F0F">
        <w:rPr>
          <w:rFonts w:ascii="Verdana" w:hAnsi="Verdana" w:cs="Arial"/>
          <w:sz w:val="20"/>
          <w:szCs w:val="20"/>
        </w:rPr>
        <w:t xml:space="preserve"> města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52472407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14:paraId="0E3DF630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poplatník nevlastní tuto nemovitou věc, nebo</w:t>
      </w:r>
    </w:p>
    <w:p w14:paraId="7A1A5A83" w14:textId="6D850B5E" w:rsid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c) je poplatník od poplatku osvobozen</w:t>
      </w:r>
      <w:r w:rsidRPr="00D87B57">
        <w:rPr>
          <w:rFonts w:ascii="Verdana" w:hAnsi="Verdana" w:cs="Arial"/>
          <w:i/>
          <w:color w:val="0070C0"/>
          <w:sz w:val="20"/>
          <w:szCs w:val="20"/>
        </w:rPr>
        <w:t>.</w:t>
      </w:r>
    </w:p>
    <w:p w14:paraId="24120C49" w14:textId="77777777" w:rsidR="00545FF8" w:rsidRDefault="00545FF8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0CAEF936" w14:textId="77777777" w:rsidR="00694EE7" w:rsidRDefault="00694EE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57E6FD4F" w14:textId="1BCFDD52" w:rsidR="00D87B57" w:rsidRPr="00465950" w:rsidRDefault="00D87B57" w:rsidP="00D87B57">
      <w:pPr>
        <w:pStyle w:val="slalnk"/>
        <w:spacing w:before="480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5</w:t>
      </w:r>
    </w:p>
    <w:p w14:paraId="5390ACA5" w14:textId="77777777" w:rsidR="00D87B57" w:rsidRDefault="00D87B57" w:rsidP="00D87B57">
      <w:pPr>
        <w:pStyle w:val="Nzvylnk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>Splatnost poplatku</w:t>
      </w:r>
    </w:p>
    <w:p w14:paraId="0E3CD354" w14:textId="77777777" w:rsidR="00D83991" w:rsidRPr="00465950" w:rsidRDefault="00D83991" w:rsidP="00D87B57">
      <w:pPr>
        <w:pStyle w:val="Nzvylnk"/>
        <w:rPr>
          <w:rFonts w:ascii="Verdana" w:hAnsi="Verdana" w:cs="Arial"/>
          <w:sz w:val="20"/>
        </w:rPr>
      </w:pPr>
    </w:p>
    <w:p w14:paraId="4BD17658" w14:textId="5518A9A6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Poplatek je splatný jednorázově, a to nejpozději do </w:t>
      </w:r>
      <w:r w:rsidR="00465950" w:rsidRPr="00470F0F">
        <w:rPr>
          <w:rFonts w:ascii="Verdana" w:hAnsi="Verdana" w:cs="Arial"/>
          <w:sz w:val="20"/>
          <w:szCs w:val="20"/>
        </w:rPr>
        <w:t>30.</w:t>
      </w:r>
      <w:r w:rsidR="00470F0F" w:rsidRPr="00470F0F">
        <w:rPr>
          <w:rFonts w:ascii="Verdana" w:hAnsi="Verdana" w:cs="Arial"/>
          <w:sz w:val="20"/>
          <w:szCs w:val="20"/>
        </w:rPr>
        <w:t xml:space="preserve"> </w:t>
      </w:r>
      <w:r w:rsidR="00465950" w:rsidRPr="00470F0F">
        <w:rPr>
          <w:rFonts w:ascii="Verdana" w:hAnsi="Verdana" w:cs="Arial"/>
          <w:sz w:val="20"/>
          <w:szCs w:val="20"/>
        </w:rPr>
        <w:t>9.</w:t>
      </w:r>
      <w:r w:rsidRPr="0027586D">
        <w:rPr>
          <w:rFonts w:ascii="Verdana" w:hAnsi="Verdana" w:cs="Arial"/>
          <w:sz w:val="20"/>
          <w:szCs w:val="20"/>
        </w:rPr>
        <w:t xml:space="preserve"> příslušného kalendářního roku. </w:t>
      </w:r>
    </w:p>
    <w:p w14:paraId="3DB5EF00" w14:textId="77777777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79EB576" w14:textId="69514E43" w:rsidR="00D87B57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</w:t>
      </w:r>
      <w:r w:rsidR="00253D1B">
        <w:rPr>
          <w:rFonts w:ascii="Verdana" w:hAnsi="Verdana" w:cs="Arial"/>
          <w:sz w:val="20"/>
          <w:szCs w:val="20"/>
        </w:rPr>
        <w:t>3</w:t>
      </w:r>
      <w:r w:rsidRPr="0027586D">
        <w:rPr>
          <w:rFonts w:ascii="Verdana" w:hAnsi="Verdana" w:cs="Arial"/>
          <w:sz w:val="20"/>
          <w:szCs w:val="20"/>
        </w:rPr>
        <w:t xml:space="preserve"> odst. 1 této vyhlášky. </w:t>
      </w:r>
    </w:p>
    <w:p w14:paraId="750B1ADB" w14:textId="77777777" w:rsidR="00545FF8" w:rsidRDefault="00545FF8" w:rsidP="00545FF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307FEF" w14:textId="5BE4E488" w:rsidR="001B38FC" w:rsidRPr="001B38FC" w:rsidRDefault="001B38FC" w:rsidP="001B38FC">
      <w:pPr>
        <w:pStyle w:val="slalnk"/>
        <w:spacing w:before="480"/>
        <w:rPr>
          <w:rFonts w:ascii="Verdana" w:hAnsi="Verdana" w:cs="Arial"/>
          <w:sz w:val="20"/>
        </w:rPr>
      </w:pPr>
      <w:r w:rsidRPr="001B38FC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6</w:t>
      </w:r>
    </w:p>
    <w:p w14:paraId="5DA8ABCB" w14:textId="34442AC8" w:rsidR="001B38FC" w:rsidRDefault="00655210" w:rsidP="001B38FC">
      <w:pPr>
        <w:pStyle w:val="Nzvylnk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Osvobození</w:t>
      </w:r>
    </w:p>
    <w:p w14:paraId="392AACB1" w14:textId="77777777" w:rsidR="00D83991" w:rsidRPr="001B38FC" w:rsidRDefault="00D83991" w:rsidP="001B38FC">
      <w:pPr>
        <w:pStyle w:val="Nzvylnk"/>
        <w:rPr>
          <w:rFonts w:ascii="Verdana" w:hAnsi="Verdana" w:cs="Arial"/>
          <w:sz w:val="20"/>
        </w:rPr>
      </w:pPr>
    </w:p>
    <w:p w14:paraId="2AD37EE3" w14:textId="158D25D0" w:rsidR="001B38FC" w:rsidRDefault="001B38FC" w:rsidP="007446A8">
      <w:pPr>
        <w:pStyle w:val="Default"/>
        <w:numPr>
          <w:ilvl w:val="0"/>
          <w:numId w:val="7"/>
        </w:numPr>
        <w:tabs>
          <w:tab w:val="clear" w:pos="709"/>
          <w:tab w:val="num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>Od poplatku je osvobozena osoba, které poplatková povinnost vznikla z důvodu přihlášení v</w:t>
      </w:r>
      <w:r w:rsidR="00470F0F">
        <w:rPr>
          <w:rFonts w:ascii="Verdana" w:hAnsi="Verdana"/>
          <w:sz w:val="20"/>
          <w:szCs w:val="20"/>
        </w:rPr>
        <w:t xml:space="preserve">e městě </w:t>
      </w:r>
      <w:r w:rsidRPr="001B38FC">
        <w:rPr>
          <w:rFonts w:ascii="Verdana" w:hAnsi="Verdana"/>
          <w:sz w:val="20"/>
          <w:szCs w:val="20"/>
        </w:rPr>
        <w:t>a která je</w:t>
      </w:r>
      <w:r w:rsidRPr="001B38FC">
        <w:rPr>
          <w:rStyle w:val="Znakapoznpodarou"/>
          <w:rFonts w:ascii="Verdana" w:hAnsi="Verdana"/>
          <w:sz w:val="20"/>
          <w:szCs w:val="20"/>
        </w:rPr>
        <w:footnoteReference w:id="10"/>
      </w:r>
      <w:r w:rsidRPr="001B38FC">
        <w:rPr>
          <w:rFonts w:ascii="Verdana" w:hAnsi="Verdana"/>
          <w:sz w:val="20"/>
          <w:szCs w:val="20"/>
        </w:rPr>
        <w:t xml:space="preserve"> </w:t>
      </w:r>
    </w:p>
    <w:p w14:paraId="6235D080" w14:textId="77777777" w:rsidR="00A02F9B" w:rsidRPr="001B38FC" w:rsidRDefault="00A02F9B" w:rsidP="00A02F9B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</w:p>
    <w:p w14:paraId="0EB792C6" w14:textId="77777777" w:rsidR="001B38FC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33867445" w14:textId="2D8D608D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482759B3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A911AE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489AD58" w14:textId="20D318FB" w:rsidR="002E4D1D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44D803DB" w14:textId="77777777" w:rsidR="00653D64" w:rsidRDefault="00653D64" w:rsidP="007446A8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39BCC7E" w14:textId="77777777" w:rsidR="002E4D1D" w:rsidRDefault="00465950" w:rsidP="007446A8">
      <w:pPr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70F0F">
        <w:rPr>
          <w:rFonts w:ascii="Verdana" w:hAnsi="Verdana"/>
          <w:sz w:val="20"/>
          <w:szCs w:val="20"/>
        </w:rPr>
        <w:t>Od poplatku se o</w:t>
      </w:r>
      <w:r w:rsidR="00470F0F">
        <w:rPr>
          <w:rFonts w:ascii="Verdana" w:hAnsi="Verdana"/>
          <w:sz w:val="20"/>
          <w:szCs w:val="20"/>
        </w:rPr>
        <w:t xml:space="preserve">svobozuje osoba, které poplatková povinnost vznikla z důvodu </w:t>
      </w:r>
    </w:p>
    <w:p w14:paraId="7FE21B36" w14:textId="3000B685" w:rsidR="00465950" w:rsidRDefault="002E4D1D" w:rsidP="007446A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70F0F">
        <w:rPr>
          <w:rFonts w:ascii="Verdana" w:hAnsi="Verdana"/>
          <w:sz w:val="20"/>
          <w:szCs w:val="20"/>
        </w:rPr>
        <w:t>přihlášení ve městě a která</w:t>
      </w:r>
      <w:r w:rsidR="00496EB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38F30DBB" w14:textId="77777777" w:rsidR="00A02F9B" w:rsidRDefault="00A02F9B" w:rsidP="007446A8">
      <w:pPr>
        <w:ind w:left="284"/>
        <w:jc w:val="both"/>
        <w:rPr>
          <w:rFonts w:ascii="Verdana" w:hAnsi="Verdana"/>
          <w:sz w:val="20"/>
          <w:szCs w:val="20"/>
        </w:rPr>
      </w:pPr>
    </w:p>
    <w:p w14:paraId="25F789C4" w14:textId="2A41E359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nepřetržitě více než 6 měsíců v příslušném kalendářním roce v nemocničních zařízeních neuvedených v odst. 1,</w:t>
      </w:r>
    </w:p>
    <w:p w14:paraId="056125C3" w14:textId="53F8C2A3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více než 6 měsíců nepřetržitě v příslušném kalendářním roce v zahraničí,</w:t>
      </w:r>
    </w:p>
    <w:p w14:paraId="4F7308CA" w14:textId="69FE7D31" w:rsidR="00465950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přihlášena na adrese ohlašovny – Městský úřad Vrbno pod Pradědem, Nádražní 389, Vrbno pod Pradědem, 793 26, a jejichž skutečný pobyt není znám.</w:t>
      </w:r>
    </w:p>
    <w:p w14:paraId="6315A581" w14:textId="507B247F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1F3405CA" w14:textId="29CECE35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7DC98717" w14:textId="3B2034F6" w:rsidR="002E4D1D" w:rsidRDefault="002E4D1D" w:rsidP="002E4D1D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poplatku se osvobozuje </w:t>
      </w:r>
      <w:r w:rsidR="00A02F9B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ěsto Vrbno pod Pradědem, jako osoba, které poplatková povinnost vznikla z důvodu vlastnictví nemovité věci zahrnující byt, rodinný dům nebo stavbu pro rodinnou re</w:t>
      </w:r>
      <w:r w:rsidR="00AE6018">
        <w:rPr>
          <w:rFonts w:ascii="Verdana" w:hAnsi="Verdana"/>
          <w:sz w:val="20"/>
          <w:szCs w:val="20"/>
        </w:rPr>
        <w:t>kreaci, ve které není přihlášená</w:t>
      </w:r>
      <w:r>
        <w:rPr>
          <w:rFonts w:ascii="Verdana" w:hAnsi="Verdana"/>
          <w:sz w:val="20"/>
          <w:szCs w:val="20"/>
        </w:rPr>
        <w:t xml:space="preserve"> žádná fyzická osoba a která se nachází na území města. </w:t>
      </w:r>
    </w:p>
    <w:p w14:paraId="2951DF49" w14:textId="77777777" w:rsidR="002E4D1D" w:rsidRPr="002E4D1D" w:rsidRDefault="002E4D1D" w:rsidP="002E4D1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14:paraId="598222FC" w14:textId="77777777" w:rsidR="00465950" w:rsidRDefault="00465950" w:rsidP="00465950">
      <w:pPr>
        <w:ind w:left="360"/>
        <w:jc w:val="both"/>
        <w:rPr>
          <w:rFonts w:ascii="Verdana" w:hAnsi="Verdana"/>
          <w:sz w:val="20"/>
          <w:szCs w:val="20"/>
        </w:rPr>
      </w:pPr>
    </w:p>
    <w:p w14:paraId="708509AA" w14:textId="365CEB50" w:rsidR="00465950" w:rsidRDefault="00465950" w:rsidP="00465950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Údaj rozhodný pro osvobození dle odst</w:t>
      </w:r>
      <w:r w:rsidR="002E4D1D">
        <w:rPr>
          <w:rFonts w:ascii="Verdana" w:hAnsi="Verdana"/>
          <w:color w:val="000000" w:themeColor="text1"/>
          <w:sz w:val="20"/>
          <w:szCs w:val="20"/>
        </w:rPr>
        <w:t>avce</w:t>
      </w:r>
      <w:r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2E4D1D">
        <w:rPr>
          <w:rFonts w:ascii="Verdana" w:hAnsi="Verdana"/>
          <w:color w:val="000000" w:themeColor="text1"/>
          <w:sz w:val="20"/>
          <w:szCs w:val="20"/>
        </w:rPr>
        <w:t>, 2</w:t>
      </w:r>
      <w:r>
        <w:rPr>
          <w:rFonts w:ascii="Verdana" w:hAnsi="Verdana"/>
          <w:color w:val="000000" w:themeColor="text1"/>
          <w:sz w:val="20"/>
          <w:szCs w:val="20"/>
        </w:rPr>
        <w:t xml:space="preserve"> a </w:t>
      </w:r>
      <w:r w:rsidR="002E4D1D">
        <w:rPr>
          <w:rFonts w:ascii="Verdana" w:hAnsi="Verdana"/>
          <w:color w:val="000000" w:themeColor="text1"/>
          <w:sz w:val="20"/>
          <w:szCs w:val="20"/>
        </w:rPr>
        <w:t>3</w:t>
      </w:r>
      <w:r>
        <w:rPr>
          <w:rFonts w:ascii="Verdana" w:hAnsi="Verdana"/>
          <w:color w:val="000000" w:themeColor="text1"/>
          <w:sz w:val="20"/>
          <w:szCs w:val="20"/>
        </w:rPr>
        <w:t xml:space="preserve"> tohoto článku je poplatník povinen </w:t>
      </w:r>
      <w:r w:rsidRPr="001855D0">
        <w:rPr>
          <w:rFonts w:ascii="Verdana" w:hAnsi="Verdana"/>
          <w:color w:val="000000" w:themeColor="text1"/>
          <w:sz w:val="20"/>
          <w:szCs w:val="20"/>
        </w:rPr>
        <w:t xml:space="preserve">ohlásit ve lhůtě do </w:t>
      </w:r>
      <w:r w:rsidRPr="001855D0">
        <w:rPr>
          <w:rFonts w:ascii="Verdana" w:hAnsi="Verdana"/>
          <w:sz w:val="20"/>
          <w:szCs w:val="20"/>
        </w:rPr>
        <w:t>31.</w:t>
      </w:r>
      <w:r w:rsidR="00D660E3" w:rsidRPr="001855D0">
        <w:rPr>
          <w:rFonts w:ascii="Verdana" w:hAnsi="Verdana"/>
          <w:sz w:val="20"/>
          <w:szCs w:val="20"/>
        </w:rPr>
        <w:t xml:space="preserve"> </w:t>
      </w:r>
      <w:r w:rsidRPr="001855D0">
        <w:rPr>
          <w:rFonts w:ascii="Verdana" w:hAnsi="Verdana"/>
          <w:sz w:val="20"/>
          <w:szCs w:val="20"/>
        </w:rPr>
        <w:t>1</w:t>
      </w:r>
      <w:r w:rsidR="004F3013" w:rsidRPr="001855D0">
        <w:rPr>
          <w:rFonts w:ascii="Verdana" w:hAnsi="Verdana"/>
          <w:sz w:val="20"/>
          <w:szCs w:val="20"/>
        </w:rPr>
        <w:t>2</w:t>
      </w:r>
      <w:r w:rsidRPr="001855D0">
        <w:rPr>
          <w:rFonts w:ascii="Verdana" w:hAnsi="Verdana"/>
          <w:sz w:val="20"/>
          <w:szCs w:val="20"/>
        </w:rPr>
        <w:t xml:space="preserve">. </w:t>
      </w:r>
      <w:r w:rsidR="004F3013" w:rsidRPr="001855D0">
        <w:rPr>
          <w:rFonts w:ascii="Verdana" w:hAnsi="Verdana"/>
          <w:sz w:val="20"/>
          <w:szCs w:val="20"/>
        </w:rPr>
        <w:t>příslušného</w:t>
      </w:r>
      <w:r w:rsidRPr="001855D0">
        <w:rPr>
          <w:rFonts w:ascii="Verdana" w:hAnsi="Verdana"/>
          <w:sz w:val="20"/>
          <w:szCs w:val="20"/>
        </w:rPr>
        <w:t xml:space="preserve"> </w:t>
      </w:r>
      <w:r w:rsidRPr="001855D0">
        <w:rPr>
          <w:rFonts w:ascii="Verdana" w:hAnsi="Verdana"/>
          <w:color w:val="000000" w:themeColor="text1"/>
          <w:sz w:val="20"/>
          <w:szCs w:val="20"/>
        </w:rPr>
        <w:t>kalendářního roku, ve kterém vznikla skutečnost zakládající nárok na osvobození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14:paraId="5CBCDF64" w14:textId="77777777" w:rsidR="002E4D1D" w:rsidRPr="002E4D1D" w:rsidRDefault="002E4D1D" w:rsidP="002E4D1D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14:paraId="39CF31F9" w14:textId="77777777" w:rsidR="002E4D1D" w:rsidRPr="007446A8" w:rsidRDefault="002E4D1D" w:rsidP="007446A8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65714B" w14:textId="3577CB7B" w:rsidR="00465950" w:rsidRPr="00465950" w:rsidRDefault="00465950" w:rsidP="00465950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65950">
        <w:rPr>
          <w:rFonts w:ascii="Verdana" w:hAnsi="Verdana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465950">
        <w:rPr>
          <w:rStyle w:val="Znakapoznpodarou"/>
          <w:rFonts w:ascii="Verdana" w:hAnsi="Verdana" w:cs="Arial"/>
          <w:sz w:val="20"/>
          <w:szCs w:val="20"/>
        </w:rPr>
        <w:footnoteReference w:id="11"/>
      </w:r>
    </w:p>
    <w:p w14:paraId="67E6C388" w14:textId="1AE81D90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6DC3E2DC" w14:textId="543B1255" w:rsidR="005213A5" w:rsidRPr="005213A5" w:rsidRDefault="005213A5" w:rsidP="005213A5">
      <w:pPr>
        <w:pStyle w:val="slalnk"/>
        <w:spacing w:before="480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7</w:t>
      </w:r>
    </w:p>
    <w:p w14:paraId="0EE2FF9F" w14:textId="711CB66B" w:rsidR="005213A5" w:rsidRPr="005213A5" w:rsidRDefault="005213A5" w:rsidP="005213A5">
      <w:pPr>
        <w:pStyle w:val="Nzvylnk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Přechodná </w:t>
      </w:r>
      <w:r w:rsidR="00D83991">
        <w:rPr>
          <w:rFonts w:ascii="Verdana" w:hAnsi="Verdana" w:cs="Arial"/>
          <w:sz w:val="20"/>
        </w:rPr>
        <w:t xml:space="preserve">a zrušovací </w:t>
      </w:r>
      <w:r w:rsidRPr="005213A5">
        <w:rPr>
          <w:rFonts w:ascii="Verdana" w:hAnsi="Verdana" w:cs="Arial"/>
          <w:sz w:val="20"/>
        </w:rPr>
        <w:t>ustanovení</w:t>
      </w:r>
    </w:p>
    <w:p w14:paraId="24BFED66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(1)     </w:t>
      </w:r>
      <w:r w:rsidR="005213A5" w:rsidRPr="005213A5">
        <w:rPr>
          <w:rFonts w:ascii="Verdana" w:hAnsi="Verdana" w:cs="Arial"/>
          <w:sz w:val="20"/>
          <w:szCs w:val="20"/>
        </w:rPr>
        <w:t>Poplatkové povinnosti vzniklé před nabytím účinnosti této vyhlášky se posuzují podle</w:t>
      </w:r>
      <w:r>
        <w:rPr>
          <w:rFonts w:ascii="Verdana" w:hAnsi="Verdana" w:cs="Arial"/>
          <w:sz w:val="20"/>
          <w:szCs w:val="20"/>
        </w:rPr>
        <w:t xml:space="preserve">  </w:t>
      </w:r>
    </w:p>
    <w:p w14:paraId="12D12EAF" w14:textId="6454A52C" w:rsidR="005213A5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do</w:t>
      </w:r>
      <w:r w:rsidR="005213A5" w:rsidRPr="005213A5">
        <w:rPr>
          <w:rFonts w:ascii="Verdana" w:hAnsi="Verdana" w:cs="Arial"/>
          <w:sz w:val="20"/>
          <w:szCs w:val="20"/>
        </w:rPr>
        <w:t>savadních právních předpisů.</w:t>
      </w:r>
    </w:p>
    <w:p w14:paraId="652ED5FD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55ECC203" w14:textId="758F8061" w:rsidR="00CB59C7" w:rsidRPr="00CB59C7" w:rsidRDefault="00B3682C" w:rsidP="00CB59C7">
      <w:pPr>
        <w:pStyle w:val="Zkladntextodsazen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BF5B11">
        <w:rPr>
          <w:rFonts w:ascii="Verdana" w:hAnsi="Verdana"/>
          <w:sz w:val="20"/>
        </w:rPr>
        <w:lastRenderedPageBreak/>
        <w:t xml:space="preserve">Zrušuje se obecně závazná vyhláška č. </w:t>
      </w:r>
      <w:r w:rsidR="00AF71DC">
        <w:rPr>
          <w:rFonts w:ascii="Verdana" w:hAnsi="Verdana"/>
          <w:sz w:val="20"/>
        </w:rPr>
        <w:t>4</w:t>
      </w:r>
      <w:r w:rsidRPr="001F3E9E">
        <w:rPr>
          <w:rFonts w:ascii="Verdana" w:hAnsi="Verdana"/>
          <w:color w:val="000000" w:themeColor="text1"/>
          <w:sz w:val="20"/>
        </w:rPr>
        <w:t>/202</w:t>
      </w:r>
      <w:r w:rsidR="00750717">
        <w:rPr>
          <w:rFonts w:ascii="Verdana" w:hAnsi="Verdana"/>
          <w:color w:val="000000" w:themeColor="text1"/>
          <w:sz w:val="20"/>
        </w:rPr>
        <w:t>4</w:t>
      </w:r>
      <w:r w:rsidRPr="001F3E9E">
        <w:rPr>
          <w:rFonts w:ascii="Verdana" w:hAnsi="Verdana"/>
          <w:color w:val="000000" w:themeColor="text1"/>
          <w:sz w:val="20"/>
        </w:rPr>
        <w:t xml:space="preserve"> </w:t>
      </w:r>
      <w:r w:rsidRPr="00BF5B11">
        <w:rPr>
          <w:rFonts w:ascii="Verdana" w:hAnsi="Verdana"/>
          <w:sz w:val="20"/>
        </w:rPr>
        <w:t xml:space="preserve">o místním poplatku za </w:t>
      </w:r>
      <w:r w:rsidR="00AC61A0">
        <w:rPr>
          <w:rFonts w:ascii="Verdana" w:hAnsi="Verdana"/>
          <w:sz w:val="20"/>
        </w:rPr>
        <w:t xml:space="preserve">obecní systém </w:t>
      </w:r>
      <w:r w:rsidR="00AC61A0" w:rsidRPr="00CB59C7">
        <w:rPr>
          <w:rFonts w:ascii="Verdana" w:hAnsi="Verdana"/>
          <w:sz w:val="20"/>
        </w:rPr>
        <w:t>odpadového hospodářství</w:t>
      </w:r>
      <w:r w:rsidRPr="00CB59C7">
        <w:rPr>
          <w:rFonts w:ascii="Verdana" w:hAnsi="Verdana"/>
          <w:sz w:val="20"/>
        </w:rPr>
        <w:t>,</w:t>
      </w:r>
      <w:r w:rsidR="0029622C">
        <w:rPr>
          <w:rFonts w:ascii="Verdana" w:hAnsi="Verdana"/>
          <w:sz w:val="20"/>
        </w:rPr>
        <w:t xml:space="preserve"> ze</w:t>
      </w:r>
      <w:r w:rsidR="00CB59C7" w:rsidRPr="00CB59C7">
        <w:rPr>
          <w:rFonts w:ascii="Verdana" w:hAnsi="Verdana" w:cs="Arial"/>
          <w:sz w:val="20"/>
        </w:rPr>
        <w:t xml:space="preserve"> dne </w:t>
      </w:r>
      <w:r w:rsidR="00750717">
        <w:rPr>
          <w:rFonts w:ascii="Verdana" w:hAnsi="Verdana" w:cs="Arial"/>
          <w:sz w:val="20"/>
        </w:rPr>
        <w:t>11</w:t>
      </w:r>
      <w:r w:rsidR="00CB59C7" w:rsidRPr="00CB59C7">
        <w:rPr>
          <w:rFonts w:ascii="Verdana" w:hAnsi="Verdana" w:cs="Arial"/>
          <w:sz w:val="20"/>
        </w:rPr>
        <w:t>.12.20</w:t>
      </w:r>
      <w:r w:rsidR="00CB59C7">
        <w:rPr>
          <w:rFonts w:ascii="Verdana" w:hAnsi="Verdana" w:cs="Arial"/>
          <w:sz w:val="20"/>
        </w:rPr>
        <w:t>2</w:t>
      </w:r>
      <w:r w:rsidR="00750717">
        <w:rPr>
          <w:rFonts w:ascii="Verdana" w:hAnsi="Verdana" w:cs="Arial"/>
          <w:sz w:val="20"/>
        </w:rPr>
        <w:t>4</w:t>
      </w:r>
      <w:r w:rsidR="00CB59C7" w:rsidRPr="00CB59C7">
        <w:rPr>
          <w:rFonts w:ascii="Verdana" w:hAnsi="Verdana" w:cs="Arial"/>
          <w:sz w:val="20"/>
        </w:rPr>
        <w:t>.</w:t>
      </w:r>
    </w:p>
    <w:p w14:paraId="76DBCD98" w14:textId="77777777" w:rsidR="00CB59C7" w:rsidRDefault="00CB59C7" w:rsidP="00CB59C7">
      <w:pPr>
        <w:pStyle w:val="Odstavecseseznamem"/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30BDB58" w14:textId="696B3E9F" w:rsidR="00B3682C" w:rsidRPr="001F3E9E" w:rsidRDefault="00B3682C" w:rsidP="00D83991">
      <w:pPr>
        <w:pStyle w:val="Zkladntextodsazen"/>
        <w:ind w:left="567"/>
        <w:jc w:val="both"/>
        <w:rPr>
          <w:rFonts w:ascii="Verdana" w:hAnsi="Verdana"/>
          <w:color w:val="000000" w:themeColor="text1"/>
          <w:sz w:val="20"/>
        </w:rPr>
      </w:pPr>
    </w:p>
    <w:p w14:paraId="68EA94FC" w14:textId="77777777" w:rsidR="00B3682C" w:rsidRPr="00BF5B11" w:rsidRDefault="00B3682C" w:rsidP="00B3682C">
      <w:pPr>
        <w:pStyle w:val="Zkladntextodsazen"/>
        <w:ind w:left="567"/>
        <w:jc w:val="both"/>
        <w:rPr>
          <w:rFonts w:ascii="Verdana" w:hAnsi="Verdana"/>
          <w:sz w:val="20"/>
        </w:rPr>
      </w:pPr>
    </w:p>
    <w:p w14:paraId="438F1533" w14:textId="77777777" w:rsidR="00B3682C" w:rsidRPr="00B3682C" w:rsidRDefault="00B3682C" w:rsidP="00B3682C">
      <w:pPr>
        <w:pStyle w:val="Nzvylnk"/>
        <w:rPr>
          <w:rFonts w:ascii="Verdana" w:hAnsi="Verdana" w:cs="Arial"/>
          <w:sz w:val="20"/>
        </w:rPr>
      </w:pPr>
    </w:p>
    <w:p w14:paraId="4195FABB" w14:textId="0F1A0645" w:rsidR="00B3682C" w:rsidRDefault="00B3682C" w:rsidP="00581BB7">
      <w:pPr>
        <w:pStyle w:val="Nadpis2"/>
        <w:spacing w:before="0" w:after="0"/>
        <w:jc w:val="center"/>
        <w:rPr>
          <w:rFonts w:ascii="Verdana" w:hAnsi="Verdana"/>
          <w:i w:val="0"/>
          <w:sz w:val="20"/>
          <w:szCs w:val="20"/>
        </w:rPr>
      </w:pPr>
      <w:r w:rsidRPr="00210A58">
        <w:rPr>
          <w:rFonts w:ascii="Verdana" w:hAnsi="Verdana"/>
          <w:i w:val="0"/>
          <w:sz w:val="20"/>
          <w:szCs w:val="20"/>
        </w:rPr>
        <w:t xml:space="preserve">Čl. </w:t>
      </w:r>
      <w:r w:rsidR="00D83991">
        <w:rPr>
          <w:rFonts w:ascii="Verdana" w:hAnsi="Verdana"/>
          <w:i w:val="0"/>
          <w:sz w:val="20"/>
          <w:szCs w:val="20"/>
        </w:rPr>
        <w:t>8</w:t>
      </w:r>
    </w:p>
    <w:p w14:paraId="31C0A556" w14:textId="77777777" w:rsidR="00B3682C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  <w:r w:rsidRPr="00210A58">
        <w:rPr>
          <w:rFonts w:ascii="Verdana" w:hAnsi="Verdana" w:cs="Arial"/>
          <w:b/>
          <w:sz w:val="20"/>
          <w:szCs w:val="20"/>
        </w:rPr>
        <w:t>Účinnost</w:t>
      </w:r>
    </w:p>
    <w:p w14:paraId="6D769486" w14:textId="77777777" w:rsidR="00D83991" w:rsidRPr="00210A58" w:rsidRDefault="00D83991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4693A012" w14:textId="77777777" w:rsidR="00B3682C" w:rsidRPr="00210A58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2870A57D" w14:textId="0A1BC80E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Tato vyhláška nabývá účinnosti dne </w:t>
      </w:r>
      <w:r>
        <w:rPr>
          <w:rFonts w:ascii="Verdana" w:hAnsi="Verdana" w:cs="Arial"/>
          <w:sz w:val="20"/>
        </w:rPr>
        <w:t>1</w:t>
      </w:r>
      <w:r w:rsidRPr="00210A58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1.</w:t>
      </w:r>
      <w:r w:rsidRPr="00210A58">
        <w:rPr>
          <w:rFonts w:ascii="Verdana" w:hAnsi="Verdana" w:cs="Arial"/>
          <w:sz w:val="20"/>
        </w:rPr>
        <w:t>202</w:t>
      </w:r>
      <w:r w:rsidR="00750717">
        <w:rPr>
          <w:rFonts w:ascii="Verdana" w:hAnsi="Verdana" w:cs="Arial"/>
          <w:sz w:val="20"/>
        </w:rPr>
        <w:t>6</w:t>
      </w:r>
      <w:r w:rsidRPr="00210A58">
        <w:rPr>
          <w:rFonts w:ascii="Verdana" w:hAnsi="Verdana" w:cs="Arial"/>
          <w:sz w:val="20"/>
        </w:rPr>
        <w:t xml:space="preserve">.    </w:t>
      </w:r>
    </w:p>
    <w:p w14:paraId="048962D0" w14:textId="7777777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</w:p>
    <w:p w14:paraId="25A0741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17928ED8" w14:textId="4CED6970" w:rsidR="00B3682C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AF2B997" w14:textId="5CC6AFC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D51F135" w14:textId="5B9F538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A540A48" w14:textId="448990C8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8431EE" w14:textId="267C592B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B759B12" w14:textId="77777777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FB597B4" w14:textId="77777777" w:rsidR="00094745" w:rsidRPr="00210A58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7EAAF0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Kopínec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Pešatová</w:t>
      </w:r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p w14:paraId="41023CB5" w14:textId="77777777" w:rsidR="00B3682C" w:rsidRPr="00210A58" w:rsidRDefault="00B3682C" w:rsidP="00B3682C">
      <w:pPr>
        <w:pStyle w:val="Zhlav"/>
        <w:tabs>
          <w:tab w:val="clear" w:pos="4536"/>
          <w:tab w:val="clear" w:pos="9072"/>
          <w:tab w:val="center" w:pos="1418"/>
          <w:tab w:val="left" w:pos="6237"/>
          <w:tab w:val="left" w:pos="6663"/>
        </w:tabs>
        <w:rPr>
          <w:rFonts w:ascii="Verdana" w:hAnsi="Verdana" w:cs="Arial"/>
          <w:sz w:val="20"/>
          <w:szCs w:val="20"/>
        </w:rPr>
      </w:pPr>
    </w:p>
    <w:p w14:paraId="0DDFC3CC" w14:textId="22CB84A0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4ABC1BE" w14:textId="7C348B22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06CA93F6" w14:textId="77777777" w:rsidR="00B3682C" w:rsidRPr="00210A58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D35FBD7" w14:textId="4CE4DC0F" w:rsidR="00B3682C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B0B52B4" w14:textId="77777777" w:rsidR="00B3682C" w:rsidRPr="00210A58" w:rsidRDefault="00B3682C" w:rsidP="00B3682C">
      <w:pPr>
        <w:pStyle w:val="css-p-msonormal"/>
        <w:rPr>
          <w:rFonts w:ascii="Verdana" w:hAnsi="Verdana" w:cs="Arial"/>
        </w:rPr>
      </w:pPr>
    </w:p>
    <w:p w14:paraId="1C7096F0" w14:textId="2801F293" w:rsidR="00B3682C" w:rsidRPr="00210A58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B3682C" w:rsidRPr="00210A58">
        <w:rPr>
          <w:rFonts w:ascii="Verdana" w:hAnsi="Verdana" w:cs="Arial"/>
        </w:rPr>
        <w:t xml:space="preserve">   </w:t>
      </w:r>
    </w:p>
    <w:sectPr w:rsidR="00B3682C" w:rsidRPr="00210A58" w:rsidSect="001536CB">
      <w:footerReference w:type="even" r:id="rId9"/>
      <w:footerReference w:type="default" r:id="rId10"/>
      <w:footerReference w:type="first" r:id="rId11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CFC0" w14:textId="77777777" w:rsidR="00680B68" w:rsidRDefault="00680B68">
      <w:r>
        <w:separator/>
      </w:r>
    </w:p>
  </w:endnote>
  <w:endnote w:type="continuationSeparator" w:id="0">
    <w:p w14:paraId="66A30618" w14:textId="77777777" w:rsidR="00680B68" w:rsidRDefault="006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5AB" w14:textId="77777777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55C9B" w14:textId="77777777" w:rsidR="009764A4" w:rsidRDefault="00976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2EED" w14:textId="47CBD145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ADB">
      <w:rPr>
        <w:rStyle w:val="slostrnky"/>
        <w:noProof/>
      </w:rPr>
      <w:t>5</w:t>
    </w:r>
    <w:r>
      <w:rPr>
        <w:rStyle w:val="slostrnky"/>
      </w:rPr>
      <w:fldChar w:fldCharType="end"/>
    </w:r>
  </w:p>
  <w:p w14:paraId="2B923D73" w14:textId="77777777" w:rsidR="009764A4" w:rsidRDefault="00976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EDAA" w14:textId="77777777" w:rsidR="00680B68" w:rsidRDefault="00680B68">
      <w:r>
        <w:separator/>
      </w:r>
    </w:p>
  </w:footnote>
  <w:footnote w:type="continuationSeparator" w:id="0">
    <w:p w14:paraId="4217DE49" w14:textId="77777777" w:rsidR="00680B68" w:rsidRDefault="00680B68">
      <w:r>
        <w:continuationSeparator/>
      </w:r>
    </w:p>
  </w:footnote>
  <w:footnote w:id="1">
    <w:p w14:paraId="1527EE95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0o</w:t>
      </w:r>
      <w:r w:rsidRPr="00486B5F">
        <w:rPr>
          <w:rFonts w:ascii="Verdana" w:hAnsi="Verdana" w:cs="Arial"/>
          <w:sz w:val="16"/>
          <w:szCs w:val="16"/>
        </w:rPr>
        <w:t xml:space="preserve"> odst. 1 zákona o místních poplatcích</w:t>
      </w:r>
    </w:p>
    <w:p w14:paraId="37F88732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2</w:t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15 odst. 1 zákona o místních poplatcích</w:t>
      </w:r>
    </w:p>
  </w:footnote>
  <w:footnote w:id="2">
    <w:p w14:paraId="494C86D4" w14:textId="7ED485A0" w:rsidR="00486B5F" w:rsidRPr="00486B5F" w:rsidRDefault="00995062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 xml:space="preserve">3 </w:t>
      </w:r>
      <w:r>
        <w:rPr>
          <w:rFonts w:ascii="Verdana" w:hAnsi="Verdana"/>
          <w:sz w:val="16"/>
          <w:szCs w:val="16"/>
        </w:rPr>
        <w:t>§</w:t>
      </w:r>
      <w:r w:rsidRPr="00486B5F">
        <w:rPr>
          <w:rFonts w:ascii="Verdana" w:hAnsi="Verdana" w:cs="Arial"/>
          <w:sz w:val="16"/>
          <w:szCs w:val="16"/>
        </w:rPr>
        <w:t xml:space="preserve"> 10e zákona o místních poplatcích</w:t>
      </w:r>
    </w:p>
  </w:footnote>
  <w:footnote w:id="3">
    <w:p w14:paraId="17DD5373" w14:textId="3A173719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</w:p>
  </w:footnote>
  <w:footnote w:id="4">
    <w:p w14:paraId="20D733DA" w14:textId="3245819E" w:rsidR="00486B5F" w:rsidRPr="00486B5F" w:rsidRDefault="00CC04BA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="00486B5F" w:rsidRPr="00486B5F">
        <w:rPr>
          <w:rFonts w:ascii="Verdana" w:hAnsi="Verdana" w:cs="Arial"/>
          <w:sz w:val="16"/>
          <w:szCs w:val="16"/>
        </w:rPr>
        <w:t xml:space="preserve">Za přihlášení fyzické osoby se podle § 16c zákona o místních poplatcích považuje </w:t>
      </w:r>
    </w:p>
    <w:p w14:paraId="7AECFA33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 xml:space="preserve">a) přihlášení k trvalému pobytu podle zákona o evidenci obyvatel, nebo  </w:t>
      </w:r>
    </w:p>
    <w:p w14:paraId="704765B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7E1632F5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1. kterému byl povolen trvalý pobyt,</w:t>
      </w:r>
    </w:p>
    <w:p w14:paraId="34ADEF9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2. který na území České republiky pobývá přechodně po dobu delší než 3 měsíce,</w:t>
      </w:r>
    </w:p>
    <w:p w14:paraId="0FCD672C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FBCB5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B59A75" w14:textId="65AF82AD" w:rsidR="00486B5F" w:rsidRPr="00486B5F" w:rsidRDefault="00756069" w:rsidP="00486B5F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5</w:t>
      </w:r>
      <w:r w:rsidR="00486B5F" w:rsidRPr="00486B5F"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>§</w:t>
      </w:r>
      <w:r w:rsidR="00486B5F" w:rsidRPr="00486B5F">
        <w:rPr>
          <w:rFonts w:ascii="Verdana" w:hAnsi="Verdana" w:cs="Arial"/>
          <w:sz w:val="16"/>
          <w:szCs w:val="16"/>
        </w:rPr>
        <w:t xml:space="preserve"> 10p zákona o místních poplatcích</w:t>
      </w:r>
    </w:p>
  </w:footnote>
  <w:footnote w:id="6">
    <w:p w14:paraId="4628F8CB" w14:textId="3931AC5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</w:t>
      </w:r>
      <w:r w:rsidR="00B644AB">
        <w:rPr>
          <w:rFonts w:ascii="Verdana" w:hAnsi="Verdana" w:cs="Arial"/>
          <w:sz w:val="16"/>
          <w:szCs w:val="16"/>
        </w:rPr>
        <w:t xml:space="preserve">1 a </w:t>
      </w:r>
      <w:r w:rsidRPr="00486B5F">
        <w:rPr>
          <w:rFonts w:ascii="Verdana" w:hAnsi="Verdana" w:cs="Arial"/>
          <w:sz w:val="16"/>
          <w:szCs w:val="16"/>
        </w:rPr>
        <w:t>2 zákona o místních poplatcích</w:t>
      </w:r>
      <w:r w:rsidR="00B644AB">
        <w:rPr>
          <w:rFonts w:ascii="Verdana" w:hAnsi="Verdana" w:cs="Arial"/>
          <w:sz w:val="16"/>
          <w:szCs w:val="16"/>
        </w:rPr>
        <w:t>; v ohlášení poplatník uvede zejména své identifikační údaje a skutečnosti rozhodné pro stanovení poplatku</w:t>
      </w:r>
    </w:p>
  </w:footnote>
  <w:footnote w:id="7">
    <w:p w14:paraId="44F442C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8">
    <w:p w14:paraId="4714243C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 </w:t>
      </w:r>
      <w:r w:rsidRPr="00D87B57">
        <w:rPr>
          <w:rFonts w:ascii="Verdana" w:hAnsi="Verdana" w:cs="Arial"/>
          <w:sz w:val="16"/>
          <w:szCs w:val="16"/>
        </w:rPr>
        <w:t>§ 10h odst. 2 ve spojení s § 10o odst. 2 zákona o místních poplatcích</w:t>
      </w:r>
    </w:p>
  </w:footnote>
  <w:footnote w:id="9">
    <w:p w14:paraId="6ABEE9E9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§ </w:t>
      </w:r>
      <w:r w:rsidRPr="00D87B57">
        <w:rPr>
          <w:rFonts w:ascii="Verdana" w:hAnsi="Verdana" w:cs="Arial"/>
          <w:sz w:val="16"/>
          <w:szCs w:val="16"/>
        </w:rPr>
        <w:t>10h odst. 3 ve spojení s § 10o odst. 2 zákona o místních poplatcích</w:t>
      </w:r>
    </w:p>
  </w:footnote>
  <w:footnote w:id="10">
    <w:p w14:paraId="2793311C" w14:textId="77777777" w:rsidR="001B38FC" w:rsidRPr="001B38FC" w:rsidRDefault="001B38FC" w:rsidP="001B38FC">
      <w:pPr>
        <w:pStyle w:val="Textpoznpodarou"/>
        <w:rPr>
          <w:rFonts w:ascii="Verdana" w:hAnsi="Verdana"/>
          <w:sz w:val="16"/>
          <w:szCs w:val="16"/>
        </w:rPr>
      </w:pPr>
      <w:r w:rsidRPr="001B38FC">
        <w:rPr>
          <w:rStyle w:val="Znakapoznpodarou"/>
          <w:rFonts w:ascii="Verdana" w:hAnsi="Verdana"/>
          <w:sz w:val="16"/>
          <w:szCs w:val="16"/>
        </w:rPr>
        <w:footnoteRef/>
      </w:r>
      <w:r w:rsidRPr="001B38FC">
        <w:rPr>
          <w:rFonts w:ascii="Verdana" w:hAnsi="Verdana"/>
          <w:sz w:val="16"/>
          <w:szCs w:val="16"/>
        </w:rPr>
        <w:t xml:space="preserve"> </w:t>
      </w:r>
      <w:r w:rsidRPr="001B38FC">
        <w:rPr>
          <w:rFonts w:ascii="Verdana" w:hAnsi="Verdana" w:cs="Arial"/>
          <w:sz w:val="16"/>
          <w:szCs w:val="16"/>
        </w:rPr>
        <w:t>§ 10g zákona o místních poplatcích</w:t>
      </w:r>
    </w:p>
  </w:footnote>
  <w:footnote w:id="11">
    <w:p w14:paraId="06B7FDF3" w14:textId="77777777" w:rsidR="00465950" w:rsidRPr="00BA1E8D" w:rsidRDefault="00465950" w:rsidP="0046595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4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18"/>
  </w:num>
  <w:num w:numId="2" w16cid:durableId="558638340">
    <w:abstractNumId w:val="13"/>
  </w:num>
  <w:num w:numId="3" w16cid:durableId="1083721606">
    <w:abstractNumId w:val="21"/>
  </w:num>
  <w:num w:numId="4" w16cid:durableId="1521312039">
    <w:abstractNumId w:val="12"/>
  </w:num>
  <w:num w:numId="5" w16cid:durableId="1173448564">
    <w:abstractNumId w:val="8"/>
  </w:num>
  <w:num w:numId="6" w16cid:durableId="1519272987">
    <w:abstractNumId w:val="6"/>
  </w:num>
  <w:num w:numId="7" w16cid:durableId="151339614">
    <w:abstractNumId w:val="11"/>
  </w:num>
  <w:num w:numId="8" w16cid:durableId="523786635">
    <w:abstractNumId w:val="19"/>
  </w:num>
  <w:num w:numId="9" w16cid:durableId="289669302">
    <w:abstractNumId w:val="16"/>
  </w:num>
  <w:num w:numId="10" w16cid:durableId="403066783">
    <w:abstractNumId w:val="9"/>
  </w:num>
  <w:num w:numId="11" w16cid:durableId="960300617">
    <w:abstractNumId w:val="2"/>
  </w:num>
  <w:num w:numId="12" w16cid:durableId="313878413">
    <w:abstractNumId w:val="15"/>
  </w:num>
  <w:num w:numId="13" w16cid:durableId="248731665">
    <w:abstractNumId w:val="7"/>
  </w:num>
  <w:num w:numId="14" w16cid:durableId="183784736">
    <w:abstractNumId w:val="20"/>
  </w:num>
  <w:num w:numId="15" w16cid:durableId="1403870522">
    <w:abstractNumId w:val="17"/>
  </w:num>
  <w:num w:numId="16" w16cid:durableId="632179394">
    <w:abstractNumId w:val="10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4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3120"/>
    <w:rsid w:val="000E3A46"/>
    <w:rsid w:val="000E53F6"/>
    <w:rsid w:val="000F0783"/>
    <w:rsid w:val="000F1E70"/>
    <w:rsid w:val="000F539B"/>
    <w:rsid w:val="001050B4"/>
    <w:rsid w:val="0011266A"/>
    <w:rsid w:val="001147FA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855D0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4C67"/>
    <w:rsid w:val="00225A28"/>
    <w:rsid w:val="00241C15"/>
    <w:rsid w:val="00245156"/>
    <w:rsid w:val="00251C6B"/>
    <w:rsid w:val="00252A25"/>
    <w:rsid w:val="00253D1B"/>
    <w:rsid w:val="00266A8A"/>
    <w:rsid w:val="0027586D"/>
    <w:rsid w:val="00277524"/>
    <w:rsid w:val="002802C1"/>
    <w:rsid w:val="002824EB"/>
    <w:rsid w:val="00290EFF"/>
    <w:rsid w:val="00290FE5"/>
    <w:rsid w:val="00291FC9"/>
    <w:rsid w:val="0029622C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0FB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1D02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63D4"/>
    <w:rsid w:val="00396BE4"/>
    <w:rsid w:val="0039797A"/>
    <w:rsid w:val="003C572D"/>
    <w:rsid w:val="003C65EE"/>
    <w:rsid w:val="003D2135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96EB3"/>
    <w:rsid w:val="004A3328"/>
    <w:rsid w:val="004A3C7F"/>
    <w:rsid w:val="004B3837"/>
    <w:rsid w:val="004B43D2"/>
    <w:rsid w:val="004B7B41"/>
    <w:rsid w:val="004C1011"/>
    <w:rsid w:val="004D6425"/>
    <w:rsid w:val="004E0328"/>
    <w:rsid w:val="004E15EF"/>
    <w:rsid w:val="004F054F"/>
    <w:rsid w:val="004F2013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F5829"/>
    <w:rsid w:val="0060099B"/>
    <w:rsid w:val="00602C06"/>
    <w:rsid w:val="0060310C"/>
    <w:rsid w:val="00603989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0B68"/>
    <w:rsid w:val="0068487F"/>
    <w:rsid w:val="006861CC"/>
    <w:rsid w:val="00694EE7"/>
    <w:rsid w:val="006A1FEA"/>
    <w:rsid w:val="006A3ABA"/>
    <w:rsid w:val="006A7560"/>
    <w:rsid w:val="006B1CFB"/>
    <w:rsid w:val="006B21B0"/>
    <w:rsid w:val="006B3FFB"/>
    <w:rsid w:val="006C489D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0E18"/>
    <w:rsid w:val="00722576"/>
    <w:rsid w:val="00723F12"/>
    <w:rsid w:val="0072655C"/>
    <w:rsid w:val="0072687A"/>
    <w:rsid w:val="00732778"/>
    <w:rsid w:val="007446A8"/>
    <w:rsid w:val="007465DA"/>
    <w:rsid w:val="00750717"/>
    <w:rsid w:val="00751968"/>
    <w:rsid w:val="00755256"/>
    <w:rsid w:val="00755559"/>
    <w:rsid w:val="00756069"/>
    <w:rsid w:val="0077079E"/>
    <w:rsid w:val="00775455"/>
    <w:rsid w:val="00785993"/>
    <w:rsid w:val="00793B5A"/>
    <w:rsid w:val="007944A5"/>
    <w:rsid w:val="00796786"/>
    <w:rsid w:val="007A2DFB"/>
    <w:rsid w:val="007A3E6E"/>
    <w:rsid w:val="007B0897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41E3B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8C2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222DA"/>
    <w:rsid w:val="009411A2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5FAD"/>
    <w:rsid w:val="00967E5E"/>
    <w:rsid w:val="00970048"/>
    <w:rsid w:val="009764A4"/>
    <w:rsid w:val="00994F78"/>
    <w:rsid w:val="00995062"/>
    <w:rsid w:val="009953E7"/>
    <w:rsid w:val="00995B96"/>
    <w:rsid w:val="00996B64"/>
    <w:rsid w:val="00996FAE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E6018"/>
    <w:rsid w:val="00AF1F11"/>
    <w:rsid w:val="00AF6E75"/>
    <w:rsid w:val="00AF6F35"/>
    <w:rsid w:val="00AF71DC"/>
    <w:rsid w:val="00B018ED"/>
    <w:rsid w:val="00B02017"/>
    <w:rsid w:val="00B10292"/>
    <w:rsid w:val="00B121F3"/>
    <w:rsid w:val="00B12295"/>
    <w:rsid w:val="00B15188"/>
    <w:rsid w:val="00B15D1F"/>
    <w:rsid w:val="00B17AB0"/>
    <w:rsid w:val="00B20F7C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44AB"/>
    <w:rsid w:val="00B651C8"/>
    <w:rsid w:val="00B72ADB"/>
    <w:rsid w:val="00B751E7"/>
    <w:rsid w:val="00B83AEF"/>
    <w:rsid w:val="00B84EED"/>
    <w:rsid w:val="00B85EEF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A5BE7"/>
    <w:rsid w:val="00CB0725"/>
    <w:rsid w:val="00CB40FC"/>
    <w:rsid w:val="00CB4112"/>
    <w:rsid w:val="00CB59C7"/>
    <w:rsid w:val="00CB69C6"/>
    <w:rsid w:val="00CC04BA"/>
    <w:rsid w:val="00CC0BEA"/>
    <w:rsid w:val="00CC1DFB"/>
    <w:rsid w:val="00CC4C55"/>
    <w:rsid w:val="00CC5482"/>
    <w:rsid w:val="00CD0346"/>
    <w:rsid w:val="00CD3A68"/>
    <w:rsid w:val="00CE070B"/>
    <w:rsid w:val="00CE2F56"/>
    <w:rsid w:val="00CF1045"/>
    <w:rsid w:val="00CF3510"/>
    <w:rsid w:val="00CF72A2"/>
    <w:rsid w:val="00D24B12"/>
    <w:rsid w:val="00D2519B"/>
    <w:rsid w:val="00D270A6"/>
    <w:rsid w:val="00D32BF4"/>
    <w:rsid w:val="00D346EA"/>
    <w:rsid w:val="00D4116C"/>
    <w:rsid w:val="00D41A18"/>
    <w:rsid w:val="00D513F0"/>
    <w:rsid w:val="00D5769A"/>
    <w:rsid w:val="00D660E3"/>
    <w:rsid w:val="00D66442"/>
    <w:rsid w:val="00D713E5"/>
    <w:rsid w:val="00D742C5"/>
    <w:rsid w:val="00D74BCC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2054D"/>
    <w:rsid w:val="00E24EBE"/>
    <w:rsid w:val="00E46022"/>
    <w:rsid w:val="00E462B6"/>
    <w:rsid w:val="00E507AB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FB0"/>
    <w:rsid w:val="00E93755"/>
    <w:rsid w:val="00E94AD7"/>
    <w:rsid w:val="00E95AC3"/>
    <w:rsid w:val="00E95CB4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D559B"/>
    <w:rsid w:val="00EE012E"/>
    <w:rsid w:val="00EE139E"/>
    <w:rsid w:val="00EE7C50"/>
    <w:rsid w:val="00EF034A"/>
    <w:rsid w:val="00EF32CA"/>
    <w:rsid w:val="00EF7261"/>
    <w:rsid w:val="00F025BA"/>
    <w:rsid w:val="00F04CA6"/>
    <w:rsid w:val="00F202D0"/>
    <w:rsid w:val="00F27D31"/>
    <w:rsid w:val="00F310E3"/>
    <w:rsid w:val="00F403E4"/>
    <w:rsid w:val="00F52A87"/>
    <w:rsid w:val="00F568F6"/>
    <w:rsid w:val="00F574CF"/>
    <w:rsid w:val="00F6078E"/>
    <w:rsid w:val="00F613B3"/>
    <w:rsid w:val="00F7113A"/>
    <w:rsid w:val="00F71CD4"/>
    <w:rsid w:val="00F77927"/>
    <w:rsid w:val="00F80808"/>
    <w:rsid w:val="00F816E1"/>
    <w:rsid w:val="00F869AD"/>
    <w:rsid w:val="00F93D0D"/>
    <w:rsid w:val="00FA64F5"/>
    <w:rsid w:val="00FA6909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807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Matušková</cp:lastModifiedBy>
  <cp:revision>6</cp:revision>
  <cp:lastPrinted>2022-11-08T11:51:00Z</cp:lastPrinted>
  <dcterms:created xsi:type="dcterms:W3CDTF">2025-02-05T12:19:00Z</dcterms:created>
  <dcterms:modified xsi:type="dcterms:W3CDTF">2025-12-12T07:33:00Z</dcterms:modified>
</cp:coreProperties>
</file>