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7A45" w14:textId="77777777" w:rsidR="00A7710F" w:rsidRDefault="00A7710F" w:rsidP="00A771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5156F">
        <w:rPr>
          <w:rFonts w:ascii="Arial" w:hAnsi="Arial" w:cs="Arial"/>
          <w:b/>
          <w:bCs/>
        </w:rPr>
        <w:t xml:space="preserve">Příloha č. 1 </w:t>
      </w:r>
    </w:p>
    <w:p w14:paraId="56717DE2" w14:textId="77777777" w:rsidR="00A7710F" w:rsidRPr="00FE2D30" w:rsidRDefault="00A7710F" w:rsidP="00A771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15156F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 </w:t>
      </w:r>
      <w:r w:rsidRPr="00FE2D30">
        <w:rPr>
          <w:rFonts w:ascii="Arial" w:eastAsia="Times New Roman" w:hAnsi="Arial" w:cs="Arial"/>
          <w:b/>
          <w:bCs/>
          <w:lang w:eastAsia="cs-CZ"/>
        </w:rPr>
        <w:t>Nařízení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FE2D30">
        <w:rPr>
          <w:rFonts w:ascii="Arial" w:eastAsia="Times New Roman" w:hAnsi="Arial" w:cs="Arial"/>
          <w:b/>
          <w:bCs/>
          <w:lang w:eastAsia="cs-CZ"/>
        </w:rPr>
        <w:t>statutárního města Jablonec nad Nisou</w:t>
      </w:r>
    </w:p>
    <w:p w14:paraId="5AF7389E" w14:textId="77777777" w:rsidR="00A7710F" w:rsidRPr="00FE2D30" w:rsidRDefault="00A7710F" w:rsidP="00A771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E2D30">
        <w:rPr>
          <w:rFonts w:ascii="Arial" w:eastAsia="Times New Roman" w:hAnsi="Arial" w:cs="Arial"/>
          <w:b/>
          <w:bCs/>
          <w:lang w:eastAsia="cs-CZ"/>
        </w:rPr>
        <w:t>o placeném stání motorových vozidel na místních komunikacích na území města Jablonec nad Nisou</w:t>
      </w:r>
    </w:p>
    <w:p w14:paraId="5943E65B" w14:textId="77777777" w:rsidR="00A7710F" w:rsidRPr="0015156F" w:rsidRDefault="00A7710F" w:rsidP="00A771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3932862" w14:textId="77777777" w:rsidR="00A7710F" w:rsidRPr="0015156F" w:rsidRDefault="00A7710F" w:rsidP="00A771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15156F">
        <w:rPr>
          <w:rFonts w:ascii="Arial" w:eastAsia="Times New Roman" w:hAnsi="Arial" w:cs="Arial"/>
          <w:b/>
          <w:bCs/>
          <w:lang w:eastAsia="cs-CZ"/>
        </w:rPr>
        <w:t xml:space="preserve">Vymezení oblastí statutárního města Jablonec nad Nisou </w:t>
      </w:r>
      <w:r w:rsidRPr="0015156F">
        <w:rPr>
          <w:rFonts w:ascii="Arial" w:eastAsia="Times New Roman" w:hAnsi="Arial" w:cs="Arial"/>
          <w:b/>
          <w:bCs/>
          <w:lang w:eastAsia="cs-CZ"/>
        </w:rPr>
        <w:br/>
        <w:t>k užití místních komunikací či jejich částí</w:t>
      </w:r>
    </w:p>
    <w:p w14:paraId="2F81030E" w14:textId="77777777" w:rsidR="00A7710F" w:rsidRPr="0015156F" w:rsidRDefault="00A7710F" w:rsidP="00A771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BD4BF44" w14:textId="0B658741" w:rsidR="00275864" w:rsidRPr="00275864" w:rsidRDefault="00A7710F" w:rsidP="00A7710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" w:eastAsia="Times New Roman" w:hAnsi="Arial" w:cs="Arial"/>
          <w:b/>
          <w:lang w:eastAsia="cs-CZ"/>
        </w:rPr>
      </w:pPr>
      <w:r w:rsidRPr="00275864">
        <w:rPr>
          <w:rFonts w:ascii="Arial" w:hAnsi="Arial" w:cs="Arial"/>
          <w:b/>
        </w:rPr>
        <w:t>Místní komunikace či jejich úseky s placeným stáním na dobu časově omezenou</w:t>
      </w:r>
      <w:r w:rsidR="00275864">
        <w:rPr>
          <w:rFonts w:ascii="Arial" w:hAnsi="Arial" w:cs="Arial"/>
          <w:b/>
        </w:rPr>
        <w:t>:</w:t>
      </w:r>
    </w:p>
    <w:p w14:paraId="035F068F" w14:textId="105A15C5" w:rsidR="00A7710F" w:rsidRPr="00275864" w:rsidRDefault="00A7710F" w:rsidP="0027586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75864">
        <w:rPr>
          <w:rFonts w:ascii="Arial" w:hAnsi="Arial" w:cs="Arial"/>
          <w:b/>
        </w:rPr>
        <w:t xml:space="preserve"> </w:t>
      </w:r>
    </w:p>
    <w:p w14:paraId="6F8B4096" w14:textId="77777777" w:rsidR="00A7710F" w:rsidRPr="0015156F" w:rsidRDefault="00A7710F" w:rsidP="00A771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087"/>
        <w:gridCol w:w="5072"/>
        <w:gridCol w:w="2903"/>
      </w:tblGrid>
      <w:tr w:rsidR="00197493" w:rsidRPr="00F02168" w14:paraId="5FC3E894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463028EC" w14:textId="1142C70D" w:rsidR="00197493" w:rsidRPr="00087335" w:rsidRDefault="00087335" w:rsidP="00417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197493" w:rsidRPr="00087335">
              <w:rPr>
                <w:rFonts w:ascii="Arial" w:hAnsi="Arial" w:cs="Arial"/>
                <w:b/>
                <w:bCs/>
                <w:sz w:val="20"/>
                <w:szCs w:val="20"/>
              </w:rPr>
              <w:t>óna</w:t>
            </w:r>
          </w:p>
        </w:tc>
        <w:tc>
          <w:tcPr>
            <w:tcW w:w="5072" w:type="dxa"/>
            <w:noWrap/>
            <w:vAlign w:val="center"/>
            <w:hideMark/>
          </w:tcPr>
          <w:p w14:paraId="4C39B3E0" w14:textId="2DEBB29E" w:rsidR="00197493" w:rsidRPr="00087335" w:rsidRDefault="00197493" w:rsidP="00417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335">
              <w:rPr>
                <w:rFonts w:ascii="Arial" w:hAnsi="Arial" w:cs="Arial"/>
                <w:b/>
                <w:bCs/>
                <w:sz w:val="20"/>
                <w:szCs w:val="20"/>
              </w:rPr>
              <w:t>Název místní komunikace</w:t>
            </w:r>
          </w:p>
        </w:tc>
        <w:tc>
          <w:tcPr>
            <w:tcW w:w="2903" w:type="dxa"/>
            <w:noWrap/>
            <w:vAlign w:val="center"/>
            <w:hideMark/>
          </w:tcPr>
          <w:p w14:paraId="5CB67C1A" w14:textId="77777777" w:rsidR="00197493" w:rsidRPr="00087335" w:rsidRDefault="00197493" w:rsidP="00417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335">
              <w:rPr>
                <w:rFonts w:ascii="Arial" w:hAnsi="Arial" w:cs="Arial"/>
                <w:b/>
                <w:bCs/>
                <w:sz w:val="20"/>
                <w:szCs w:val="20"/>
              </w:rPr>
              <w:t>Provozní doba</w:t>
            </w:r>
          </w:p>
        </w:tc>
      </w:tr>
      <w:tr w:rsidR="006A58E5" w:rsidRPr="00F02168" w14:paraId="1B409593" w14:textId="77777777" w:rsidTr="00087335">
        <w:trPr>
          <w:trHeight w:val="765"/>
          <w:jc w:val="center"/>
        </w:trPr>
        <w:tc>
          <w:tcPr>
            <w:tcW w:w="1087" w:type="dxa"/>
            <w:vAlign w:val="center"/>
          </w:tcPr>
          <w:p w14:paraId="230054E8" w14:textId="3ACBDCE6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79BE6E9F" w14:textId="409EB130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Horní náměstí (parkovací plocha pro stání silničních motorových vozidel – osobních automobilů a dále parkovací plocha pod schodištěm pro stání jednostopých motorových vozidel)</w:t>
            </w:r>
          </w:p>
        </w:tc>
        <w:tc>
          <w:tcPr>
            <w:tcW w:w="2903" w:type="dxa"/>
            <w:noWrap/>
            <w:vAlign w:val="center"/>
            <w:hideMark/>
          </w:tcPr>
          <w:p w14:paraId="19A6C971" w14:textId="6AF2BA54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2E8ABB4F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977863" w:rsidRPr="00F02168" w14:paraId="228C7D1D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64C77CD9" w14:textId="02A879E3" w:rsidR="00977863" w:rsidRPr="00977863" w:rsidRDefault="00977863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</w:tcPr>
          <w:p w14:paraId="540D6DF8" w14:textId="26998620" w:rsidR="00977863" w:rsidRPr="00977863" w:rsidRDefault="00977863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776">
              <w:rPr>
                <w:rFonts w:ascii="Arial" w:eastAsia="Times New Roman" w:hAnsi="Arial" w:cs="Arial"/>
                <w:sz w:val="20"/>
                <w:szCs w:val="20"/>
              </w:rPr>
              <w:t>místní komunikace U Balvanu (část podél parku Tyršových sadů)</w:t>
            </w:r>
          </w:p>
        </w:tc>
        <w:tc>
          <w:tcPr>
            <w:tcW w:w="2903" w:type="dxa"/>
            <w:noWrap/>
            <w:vAlign w:val="center"/>
          </w:tcPr>
          <w:p w14:paraId="14DB0C20" w14:textId="77777777" w:rsidR="00977863" w:rsidRPr="00977863" w:rsidRDefault="00977863" w:rsidP="00977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 xml:space="preserve">Po-So 8:00 - 19:00 </w:t>
            </w:r>
          </w:p>
          <w:p w14:paraId="22409478" w14:textId="326CF075" w:rsidR="00977863" w:rsidRPr="00977863" w:rsidRDefault="00977863" w:rsidP="00977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14F7304A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6FDEAA8A" w14:textId="52A2A848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17B6F402" w14:textId="5EC61348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Anenské náměstí</w:t>
            </w:r>
          </w:p>
        </w:tc>
        <w:tc>
          <w:tcPr>
            <w:tcW w:w="2903" w:type="dxa"/>
            <w:noWrap/>
            <w:vAlign w:val="center"/>
            <w:hideMark/>
          </w:tcPr>
          <w:p w14:paraId="60BBAEC4" w14:textId="7CE31A8E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1B2C7E55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1D02271B" w14:textId="77777777" w:rsidTr="00087335">
        <w:trPr>
          <w:trHeight w:val="510"/>
          <w:jc w:val="center"/>
        </w:trPr>
        <w:tc>
          <w:tcPr>
            <w:tcW w:w="1087" w:type="dxa"/>
            <w:vAlign w:val="center"/>
          </w:tcPr>
          <w:p w14:paraId="013B1623" w14:textId="477967A0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6A043D34" w14:textId="4C4153DD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místní komunikace Podhorská (mezi Farského náměstím a místní komunikací Smetanova)</w:t>
            </w:r>
          </w:p>
        </w:tc>
        <w:tc>
          <w:tcPr>
            <w:tcW w:w="2903" w:type="dxa"/>
            <w:noWrap/>
            <w:vAlign w:val="center"/>
            <w:hideMark/>
          </w:tcPr>
          <w:p w14:paraId="3FACE82E" w14:textId="2F7EA51C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675402F4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689F0607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1B18FA1F" w14:textId="055B9143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76A2EFD3" w14:textId="52CCEFD1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místní komunikace Fügnerova (úsek podél parku)</w:t>
            </w:r>
          </w:p>
        </w:tc>
        <w:tc>
          <w:tcPr>
            <w:tcW w:w="2903" w:type="dxa"/>
            <w:noWrap/>
            <w:vAlign w:val="center"/>
            <w:hideMark/>
          </w:tcPr>
          <w:p w14:paraId="63D77A9F" w14:textId="2890EFD3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5C880119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63A1E8B4" w14:textId="77777777" w:rsidTr="00087335">
        <w:trPr>
          <w:trHeight w:val="510"/>
          <w:jc w:val="center"/>
        </w:trPr>
        <w:tc>
          <w:tcPr>
            <w:tcW w:w="1087" w:type="dxa"/>
            <w:vAlign w:val="center"/>
          </w:tcPr>
          <w:p w14:paraId="45716FC2" w14:textId="51407C28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37B7349A" w14:textId="28404A5C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místní komunikace Komenského (úsek místní komunikace od křižovatky s místní komunikací Kostelní až po místní komunikaci Libereckou)</w:t>
            </w:r>
          </w:p>
        </w:tc>
        <w:tc>
          <w:tcPr>
            <w:tcW w:w="2903" w:type="dxa"/>
            <w:noWrap/>
            <w:vAlign w:val="center"/>
            <w:hideMark/>
          </w:tcPr>
          <w:p w14:paraId="0A69CDAB" w14:textId="5B4D4486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1803C4CF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62938C61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4664EEDC" w14:textId="2908787C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5569215F" w14:textId="2BD93221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Mírové náměstí (před vchodem do kina Radnice)</w:t>
            </w:r>
          </w:p>
        </w:tc>
        <w:tc>
          <w:tcPr>
            <w:tcW w:w="2903" w:type="dxa"/>
            <w:noWrap/>
            <w:vAlign w:val="center"/>
            <w:hideMark/>
          </w:tcPr>
          <w:p w14:paraId="3D322D80" w14:textId="3E4A9E79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4908683B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667C01F0" w14:textId="77777777" w:rsidTr="00087335">
        <w:trPr>
          <w:trHeight w:val="510"/>
          <w:jc w:val="center"/>
        </w:trPr>
        <w:tc>
          <w:tcPr>
            <w:tcW w:w="1087" w:type="dxa"/>
            <w:vAlign w:val="center"/>
          </w:tcPr>
          <w:p w14:paraId="222E9C7F" w14:textId="1FC768AA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517D431F" w14:textId="292C43B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místní komunikace Generála Mrázka (na místní komunikaci v úseku pod budovou Okresního soudu – Komenského)</w:t>
            </w:r>
          </w:p>
        </w:tc>
        <w:tc>
          <w:tcPr>
            <w:tcW w:w="2903" w:type="dxa"/>
            <w:noWrap/>
            <w:vAlign w:val="center"/>
            <w:hideMark/>
          </w:tcPr>
          <w:p w14:paraId="4D84ECF4" w14:textId="4FAE60F9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7F832DAB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4994A04D" w14:textId="77777777" w:rsidTr="00087335">
        <w:trPr>
          <w:trHeight w:val="510"/>
          <w:jc w:val="center"/>
        </w:trPr>
        <w:tc>
          <w:tcPr>
            <w:tcW w:w="1087" w:type="dxa"/>
            <w:vAlign w:val="center"/>
          </w:tcPr>
          <w:p w14:paraId="53BB0F75" w14:textId="6A47BEEF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3E63481A" w14:textId="713685E1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Silnice I/14 5. května (pouze jedna strana úseku mezi místními komunikacemi Kamenná a Lipanská)</w:t>
            </w:r>
          </w:p>
        </w:tc>
        <w:tc>
          <w:tcPr>
            <w:tcW w:w="2903" w:type="dxa"/>
            <w:noWrap/>
            <w:vAlign w:val="center"/>
          </w:tcPr>
          <w:p w14:paraId="01D1E737" w14:textId="6FCB0234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6C9FCD51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5832BC" w:rsidRPr="00F02168" w14:paraId="4C3E3AFF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1FD9DB2A" w14:textId="0A6A27A6" w:rsidR="005832BC" w:rsidRPr="00977863" w:rsidRDefault="005832BC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</w:tcPr>
          <w:p w14:paraId="03B9A81D" w14:textId="230E4730" w:rsidR="005832BC" w:rsidRPr="00977863" w:rsidRDefault="005832BC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místní komunikace Lipanská (bývalá tržnice)</w:t>
            </w:r>
          </w:p>
        </w:tc>
        <w:tc>
          <w:tcPr>
            <w:tcW w:w="2903" w:type="dxa"/>
            <w:noWrap/>
            <w:vAlign w:val="center"/>
          </w:tcPr>
          <w:p w14:paraId="105DE583" w14:textId="77777777" w:rsidR="005832BC" w:rsidRPr="00977863" w:rsidRDefault="005832BC" w:rsidP="005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 xml:space="preserve">Po-So 8:00 - 19:00 </w:t>
            </w:r>
          </w:p>
          <w:p w14:paraId="04730973" w14:textId="7D3A7DF8" w:rsidR="005832BC" w:rsidRPr="00977863" w:rsidRDefault="005832BC" w:rsidP="005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36E6ACBF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040B3B54" w14:textId="6586E36E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65D68EE6" w14:textId="4A4CEC1F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místní komunikace Jehlářská</w:t>
            </w:r>
          </w:p>
        </w:tc>
        <w:tc>
          <w:tcPr>
            <w:tcW w:w="2903" w:type="dxa"/>
            <w:noWrap/>
            <w:vAlign w:val="center"/>
          </w:tcPr>
          <w:p w14:paraId="73350117" w14:textId="5A20653F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5377D301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0AE6FD76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328163F6" w14:textId="7BAB26B7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4A7DFDFE" w14:textId="3DEFC5BB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místní komunikace Tržní</w:t>
            </w:r>
          </w:p>
        </w:tc>
        <w:tc>
          <w:tcPr>
            <w:tcW w:w="2903" w:type="dxa"/>
            <w:noWrap/>
            <w:vAlign w:val="center"/>
          </w:tcPr>
          <w:p w14:paraId="5E85D49C" w14:textId="27D91281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4F3A4E9F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0A1C392C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66698B08" w14:textId="46A39BF4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5A964738" w14:textId="28E4A3B8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parkovací plocha komunikace v okolí nového Městského tržiště</w:t>
            </w:r>
          </w:p>
        </w:tc>
        <w:tc>
          <w:tcPr>
            <w:tcW w:w="2903" w:type="dxa"/>
            <w:noWrap/>
            <w:vAlign w:val="center"/>
          </w:tcPr>
          <w:p w14:paraId="523727C1" w14:textId="4DA7B8ED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28FCECFC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4D293CB9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0EB12E40" w14:textId="3844E340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77C9F43E" w14:textId="7A078CCB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místní komunikace Poštovní</w:t>
            </w:r>
          </w:p>
        </w:tc>
        <w:tc>
          <w:tcPr>
            <w:tcW w:w="2903" w:type="dxa"/>
            <w:noWrap/>
            <w:vAlign w:val="center"/>
          </w:tcPr>
          <w:p w14:paraId="19ABF59F" w14:textId="366E42AD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74FA9B6B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28AA69EF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6E19912B" w14:textId="2D5FCF64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420B71EE" w14:textId="3E48134F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Silnice I/14 Budovatelů (plocha podél)</w:t>
            </w:r>
          </w:p>
        </w:tc>
        <w:tc>
          <w:tcPr>
            <w:tcW w:w="2903" w:type="dxa"/>
            <w:noWrap/>
            <w:vAlign w:val="center"/>
          </w:tcPr>
          <w:p w14:paraId="4C1E8071" w14:textId="3F00B3E0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493245BE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1CA1E604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51624198" w14:textId="61BE96C7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2CAEBC7C" w14:textId="65E305CC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místní komunikace Liberecká</w:t>
            </w:r>
          </w:p>
        </w:tc>
        <w:tc>
          <w:tcPr>
            <w:tcW w:w="2903" w:type="dxa"/>
            <w:noWrap/>
            <w:vAlign w:val="center"/>
          </w:tcPr>
          <w:p w14:paraId="46819F89" w14:textId="190167BA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75D23756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6A58E5" w:rsidRPr="00F02168" w14:paraId="75AFC009" w14:textId="77777777" w:rsidTr="00087335">
        <w:trPr>
          <w:trHeight w:val="510"/>
          <w:jc w:val="center"/>
        </w:trPr>
        <w:tc>
          <w:tcPr>
            <w:tcW w:w="1087" w:type="dxa"/>
            <w:vAlign w:val="center"/>
          </w:tcPr>
          <w:p w14:paraId="305073E4" w14:textId="2C98EABB" w:rsidR="006A58E5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0A01E007" w14:textId="417B3FEE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místní komunikace Opletalova (mezi místními komunikacemi Liberecká a Korejská)</w:t>
            </w:r>
          </w:p>
        </w:tc>
        <w:tc>
          <w:tcPr>
            <w:tcW w:w="2903" w:type="dxa"/>
            <w:noWrap/>
            <w:vAlign w:val="center"/>
            <w:hideMark/>
          </w:tcPr>
          <w:p w14:paraId="04FC2558" w14:textId="65F50BC2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5831484E" w14:textId="77777777" w:rsidR="006A58E5" w:rsidRPr="00977863" w:rsidRDefault="006A58E5" w:rsidP="006A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260A0D" w:rsidRPr="00F02168" w14:paraId="3219CD8A" w14:textId="77777777" w:rsidTr="00087335">
        <w:trPr>
          <w:trHeight w:val="765"/>
          <w:jc w:val="center"/>
        </w:trPr>
        <w:tc>
          <w:tcPr>
            <w:tcW w:w="1087" w:type="dxa"/>
            <w:vAlign w:val="center"/>
          </w:tcPr>
          <w:p w14:paraId="12E1FEF7" w14:textId="4AD1C1D8" w:rsidR="00260A0D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72670217" w14:textId="197AB0EC" w:rsidR="00260A0D" w:rsidRPr="00977863" w:rsidRDefault="00260A0D" w:rsidP="0026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místní komunikace Korejská (od místní komunikace Opletalova až za místní komunikaci Máchova mimo části u vyhrazeného stání hotelu Rehavital)</w:t>
            </w:r>
          </w:p>
        </w:tc>
        <w:tc>
          <w:tcPr>
            <w:tcW w:w="2903" w:type="dxa"/>
            <w:noWrap/>
            <w:vAlign w:val="center"/>
            <w:hideMark/>
          </w:tcPr>
          <w:p w14:paraId="74C8310D" w14:textId="04D0EC5E" w:rsidR="00260A0D" w:rsidRPr="00977863" w:rsidRDefault="00260A0D" w:rsidP="0026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3F0EB3F0" w14:textId="77777777" w:rsidR="00260A0D" w:rsidRPr="00977863" w:rsidRDefault="00260A0D" w:rsidP="0026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260A0D" w:rsidRPr="00F02168" w14:paraId="79C2B5C0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0D35F58E" w14:textId="1A7EF377" w:rsidR="00260A0D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072" w:type="dxa"/>
            <w:noWrap/>
            <w:vAlign w:val="center"/>
            <w:hideMark/>
          </w:tcPr>
          <w:p w14:paraId="22EEE853" w14:textId="02FF0A2C" w:rsidR="00260A0D" w:rsidRPr="00977863" w:rsidRDefault="00260A0D" w:rsidP="0026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Dolní náměstí (stávající vyhrazená parkovací místa)</w:t>
            </w:r>
          </w:p>
        </w:tc>
        <w:tc>
          <w:tcPr>
            <w:tcW w:w="2903" w:type="dxa"/>
            <w:noWrap/>
            <w:vAlign w:val="center"/>
            <w:hideMark/>
          </w:tcPr>
          <w:p w14:paraId="42536CAD" w14:textId="5E089249" w:rsidR="00260A0D" w:rsidRPr="00977863" w:rsidRDefault="00260A0D" w:rsidP="0026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Po-</w:t>
            </w:r>
            <w:r w:rsidR="00F46BE6" w:rsidRPr="00977863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977863">
              <w:rPr>
                <w:rFonts w:ascii="Arial" w:hAnsi="Arial" w:cs="Arial"/>
                <w:sz w:val="20"/>
                <w:szCs w:val="20"/>
              </w:rPr>
              <w:t xml:space="preserve">8:00 - 19:00 </w:t>
            </w:r>
          </w:p>
          <w:p w14:paraId="157D0F5A" w14:textId="77777777" w:rsidR="00260A0D" w:rsidRPr="00977863" w:rsidRDefault="00260A0D" w:rsidP="00260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(mimo státní svátky)</w:t>
            </w:r>
          </w:p>
        </w:tc>
      </w:tr>
      <w:tr w:rsidR="00197493" w:rsidRPr="00F02168" w14:paraId="05AC3D7E" w14:textId="77777777" w:rsidTr="00087335">
        <w:trPr>
          <w:trHeight w:val="300"/>
          <w:jc w:val="center"/>
        </w:trPr>
        <w:tc>
          <w:tcPr>
            <w:tcW w:w="1087" w:type="dxa"/>
            <w:vAlign w:val="center"/>
          </w:tcPr>
          <w:p w14:paraId="043ADFB6" w14:textId="22DD970D" w:rsidR="00197493" w:rsidRPr="00977863" w:rsidRDefault="006A58E5" w:rsidP="00A3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5072" w:type="dxa"/>
            <w:noWrap/>
            <w:vAlign w:val="center"/>
            <w:hideMark/>
          </w:tcPr>
          <w:p w14:paraId="3DC38095" w14:textId="6A1A0B92" w:rsidR="00197493" w:rsidRPr="00977863" w:rsidRDefault="00197493" w:rsidP="00A77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parkovací plocha podél místní komunikace Za Hrází</w:t>
            </w:r>
          </w:p>
        </w:tc>
        <w:tc>
          <w:tcPr>
            <w:tcW w:w="2903" w:type="dxa"/>
            <w:noWrap/>
            <w:vAlign w:val="center"/>
            <w:hideMark/>
          </w:tcPr>
          <w:p w14:paraId="1028BB75" w14:textId="77777777" w:rsidR="00197493" w:rsidRPr="00977863" w:rsidRDefault="00197493" w:rsidP="00417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863">
              <w:rPr>
                <w:rFonts w:ascii="Arial" w:hAnsi="Arial" w:cs="Arial"/>
                <w:sz w:val="20"/>
                <w:szCs w:val="20"/>
              </w:rPr>
              <w:t>Po – Ne vč. státních svátků 8:00 - 19:00</w:t>
            </w:r>
          </w:p>
        </w:tc>
      </w:tr>
    </w:tbl>
    <w:p w14:paraId="697C80DA" w14:textId="77777777" w:rsidR="00275864" w:rsidRDefault="00275864" w:rsidP="0027586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p w14:paraId="4A1FF17E" w14:textId="77777777" w:rsidR="00275864" w:rsidRDefault="00275864" w:rsidP="0027586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p w14:paraId="2AEC1F8B" w14:textId="77777777" w:rsidR="00ED1EB8" w:rsidRDefault="00ED1EB8" w:rsidP="00275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highlight w:val="yellow"/>
        </w:rPr>
      </w:pPr>
    </w:p>
    <w:p w14:paraId="1CA80AF8" w14:textId="77777777" w:rsidR="00ED1EB8" w:rsidRDefault="00ED1EB8" w:rsidP="00275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highlight w:val="yellow"/>
        </w:rPr>
      </w:pPr>
    </w:p>
    <w:p w14:paraId="112E48D5" w14:textId="77777777" w:rsidR="00ED1EB8" w:rsidRDefault="00ED1EB8" w:rsidP="00ED1EB8">
      <w:pPr>
        <w:keepNext/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05687B33" wp14:editId="0C49EF84">
            <wp:extent cx="5740482" cy="3827145"/>
            <wp:effectExtent l="19050" t="19050" r="12700" b="20955"/>
            <wp:docPr id="9575435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543542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185" cy="38276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B4B3415" w14:textId="435EB1E1" w:rsidR="00ED1EB8" w:rsidRDefault="00ED1EB8" w:rsidP="00ED1EB8">
      <w:pPr>
        <w:pStyle w:val="Titulek"/>
        <w:rPr>
          <w:rFonts w:ascii="Arial" w:hAnsi="Arial" w:cs="Arial"/>
          <w:b/>
        </w:rPr>
      </w:pPr>
      <w:r>
        <w:t xml:space="preserve">Obrázek </w:t>
      </w:r>
      <w:fldSimple w:instr=" SEQ Obrázek \* ARABIC ">
        <w:r w:rsidR="0041208C">
          <w:rPr>
            <w:noProof/>
          </w:rPr>
          <w:t>1</w:t>
        </w:r>
      </w:fldSimple>
      <w:r>
        <w:t xml:space="preserve">   </w:t>
      </w:r>
      <w:r w:rsidRPr="00ED1EB8">
        <w:rPr>
          <w:rFonts w:asciiTheme="minorHAnsi" w:hAnsiTheme="minorHAnsi" w:cstheme="minorHAnsi"/>
          <w:bCs/>
        </w:rPr>
        <w:t>Místní komunikace či jejich úseky s placeným stáním na dobu časově omezenou</w:t>
      </w:r>
    </w:p>
    <w:p w14:paraId="6E65EC94" w14:textId="77777777" w:rsidR="00ED1EB8" w:rsidRDefault="00ED1EB8" w:rsidP="00275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3C286C1" w14:textId="664EA8EB" w:rsidR="00275864" w:rsidRPr="00275864" w:rsidRDefault="00275864" w:rsidP="0027586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</w:rPr>
      </w:pPr>
      <w:r w:rsidRPr="00275864">
        <w:rPr>
          <w:rFonts w:ascii="Arial" w:hAnsi="Arial" w:cs="Arial"/>
          <w:b/>
        </w:rPr>
        <w:t>Místní komunikace či jejich úseky</w:t>
      </w:r>
      <w:r w:rsidR="00621A18">
        <w:rPr>
          <w:rFonts w:ascii="Arial" w:hAnsi="Arial" w:cs="Arial"/>
          <w:b/>
        </w:rPr>
        <w:t xml:space="preserve"> </w:t>
      </w:r>
      <w:r w:rsidRPr="00275864">
        <w:rPr>
          <w:rFonts w:ascii="Arial" w:hAnsi="Arial" w:cs="Arial"/>
          <w:b/>
        </w:rPr>
        <w:t xml:space="preserve">vyhrazené </w:t>
      </w:r>
      <w:r w:rsidR="00621A18">
        <w:rPr>
          <w:rFonts w:ascii="Arial" w:hAnsi="Arial" w:cs="Arial"/>
          <w:b/>
        </w:rPr>
        <w:t xml:space="preserve">pro stání vozidel </w:t>
      </w:r>
      <w:r w:rsidRPr="00275864">
        <w:rPr>
          <w:rFonts w:ascii="Arial" w:hAnsi="Arial" w:cs="Arial"/>
          <w:b/>
        </w:rPr>
        <w:t>držitelů virtuálních parkovacích karet (rezidenti, abonenti</w:t>
      </w:r>
      <w:r w:rsidR="0053502B">
        <w:rPr>
          <w:rFonts w:ascii="Arial" w:hAnsi="Arial" w:cs="Arial"/>
          <w:b/>
        </w:rPr>
        <w:t>, nerezidenti</w:t>
      </w:r>
      <w:r w:rsidRPr="00275864">
        <w:rPr>
          <w:rFonts w:ascii="Arial" w:hAnsi="Arial" w:cs="Arial"/>
          <w:b/>
        </w:rPr>
        <w:t>):</w:t>
      </w:r>
    </w:p>
    <w:p w14:paraId="66C98FE0" w14:textId="77777777" w:rsidR="00A7710F" w:rsidRDefault="00A7710F" w:rsidP="00A77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6597"/>
        <w:gridCol w:w="1827"/>
      </w:tblGrid>
      <w:tr w:rsidR="00197493" w:rsidRPr="00A7710F" w14:paraId="0184454B" w14:textId="77777777" w:rsidTr="00087335">
        <w:trPr>
          <w:trHeight w:val="30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100B" w14:textId="70D112C6" w:rsidR="00197493" w:rsidRPr="00087335" w:rsidRDefault="00087335" w:rsidP="00A7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</w:t>
            </w:r>
            <w:r w:rsidR="00197493" w:rsidRPr="00087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óna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8F89" w14:textId="4CEFF2A9" w:rsidR="00197493" w:rsidRPr="00087335" w:rsidRDefault="00197493" w:rsidP="00A7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87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místní komunikace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3969" w14:textId="77777777" w:rsidR="00197493" w:rsidRPr="00087335" w:rsidRDefault="00197493" w:rsidP="00A77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87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Provozní doba</w:t>
            </w:r>
          </w:p>
        </w:tc>
      </w:tr>
      <w:tr w:rsidR="00197493" w:rsidRPr="00A7710F" w14:paraId="5B63CE93" w14:textId="77777777" w:rsidTr="00087335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17B" w14:textId="5069A1BF" w:rsidR="00197493" w:rsidRPr="00A1639F" w:rsidRDefault="00197493" w:rsidP="00A33C1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A1639F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010C" w14:textId="20FFD7A1" w:rsidR="00197493" w:rsidRPr="00977863" w:rsidRDefault="00197493" w:rsidP="00A77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Horní náměstí (parkovací plocha pro stání silničních motorových vozidel – osobních automobilů a dále parkovací plocha po</w:t>
            </w:r>
            <w:r w:rsidR="0053502B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d</w:t>
            </w:r>
            <w:r w:rsidRPr="00977863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 schodištěm pro stání jednostopých motorových vozidel)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090B" w14:textId="77777777" w:rsidR="00197493" w:rsidRPr="00977863" w:rsidRDefault="00197493" w:rsidP="00A771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 omezení</w:t>
            </w:r>
          </w:p>
        </w:tc>
      </w:tr>
      <w:tr w:rsidR="00197493" w:rsidRPr="00A7710F" w14:paraId="0209FE25" w14:textId="77777777" w:rsidTr="00087335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A741" w14:textId="703FFA7F" w:rsidR="00197493" w:rsidRPr="00A1639F" w:rsidRDefault="00197493" w:rsidP="00A33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639F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C69B" w14:textId="275B7C4F" w:rsidR="00197493" w:rsidRPr="0053502B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917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místní komunikace U Balvanu (část podél parku Tyršových sadů)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DCAF" w14:textId="77777777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 omezení</w:t>
            </w:r>
          </w:p>
        </w:tc>
      </w:tr>
      <w:tr w:rsidR="00197493" w:rsidRPr="00A7710F" w14:paraId="7436CC39" w14:textId="77777777" w:rsidTr="00087335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FE6D" w14:textId="6179C3B5" w:rsidR="00197493" w:rsidRPr="00A1639F" w:rsidRDefault="00197493" w:rsidP="00A33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639F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7961" w14:textId="0F697089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Anenské náměstí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50F7" w14:textId="77777777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 omezení</w:t>
            </w:r>
          </w:p>
        </w:tc>
      </w:tr>
      <w:tr w:rsidR="00197493" w:rsidRPr="00A7710F" w14:paraId="708B652A" w14:textId="77777777" w:rsidTr="00087335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A859" w14:textId="1755F469" w:rsidR="00197493" w:rsidRPr="00A1639F" w:rsidRDefault="00197493" w:rsidP="00A33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639F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A542" w14:textId="69438073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plocha podél Silnice I/14 Budovatelů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CD3D" w14:textId="77777777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 omezení</w:t>
            </w:r>
          </w:p>
        </w:tc>
      </w:tr>
      <w:tr w:rsidR="00197493" w:rsidRPr="00A7710F" w14:paraId="01EBFE59" w14:textId="77777777" w:rsidTr="00087335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1499" w14:textId="578E2B12" w:rsidR="00197493" w:rsidRPr="00A1639F" w:rsidRDefault="00197493" w:rsidP="00A33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639F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EB74" w14:textId="6A7E3FBD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místní komunikace Korejská (od místní komunikace Opletalova až za místní komunikaci Máchova mimo části u vyhrazeného stání hotelu Rehavital)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89E5" w14:textId="77777777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 omezení</w:t>
            </w:r>
          </w:p>
        </w:tc>
      </w:tr>
      <w:tr w:rsidR="00197493" w:rsidRPr="00A7710F" w14:paraId="3C63ED45" w14:textId="77777777" w:rsidTr="00087335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58F1" w14:textId="041743F5" w:rsidR="00197493" w:rsidRPr="00A1639F" w:rsidRDefault="00197493" w:rsidP="00A33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639F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3C07" w14:textId="6902EA60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místní komunikace Poštovní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AC05" w14:textId="77777777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 omezení</w:t>
            </w:r>
          </w:p>
        </w:tc>
      </w:tr>
      <w:tr w:rsidR="00197493" w:rsidRPr="00A7710F" w14:paraId="7CD80A96" w14:textId="77777777" w:rsidTr="00087335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B4B" w14:textId="0B96CF7F" w:rsidR="00197493" w:rsidRPr="00A1639F" w:rsidRDefault="00197493" w:rsidP="00A33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639F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4568" w14:textId="32EED6E4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místní komunikace Jehlářská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A2B6" w14:textId="77777777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 omezení</w:t>
            </w:r>
          </w:p>
        </w:tc>
      </w:tr>
      <w:tr w:rsidR="00197493" w:rsidRPr="00A7710F" w14:paraId="5EC91266" w14:textId="77777777" w:rsidTr="00087335">
        <w:trPr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640" w14:textId="33A2E52C" w:rsidR="00197493" w:rsidRPr="00A1639F" w:rsidRDefault="00197493" w:rsidP="00A33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639F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20F8" w14:textId="6DD61424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místní komunikace Komenského oblast č. 2 (úsek od křižovatky s místní komunikací Jehlářská po křižovatku s místní komunikací Generála Mrázka)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82F7" w14:textId="77777777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 omezení</w:t>
            </w:r>
          </w:p>
        </w:tc>
      </w:tr>
      <w:tr w:rsidR="00197493" w:rsidRPr="00A7710F" w14:paraId="2C492376" w14:textId="77777777" w:rsidTr="00087335"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E0D" w14:textId="0B3E9F01" w:rsidR="00197493" w:rsidRPr="00A1639F" w:rsidRDefault="00197493" w:rsidP="00A33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639F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B6A2" w14:textId="5EC3E1C0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silnice I/14 5. května (pouze jedna strana úseku mezi místními komunikacemi Kamenná a Lipanská)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4E0C" w14:textId="77777777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 omezení</w:t>
            </w:r>
          </w:p>
        </w:tc>
      </w:tr>
      <w:tr w:rsidR="00197493" w:rsidRPr="00A7710F" w14:paraId="292594BD" w14:textId="77777777" w:rsidTr="00087335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1AF6" w14:textId="7C66B0EB" w:rsidR="00197493" w:rsidRPr="00A1639F" w:rsidRDefault="00197493" w:rsidP="00A33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1639F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3E83" w14:textId="0D62A066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místní komunikace Fügnerova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D67E" w14:textId="77777777" w:rsidR="00197493" w:rsidRPr="00977863" w:rsidRDefault="00197493" w:rsidP="001974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7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 omezení</w:t>
            </w:r>
          </w:p>
        </w:tc>
      </w:tr>
    </w:tbl>
    <w:p w14:paraId="17D27A2A" w14:textId="77777777" w:rsidR="00A7710F" w:rsidRPr="00A7710F" w:rsidRDefault="00A7710F" w:rsidP="00A77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3009D43" w14:textId="77777777" w:rsidR="0041208C" w:rsidRDefault="0041208C" w:rsidP="006A0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highlight w:val="yellow"/>
        </w:rPr>
      </w:pPr>
    </w:p>
    <w:p w14:paraId="0AF14BC4" w14:textId="77777777" w:rsidR="0041208C" w:rsidRDefault="0041208C" w:rsidP="006A0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highlight w:val="yellow"/>
        </w:rPr>
      </w:pPr>
    </w:p>
    <w:p w14:paraId="68D1932D" w14:textId="77777777" w:rsidR="0041208C" w:rsidRDefault="0041208C" w:rsidP="006A0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highlight w:val="yellow"/>
        </w:rPr>
      </w:pPr>
    </w:p>
    <w:p w14:paraId="6C8D58F9" w14:textId="77777777" w:rsidR="0041208C" w:rsidRDefault="0041208C" w:rsidP="0041208C">
      <w:pPr>
        <w:pStyle w:val="Titulek"/>
        <w:spacing w:after="0"/>
      </w:pPr>
      <w:r>
        <w:rPr>
          <w:noProof/>
        </w:rPr>
        <w:lastRenderedPageBreak/>
        <w:drawing>
          <wp:inline distT="0" distB="0" distL="0" distR="0" wp14:anchorId="6BA2E0B1" wp14:editId="68CD398C">
            <wp:extent cx="5760720" cy="3460420"/>
            <wp:effectExtent l="19050" t="19050" r="11430" b="26035"/>
            <wp:docPr id="1151150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680" cy="34652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99CABC" w14:textId="386FAFEC" w:rsidR="00A7710F" w:rsidRDefault="0041208C" w:rsidP="0041208C">
      <w:pPr>
        <w:pStyle w:val="Titulek"/>
      </w:pPr>
      <w:r>
        <w:t xml:space="preserve">Obrázek </w:t>
      </w:r>
      <w:fldSimple w:instr=" SEQ Obrázek \* ARABIC ">
        <w:r>
          <w:rPr>
            <w:noProof/>
          </w:rPr>
          <w:t>2</w:t>
        </w:r>
      </w:fldSimple>
      <w:r>
        <w:t xml:space="preserve"> </w:t>
      </w:r>
      <w:r w:rsidRPr="0041208C">
        <w:rPr>
          <w:rFonts w:asciiTheme="minorHAnsi" w:hAnsiTheme="minorHAnsi" w:cstheme="minorHAnsi"/>
          <w:bCs/>
        </w:rPr>
        <w:t>Místní komunikace či jejich úseky vyhrazené pro stání vozidel držitelů virtuálních parkovacích karet (rezidenti, abonenti</w:t>
      </w:r>
      <w:r>
        <w:rPr>
          <w:rFonts w:asciiTheme="minorHAnsi" w:hAnsiTheme="minorHAnsi" w:cstheme="minorHAnsi"/>
          <w:bCs/>
        </w:rPr>
        <w:t>, nerezidenti)</w:t>
      </w:r>
    </w:p>
    <w:sectPr w:rsidR="00A7710F" w:rsidSect="00A7710F"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109E" w14:textId="77777777" w:rsidR="001025B7" w:rsidRDefault="001025B7" w:rsidP="00594F55">
      <w:pPr>
        <w:spacing w:after="0" w:line="240" w:lineRule="auto"/>
      </w:pPr>
      <w:r>
        <w:separator/>
      </w:r>
    </w:p>
  </w:endnote>
  <w:endnote w:type="continuationSeparator" w:id="0">
    <w:p w14:paraId="51D9DD81" w14:textId="77777777" w:rsidR="001025B7" w:rsidRDefault="001025B7" w:rsidP="0059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080078"/>
      <w:docPartObj>
        <w:docPartGallery w:val="Page Numbers (Bottom of Page)"/>
        <w:docPartUnique/>
      </w:docPartObj>
    </w:sdtPr>
    <w:sdtEndPr/>
    <w:sdtContent>
      <w:p w14:paraId="4B3AE454" w14:textId="5F6CC10B" w:rsidR="00594F55" w:rsidRDefault="00594F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461E2" w14:textId="77777777" w:rsidR="00594F55" w:rsidRDefault="00594F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8947" w14:textId="77777777" w:rsidR="001025B7" w:rsidRDefault="001025B7" w:rsidP="00594F55">
      <w:pPr>
        <w:spacing w:after="0" w:line="240" w:lineRule="auto"/>
      </w:pPr>
      <w:r>
        <w:separator/>
      </w:r>
    </w:p>
  </w:footnote>
  <w:footnote w:type="continuationSeparator" w:id="0">
    <w:p w14:paraId="048CEC22" w14:textId="77777777" w:rsidR="001025B7" w:rsidRDefault="001025B7" w:rsidP="00594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41E78"/>
    <w:multiLevelType w:val="hybridMultilevel"/>
    <w:tmpl w:val="460C9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2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0F"/>
    <w:rsid w:val="00087335"/>
    <w:rsid w:val="001025B7"/>
    <w:rsid w:val="00197493"/>
    <w:rsid w:val="001C45AF"/>
    <w:rsid w:val="00256C47"/>
    <w:rsid w:val="00260A0D"/>
    <w:rsid w:val="00275864"/>
    <w:rsid w:val="0039264E"/>
    <w:rsid w:val="003939C4"/>
    <w:rsid w:val="003D10EC"/>
    <w:rsid w:val="003D195E"/>
    <w:rsid w:val="0041208C"/>
    <w:rsid w:val="004125CF"/>
    <w:rsid w:val="00457B19"/>
    <w:rsid w:val="004A4561"/>
    <w:rsid w:val="0053502B"/>
    <w:rsid w:val="00547699"/>
    <w:rsid w:val="00560CBC"/>
    <w:rsid w:val="005832BC"/>
    <w:rsid w:val="00594F55"/>
    <w:rsid w:val="00621A18"/>
    <w:rsid w:val="00636D74"/>
    <w:rsid w:val="006965A5"/>
    <w:rsid w:val="006A02C0"/>
    <w:rsid w:val="006A58E5"/>
    <w:rsid w:val="006C254C"/>
    <w:rsid w:val="0072672C"/>
    <w:rsid w:val="007434A4"/>
    <w:rsid w:val="007C1D40"/>
    <w:rsid w:val="00846B44"/>
    <w:rsid w:val="00977863"/>
    <w:rsid w:val="00A1639F"/>
    <w:rsid w:val="00A33C1E"/>
    <w:rsid w:val="00A7710F"/>
    <w:rsid w:val="00B85BE5"/>
    <w:rsid w:val="00B93685"/>
    <w:rsid w:val="00C32CF2"/>
    <w:rsid w:val="00CA3F1D"/>
    <w:rsid w:val="00CB6AD8"/>
    <w:rsid w:val="00D379B5"/>
    <w:rsid w:val="00E01B4E"/>
    <w:rsid w:val="00ED1EB8"/>
    <w:rsid w:val="00ED63D4"/>
    <w:rsid w:val="00F462CF"/>
    <w:rsid w:val="00F46BE6"/>
    <w:rsid w:val="00F91776"/>
    <w:rsid w:val="00FA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4CA9"/>
  <w15:chartTrackingRefBased/>
  <w15:docId w15:val="{72424CEC-9C77-451D-9DD5-300CBFCA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10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77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7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7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7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7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7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7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7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7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7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7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7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71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71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71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71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71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71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7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7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7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7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7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71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71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71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7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71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710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A7710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974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74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749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4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49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94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F5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94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F5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ulek">
    <w:name w:val="caption"/>
    <w:basedOn w:val="Normln"/>
    <w:next w:val="Normln"/>
    <w:uiPriority w:val="35"/>
    <w:unhideWhenUsed/>
    <w:qFormat/>
    <w:rsid w:val="00ED1EB8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Jiří, Mgr.</dc:creator>
  <cp:keywords/>
  <dc:description/>
  <cp:lastModifiedBy>Malá Lucie, DiS.</cp:lastModifiedBy>
  <cp:revision>2</cp:revision>
  <cp:lastPrinted>2025-04-15T11:38:00Z</cp:lastPrinted>
  <dcterms:created xsi:type="dcterms:W3CDTF">2025-05-16T08:24:00Z</dcterms:created>
  <dcterms:modified xsi:type="dcterms:W3CDTF">2025-05-16T08:24:00Z</dcterms:modified>
</cp:coreProperties>
</file>