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9EB0" w14:textId="77777777" w:rsidR="00EC3BF8" w:rsidRDefault="00780283">
      <w:pPr>
        <w:pStyle w:val="ParagraphBold"/>
        <w:jc w:val="center"/>
      </w:pPr>
      <w:r>
        <w:t xml:space="preserve">Obec </w:t>
      </w:r>
      <w:r w:rsidR="00D4562E">
        <w:t>Crhov</w:t>
      </w:r>
    </w:p>
    <w:p w14:paraId="002F8854" w14:textId="77777777" w:rsidR="00EC3BF8" w:rsidRDefault="00780283">
      <w:pPr>
        <w:pStyle w:val="ParagraphBold"/>
        <w:jc w:val="center"/>
      </w:pPr>
      <w:r>
        <w:t xml:space="preserve">Zastupitelstvo obce </w:t>
      </w:r>
      <w:r w:rsidR="00D4562E">
        <w:t>Crh</w:t>
      </w:r>
      <w:r w:rsidR="007D3448">
        <w:t>ov</w:t>
      </w:r>
    </w:p>
    <w:p w14:paraId="3A8DAF72" w14:textId="0026B6C0" w:rsidR="00EC3BF8" w:rsidRDefault="00780283">
      <w:pPr>
        <w:pStyle w:val="ParagraphBold"/>
        <w:jc w:val="center"/>
      </w:pPr>
      <w:r>
        <w:t xml:space="preserve">Obecně závazná vyhláška obce č. </w:t>
      </w:r>
      <w:r w:rsidR="007D3448">
        <w:t>1</w:t>
      </w:r>
      <w:r>
        <w:t>/202</w:t>
      </w:r>
      <w:r w:rsidR="00F43E1E">
        <w:t>2</w:t>
      </w:r>
      <w:r>
        <w:t>, o místním poplatku za obecní systém odpadového hospodářství</w:t>
      </w:r>
    </w:p>
    <w:p w14:paraId="68907357" w14:textId="77777777" w:rsidR="004A1AA8" w:rsidRDefault="004A1AA8">
      <w:pPr>
        <w:pStyle w:val="ParagraphBold"/>
        <w:jc w:val="center"/>
      </w:pPr>
    </w:p>
    <w:p w14:paraId="08A5D169" w14:textId="66B200BA" w:rsidR="00EC3BF8" w:rsidRDefault="00780283">
      <w:pPr>
        <w:pStyle w:val="ParagraphUnnumbered"/>
      </w:pPr>
      <w:r>
        <w:t xml:space="preserve">Zastupitelstvo obce </w:t>
      </w:r>
      <w:r w:rsidR="00D4562E">
        <w:t>Crh</w:t>
      </w:r>
      <w:r w:rsidR="007D3448">
        <w:t>ov</w:t>
      </w:r>
      <w:r>
        <w:t xml:space="preserve"> se na svém zasedání dne </w:t>
      </w:r>
      <w:r w:rsidR="004A1AA8">
        <w:t>2</w:t>
      </w:r>
      <w:r w:rsidR="00F43E1E">
        <w:t>9</w:t>
      </w:r>
      <w:r w:rsidR="004A1AA8">
        <w:t xml:space="preserve">. </w:t>
      </w:r>
      <w:r w:rsidR="00F43E1E">
        <w:t>listopadu</w:t>
      </w:r>
      <w:r w:rsidR="004A1AA8">
        <w:t xml:space="preserve"> 202</w:t>
      </w:r>
      <w:r w:rsidR="003B4098">
        <w:t>2</w:t>
      </w:r>
      <w:r w:rsidR="00195F49">
        <w:t xml:space="preserve"> usnesením č. </w:t>
      </w:r>
      <w:r w:rsidR="007453AF">
        <w:t>13/3/2022</w:t>
      </w:r>
      <w:r w:rsidR="00195F49">
        <w:t xml:space="preserve">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5C5F65D6" w14:textId="77777777" w:rsidR="004A1AA8" w:rsidRDefault="004A1AA8">
      <w:pPr>
        <w:pStyle w:val="ParagraphUnnumbered"/>
      </w:pPr>
    </w:p>
    <w:p w14:paraId="52D2A187" w14:textId="77777777" w:rsidR="00EC3BF8" w:rsidRDefault="004A1AA8">
      <w:pPr>
        <w:pStyle w:val="HeaderNumbered"/>
      </w:pPr>
      <w:r>
        <w:t>Č</w:t>
      </w:r>
      <w:r w:rsidR="00780283">
        <w:t>lánek 1.</w:t>
      </w:r>
    </w:p>
    <w:p w14:paraId="758B8943" w14:textId="77777777" w:rsidR="00EC3BF8" w:rsidRDefault="00780283">
      <w:pPr>
        <w:pStyle w:val="HeaderName"/>
      </w:pPr>
      <w:r>
        <w:t>Úvodní ustanovení</w:t>
      </w:r>
    </w:p>
    <w:p w14:paraId="051DCBA6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D4562E">
        <w:t>Crh</w:t>
      </w:r>
      <w:r w:rsidR="007D3448">
        <w:t>ov</w:t>
      </w:r>
      <w:r>
        <w:t xml:space="preserve"> touto vyhláškou zavádí místní poplatek za obecní systém odpadového hospodářství (dále jen „poplatek“).</w:t>
      </w:r>
    </w:p>
    <w:p w14:paraId="631A5FF7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05E07D92" w14:textId="77777777" w:rsidR="004A1AA8" w:rsidRDefault="004A1AA8" w:rsidP="004A1AA8">
      <w:pPr>
        <w:pStyle w:val="ParagraphUnnumbered"/>
        <w:ind w:left="360"/>
      </w:pPr>
    </w:p>
    <w:p w14:paraId="103E00AA" w14:textId="77777777" w:rsidR="00EC3BF8" w:rsidRDefault="004A1AA8">
      <w:pPr>
        <w:pStyle w:val="HeaderNumbered"/>
      </w:pPr>
      <w:r>
        <w:t>Č</w:t>
      </w:r>
      <w:r w:rsidR="00780283">
        <w:t>lánek 2.</w:t>
      </w:r>
    </w:p>
    <w:p w14:paraId="35AC3D32" w14:textId="77777777" w:rsidR="00EC3BF8" w:rsidRDefault="00780283">
      <w:pPr>
        <w:pStyle w:val="HeaderName"/>
      </w:pPr>
      <w:r>
        <w:t>Poplatník</w:t>
      </w:r>
    </w:p>
    <w:p w14:paraId="2BB46CED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43C377B2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3CD3B8F6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216B9248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36D790A0" w14:textId="77777777" w:rsidR="004A1AA8" w:rsidRDefault="004A1AA8" w:rsidP="004A1AA8">
      <w:pPr>
        <w:pStyle w:val="ParagraphUnnumbered"/>
        <w:ind w:left="360"/>
      </w:pPr>
    </w:p>
    <w:p w14:paraId="06D41402" w14:textId="77777777" w:rsidR="00EC3BF8" w:rsidRDefault="004A1AA8">
      <w:pPr>
        <w:pStyle w:val="HeaderNumbered"/>
      </w:pPr>
      <w:r>
        <w:t>Č</w:t>
      </w:r>
      <w:r w:rsidR="00780283">
        <w:t>lánek 3.</w:t>
      </w:r>
    </w:p>
    <w:p w14:paraId="111047F4" w14:textId="77777777" w:rsidR="00EC3BF8" w:rsidRDefault="00780283">
      <w:pPr>
        <w:pStyle w:val="HeaderName"/>
      </w:pPr>
      <w:r>
        <w:t>Poplatkové období</w:t>
      </w:r>
    </w:p>
    <w:p w14:paraId="38A50A19" w14:textId="77777777" w:rsidR="00EC3BF8" w:rsidRDefault="00780283">
      <w:pPr>
        <w:pStyle w:val="ParagraphUnnumbered"/>
      </w:pPr>
      <w:r>
        <w:t>Poplatkovým obdobím poplatku je kalendářní rok.</w:t>
      </w:r>
    </w:p>
    <w:p w14:paraId="2E812C3D" w14:textId="77777777" w:rsidR="004A1AA8" w:rsidRDefault="004A1AA8">
      <w:pPr>
        <w:pStyle w:val="ParagraphUnnumbered"/>
      </w:pPr>
    </w:p>
    <w:p w14:paraId="2C8ADAC1" w14:textId="77777777" w:rsidR="00EC3BF8" w:rsidRDefault="004A1AA8">
      <w:pPr>
        <w:pStyle w:val="HeaderNumbered"/>
      </w:pPr>
      <w:r>
        <w:lastRenderedPageBreak/>
        <w:t>Č</w:t>
      </w:r>
      <w:r w:rsidR="00780283">
        <w:t>lánek 4.</w:t>
      </w:r>
    </w:p>
    <w:p w14:paraId="65F6F999" w14:textId="77777777" w:rsidR="00EC3BF8" w:rsidRDefault="00780283">
      <w:pPr>
        <w:pStyle w:val="HeaderName"/>
      </w:pPr>
      <w:r>
        <w:t>Ohlašovací povinnost</w:t>
      </w:r>
    </w:p>
    <w:p w14:paraId="4ED25A77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76E5790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5C6197D3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70A6B2C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55BE3194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7C80D640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75A84D22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54A4032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31A5F2A" w14:textId="77777777" w:rsidR="004A1AA8" w:rsidRDefault="004A1AA8" w:rsidP="004A1AA8">
      <w:pPr>
        <w:pStyle w:val="ParagraphUnnumbered"/>
        <w:ind w:left="360"/>
      </w:pPr>
    </w:p>
    <w:p w14:paraId="15C1A03B" w14:textId="77777777" w:rsidR="00EC3BF8" w:rsidRDefault="004A1AA8">
      <w:pPr>
        <w:pStyle w:val="HeaderNumbered"/>
      </w:pPr>
      <w:r>
        <w:t>Č</w:t>
      </w:r>
      <w:r w:rsidR="00780283">
        <w:t>lánek 5.</w:t>
      </w:r>
    </w:p>
    <w:p w14:paraId="402CC655" w14:textId="77777777" w:rsidR="00EC3BF8" w:rsidRDefault="00780283">
      <w:pPr>
        <w:pStyle w:val="HeaderName"/>
      </w:pPr>
      <w:r>
        <w:t>Sazba poplatku</w:t>
      </w:r>
    </w:p>
    <w:p w14:paraId="10C18EFC" w14:textId="472AE195" w:rsidR="00EC3BF8" w:rsidRDefault="00780283" w:rsidP="008633BA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F43E1E">
        <w:t>6</w:t>
      </w:r>
      <w:r w:rsidR="007D3448">
        <w:t>00,00</w:t>
      </w:r>
      <w:r>
        <w:t xml:space="preserve"> Kč.</w:t>
      </w:r>
    </w:p>
    <w:p w14:paraId="6C9726CC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7DB8445C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21237F20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69D0B248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06547530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lastRenderedPageBreak/>
        <w:t>je v této nemovité věci přihlášena alespoň 1 fyzická osoba,</w:t>
      </w:r>
    </w:p>
    <w:p w14:paraId="71205DAB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01B661E9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4CD6D3A1" w14:textId="77777777" w:rsidR="00EC3BF8" w:rsidRDefault="004A1AA8">
      <w:pPr>
        <w:pStyle w:val="HeaderNumbered"/>
      </w:pPr>
      <w:r>
        <w:t>Č</w:t>
      </w:r>
      <w:r w:rsidR="00780283">
        <w:t>lánek 6.</w:t>
      </w:r>
    </w:p>
    <w:p w14:paraId="688192DE" w14:textId="77777777" w:rsidR="00EC3BF8" w:rsidRDefault="00780283">
      <w:pPr>
        <w:pStyle w:val="HeaderName"/>
      </w:pPr>
      <w:r>
        <w:t>Splatnost poplatku</w:t>
      </w:r>
    </w:p>
    <w:p w14:paraId="4DEC3526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Poplatek je splatný jedn</w:t>
      </w:r>
      <w:r w:rsidR="0026457D">
        <w:t xml:space="preserve">orázově, a to nejpozději do </w:t>
      </w:r>
      <w:r w:rsidR="007D3448">
        <w:t>31. března</w:t>
      </w:r>
      <w:r>
        <w:t xml:space="preserve"> příslušného kalendářního roku.</w:t>
      </w:r>
    </w:p>
    <w:p w14:paraId="79BFDF39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50E3878A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43D3A076" w14:textId="77777777" w:rsidR="004A1AA8" w:rsidRDefault="004A1AA8" w:rsidP="004A1AA8">
      <w:pPr>
        <w:pStyle w:val="ParagraphUnnumbered"/>
        <w:ind w:left="360"/>
      </w:pPr>
    </w:p>
    <w:p w14:paraId="28BF94DA" w14:textId="77777777" w:rsidR="00EC3BF8" w:rsidRDefault="004A1AA8">
      <w:pPr>
        <w:pStyle w:val="HeaderNumbered"/>
      </w:pPr>
      <w:r>
        <w:t>Č</w:t>
      </w:r>
      <w:r w:rsidR="00780283">
        <w:t>lánek 7.</w:t>
      </w:r>
    </w:p>
    <w:p w14:paraId="58BE3BB2" w14:textId="77777777" w:rsidR="00EC3BF8" w:rsidRDefault="00780283">
      <w:pPr>
        <w:pStyle w:val="HeaderName"/>
      </w:pPr>
      <w:r>
        <w:t>Osvobození a úlevy</w:t>
      </w:r>
    </w:p>
    <w:p w14:paraId="150506F7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7CE8E966" w14:textId="77777777"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14:paraId="0E4EECB0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4DACE85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93168BB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578BB269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</w:t>
      </w:r>
      <w:r w:rsidR="004A1AA8">
        <w:t>,</w:t>
      </w:r>
    </w:p>
    <w:p w14:paraId="2548563D" w14:textId="77777777" w:rsidR="004A1AA8" w:rsidRDefault="004A1AA8" w:rsidP="008633BA">
      <w:pPr>
        <w:pStyle w:val="ParagraphUnnumbered"/>
        <w:numPr>
          <w:ilvl w:val="1"/>
          <w:numId w:val="6"/>
        </w:numPr>
      </w:pPr>
      <w:r>
        <w:t>od poplatku jsou osvobozeni občané s trvalým pobytem na ohlašovně.</w:t>
      </w:r>
    </w:p>
    <w:p w14:paraId="632131CF" w14:textId="77777777"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14:paraId="0B80AF44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62D067BE" w14:textId="77777777" w:rsidR="004A1AA8" w:rsidRDefault="004A1AA8" w:rsidP="004A1AA8">
      <w:pPr>
        <w:pStyle w:val="ParagraphUnnumbered"/>
        <w:ind w:left="360"/>
      </w:pPr>
    </w:p>
    <w:p w14:paraId="7028CC05" w14:textId="77777777" w:rsidR="00EC3BF8" w:rsidRDefault="004A1AA8">
      <w:pPr>
        <w:pStyle w:val="HeaderNumbered"/>
      </w:pPr>
      <w:r>
        <w:lastRenderedPageBreak/>
        <w:t>Č</w:t>
      </w:r>
      <w:r w:rsidR="00780283">
        <w:t>lánek 8.</w:t>
      </w:r>
    </w:p>
    <w:p w14:paraId="6827E083" w14:textId="77777777" w:rsidR="00EC3BF8" w:rsidRDefault="00780283">
      <w:pPr>
        <w:pStyle w:val="HeaderName"/>
      </w:pPr>
      <w:r>
        <w:t>Navýšení poplatku</w:t>
      </w:r>
    </w:p>
    <w:p w14:paraId="5CDCF5CD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23CEAF1D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4B20A5C1" w14:textId="77777777" w:rsidR="004A1AA8" w:rsidRDefault="004A1AA8" w:rsidP="004A1AA8">
      <w:pPr>
        <w:pStyle w:val="ParagraphUnnumbered"/>
        <w:ind w:left="360"/>
      </w:pPr>
    </w:p>
    <w:p w14:paraId="3E83BC1F" w14:textId="77777777" w:rsidR="00EC3BF8" w:rsidRDefault="004A1AA8">
      <w:pPr>
        <w:pStyle w:val="HeaderNumbered"/>
      </w:pPr>
      <w:r>
        <w:t>Č</w:t>
      </w:r>
      <w:r w:rsidR="00780283">
        <w:t>lánek 9.</w:t>
      </w:r>
    </w:p>
    <w:p w14:paraId="5ED4D763" w14:textId="77777777" w:rsidR="00EC3BF8" w:rsidRDefault="00780283">
      <w:pPr>
        <w:pStyle w:val="HeaderName"/>
      </w:pPr>
      <w:r>
        <w:t>Odpovědnost za zaplacení poplatku</w:t>
      </w:r>
    </w:p>
    <w:p w14:paraId="2657E0E9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45C0C5C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2A52E45D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490F8D70" w14:textId="77777777" w:rsidR="004A1AA8" w:rsidRDefault="004A1AA8" w:rsidP="004A1AA8">
      <w:pPr>
        <w:pStyle w:val="ParagraphUnnumbered"/>
        <w:ind w:left="360"/>
      </w:pPr>
    </w:p>
    <w:p w14:paraId="74B1F0BA" w14:textId="77777777" w:rsidR="00EC3BF8" w:rsidRDefault="004A1AA8">
      <w:pPr>
        <w:pStyle w:val="HeaderNumbered"/>
      </w:pPr>
      <w:r>
        <w:t>Č</w:t>
      </w:r>
      <w:r w:rsidR="00780283">
        <w:t>lánek 10.</w:t>
      </w:r>
    </w:p>
    <w:p w14:paraId="696D171D" w14:textId="77777777" w:rsidR="00EC3BF8" w:rsidRDefault="00780283">
      <w:pPr>
        <w:pStyle w:val="HeaderName"/>
      </w:pPr>
      <w:r>
        <w:t>Společná ustanovení</w:t>
      </w:r>
    </w:p>
    <w:p w14:paraId="191CA401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ACC867D" w14:textId="77777777" w:rsidR="00EC3BF8" w:rsidRDefault="00780283" w:rsidP="003B4098">
      <w:pPr>
        <w:pStyle w:val="ParagraphUnnumbered"/>
        <w:numPr>
          <w:ilvl w:val="0"/>
          <w:numId w:val="9"/>
        </w:numPr>
        <w:ind w:left="357" w:hanging="357"/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1350583B" w14:textId="77777777" w:rsidR="004A1AA8" w:rsidRDefault="004A1AA8" w:rsidP="004A1AA8">
      <w:pPr>
        <w:pStyle w:val="ParagraphUnnumbered"/>
        <w:ind w:left="360"/>
      </w:pPr>
    </w:p>
    <w:p w14:paraId="4B464B61" w14:textId="3A190F23" w:rsidR="004A1AA8" w:rsidRDefault="004A1AA8" w:rsidP="003B4098">
      <w:pPr>
        <w:pStyle w:val="HeaderNumbered"/>
      </w:pPr>
      <w:r>
        <w:t>Č</w:t>
      </w:r>
      <w:r w:rsidR="00780283">
        <w:t>lánek 11.</w:t>
      </w:r>
      <w:r w:rsidR="003B4098">
        <w:br/>
        <w:t>Přechodná ustanovení</w:t>
      </w:r>
    </w:p>
    <w:p w14:paraId="4EEC9107" w14:textId="13404F61" w:rsidR="003B4098" w:rsidRDefault="003B4098" w:rsidP="008762C9">
      <w:pPr>
        <w:pStyle w:val="ParagraphUnnumbered"/>
      </w:pPr>
      <w:r>
        <w:t>Poplatkové povinnosti vzniklé před nabytím účinnosti této vyhlášky se posuzují podle dosavadních právních předpisů.</w:t>
      </w:r>
    </w:p>
    <w:p w14:paraId="49E3600F" w14:textId="32E8F95D" w:rsidR="003B4098" w:rsidRDefault="003B4098" w:rsidP="004A1AA8">
      <w:pPr>
        <w:pStyle w:val="ParagraphUnnumbered"/>
      </w:pPr>
    </w:p>
    <w:p w14:paraId="2EB33D6D" w14:textId="5685AB79" w:rsidR="003B4098" w:rsidRDefault="003B4098" w:rsidP="003B4098">
      <w:pPr>
        <w:pStyle w:val="ParagraphUnnumbered"/>
        <w:jc w:val="center"/>
        <w:rPr>
          <w:b/>
          <w:bCs/>
        </w:rPr>
      </w:pPr>
      <w:r>
        <w:rPr>
          <w:b/>
          <w:bCs/>
        </w:rPr>
        <w:t>Článek 12.</w:t>
      </w:r>
    </w:p>
    <w:p w14:paraId="61102B0E" w14:textId="42059400" w:rsidR="003B4098" w:rsidRPr="003B4098" w:rsidRDefault="003B4098" w:rsidP="003B4098">
      <w:pPr>
        <w:pStyle w:val="ParagraphUnnumbered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B3F7D7C" w14:textId="77777777" w:rsidR="003B4098" w:rsidRDefault="003B4098" w:rsidP="004A1AA8">
      <w:pPr>
        <w:pStyle w:val="ParagraphUnnumbered"/>
      </w:pPr>
    </w:p>
    <w:p w14:paraId="7B21D577" w14:textId="1FFE8E45" w:rsidR="004A1AA8" w:rsidRDefault="004A1AA8" w:rsidP="004A1AA8">
      <w:pPr>
        <w:pStyle w:val="ParagraphUnnumbered"/>
      </w:pPr>
      <w:r>
        <w:t>Touto obecně závaznou vyhláškou se zrušuje o</w:t>
      </w:r>
      <w:r w:rsidR="00195F49">
        <w:t xml:space="preserve">becně závazná vyhláška č. </w:t>
      </w:r>
      <w:r w:rsidR="00F43E1E">
        <w:t>1</w:t>
      </w:r>
      <w:r w:rsidR="00195F49">
        <w:t>/20</w:t>
      </w:r>
      <w:r w:rsidR="00F43E1E">
        <w:t>21</w:t>
      </w:r>
      <w:r w:rsidR="003B4098">
        <w:t>, o místním poplatku za obecní systém odpadového hospodářství</w:t>
      </w:r>
      <w:r w:rsidR="00195F49">
        <w:t xml:space="preserve"> </w:t>
      </w:r>
      <w:r w:rsidR="00F134FD">
        <w:t>ze dne 2</w:t>
      </w:r>
      <w:r w:rsidR="00F43E1E">
        <w:t>7</w:t>
      </w:r>
      <w:r w:rsidR="00F134FD">
        <w:t>.</w:t>
      </w:r>
      <w:r w:rsidR="00F43E1E">
        <w:t xml:space="preserve"> 9</w:t>
      </w:r>
      <w:r w:rsidR="00F134FD">
        <w:t>.</w:t>
      </w:r>
      <w:r w:rsidR="00F43E1E">
        <w:t xml:space="preserve"> </w:t>
      </w:r>
      <w:r w:rsidR="00F134FD">
        <w:t>20</w:t>
      </w:r>
      <w:r w:rsidR="00F43E1E">
        <w:t>21</w:t>
      </w:r>
      <w:r>
        <w:t>.</w:t>
      </w:r>
    </w:p>
    <w:p w14:paraId="5C073C6D" w14:textId="77777777" w:rsidR="004A1AA8" w:rsidRDefault="004A1AA8" w:rsidP="004A1AA8">
      <w:pPr>
        <w:pStyle w:val="ParagraphUnnumbered"/>
      </w:pPr>
    </w:p>
    <w:p w14:paraId="1CA607BA" w14:textId="5F4DB38B" w:rsidR="004A1AA8" w:rsidRDefault="004A1AA8" w:rsidP="004A1AA8">
      <w:pPr>
        <w:pStyle w:val="HeaderNumbered"/>
      </w:pPr>
      <w:r>
        <w:t>Článek 1</w:t>
      </w:r>
      <w:r w:rsidR="003B4098">
        <w:t>3</w:t>
      </w:r>
      <w:r>
        <w:t>.</w:t>
      </w:r>
    </w:p>
    <w:p w14:paraId="28833427" w14:textId="77777777" w:rsidR="004A1AA8" w:rsidRDefault="004A1AA8" w:rsidP="004A1AA8">
      <w:pPr>
        <w:pStyle w:val="HeaderName"/>
      </w:pPr>
      <w:r>
        <w:t>Účinnost</w:t>
      </w:r>
    </w:p>
    <w:p w14:paraId="4C747DE1" w14:textId="4DCF0F86" w:rsidR="004A1AA8" w:rsidRDefault="004A1AA8" w:rsidP="004A1AA8">
      <w:pPr>
        <w:pStyle w:val="ParagraphUnnumbered"/>
      </w:pPr>
      <w:r>
        <w:t>Tato vyhláška nabývá účinnosti dnem 1. ledna 202</w:t>
      </w:r>
      <w:r w:rsidR="00F43E1E">
        <w:t>3</w:t>
      </w:r>
      <w:r>
        <w:t>.</w:t>
      </w:r>
    </w:p>
    <w:p w14:paraId="2C0E060B" w14:textId="77777777" w:rsidR="004A1AA8" w:rsidRDefault="004A1AA8" w:rsidP="004A1AA8">
      <w:pPr>
        <w:pStyle w:val="ParagraphUnnumbered"/>
      </w:pPr>
    </w:p>
    <w:p w14:paraId="310A9DA7" w14:textId="77777777" w:rsidR="004A1AA8" w:rsidRDefault="004A1AA8" w:rsidP="004A1AA8">
      <w:pPr>
        <w:pStyle w:val="ParagraphUnnumbered"/>
      </w:pPr>
    </w:p>
    <w:p w14:paraId="0D471AAC" w14:textId="5B4E4B57" w:rsidR="003B4098" w:rsidRDefault="003B4098" w:rsidP="003B4098">
      <w:pPr>
        <w:pStyle w:val="ParagraphUnnumbered"/>
        <w:spacing w:before="800" w:line="240" w:lineRule="auto"/>
        <w:jc w:val="left"/>
      </w:pPr>
      <w:r>
        <w:t>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  <w:r>
        <w:br/>
        <w:t>Mgr. Iveta Houdková</w:t>
      </w:r>
      <w:r w:rsidR="00B279F8">
        <w:t>, v. r.</w:t>
      </w:r>
      <w:r>
        <w:tab/>
      </w:r>
      <w:r>
        <w:tab/>
      </w:r>
      <w:r>
        <w:tab/>
      </w:r>
      <w:r>
        <w:tab/>
      </w:r>
      <w:r>
        <w:tab/>
        <w:t xml:space="preserve"> Ing. Jaroslav Vlasák</w:t>
      </w:r>
      <w:r w:rsidR="00B279F8">
        <w:t>, v. r.</w:t>
      </w:r>
      <w:r>
        <w:br/>
        <w:t xml:space="preserve">         starostka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</w:t>
      </w:r>
      <w:r>
        <w:tab/>
      </w:r>
    </w:p>
    <w:p w14:paraId="7F4ED858" w14:textId="77777777" w:rsidR="004A1AA8" w:rsidRDefault="004A1AA8">
      <w:pPr>
        <w:pStyle w:val="ParagraphUnnumbered"/>
      </w:pPr>
    </w:p>
    <w:p w14:paraId="715A0238" w14:textId="77777777" w:rsidR="004A1AA8" w:rsidRDefault="004A1AA8">
      <w:pPr>
        <w:pStyle w:val="ParagraphUnnumbered"/>
      </w:pPr>
    </w:p>
    <w:p w14:paraId="23876D4A" w14:textId="77777777" w:rsidR="004A1AA8" w:rsidRDefault="004A1AA8" w:rsidP="00007106">
      <w:pPr>
        <w:pStyle w:val="ParagraphUnnumbered"/>
      </w:pPr>
    </w:p>
    <w:p w14:paraId="1D786DC7" w14:textId="77777777" w:rsidR="004A1AA8" w:rsidRDefault="004A1AA8" w:rsidP="00007106">
      <w:pPr>
        <w:pStyle w:val="ParagraphUnnumbered"/>
      </w:pPr>
    </w:p>
    <w:p w14:paraId="3018201E" w14:textId="77777777" w:rsidR="004A1AA8" w:rsidRDefault="004A1AA8" w:rsidP="00007106">
      <w:pPr>
        <w:pStyle w:val="ParagraphUnnumbered"/>
      </w:pPr>
    </w:p>
    <w:p w14:paraId="2894FAEA" w14:textId="77777777" w:rsidR="004A1AA8" w:rsidRDefault="004A1AA8" w:rsidP="00007106">
      <w:pPr>
        <w:pStyle w:val="ParagraphUnnumbered"/>
      </w:pPr>
    </w:p>
    <w:p w14:paraId="766A9894" w14:textId="77777777" w:rsidR="00007106" w:rsidRDefault="00007106" w:rsidP="00007106">
      <w:pPr>
        <w:pStyle w:val="ParagraphUnnumbered"/>
      </w:pPr>
    </w:p>
    <w:p w14:paraId="726C6118" w14:textId="57B438FE" w:rsidR="00EC3BF8" w:rsidRDefault="00780283" w:rsidP="00007106">
      <w:pPr>
        <w:pStyle w:val="ParagraphUnnumbered"/>
      </w:pPr>
      <w:r>
        <w:t>Vyvěšeno na úřední desce dne:</w:t>
      </w:r>
      <w:r w:rsidR="003B4098">
        <w:t xml:space="preserve"> ..............</w:t>
      </w:r>
    </w:p>
    <w:p w14:paraId="2751A9D8" w14:textId="77777777" w:rsidR="003B4098" w:rsidRDefault="003B4098">
      <w:pPr>
        <w:pStyle w:val="ParagraphUnnumbered"/>
        <w:spacing w:before="400" w:line="240" w:lineRule="auto"/>
      </w:pPr>
    </w:p>
    <w:p w14:paraId="42D5D552" w14:textId="62E28693" w:rsidR="00EC3BF8" w:rsidRDefault="00780283">
      <w:pPr>
        <w:pStyle w:val="ParagraphUnnumbered"/>
        <w:spacing w:before="400" w:line="240" w:lineRule="auto"/>
      </w:pPr>
      <w:r>
        <w:t xml:space="preserve">Sejmuto z úřední desky dne: .............. </w:t>
      </w: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F07A" w14:textId="77777777" w:rsidR="0004566A" w:rsidRDefault="0004566A" w:rsidP="00780283">
      <w:pPr>
        <w:spacing w:after="0" w:line="240" w:lineRule="auto"/>
      </w:pPr>
      <w:r>
        <w:separator/>
      </w:r>
    </w:p>
  </w:endnote>
  <w:endnote w:type="continuationSeparator" w:id="0">
    <w:p w14:paraId="3A6236BD" w14:textId="77777777" w:rsidR="0004566A" w:rsidRDefault="0004566A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9185" w14:textId="77777777" w:rsidR="0004566A" w:rsidRDefault="0004566A" w:rsidP="00780283">
      <w:pPr>
        <w:spacing w:after="0" w:line="240" w:lineRule="auto"/>
      </w:pPr>
      <w:r>
        <w:separator/>
      </w:r>
    </w:p>
  </w:footnote>
  <w:footnote w:type="continuationSeparator" w:id="0">
    <w:p w14:paraId="68E2B17A" w14:textId="77777777" w:rsidR="0004566A" w:rsidRDefault="0004566A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2A67FE"/>
    <w:multiLevelType w:val="hybridMultilevel"/>
    <w:tmpl w:val="44FA85B4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0405000F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 w16cid:durableId="1835953605">
    <w:abstractNumId w:val="2"/>
  </w:num>
  <w:num w:numId="2" w16cid:durableId="1531411655">
    <w:abstractNumId w:val="0"/>
  </w:num>
  <w:num w:numId="3" w16cid:durableId="2057389661">
    <w:abstractNumId w:val="5"/>
  </w:num>
  <w:num w:numId="4" w16cid:durableId="73481631">
    <w:abstractNumId w:val="6"/>
  </w:num>
  <w:num w:numId="5" w16cid:durableId="1233194249">
    <w:abstractNumId w:val="8"/>
  </w:num>
  <w:num w:numId="6" w16cid:durableId="1501696103">
    <w:abstractNumId w:val="1"/>
  </w:num>
  <w:num w:numId="7" w16cid:durableId="1689987390">
    <w:abstractNumId w:val="10"/>
  </w:num>
  <w:num w:numId="8" w16cid:durableId="180710335">
    <w:abstractNumId w:val="4"/>
  </w:num>
  <w:num w:numId="9" w16cid:durableId="1505321710">
    <w:abstractNumId w:val="3"/>
  </w:num>
  <w:num w:numId="10" w16cid:durableId="340276992">
    <w:abstractNumId w:val="9"/>
  </w:num>
  <w:num w:numId="11" w16cid:durableId="87061083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7106"/>
    <w:rsid w:val="0004566A"/>
    <w:rsid w:val="00065F9C"/>
    <w:rsid w:val="000D401F"/>
    <w:rsid w:val="000F6147"/>
    <w:rsid w:val="00112029"/>
    <w:rsid w:val="00135412"/>
    <w:rsid w:val="00195F49"/>
    <w:rsid w:val="00221E7D"/>
    <w:rsid w:val="00237C71"/>
    <w:rsid w:val="0026457D"/>
    <w:rsid w:val="002A7170"/>
    <w:rsid w:val="002E72F0"/>
    <w:rsid w:val="00336205"/>
    <w:rsid w:val="00361FF4"/>
    <w:rsid w:val="003B4098"/>
    <w:rsid w:val="003B5299"/>
    <w:rsid w:val="00416962"/>
    <w:rsid w:val="00493A0C"/>
    <w:rsid w:val="004A1AA8"/>
    <w:rsid w:val="004D6B48"/>
    <w:rsid w:val="00531A4E"/>
    <w:rsid w:val="00535F5A"/>
    <w:rsid w:val="00555F58"/>
    <w:rsid w:val="006D3BE3"/>
    <w:rsid w:val="006E6663"/>
    <w:rsid w:val="006F5EFD"/>
    <w:rsid w:val="007453AF"/>
    <w:rsid w:val="00780283"/>
    <w:rsid w:val="007D3448"/>
    <w:rsid w:val="008633BA"/>
    <w:rsid w:val="008762C9"/>
    <w:rsid w:val="00894299"/>
    <w:rsid w:val="008B3AC2"/>
    <w:rsid w:val="008F680D"/>
    <w:rsid w:val="00915A09"/>
    <w:rsid w:val="00947F0F"/>
    <w:rsid w:val="00AC197E"/>
    <w:rsid w:val="00B21D59"/>
    <w:rsid w:val="00B279F8"/>
    <w:rsid w:val="00BD419F"/>
    <w:rsid w:val="00BE019C"/>
    <w:rsid w:val="00BF45BA"/>
    <w:rsid w:val="00C667F1"/>
    <w:rsid w:val="00CE3621"/>
    <w:rsid w:val="00D4562E"/>
    <w:rsid w:val="00DA6D9A"/>
    <w:rsid w:val="00DF064E"/>
    <w:rsid w:val="00EA364B"/>
    <w:rsid w:val="00EC3BF8"/>
    <w:rsid w:val="00F134FD"/>
    <w:rsid w:val="00F43E1E"/>
    <w:rsid w:val="00F74908"/>
    <w:rsid w:val="00FA6F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FA49"/>
  <w15:docId w15:val="{50CDFCC9-A658-42FB-A8A4-BFA63601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94299"/>
  </w:style>
  <w:style w:type="numbering" w:customStyle="1" w:styleId="NoListPHPDOCX">
    <w:name w:val="No List PHPDOCX"/>
    <w:uiPriority w:val="99"/>
    <w:semiHidden/>
    <w:unhideWhenUsed/>
    <w:rsid w:val="0089429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942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942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98CE-2DB6-4A79-86F9-C96115E8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1057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Kozelková</cp:lastModifiedBy>
  <cp:revision>9</cp:revision>
  <cp:lastPrinted>2021-10-18T10:19:00Z</cp:lastPrinted>
  <dcterms:created xsi:type="dcterms:W3CDTF">2021-10-18T10:20:00Z</dcterms:created>
  <dcterms:modified xsi:type="dcterms:W3CDTF">2023-01-16T06:39:00Z</dcterms:modified>
  <cp:contentStatus>Návrh pro jednání orgánu obce</cp:contentStatus>
</cp:coreProperties>
</file>