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831C0F" w14:textId="77777777" w:rsidR="009037A5" w:rsidRPr="00D0105C" w:rsidRDefault="009037A5" w:rsidP="009037A5">
      <w:pPr>
        <w:pStyle w:val="Normlnweb"/>
        <w:spacing w:before="0" w:beforeAutospacing="0" w:after="0" w:afterAutospacing="0"/>
        <w:ind w:firstLine="0"/>
        <w:jc w:val="left"/>
        <w:rPr>
          <w:rFonts w:ascii="Arial" w:hAnsi="Arial" w:cs="Arial"/>
          <w:b/>
          <w:bCs/>
          <w:iCs/>
          <w:sz w:val="22"/>
          <w:szCs w:val="22"/>
        </w:rPr>
      </w:pPr>
      <w:r w:rsidRPr="00D0105C">
        <w:rPr>
          <w:rFonts w:ascii="Arial" w:hAnsi="Arial" w:cs="Arial"/>
          <w:b/>
          <w:bCs/>
          <w:sz w:val="22"/>
          <w:szCs w:val="22"/>
        </w:rPr>
        <w:t xml:space="preserve">Příloha č. 2 </w:t>
      </w:r>
      <w:r w:rsidRPr="00D0105C">
        <w:rPr>
          <w:rFonts w:ascii="Arial" w:hAnsi="Arial" w:cs="Arial"/>
          <w:b/>
          <w:bCs/>
          <w:iCs/>
          <w:sz w:val="22"/>
          <w:szCs w:val="22"/>
        </w:rPr>
        <w:t xml:space="preserve">k obecně závazné vyhlášce, kterou se vydává požární řád </w:t>
      </w:r>
    </w:p>
    <w:p w14:paraId="4F3E8168" w14:textId="77777777" w:rsidR="009037A5" w:rsidRDefault="009037A5" w:rsidP="009037A5">
      <w:pPr>
        <w:pStyle w:val="Hlava"/>
        <w:spacing w:befor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2CD84C7C" w14:textId="099FB70F" w:rsidR="009037A5" w:rsidRPr="00D0105C" w:rsidRDefault="009037A5" w:rsidP="009037A5">
      <w:pPr>
        <w:pStyle w:val="Hlava"/>
        <w:spacing w:before="0"/>
        <w:jc w:val="right"/>
        <w:rPr>
          <w:rFonts w:ascii="Arial" w:hAnsi="Arial" w:cs="Arial"/>
          <w:b/>
          <w:bCs/>
          <w:sz w:val="22"/>
          <w:szCs w:val="22"/>
        </w:rPr>
      </w:pPr>
      <w:r w:rsidRPr="00D0105C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00FAED25" w14:textId="77777777" w:rsidR="009037A5" w:rsidRPr="00D0105C" w:rsidRDefault="009037A5" w:rsidP="009037A5">
      <w:pPr>
        <w:pStyle w:val="Hlava"/>
        <w:spacing w:before="0"/>
        <w:jc w:val="left"/>
        <w:rPr>
          <w:rFonts w:ascii="Arial" w:hAnsi="Arial" w:cs="Arial"/>
          <w:b/>
          <w:bCs/>
          <w:sz w:val="22"/>
          <w:szCs w:val="22"/>
        </w:rPr>
      </w:pPr>
    </w:p>
    <w:p w14:paraId="35684B7B" w14:textId="77777777" w:rsidR="009037A5" w:rsidRPr="00D0105C" w:rsidRDefault="009037A5" w:rsidP="009037A5">
      <w:pPr>
        <w:pStyle w:val="Hlava"/>
        <w:spacing w:before="0"/>
        <w:rPr>
          <w:rFonts w:ascii="Arial" w:hAnsi="Arial" w:cs="Arial"/>
          <w:b/>
          <w:bCs/>
          <w:sz w:val="22"/>
          <w:szCs w:val="22"/>
          <w:u w:val="single"/>
        </w:rPr>
      </w:pPr>
      <w:r w:rsidRPr="00D0105C">
        <w:rPr>
          <w:rFonts w:ascii="Arial" w:hAnsi="Arial" w:cs="Arial"/>
          <w:b/>
          <w:bCs/>
          <w:sz w:val="22"/>
          <w:szCs w:val="22"/>
          <w:u w:val="single"/>
        </w:rPr>
        <w:t>Požární technika a věcné prostředky požární ochrany</w:t>
      </w:r>
    </w:p>
    <w:p w14:paraId="7D247982" w14:textId="77777777" w:rsidR="009037A5" w:rsidRDefault="009037A5" w:rsidP="009037A5">
      <w:pPr>
        <w:pStyle w:val="Hlava"/>
        <w:spacing w:before="0"/>
        <w:rPr>
          <w:rFonts w:ascii="Arial" w:hAnsi="Arial" w:cs="Arial"/>
          <w:b/>
          <w:bCs/>
          <w:sz w:val="22"/>
          <w:szCs w:val="22"/>
          <w:u w:val="single"/>
        </w:rPr>
      </w:pPr>
    </w:p>
    <w:p w14:paraId="02FC934E" w14:textId="77777777" w:rsidR="009037A5" w:rsidRDefault="009037A5" w:rsidP="009037A5">
      <w:pPr>
        <w:pStyle w:val="Hlava"/>
        <w:spacing w:before="0"/>
        <w:rPr>
          <w:rFonts w:ascii="Arial" w:hAnsi="Arial" w:cs="Arial"/>
          <w:b/>
          <w:bCs/>
          <w:sz w:val="22"/>
          <w:szCs w:val="22"/>
          <w:u w:val="single"/>
        </w:rPr>
      </w:pPr>
    </w:p>
    <w:p w14:paraId="0D51791B" w14:textId="77777777" w:rsidR="009037A5" w:rsidRPr="00D0105C" w:rsidRDefault="009037A5" w:rsidP="009037A5">
      <w:pPr>
        <w:pStyle w:val="Hlava"/>
        <w:spacing w:before="0"/>
        <w:rPr>
          <w:rFonts w:ascii="Arial" w:hAnsi="Arial" w:cs="Arial"/>
          <w:b/>
          <w:bCs/>
          <w:sz w:val="22"/>
          <w:szCs w:val="22"/>
          <w:u w:val="single"/>
        </w:rPr>
      </w:pPr>
    </w:p>
    <w:tbl>
      <w:tblPr>
        <w:tblW w:w="8973" w:type="dxa"/>
        <w:tblCellSpacing w:w="0" w:type="dxa"/>
        <w:tblInd w:w="18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839"/>
        <w:gridCol w:w="2410"/>
        <w:gridCol w:w="3979"/>
        <w:gridCol w:w="745"/>
      </w:tblGrid>
      <w:tr w:rsidR="009037A5" w:rsidRPr="00D0105C" w14:paraId="5E5603C7" w14:textId="77777777" w:rsidTr="00E40641">
        <w:trPr>
          <w:tblCellSpacing w:w="0" w:type="dxa"/>
        </w:trPr>
        <w:tc>
          <w:tcPr>
            <w:tcW w:w="10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B5674FF" w14:textId="77777777" w:rsidR="009037A5" w:rsidRPr="00D0105C" w:rsidRDefault="009037A5" w:rsidP="00E4064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sz w:val="22"/>
                <w:szCs w:val="22"/>
              </w:rPr>
              <w:t>Název jednotek požární ochrany</w:t>
            </w: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ED355BF" w14:textId="77777777" w:rsidR="009037A5" w:rsidRPr="00D0105C" w:rsidRDefault="009037A5" w:rsidP="00E4064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4C8D44A5" w14:textId="77777777" w:rsidR="009037A5" w:rsidRPr="00D0105C" w:rsidRDefault="009037A5" w:rsidP="00E4064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>Kategorie jednotek požární ochrany</w:t>
            </w:r>
          </w:p>
        </w:tc>
        <w:tc>
          <w:tcPr>
            <w:tcW w:w="22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28F59FC" w14:textId="77777777" w:rsidR="009037A5" w:rsidRPr="00D0105C" w:rsidRDefault="009037A5" w:rsidP="00E4064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307C15E7" w14:textId="77777777" w:rsidR="009037A5" w:rsidRPr="00D0105C" w:rsidRDefault="009037A5" w:rsidP="00E4064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sz w:val="22"/>
                <w:szCs w:val="22"/>
              </w:rPr>
              <w:t> </w:t>
            </w: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>Požární technika a věcné prostředky požární ochrany</w:t>
            </w: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611457" w14:textId="77777777" w:rsidR="009037A5" w:rsidRPr="00D0105C" w:rsidRDefault="009037A5" w:rsidP="00E4064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>Počet</w:t>
            </w:r>
          </w:p>
        </w:tc>
      </w:tr>
      <w:tr w:rsidR="009037A5" w:rsidRPr="00D0105C" w14:paraId="1B6DCA15" w14:textId="77777777" w:rsidTr="00E40641">
        <w:trPr>
          <w:tblCellSpacing w:w="0" w:type="dxa"/>
        </w:trPr>
        <w:tc>
          <w:tcPr>
            <w:tcW w:w="10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4DBCFA6" w14:textId="77777777" w:rsidR="009037A5" w:rsidRPr="00D0105C" w:rsidRDefault="009037A5" w:rsidP="00E4064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JSDH</w:t>
            </w: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FB9CB6E" w14:textId="77777777" w:rsidR="009037A5" w:rsidRPr="00D0105C" w:rsidRDefault="009037A5" w:rsidP="00E4064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sz w:val="22"/>
                <w:szCs w:val="22"/>
              </w:rPr>
              <w:t> </w:t>
            </w:r>
            <w:r>
              <w:rPr>
                <w:rFonts w:ascii="Arial" w:hAnsi="Arial" w:cs="Arial"/>
                <w:sz w:val="22"/>
                <w:szCs w:val="22"/>
              </w:rPr>
              <w:t>JPO III</w:t>
            </w:r>
          </w:p>
        </w:tc>
        <w:tc>
          <w:tcPr>
            <w:tcW w:w="22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5BDF050" w14:textId="77777777" w:rsidR="009037A5" w:rsidRPr="00D0105C" w:rsidRDefault="009037A5" w:rsidP="00E4064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sz w:val="22"/>
                <w:szCs w:val="22"/>
              </w:rPr>
              <w:t> 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TATRA  T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>815 - 7</w:t>
            </w: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2B8ED20" w14:textId="77777777" w:rsidR="009037A5" w:rsidRPr="00D0105C" w:rsidRDefault="009037A5" w:rsidP="00E406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9037A5" w:rsidRPr="00D0105C" w14:paraId="5BA12FAB" w14:textId="77777777" w:rsidTr="00E40641">
        <w:trPr>
          <w:tblCellSpacing w:w="0" w:type="dxa"/>
        </w:trPr>
        <w:tc>
          <w:tcPr>
            <w:tcW w:w="10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DEE38DB" w14:textId="77777777" w:rsidR="009037A5" w:rsidRPr="00D0105C" w:rsidRDefault="009037A5" w:rsidP="00E4064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JSDH</w:t>
            </w: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708105D" w14:textId="77777777" w:rsidR="009037A5" w:rsidRPr="00D0105C" w:rsidRDefault="009037A5" w:rsidP="00E4064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sz w:val="22"/>
                <w:szCs w:val="22"/>
              </w:rPr>
              <w:t> </w:t>
            </w:r>
            <w:r>
              <w:rPr>
                <w:rFonts w:ascii="Arial" w:hAnsi="Arial" w:cs="Arial"/>
                <w:sz w:val="22"/>
                <w:szCs w:val="22"/>
              </w:rPr>
              <w:t>JPO III</w:t>
            </w:r>
          </w:p>
        </w:tc>
        <w:tc>
          <w:tcPr>
            <w:tcW w:w="22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B687B5B" w14:textId="77777777" w:rsidR="009037A5" w:rsidRPr="00D0105C" w:rsidRDefault="009037A5" w:rsidP="00E4064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sz w:val="22"/>
                <w:szCs w:val="22"/>
              </w:rPr>
              <w:t> </w:t>
            </w:r>
            <w:r>
              <w:rPr>
                <w:rFonts w:ascii="Arial" w:hAnsi="Arial" w:cs="Arial"/>
                <w:sz w:val="22"/>
                <w:szCs w:val="22"/>
              </w:rPr>
              <w:t xml:space="preserve">Mercedes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Benz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906 AC</w:t>
            </w: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51150B" w14:textId="77777777" w:rsidR="009037A5" w:rsidRPr="00D0105C" w:rsidRDefault="009037A5" w:rsidP="00E406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</w:tbl>
    <w:p w14:paraId="51AEA9CF" w14:textId="77777777" w:rsidR="009037A5" w:rsidRPr="00D0105C" w:rsidRDefault="009037A5" w:rsidP="009037A5">
      <w:pPr>
        <w:rPr>
          <w:rFonts w:ascii="Arial" w:hAnsi="Arial" w:cs="Arial"/>
          <w:sz w:val="22"/>
          <w:szCs w:val="22"/>
        </w:rPr>
      </w:pPr>
    </w:p>
    <w:p w14:paraId="34B53940" w14:textId="77777777" w:rsidR="009037A5" w:rsidRPr="00D0105C" w:rsidRDefault="009037A5" w:rsidP="009037A5">
      <w:pPr>
        <w:rPr>
          <w:rFonts w:ascii="Arial" w:hAnsi="Arial" w:cs="Arial"/>
          <w:sz w:val="22"/>
          <w:szCs w:val="22"/>
        </w:rPr>
      </w:pPr>
    </w:p>
    <w:p w14:paraId="276217EE" w14:textId="77777777" w:rsidR="009037A5" w:rsidRPr="00D0105C" w:rsidRDefault="009037A5" w:rsidP="009037A5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793CCA77" w14:textId="77777777" w:rsidR="009037A5" w:rsidRPr="00D0105C" w:rsidRDefault="009037A5" w:rsidP="009037A5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24548F99" w14:textId="77777777" w:rsidR="00ED25DF" w:rsidRDefault="00ED25DF"/>
    <w:sectPr w:rsidR="00ED25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ABC"/>
    <w:rsid w:val="00146ABC"/>
    <w:rsid w:val="001A155D"/>
    <w:rsid w:val="0050032E"/>
    <w:rsid w:val="009037A5"/>
    <w:rsid w:val="00ED2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9A7BC"/>
  <w15:chartTrackingRefBased/>
  <w15:docId w15:val="{0FAEA26A-B889-4E4A-990D-963A8A371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037A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146ABC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46ABC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46ABC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46ABC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46ABC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46ABC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46ABC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46ABC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46ABC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46A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46A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46AB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46ABC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46ABC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46ABC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46ABC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46ABC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46ABC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146AB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146A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46ABC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146AB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146ABC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146ABC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146AB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146ABC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146A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46ABC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146ABC"/>
    <w:rPr>
      <w:b/>
      <w:bCs/>
      <w:smallCaps/>
      <w:color w:val="2F5496" w:themeColor="accent1" w:themeShade="BF"/>
      <w:spacing w:val="5"/>
    </w:rPr>
  </w:style>
  <w:style w:type="paragraph" w:styleId="Normlnweb">
    <w:name w:val="Normal (Web)"/>
    <w:basedOn w:val="Normln"/>
    <w:uiPriority w:val="99"/>
    <w:semiHidden/>
    <w:rsid w:val="009037A5"/>
    <w:pPr>
      <w:spacing w:before="100" w:beforeAutospacing="1" w:after="100" w:afterAutospacing="1"/>
      <w:ind w:firstLine="500"/>
      <w:jc w:val="both"/>
    </w:pPr>
    <w:rPr>
      <w:color w:val="000000"/>
    </w:rPr>
  </w:style>
  <w:style w:type="paragraph" w:customStyle="1" w:styleId="Hlava">
    <w:name w:val="Hlava"/>
    <w:basedOn w:val="Normln"/>
    <w:rsid w:val="009037A5"/>
    <w:pPr>
      <w:autoSpaceDE w:val="0"/>
      <w:autoSpaceDN w:val="0"/>
      <w:spacing w:before="24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287</Characters>
  <Application>Microsoft Office Word</Application>
  <DocSecurity>0</DocSecurity>
  <Lines>2</Lines>
  <Paragraphs>1</Paragraphs>
  <ScaleCrop>false</ScaleCrop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Opařany</dc:creator>
  <cp:keywords/>
  <dc:description/>
  <cp:lastModifiedBy>Obec Opařany</cp:lastModifiedBy>
  <cp:revision>2</cp:revision>
  <dcterms:created xsi:type="dcterms:W3CDTF">2025-06-25T09:49:00Z</dcterms:created>
  <dcterms:modified xsi:type="dcterms:W3CDTF">2025-06-25T09:49:00Z</dcterms:modified>
</cp:coreProperties>
</file>