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00A20" w14:textId="673B4B2C" w:rsidR="007B4163" w:rsidRPr="0062486B" w:rsidRDefault="007B4163" w:rsidP="007B416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3F06CF">
        <w:rPr>
          <w:rFonts w:ascii="Arial" w:hAnsi="Arial" w:cs="Arial"/>
          <w:b/>
          <w:sz w:val="24"/>
          <w:szCs w:val="24"/>
        </w:rPr>
        <w:t xml:space="preserve"> Okrouhlička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14:paraId="09E13DBA" w14:textId="72025743" w:rsidR="007B4163" w:rsidRPr="0062486B" w:rsidRDefault="007B4163" w:rsidP="007B416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3F06CF">
        <w:rPr>
          <w:rFonts w:ascii="Arial" w:hAnsi="Arial" w:cs="Arial"/>
          <w:b/>
          <w:sz w:val="24"/>
          <w:szCs w:val="24"/>
        </w:rPr>
        <w:t xml:space="preserve"> Okrouhlička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14:paraId="2109C2B8" w14:textId="26D11474" w:rsidR="007B4163" w:rsidRPr="0062486B" w:rsidRDefault="007B4163" w:rsidP="007B416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3F06CF">
        <w:rPr>
          <w:rFonts w:ascii="Arial" w:hAnsi="Arial" w:cs="Arial"/>
          <w:b/>
          <w:sz w:val="24"/>
          <w:szCs w:val="24"/>
        </w:rPr>
        <w:t xml:space="preserve"> Okrouhlička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0E7FBE86" w14:textId="77777777" w:rsidR="007B4163" w:rsidRDefault="007B4163" w:rsidP="007B416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9142A">
        <w:rPr>
          <w:rFonts w:ascii="Arial" w:hAnsi="Arial" w:cs="Arial"/>
          <w:b/>
          <w:sz w:val="24"/>
          <w:szCs w:val="24"/>
        </w:rPr>
        <w:t>kterou se stanoví část společného školského obvodu mateřské školy</w:t>
      </w:r>
    </w:p>
    <w:p w14:paraId="55BCDE90" w14:textId="77777777" w:rsidR="007B4163" w:rsidRPr="0039142A" w:rsidRDefault="007B4163" w:rsidP="007B4163">
      <w:pPr>
        <w:keepNext/>
        <w:spacing w:line="276" w:lineRule="auto"/>
        <w:jc w:val="center"/>
        <w:rPr>
          <w:rFonts w:ascii="Arial" w:hAnsi="Arial" w:cs="Arial"/>
        </w:rPr>
      </w:pPr>
    </w:p>
    <w:p w14:paraId="49B329E1" w14:textId="041D4BA8" w:rsidR="007B4163" w:rsidRDefault="007B4163" w:rsidP="007B4163">
      <w:pPr>
        <w:keepNext/>
        <w:spacing w:line="276" w:lineRule="auto"/>
        <w:rPr>
          <w:rFonts w:ascii="Arial" w:hAnsi="Arial" w:cs="Arial"/>
        </w:rPr>
      </w:pPr>
      <w:r w:rsidRPr="0039142A">
        <w:rPr>
          <w:rFonts w:ascii="Arial" w:hAnsi="Arial" w:cs="Arial"/>
        </w:rPr>
        <w:t>Zastupite</w:t>
      </w:r>
      <w:r>
        <w:rPr>
          <w:rFonts w:ascii="Arial" w:hAnsi="Arial" w:cs="Arial"/>
        </w:rPr>
        <w:t>lstvo obce</w:t>
      </w:r>
      <w:r w:rsidR="003F06CF">
        <w:rPr>
          <w:rFonts w:ascii="Arial" w:hAnsi="Arial" w:cs="Arial"/>
        </w:rPr>
        <w:t xml:space="preserve"> Okrouhlička</w:t>
      </w:r>
      <w:r>
        <w:rPr>
          <w:rFonts w:ascii="Arial" w:hAnsi="Arial" w:cs="Arial"/>
        </w:rPr>
        <w:t xml:space="preserve"> se na svém zasedání dne </w:t>
      </w:r>
      <w:r w:rsidR="003F06CF">
        <w:rPr>
          <w:rFonts w:ascii="Arial" w:hAnsi="Arial" w:cs="Arial"/>
        </w:rPr>
        <w:t>18.2.2025</w:t>
      </w:r>
      <w:r w:rsidRPr="0039142A">
        <w:rPr>
          <w:rFonts w:ascii="Arial" w:hAnsi="Arial" w:cs="Arial"/>
        </w:rPr>
        <w:t xml:space="preserve"> usnesením č. </w:t>
      </w:r>
      <w:proofErr w:type="gramStart"/>
      <w:r w:rsidR="00517E95">
        <w:rPr>
          <w:rFonts w:ascii="Arial" w:hAnsi="Arial" w:cs="Arial"/>
        </w:rPr>
        <w:t>1</w:t>
      </w:r>
      <w:r w:rsidR="009C7865">
        <w:rPr>
          <w:rFonts w:ascii="Arial" w:hAnsi="Arial" w:cs="Arial"/>
        </w:rPr>
        <w:t>4</w:t>
      </w:r>
      <w:r w:rsidR="002F7F2B">
        <w:rPr>
          <w:rFonts w:ascii="Arial" w:hAnsi="Arial" w:cs="Arial"/>
        </w:rPr>
        <w:t xml:space="preserve"> </w:t>
      </w:r>
      <w:r w:rsidRPr="0039142A">
        <w:rPr>
          <w:rFonts w:ascii="Arial" w:hAnsi="Arial" w:cs="Arial"/>
        </w:rPr>
        <w:t xml:space="preserve"> usneslo</w:t>
      </w:r>
      <w:proofErr w:type="gramEnd"/>
      <w:r w:rsidRPr="0039142A">
        <w:rPr>
          <w:rFonts w:ascii="Arial" w:hAnsi="Arial" w:cs="Arial"/>
        </w:rPr>
        <w:t xml:space="preserve"> vydat na základě ustanovení § 178 odst. 2 písm. c) a § 179 od</w:t>
      </w:r>
      <w:r>
        <w:rPr>
          <w:rFonts w:ascii="Arial" w:hAnsi="Arial" w:cs="Arial"/>
        </w:rPr>
        <w:t>st. 3 zákona č. 561/2004 Sb., o </w:t>
      </w:r>
      <w:r w:rsidRPr="0039142A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>
        <w:rPr>
          <w:rFonts w:ascii="Arial" w:hAnsi="Arial" w:cs="Arial"/>
        </w:rPr>
        <w:t>§ 84 odst. 2 písm. h) zákona č. </w:t>
      </w:r>
      <w:r w:rsidRPr="0039142A">
        <w:rPr>
          <w:rFonts w:ascii="Arial" w:hAnsi="Arial" w:cs="Arial"/>
        </w:rPr>
        <w:t xml:space="preserve">128/2000 Sb., o obcích (obecní zřízení), ve znění pozdějších předpisů, tuto obecně závaznou </w:t>
      </w:r>
      <w:r>
        <w:rPr>
          <w:rFonts w:ascii="Arial" w:hAnsi="Arial" w:cs="Arial"/>
        </w:rPr>
        <w:t>vyhlášku:</w:t>
      </w:r>
    </w:p>
    <w:p w14:paraId="795A8855" w14:textId="77777777" w:rsidR="007B4163" w:rsidRDefault="007B4163" w:rsidP="007B4163">
      <w:pPr>
        <w:keepNext/>
        <w:spacing w:line="276" w:lineRule="auto"/>
        <w:jc w:val="center"/>
        <w:rPr>
          <w:rFonts w:ascii="Arial" w:hAnsi="Arial" w:cs="Arial"/>
        </w:rPr>
      </w:pPr>
    </w:p>
    <w:p w14:paraId="212D1ECA" w14:textId="77777777" w:rsidR="007B4163" w:rsidRPr="005F7FAE" w:rsidRDefault="007B4163" w:rsidP="007B416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B02F33D" w14:textId="77777777" w:rsidR="007B4163" w:rsidRDefault="007B4163" w:rsidP="007B416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2AA2CF93" w14:textId="1D450E7F" w:rsidR="00DF0F63" w:rsidRPr="0062486B" w:rsidRDefault="00DF0F63" w:rsidP="00DF0F63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obcí</w:t>
      </w:r>
      <w:r>
        <w:rPr>
          <w:rFonts w:ascii="Arial" w:hAnsi="Arial" w:cs="Arial"/>
        </w:rPr>
        <w:t xml:space="preserve"> Lípa</w:t>
      </w:r>
      <w:r w:rsidRPr="004E3130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Kochánov, Květinov, Michalovice, </w:t>
      </w:r>
      <w:proofErr w:type="gramStart"/>
      <w:r>
        <w:rPr>
          <w:rFonts w:ascii="Arial" w:hAnsi="Arial" w:cs="Arial"/>
        </w:rPr>
        <w:t>Úhořilka  a</w:t>
      </w:r>
      <w:proofErr w:type="gramEnd"/>
      <w:r>
        <w:rPr>
          <w:rFonts w:ascii="Arial" w:hAnsi="Arial" w:cs="Arial"/>
        </w:rPr>
        <w:t xml:space="preserve"> Okrouhlička </w:t>
      </w:r>
      <w:r w:rsidRPr="00D9671D">
        <w:rPr>
          <w:rFonts w:ascii="Arial" w:hAnsi="Arial" w:cs="Arial"/>
        </w:rPr>
        <w:t xml:space="preserve">o vytvoření společného školského obvodu </w:t>
      </w:r>
      <w:r>
        <w:rPr>
          <w:rFonts w:ascii="Arial" w:hAnsi="Arial" w:cs="Arial"/>
        </w:rPr>
        <w:t>mateřské</w:t>
      </w:r>
      <w:r w:rsidRPr="00D9671D">
        <w:rPr>
          <w:rFonts w:ascii="Arial" w:hAnsi="Arial" w:cs="Arial"/>
        </w:rPr>
        <w:t xml:space="preserve"> školy je území obce</w:t>
      </w:r>
      <w:r>
        <w:rPr>
          <w:rFonts w:ascii="Arial" w:hAnsi="Arial" w:cs="Arial"/>
        </w:rPr>
        <w:t xml:space="preserve"> Okrouhlička</w:t>
      </w:r>
      <w:r w:rsidRPr="00D9671D">
        <w:rPr>
          <w:rFonts w:ascii="Arial" w:hAnsi="Arial" w:cs="Arial"/>
        </w:rPr>
        <w:t xml:space="preserve"> </w:t>
      </w:r>
      <w:r w:rsidRPr="004E3130">
        <w:rPr>
          <w:rFonts w:ascii="Arial" w:hAnsi="Arial" w:cs="Arial"/>
        </w:rPr>
        <w:t xml:space="preserve">částí školského obvodu Základní školy </w:t>
      </w:r>
      <w:r>
        <w:rPr>
          <w:rFonts w:ascii="Arial" w:hAnsi="Arial" w:cs="Arial"/>
        </w:rPr>
        <w:t xml:space="preserve">a Mateřské školy Bohuslava Reynka, Lípa, příspěvková organizace, se sídlem Lípa č.p. 66 </w:t>
      </w:r>
      <w:r w:rsidRPr="004E3130">
        <w:rPr>
          <w:rFonts w:ascii="Arial" w:hAnsi="Arial" w:cs="Arial"/>
        </w:rPr>
        <w:t xml:space="preserve"> zřízené obcí</w:t>
      </w:r>
      <w:r>
        <w:rPr>
          <w:rFonts w:ascii="Arial" w:hAnsi="Arial" w:cs="Arial"/>
        </w:rPr>
        <w:t xml:space="preserve"> Lípa.</w:t>
      </w:r>
    </w:p>
    <w:p w14:paraId="269275DF" w14:textId="77777777" w:rsidR="007B4163" w:rsidRPr="00900ACE" w:rsidRDefault="007B4163" w:rsidP="007B4163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4285B5BE" w14:textId="77777777" w:rsidR="007B4163" w:rsidRPr="0062486B" w:rsidRDefault="007B4163" w:rsidP="007B4163">
      <w:pPr>
        <w:spacing w:line="276" w:lineRule="auto"/>
        <w:rPr>
          <w:rFonts w:ascii="Arial" w:hAnsi="Arial" w:cs="Arial"/>
        </w:rPr>
      </w:pPr>
    </w:p>
    <w:p w14:paraId="1E9A149D" w14:textId="77777777" w:rsidR="007B4163" w:rsidRPr="005F7FAE" w:rsidRDefault="007B4163" w:rsidP="007B416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181595AB" w14:textId="77777777" w:rsidR="007B4163" w:rsidRPr="005F7FAE" w:rsidRDefault="007B4163" w:rsidP="007B416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9CB41AB" w14:textId="77777777" w:rsidR="007B4163" w:rsidRPr="0062486B" w:rsidRDefault="007B4163" w:rsidP="007B4163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15A30A60" w14:textId="77777777" w:rsidR="007B4163" w:rsidRPr="0062486B" w:rsidRDefault="007B4163" w:rsidP="007B4163">
      <w:pPr>
        <w:spacing w:line="276" w:lineRule="auto"/>
        <w:rPr>
          <w:rFonts w:ascii="Arial" w:hAnsi="Arial" w:cs="Arial"/>
        </w:rPr>
      </w:pPr>
    </w:p>
    <w:p w14:paraId="2AD1C2C4" w14:textId="77777777" w:rsidR="007B4163" w:rsidRPr="0062486B" w:rsidRDefault="007B4163" w:rsidP="007B4163">
      <w:pPr>
        <w:spacing w:line="276" w:lineRule="auto"/>
        <w:rPr>
          <w:rFonts w:ascii="Arial" w:hAnsi="Arial" w:cs="Arial"/>
        </w:rPr>
      </w:pPr>
    </w:p>
    <w:p w14:paraId="4C29B464" w14:textId="77777777" w:rsidR="007B4163" w:rsidRPr="0062486B" w:rsidRDefault="007B4163" w:rsidP="007B4163">
      <w:pPr>
        <w:spacing w:line="276" w:lineRule="auto"/>
        <w:rPr>
          <w:rFonts w:ascii="Arial" w:hAnsi="Arial" w:cs="Arial"/>
        </w:rPr>
      </w:pPr>
    </w:p>
    <w:p w14:paraId="76FA3C56" w14:textId="77777777" w:rsidR="007B4163" w:rsidRPr="0062486B" w:rsidRDefault="007B4163" w:rsidP="007B4163">
      <w:pPr>
        <w:spacing w:line="276" w:lineRule="auto"/>
        <w:rPr>
          <w:rFonts w:ascii="Arial" w:hAnsi="Arial" w:cs="Arial"/>
        </w:rPr>
      </w:pPr>
    </w:p>
    <w:p w14:paraId="78E9B18A" w14:textId="77777777" w:rsidR="007B4163" w:rsidRPr="0062486B" w:rsidRDefault="007B4163" w:rsidP="007B4163">
      <w:pPr>
        <w:spacing w:line="276" w:lineRule="auto"/>
        <w:rPr>
          <w:rFonts w:ascii="Arial" w:hAnsi="Arial" w:cs="Arial"/>
        </w:rPr>
        <w:sectPr w:rsidR="007B4163" w:rsidRPr="0062486B" w:rsidSect="007B4163">
          <w:footerReference w:type="default" r:id="rId6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84CF68A" w14:textId="77777777" w:rsidR="007B4163" w:rsidRPr="0062486B" w:rsidRDefault="007B4163" w:rsidP="007B4163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7B9AEC43" w14:textId="1B855C2E" w:rsidR="007B4163" w:rsidRPr="0062486B" w:rsidRDefault="00B97D36" w:rsidP="007B4163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Štěpánka Trbušková v.r.</w:t>
      </w:r>
    </w:p>
    <w:p w14:paraId="0166C845" w14:textId="77777777" w:rsidR="007B4163" w:rsidRPr="0062486B" w:rsidRDefault="007B4163" w:rsidP="007B4163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F1DB157" w14:textId="1BAD888E" w:rsidR="007B4163" w:rsidRPr="0062486B" w:rsidRDefault="00B97D36" w:rsidP="007B4163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Mgr. Zdeňka </w:t>
      </w:r>
      <w:r w:rsidR="00984DE6">
        <w:rPr>
          <w:rFonts w:ascii="Arial" w:hAnsi="Arial" w:cs="Arial"/>
        </w:rPr>
        <w:t>Vápeníková</w:t>
      </w:r>
    </w:p>
    <w:p w14:paraId="1129523E" w14:textId="2A6FF57E" w:rsidR="007B4163" w:rsidRPr="0062486B" w:rsidRDefault="007B4163" w:rsidP="007B4163">
      <w:pPr>
        <w:spacing w:line="276" w:lineRule="auto"/>
        <w:jc w:val="center"/>
        <w:rPr>
          <w:rFonts w:ascii="Arial" w:hAnsi="Arial" w:cs="Arial"/>
        </w:rPr>
        <w:sectPr w:rsidR="007B4163" w:rsidRPr="0062486B" w:rsidSect="007B4163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AD42AB">
        <w:rPr>
          <w:rFonts w:ascii="Arial" w:hAnsi="Arial" w:cs="Arial"/>
        </w:rPr>
        <w:t>k</w:t>
      </w:r>
      <w:r w:rsidR="004331BE">
        <w:rPr>
          <w:rFonts w:ascii="Arial" w:hAnsi="Arial" w:cs="Arial"/>
        </w:rPr>
        <w:t>a</w:t>
      </w:r>
    </w:p>
    <w:p w14:paraId="2936B7A8" w14:textId="272B3681" w:rsidR="006457E2" w:rsidRPr="004331BE" w:rsidRDefault="006457E2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6457E2" w:rsidRPr="004331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4D2E1" w14:textId="77777777" w:rsidR="006A08E0" w:rsidRDefault="006A08E0">
      <w:pPr>
        <w:spacing w:after="0"/>
      </w:pPr>
      <w:r>
        <w:separator/>
      </w:r>
    </w:p>
  </w:endnote>
  <w:endnote w:type="continuationSeparator" w:id="0">
    <w:p w14:paraId="5F98693F" w14:textId="77777777" w:rsidR="006A08E0" w:rsidRDefault="006A08E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983995659"/>
      <w:docPartObj>
        <w:docPartGallery w:val="Page Numbers (Bottom of Page)"/>
        <w:docPartUnique/>
      </w:docPartObj>
    </w:sdtPr>
    <w:sdtContent>
      <w:p w14:paraId="716835ED" w14:textId="77777777" w:rsidR="00CB74AB" w:rsidRPr="00456B24" w:rsidRDefault="00000000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5E9A814" w14:textId="77777777" w:rsidR="00CB74AB" w:rsidRDefault="00CB74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64336" w14:textId="77777777" w:rsidR="006A08E0" w:rsidRDefault="006A08E0">
      <w:pPr>
        <w:spacing w:after="0"/>
      </w:pPr>
      <w:r>
        <w:separator/>
      </w:r>
    </w:p>
  </w:footnote>
  <w:footnote w:type="continuationSeparator" w:id="0">
    <w:p w14:paraId="77A36949" w14:textId="77777777" w:rsidR="006A08E0" w:rsidRDefault="006A08E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163"/>
    <w:rsid w:val="00041CD4"/>
    <w:rsid w:val="0005629B"/>
    <w:rsid w:val="001C5E46"/>
    <w:rsid w:val="002F7F2B"/>
    <w:rsid w:val="003F06CF"/>
    <w:rsid w:val="004331BE"/>
    <w:rsid w:val="00433C90"/>
    <w:rsid w:val="00494C07"/>
    <w:rsid w:val="00517E95"/>
    <w:rsid w:val="005D7D01"/>
    <w:rsid w:val="006457E2"/>
    <w:rsid w:val="006A08E0"/>
    <w:rsid w:val="0070120E"/>
    <w:rsid w:val="00734F1F"/>
    <w:rsid w:val="007B4163"/>
    <w:rsid w:val="00814A37"/>
    <w:rsid w:val="00894ABE"/>
    <w:rsid w:val="00984DE6"/>
    <w:rsid w:val="009C7865"/>
    <w:rsid w:val="00AD42AB"/>
    <w:rsid w:val="00B97D36"/>
    <w:rsid w:val="00C1408A"/>
    <w:rsid w:val="00C73249"/>
    <w:rsid w:val="00C73EA3"/>
    <w:rsid w:val="00C946B9"/>
    <w:rsid w:val="00CB74AB"/>
    <w:rsid w:val="00DB599C"/>
    <w:rsid w:val="00DE3E5F"/>
    <w:rsid w:val="00DF0F63"/>
    <w:rsid w:val="00E57CAC"/>
    <w:rsid w:val="00F5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3272"/>
  <w15:chartTrackingRefBased/>
  <w15:docId w15:val="{E4E8FE70-97A3-4928-8F39-9895314E0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4163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B4163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B4163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B4163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B4163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B4163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B4163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B4163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B4163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B4163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B41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B41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B41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B416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B416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B416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B416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B416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B416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B4163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7B41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B4163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7B41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B4163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7B416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B4163"/>
    <w:pPr>
      <w:spacing w:after="160" w:line="259" w:lineRule="auto"/>
      <w:ind w:left="720"/>
      <w:contextualSpacing/>
      <w:jc w:val="left"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7B416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B41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B416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B4163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7B41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B416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7</cp:revision>
  <dcterms:created xsi:type="dcterms:W3CDTF">2025-02-19T09:10:00Z</dcterms:created>
  <dcterms:modified xsi:type="dcterms:W3CDTF">2025-02-19T10:25:00Z</dcterms:modified>
</cp:coreProperties>
</file>