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111C"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895857">
        <w:rPr>
          <w:rFonts w:ascii="Arial" w:hAnsi="Arial" w:cs="Arial"/>
          <w:b/>
        </w:rPr>
        <w:t>KYSELKA</w:t>
      </w:r>
    </w:p>
    <w:p w14:paraId="52EF4C7E" w14:textId="77777777" w:rsidR="00D51D24" w:rsidRPr="002E0EAD" w:rsidRDefault="00D51D24" w:rsidP="00D51D24">
      <w:pPr>
        <w:spacing w:line="276" w:lineRule="auto"/>
        <w:jc w:val="center"/>
        <w:rPr>
          <w:rFonts w:ascii="Arial" w:hAnsi="Arial" w:cs="Arial"/>
          <w:b/>
        </w:rPr>
      </w:pPr>
      <w:r w:rsidRPr="002E0EAD">
        <w:rPr>
          <w:rFonts w:ascii="Arial" w:hAnsi="Arial" w:cs="Arial"/>
          <w:b/>
        </w:rPr>
        <w:t>Zastupitelstvo obce</w:t>
      </w:r>
      <w:r w:rsidR="00D16EEF">
        <w:rPr>
          <w:rFonts w:ascii="Arial" w:hAnsi="Arial" w:cs="Arial"/>
          <w:b/>
        </w:rPr>
        <w:t xml:space="preserve"> </w:t>
      </w:r>
      <w:r w:rsidR="006A13F4">
        <w:rPr>
          <w:rFonts w:ascii="Arial" w:hAnsi="Arial" w:cs="Arial"/>
          <w:b/>
        </w:rPr>
        <w:t>Kyselka</w:t>
      </w:r>
    </w:p>
    <w:p w14:paraId="4156639A" w14:textId="77777777" w:rsidR="00D51D24" w:rsidRDefault="00D51D24" w:rsidP="00D51D24">
      <w:pPr>
        <w:spacing w:line="276" w:lineRule="auto"/>
        <w:jc w:val="center"/>
        <w:rPr>
          <w:rFonts w:ascii="Arial" w:hAnsi="Arial" w:cs="Arial"/>
          <w:b/>
        </w:rPr>
      </w:pPr>
      <w:r w:rsidRPr="00895857">
        <w:rPr>
          <w:rFonts w:ascii="Arial" w:hAnsi="Arial" w:cs="Arial"/>
          <w:b/>
        </w:rPr>
        <w:t>Obecně závazná vyhláška</w:t>
      </w:r>
    </w:p>
    <w:p w14:paraId="2A37DF04" w14:textId="77777777" w:rsidR="00640EE7" w:rsidRPr="002E0EAD" w:rsidRDefault="00640EE7" w:rsidP="00D51D24">
      <w:pPr>
        <w:spacing w:line="276" w:lineRule="auto"/>
        <w:jc w:val="center"/>
        <w:rPr>
          <w:rFonts w:ascii="Arial" w:hAnsi="Arial" w:cs="Arial"/>
          <w:b/>
        </w:rPr>
      </w:pPr>
    </w:p>
    <w:p w14:paraId="3C736EA6"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368BA1C" w14:textId="77777777" w:rsidR="0024722A" w:rsidRPr="00FB6AE5" w:rsidRDefault="0024722A">
      <w:pPr>
        <w:jc w:val="both"/>
        <w:rPr>
          <w:rFonts w:ascii="Arial" w:hAnsi="Arial" w:cs="Arial"/>
          <w:sz w:val="22"/>
          <w:szCs w:val="22"/>
        </w:rPr>
      </w:pPr>
    </w:p>
    <w:p w14:paraId="53B89BE9" w14:textId="77777777" w:rsidR="0024722A" w:rsidRPr="00553B78" w:rsidRDefault="0042723F" w:rsidP="00553B78">
      <w:pPr>
        <w:pStyle w:val="Zkladntextodsazen2"/>
        <w:ind w:left="0" w:firstLine="0"/>
        <w:rPr>
          <w:rFonts w:ascii="Arial" w:hAnsi="Arial" w:cs="Arial"/>
          <w:sz w:val="22"/>
          <w:szCs w:val="22"/>
        </w:rPr>
      </w:pPr>
      <w:r w:rsidRPr="009F6E73">
        <w:rPr>
          <w:rFonts w:ascii="Arial" w:hAnsi="Arial" w:cs="Arial"/>
          <w:sz w:val="22"/>
          <w:szCs w:val="22"/>
        </w:rPr>
        <w:t>Zastupitelstvo obce</w:t>
      </w:r>
      <w:r w:rsidR="008A20A1" w:rsidRPr="009F6E73">
        <w:rPr>
          <w:rFonts w:ascii="Arial" w:hAnsi="Arial" w:cs="Arial"/>
          <w:sz w:val="22"/>
          <w:szCs w:val="22"/>
        </w:rPr>
        <w:t xml:space="preserve"> </w:t>
      </w:r>
      <w:r w:rsidR="00344807" w:rsidRPr="009F6E73">
        <w:rPr>
          <w:rFonts w:ascii="Arial" w:hAnsi="Arial" w:cs="Arial"/>
          <w:sz w:val="22"/>
          <w:szCs w:val="22"/>
        </w:rPr>
        <w:t>Kyselka</w:t>
      </w:r>
      <w:r w:rsidR="00E2491F" w:rsidRPr="009F6E73">
        <w:rPr>
          <w:rFonts w:ascii="Arial" w:hAnsi="Arial" w:cs="Arial"/>
          <w:sz w:val="22"/>
          <w:szCs w:val="22"/>
        </w:rPr>
        <w:t xml:space="preserve"> se na svém zasedání dne </w:t>
      </w:r>
      <w:r w:rsidR="00EE4A82">
        <w:rPr>
          <w:rFonts w:ascii="Arial" w:hAnsi="Arial" w:cs="Arial"/>
          <w:sz w:val="22"/>
        </w:rPr>
        <w:t>29</w:t>
      </w:r>
      <w:r w:rsidR="006A13F4" w:rsidRPr="009F6E73">
        <w:rPr>
          <w:rFonts w:ascii="Arial" w:hAnsi="Arial" w:cs="Arial"/>
          <w:sz w:val="22"/>
        </w:rPr>
        <w:t xml:space="preserve">. </w:t>
      </w:r>
      <w:r w:rsidR="00EE4A82">
        <w:rPr>
          <w:rFonts w:ascii="Arial" w:hAnsi="Arial" w:cs="Arial"/>
          <w:sz w:val="22"/>
        </w:rPr>
        <w:t xml:space="preserve">listopadu </w:t>
      </w:r>
      <w:r w:rsidR="006A13F4" w:rsidRPr="009F6E73">
        <w:rPr>
          <w:rFonts w:ascii="Arial" w:hAnsi="Arial" w:cs="Arial"/>
          <w:sz w:val="22"/>
        </w:rPr>
        <w:t>202</w:t>
      </w:r>
      <w:r w:rsidR="00EE4A82">
        <w:rPr>
          <w:rFonts w:ascii="Arial" w:hAnsi="Arial" w:cs="Arial"/>
          <w:sz w:val="22"/>
        </w:rPr>
        <w:t xml:space="preserve">3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w:t>
      </w:r>
      <w:r w:rsidR="006A13F4">
        <w:rPr>
          <w:rFonts w:ascii="Arial" w:hAnsi="Arial" w:cs="Arial"/>
          <w:sz w:val="22"/>
          <w:szCs w:val="22"/>
        </w:rPr>
        <w:t xml:space="preserve"> </w:t>
      </w:r>
      <w:r w:rsidR="0024722A" w:rsidRPr="00FB6AE5">
        <w:rPr>
          <w:rFonts w:ascii="Arial" w:hAnsi="Arial" w:cs="Arial"/>
          <w:sz w:val="22"/>
          <w:szCs w:val="22"/>
        </w:rPr>
        <w:t>„zákon</w:t>
      </w:r>
      <w:r w:rsidR="006A13F4">
        <w:rPr>
          <w:rFonts w:ascii="Arial" w:hAnsi="Arial" w:cs="Arial"/>
          <w:sz w:val="22"/>
          <w:szCs w:val="22"/>
        </w:rPr>
        <w:t xml:space="preserve"> </w:t>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w:t>
      </w:r>
      <w:r w:rsidR="006A13F4">
        <w:rPr>
          <w:rFonts w:ascii="Arial" w:hAnsi="Arial" w:cs="Arial"/>
          <w:sz w:val="22"/>
          <w:szCs w:val="22"/>
        </w:rPr>
        <w:t xml:space="preserve"> S</w:t>
      </w:r>
      <w:r w:rsidR="0024722A" w:rsidRPr="00FB6AE5">
        <w:rPr>
          <w:rFonts w:ascii="Arial" w:hAnsi="Arial" w:cs="Arial"/>
          <w:sz w:val="22"/>
          <w:szCs w:val="22"/>
        </w:rPr>
        <w:t>b.,</w:t>
      </w:r>
      <w:r w:rsidR="006A13F4">
        <w:rPr>
          <w:rFonts w:ascii="Arial" w:hAnsi="Arial" w:cs="Arial"/>
          <w:sz w:val="22"/>
          <w:szCs w:val="22"/>
        </w:rPr>
        <w:t xml:space="preserve"> </w:t>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C422E61" w14:textId="77777777" w:rsidR="0024722A" w:rsidRPr="00FB6AE5" w:rsidRDefault="0024722A">
      <w:pPr>
        <w:jc w:val="center"/>
        <w:rPr>
          <w:rFonts w:ascii="Arial" w:hAnsi="Arial" w:cs="Arial"/>
          <w:b/>
          <w:sz w:val="22"/>
          <w:szCs w:val="22"/>
        </w:rPr>
      </w:pPr>
    </w:p>
    <w:p w14:paraId="41FA3F4A"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385AE40F"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1EBD5B0" w14:textId="77777777" w:rsidR="00BA2FB8" w:rsidRDefault="00BA2FB8" w:rsidP="00540BAC">
      <w:pPr>
        <w:tabs>
          <w:tab w:val="left" w:pos="567"/>
        </w:tabs>
        <w:jc w:val="both"/>
        <w:rPr>
          <w:rFonts w:ascii="Arial" w:hAnsi="Arial" w:cs="Arial"/>
          <w:sz w:val="22"/>
          <w:szCs w:val="22"/>
        </w:rPr>
      </w:pPr>
    </w:p>
    <w:p w14:paraId="1F718A4B"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6A13F4">
        <w:rPr>
          <w:rFonts w:ascii="Arial" w:hAnsi="Arial" w:cs="Arial"/>
          <w:sz w:val="22"/>
          <w:szCs w:val="22"/>
        </w:rPr>
        <w:t>Kyselka</w:t>
      </w:r>
      <w:r w:rsidR="00B227E0">
        <w:rPr>
          <w:rFonts w:ascii="Arial" w:hAnsi="Arial" w:cs="Arial"/>
          <w:sz w:val="22"/>
          <w:szCs w:val="22"/>
        </w:rPr>
        <w:t>.</w:t>
      </w:r>
    </w:p>
    <w:p w14:paraId="61D3326A" w14:textId="77777777" w:rsidR="00EB486C" w:rsidRPr="00EB486C" w:rsidRDefault="00EB486C" w:rsidP="00540BAC">
      <w:pPr>
        <w:tabs>
          <w:tab w:val="left" w:pos="567"/>
        </w:tabs>
        <w:jc w:val="both"/>
        <w:rPr>
          <w:rFonts w:ascii="Arial" w:hAnsi="Arial" w:cs="Arial"/>
          <w:color w:val="FF0000"/>
          <w:sz w:val="22"/>
          <w:szCs w:val="22"/>
        </w:rPr>
      </w:pPr>
    </w:p>
    <w:p w14:paraId="7E41FE2C"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4C0CCE1"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3380A6FC"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992E3D1" w14:textId="77777777" w:rsidR="00D62F8B" w:rsidRDefault="00D62F8B" w:rsidP="00D62F8B">
      <w:pPr>
        <w:tabs>
          <w:tab w:val="left" w:pos="-142"/>
        </w:tabs>
        <w:autoSpaceDE w:val="0"/>
        <w:autoSpaceDN w:val="0"/>
        <w:adjustRightInd w:val="0"/>
        <w:jc w:val="both"/>
        <w:rPr>
          <w:rFonts w:ascii="Arial" w:hAnsi="Arial" w:cs="Arial"/>
          <w:sz w:val="22"/>
          <w:szCs w:val="22"/>
        </w:rPr>
      </w:pPr>
    </w:p>
    <w:p w14:paraId="433AB3B3"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E0CADA6" w14:textId="77777777" w:rsidR="00012F79" w:rsidRDefault="00012F79">
      <w:pPr>
        <w:jc w:val="center"/>
        <w:rPr>
          <w:rFonts w:ascii="Arial" w:hAnsi="Arial" w:cs="Arial"/>
          <w:b/>
          <w:sz w:val="22"/>
          <w:szCs w:val="22"/>
        </w:rPr>
      </w:pPr>
    </w:p>
    <w:p w14:paraId="076E880F"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6665741"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0F2E2E1C" w14:textId="77777777" w:rsidR="00CB5754" w:rsidRDefault="00CB5754" w:rsidP="00CB5754">
      <w:pPr>
        <w:jc w:val="center"/>
        <w:rPr>
          <w:rFonts w:ascii="Arial" w:hAnsi="Arial" w:cs="Arial"/>
          <w:sz w:val="22"/>
          <w:szCs w:val="22"/>
        </w:rPr>
      </w:pPr>
    </w:p>
    <w:p w14:paraId="79ABA54F"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8F1D04B" w14:textId="77777777" w:rsidR="0024722A" w:rsidRPr="00FB6AE5" w:rsidRDefault="0024722A">
      <w:pPr>
        <w:rPr>
          <w:rFonts w:ascii="Arial" w:hAnsi="Arial" w:cs="Arial"/>
          <w:i/>
          <w:iCs/>
          <w:sz w:val="22"/>
          <w:szCs w:val="22"/>
        </w:rPr>
      </w:pPr>
    </w:p>
    <w:p w14:paraId="7FD0AC2D"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036A3FE0"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1E211BDD"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B227E0">
        <w:rPr>
          <w:rFonts w:ascii="Arial" w:hAnsi="Arial" w:cs="Arial"/>
          <w:bCs/>
          <w:i/>
          <w:color w:val="000000"/>
        </w:rPr>
        <w:t xml:space="preserve"> a nápojového kartonu</w:t>
      </w:r>
      <w:r w:rsidRPr="00FB6AE5">
        <w:rPr>
          <w:rFonts w:ascii="Arial" w:hAnsi="Arial" w:cs="Arial"/>
          <w:bCs/>
          <w:i/>
          <w:color w:val="000000"/>
        </w:rPr>
        <w:t>,</w:t>
      </w:r>
    </w:p>
    <w:p w14:paraId="7736BC8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09EC9A8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4F1327D"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442AD281"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39DA8AB0" w14:textId="77777777" w:rsidR="00395084" w:rsidRDefault="00395084" w:rsidP="00395084">
      <w:pPr>
        <w:numPr>
          <w:ilvl w:val="0"/>
          <w:numId w:val="10"/>
        </w:numPr>
        <w:rPr>
          <w:rFonts w:ascii="Arial" w:hAnsi="Arial" w:cs="Arial"/>
          <w:i/>
          <w:iCs/>
          <w:sz w:val="22"/>
          <w:szCs w:val="22"/>
        </w:rPr>
      </w:pPr>
      <w:r>
        <w:rPr>
          <w:rFonts w:ascii="Arial" w:hAnsi="Arial" w:cs="Arial"/>
          <w:i/>
          <w:iCs/>
          <w:sz w:val="22"/>
          <w:szCs w:val="22"/>
        </w:rPr>
        <w:t>Textil,</w:t>
      </w:r>
    </w:p>
    <w:p w14:paraId="10074407" w14:textId="77777777" w:rsidR="00395084" w:rsidRPr="00395084" w:rsidRDefault="00395084" w:rsidP="00395084">
      <w:pPr>
        <w:numPr>
          <w:ilvl w:val="0"/>
          <w:numId w:val="10"/>
        </w:numPr>
        <w:rPr>
          <w:rFonts w:ascii="Arial" w:hAnsi="Arial" w:cs="Arial"/>
          <w:i/>
          <w:iCs/>
          <w:sz w:val="22"/>
          <w:szCs w:val="22"/>
        </w:rPr>
      </w:pPr>
      <w:r>
        <w:rPr>
          <w:rFonts w:ascii="Arial" w:hAnsi="Arial" w:cs="Arial"/>
          <w:i/>
          <w:iCs/>
          <w:sz w:val="22"/>
          <w:szCs w:val="22"/>
        </w:rPr>
        <w:t>Jedlé oleje a tuky,</w:t>
      </w:r>
    </w:p>
    <w:p w14:paraId="01C97BF7" w14:textId="77777777"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29A567C8" w14:textId="77777777" w:rsidR="00640EE7" w:rsidRPr="002D64B8" w:rsidRDefault="00640EE7" w:rsidP="00E66B2E">
      <w:pPr>
        <w:numPr>
          <w:ilvl w:val="0"/>
          <w:numId w:val="10"/>
        </w:numPr>
        <w:rPr>
          <w:rFonts w:ascii="Arial" w:hAnsi="Arial" w:cs="Arial"/>
          <w:i/>
          <w:iCs/>
          <w:sz w:val="22"/>
          <w:szCs w:val="22"/>
        </w:rPr>
      </w:pPr>
      <w:r>
        <w:rPr>
          <w:rFonts w:ascii="Arial" w:hAnsi="Arial" w:cs="Arial"/>
          <w:i/>
          <w:iCs/>
          <w:sz w:val="22"/>
          <w:szCs w:val="22"/>
        </w:rPr>
        <w:t>Stavební odpad</w:t>
      </w:r>
    </w:p>
    <w:p w14:paraId="498B2E36" w14:textId="77777777" w:rsidR="007909DA" w:rsidRPr="00431942" w:rsidRDefault="007909DA" w:rsidP="00115451">
      <w:pPr>
        <w:rPr>
          <w:rFonts w:ascii="Arial" w:hAnsi="Arial" w:cs="Arial"/>
          <w:i/>
          <w:sz w:val="22"/>
          <w:szCs w:val="22"/>
        </w:rPr>
      </w:pPr>
    </w:p>
    <w:p w14:paraId="7B78B431"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395084">
        <w:rPr>
          <w:rFonts w:ascii="Arial" w:hAnsi="Arial" w:cs="Arial"/>
          <w:sz w:val="22"/>
          <w:szCs w:val="22"/>
        </w:rPr>
        <w:t>, h) a i)</w:t>
      </w:r>
      <w:r w:rsidRPr="00122EA8">
        <w:rPr>
          <w:rFonts w:ascii="Arial" w:hAnsi="Arial" w:cs="Arial"/>
          <w:sz w:val="22"/>
          <w:szCs w:val="22"/>
        </w:rPr>
        <w:t>.</w:t>
      </w:r>
    </w:p>
    <w:p w14:paraId="60A5AF30" w14:textId="77777777" w:rsidR="00262D62" w:rsidRPr="00122EA8" w:rsidRDefault="00262D62" w:rsidP="00262D62">
      <w:pPr>
        <w:pStyle w:val="Zkladntextodsazen"/>
        <w:ind w:left="360" w:firstLine="0"/>
        <w:rPr>
          <w:rFonts w:ascii="Arial" w:hAnsi="Arial" w:cs="Arial"/>
          <w:sz w:val="22"/>
          <w:szCs w:val="22"/>
        </w:rPr>
      </w:pPr>
    </w:p>
    <w:p w14:paraId="4F3EBA26" w14:textId="77777777" w:rsidR="00262D62"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do sběrných nádob </w:t>
      </w:r>
      <w:r w:rsidRPr="00B227E0">
        <w:rPr>
          <w:rFonts w:ascii="Arial" w:hAnsi="Arial" w:cs="Arial"/>
          <w:sz w:val="22"/>
          <w:szCs w:val="22"/>
        </w:rPr>
        <w:t>(např. koberce, matrace, nábytek</w:t>
      </w:r>
      <w:r w:rsidR="00B227E0">
        <w:rPr>
          <w:rFonts w:ascii="Arial" w:hAnsi="Arial" w:cs="Arial"/>
          <w:sz w:val="22"/>
          <w:szCs w:val="22"/>
        </w:rPr>
        <w:t>, apod.)</w:t>
      </w:r>
      <w:r w:rsidRPr="00B227E0">
        <w:rPr>
          <w:rFonts w:ascii="Arial" w:hAnsi="Arial" w:cs="Arial"/>
          <w:sz w:val="22"/>
          <w:szCs w:val="22"/>
        </w:rPr>
        <w:t>.</w:t>
      </w:r>
    </w:p>
    <w:p w14:paraId="34782B5B" w14:textId="77777777" w:rsidR="00290ABC" w:rsidRDefault="00290ABC" w:rsidP="00290ABC">
      <w:pPr>
        <w:pStyle w:val="Odstavecseseznamem"/>
        <w:rPr>
          <w:rFonts w:ascii="Arial" w:hAnsi="Arial" w:cs="Arial"/>
        </w:rPr>
      </w:pPr>
    </w:p>
    <w:p w14:paraId="01241CF3"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177566A" w14:textId="77777777" w:rsidR="00223F72" w:rsidRDefault="00912D28" w:rsidP="00395084">
      <w:pPr>
        <w:pStyle w:val="Nadpis2"/>
        <w:jc w:val="center"/>
        <w:rPr>
          <w:rFonts w:ascii="Arial" w:hAnsi="Arial" w:cs="Arial"/>
          <w:b/>
          <w:sz w:val="22"/>
          <w:szCs w:val="22"/>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xml:space="preserve">, </w:t>
      </w:r>
      <w:r w:rsidR="00395084">
        <w:rPr>
          <w:rFonts w:ascii="Arial" w:hAnsi="Arial" w:cs="Arial"/>
          <w:b/>
          <w:bCs/>
          <w:sz w:val="22"/>
          <w:szCs w:val="22"/>
          <w:u w:val="none"/>
        </w:rPr>
        <w:t xml:space="preserve">textilu, </w:t>
      </w:r>
      <w:r w:rsidR="00181515">
        <w:rPr>
          <w:rFonts w:ascii="Arial" w:hAnsi="Arial" w:cs="Arial"/>
          <w:b/>
          <w:bCs/>
          <w:sz w:val="22"/>
          <w:szCs w:val="22"/>
          <w:u w:val="none"/>
        </w:rPr>
        <w:t>jedlých olejů</w:t>
      </w:r>
      <w:r w:rsidR="00395084">
        <w:rPr>
          <w:rFonts w:ascii="Arial" w:hAnsi="Arial" w:cs="Arial"/>
          <w:b/>
          <w:bCs/>
          <w:sz w:val="22"/>
          <w:szCs w:val="22"/>
          <w:u w:val="none"/>
        </w:rPr>
        <w:t xml:space="preserve"> a </w:t>
      </w:r>
      <w:r w:rsidR="00181515">
        <w:rPr>
          <w:rFonts w:ascii="Arial" w:hAnsi="Arial" w:cs="Arial"/>
          <w:b/>
          <w:bCs/>
          <w:sz w:val="22"/>
          <w:szCs w:val="22"/>
          <w:u w:val="none"/>
        </w:rPr>
        <w:t>tuků</w:t>
      </w:r>
    </w:p>
    <w:p w14:paraId="3A3B0CEE" w14:textId="77777777" w:rsidR="0024722A" w:rsidRDefault="0017608F" w:rsidP="00B227E0">
      <w:pPr>
        <w:numPr>
          <w:ilvl w:val="0"/>
          <w:numId w:val="4"/>
        </w:numPr>
        <w:tabs>
          <w:tab w:val="clear" w:pos="360"/>
        </w:tabs>
        <w:jc w:val="both"/>
        <w:rPr>
          <w:rFonts w:ascii="Arial" w:hAnsi="Arial" w:cs="Arial"/>
          <w:iCs/>
          <w:sz w:val="22"/>
          <w:szCs w:val="22"/>
        </w:rPr>
      </w:pPr>
      <w:r w:rsidRPr="00B227E0">
        <w:rPr>
          <w:rFonts w:ascii="Arial" w:hAnsi="Arial" w:cs="Arial"/>
          <w:sz w:val="22"/>
          <w:szCs w:val="22"/>
        </w:rPr>
        <w:t>Papír, plasty, sklo, kovy</w:t>
      </w:r>
      <w:r w:rsidR="00E5725E" w:rsidRPr="00B227E0">
        <w:rPr>
          <w:rFonts w:ascii="Arial" w:hAnsi="Arial" w:cs="Arial"/>
          <w:sz w:val="22"/>
          <w:szCs w:val="22"/>
        </w:rPr>
        <w:t>, biologické odpady</w:t>
      </w:r>
      <w:r w:rsidR="00181515" w:rsidRPr="00B227E0">
        <w:rPr>
          <w:rFonts w:ascii="Arial" w:hAnsi="Arial" w:cs="Arial"/>
          <w:sz w:val="22"/>
          <w:szCs w:val="22"/>
        </w:rPr>
        <w:t xml:space="preserve">, </w:t>
      </w:r>
      <w:r w:rsidR="00395084">
        <w:rPr>
          <w:rFonts w:ascii="Arial" w:hAnsi="Arial" w:cs="Arial"/>
          <w:sz w:val="22"/>
          <w:szCs w:val="22"/>
        </w:rPr>
        <w:t>textil,</w:t>
      </w:r>
      <w:r w:rsidR="00395084" w:rsidRPr="00B227E0">
        <w:rPr>
          <w:rFonts w:ascii="Arial" w:hAnsi="Arial" w:cs="Arial"/>
          <w:sz w:val="22"/>
          <w:szCs w:val="22"/>
        </w:rPr>
        <w:t xml:space="preserve"> </w:t>
      </w:r>
      <w:r w:rsidR="00181515" w:rsidRPr="00B227E0">
        <w:rPr>
          <w:rFonts w:ascii="Arial" w:hAnsi="Arial" w:cs="Arial"/>
          <w:sz w:val="22"/>
          <w:szCs w:val="22"/>
        </w:rPr>
        <w:t>jedlé oleje</w:t>
      </w:r>
      <w:r w:rsidR="00395084">
        <w:rPr>
          <w:rFonts w:ascii="Arial" w:hAnsi="Arial" w:cs="Arial"/>
          <w:sz w:val="22"/>
          <w:szCs w:val="22"/>
        </w:rPr>
        <w:t xml:space="preserve"> a </w:t>
      </w:r>
      <w:r w:rsidR="00181515" w:rsidRPr="00B227E0">
        <w:rPr>
          <w:rFonts w:ascii="Arial" w:hAnsi="Arial" w:cs="Arial"/>
          <w:sz w:val="22"/>
          <w:szCs w:val="22"/>
        </w:rPr>
        <w:t>tuky</w:t>
      </w:r>
      <w:r w:rsidR="00395084">
        <w:rPr>
          <w:rFonts w:ascii="Arial" w:hAnsi="Arial" w:cs="Arial"/>
          <w:sz w:val="22"/>
          <w:szCs w:val="22"/>
        </w:rPr>
        <w:t xml:space="preserve"> </w:t>
      </w:r>
      <w:r w:rsidRPr="00B227E0">
        <w:rPr>
          <w:rFonts w:ascii="Arial" w:hAnsi="Arial" w:cs="Arial"/>
          <w:sz w:val="22"/>
          <w:szCs w:val="22"/>
        </w:rPr>
        <w:t>se soustřeďují</w:t>
      </w:r>
      <w:r w:rsidR="0024722A" w:rsidRPr="00B227E0">
        <w:rPr>
          <w:rFonts w:ascii="Arial" w:hAnsi="Arial" w:cs="Arial"/>
          <w:sz w:val="22"/>
          <w:szCs w:val="22"/>
        </w:rPr>
        <w:t xml:space="preserve"> do </w:t>
      </w:r>
      <w:r w:rsidR="005F0210" w:rsidRPr="00B227E0">
        <w:rPr>
          <w:rFonts w:ascii="Arial" w:hAnsi="Arial" w:cs="Arial"/>
          <w:bCs/>
          <w:sz w:val="22"/>
          <w:szCs w:val="22"/>
        </w:rPr>
        <w:t>zvláštních sběrných nádob</w:t>
      </w:r>
      <w:r w:rsidR="005F0210" w:rsidRPr="00B227E0">
        <w:rPr>
          <w:rFonts w:ascii="Arial" w:hAnsi="Arial" w:cs="Arial"/>
          <w:sz w:val="22"/>
          <w:szCs w:val="22"/>
        </w:rPr>
        <w:t>, kterými jsou</w:t>
      </w:r>
      <w:r w:rsidR="00B227E0" w:rsidRPr="00B227E0">
        <w:rPr>
          <w:rFonts w:ascii="Arial" w:hAnsi="Arial" w:cs="Arial"/>
          <w:sz w:val="22"/>
          <w:szCs w:val="22"/>
        </w:rPr>
        <w:t xml:space="preserve"> </w:t>
      </w:r>
      <w:r w:rsidR="00E2491F" w:rsidRPr="00B227E0">
        <w:rPr>
          <w:rFonts w:ascii="Arial" w:hAnsi="Arial" w:cs="Arial"/>
          <w:iCs/>
          <w:sz w:val="22"/>
          <w:szCs w:val="22"/>
        </w:rPr>
        <w:t>s</w:t>
      </w:r>
      <w:r w:rsidR="005F0210" w:rsidRPr="00B227E0">
        <w:rPr>
          <w:rFonts w:ascii="Arial" w:hAnsi="Arial" w:cs="Arial"/>
          <w:iCs/>
          <w:sz w:val="22"/>
          <w:szCs w:val="22"/>
        </w:rPr>
        <w:t>běrné</w:t>
      </w:r>
      <w:r w:rsidR="00E2491F" w:rsidRPr="00B227E0">
        <w:rPr>
          <w:rFonts w:ascii="Arial" w:hAnsi="Arial" w:cs="Arial"/>
          <w:iCs/>
          <w:sz w:val="22"/>
          <w:szCs w:val="22"/>
        </w:rPr>
        <w:t xml:space="preserve"> nádob</w:t>
      </w:r>
      <w:r w:rsidR="005F0210" w:rsidRPr="00B227E0">
        <w:rPr>
          <w:rFonts w:ascii="Arial" w:hAnsi="Arial" w:cs="Arial"/>
          <w:iCs/>
          <w:sz w:val="22"/>
          <w:szCs w:val="22"/>
        </w:rPr>
        <w:t>y</w:t>
      </w:r>
      <w:r w:rsidR="00B227E0" w:rsidRPr="00B227E0">
        <w:rPr>
          <w:rFonts w:ascii="Arial" w:hAnsi="Arial" w:cs="Arial"/>
          <w:iCs/>
          <w:sz w:val="22"/>
          <w:szCs w:val="22"/>
        </w:rPr>
        <w:t xml:space="preserve"> různých objemů nebo</w:t>
      </w:r>
      <w:r w:rsidR="005F0210" w:rsidRPr="00B227E0">
        <w:rPr>
          <w:rFonts w:ascii="Arial" w:hAnsi="Arial" w:cs="Arial"/>
          <w:iCs/>
          <w:sz w:val="22"/>
          <w:szCs w:val="22"/>
        </w:rPr>
        <w:t>, velkoobjemové kontejnery</w:t>
      </w:r>
      <w:r w:rsidR="00B227E0" w:rsidRPr="00B227E0">
        <w:rPr>
          <w:rFonts w:ascii="Arial" w:hAnsi="Arial" w:cs="Arial"/>
          <w:iCs/>
          <w:sz w:val="22"/>
          <w:szCs w:val="22"/>
        </w:rPr>
        <w:t>.</w:t>
      </w:r>
    </w:p>
    <w:p w14:paraId="066BE566" w14:textId="77777777" w:rsidR="00B227E0" w:rsidRPr="00B227E0" w:rsidRDefault="00B227E0" w:rsidP="00B227E0">
      <w:pPr>
        <w:tabs>
          <w:tab w:val="num" w:pos="927"/>
        </w:tabs>
        <w:ind w:left="360"/>
        <w:jc w:val="both"/>
        <w:rPr>
          <w:rFonts w:ascii="Arial" w:hAnsi="Arial" w:cs="Arial"/>
          <w:iCs/>
          <w:sz w:val="22"/>
          <w:szCs w:val="22"/>
        </w:rPr>
      </w:pPr>
    </w:p>
    <w:p w14:paraId="744C32D9" w14:textId="77777777" w:rsidR="002A3581" w:rsidRDefault="002A3581" w:rsidP="00B227E0">
      <w:pPr>
        <w:pStyle w:val="NormlnIMP"/>
        <w:numPr>
          <w:ilvl w:val="0"/>
          <w:numId w:val="4"/>
        </w:numPr>
        <w:tabs>
          <w:tab w:val="clear" w:pos="360"/>
        </w:tabs>
        <w:suppressAutoHyphens w:val="0"/>
        <w:overflowPunct/>
        <w:autoSpaceDE/>
        <w:autoSpaceDN/>
        <w:adjustRightInd/>
        <w:spacing w:line="240" w:lineRule="auto"/>
        <w:ind w:left="426" w:hanging="426"/>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B227E0">
        <w:rPr>
          <w:rFonts w:ascii="Arial" w:hAnsi="Arial" w:cs="Arial"/>
          <w:sz w:val="22"/>
          <w:szCs w:val="22"/>
        </w:rPr>
        <w:t xml:space="preserve"> určen</w:t>
      </w:r>
      <w:r w:rsidR="00504391">
        <w:rPr>
          <w:rFonts w:ascii="Arial" w:hAnsi="Arial" w:cs="Arial"/>
          <w:sz w:val="22"/>
          <w:szCs w:val="22"/>
        </w:rPr>
        <w:t>é</w:t>
      </w:r>
      <w:r w:rsidR="00B227E0">
        <w:rPr>
          <w:rFonts w:ascii="Arial" w:hAnsi="Arial" w:cs="Arial"/>
          <w:sz w:val="22"/>
          <w:szCs w:val="22"/>
        </w:rPr>
        <w:t xml:space="preserve"> pro</w:t>
      </w:r>
      <w:r>
        <w:rPr>
          <w:rFonts w:ascii="Arial" w:hAnsi="Arial" w:cs="Arial"/>
          <w:sz w:val="22"/>
          <w:szCs w:val="22"/>
        </w:rPr>
        <w:t xml:space="preserve"> </w:t>
      </w:r>
      <w:r w:rsidR="00B227E0">
        <w:rPr>
          <w:rFonts w:ascii="Arial" w:hAnsi="Arial" w:cs="Arial"/>
          <w:sz w:val="22"/>
          <w:szCs w:val="22"/>
        </w:rPr>
        <w:t>p</w:t>
      </w:r>
      <w:r w:rsidR="00B227E0" w:rsidRPr="00B227E0">
        <w:rPr>
          <w:rFonts w:ascii="Arial" w:hAnsi="Arial" w:cs="Arial"/>
          <w:sz w:val="22"/>
          <w:szCs w:val="22"/>
        </w:rPr>
        <w:t>apír, plasty, sklo, kovy, biologické odpady, jedlé oleje a tuky</w:t>
      </w:r>
      <w:r w:rsidR="00B227E0" w:rsidRPr="00857DA0">
        <w:rPr>
          <w:rFonts w:ascii="Arial" w:hAnsi="Arial" w:cs="Arial"/>
          <w:sz w:val="22"/>
          <w:szCs w:val="22"/>
        </w:rPr>
        <w:t xml:space="preserve"> </w:t>
      </w:r>
      <w:r w:rsidRPr="00857DA0">
        <w:rPr>
          <w:rFonts w:ascii="Arial" w:hAnsi="Arial" w:cs="Arial"/>
          <w:sz w:val="22"/>
          <w:szCs w:val="22"/>
        </w:rPr>
        <w:t xml:space="preserve">jsou umístěny na těchto stanovištích: </w:t>
      </w:r>
    </w:p>
    <w:p w14:paraId="2A47A2E6" w14:textId="77777777" w:rsidR="006A13F4" w:rsidRPr="00FB4D7E" w:rsidRDefault="006A13F4" w:rsidP="006A13F4">
      <w:pPr>
        <w:numPr>
          <w:ilvl w:val="1"/>
          <w:numId w:val="4"/>
        </w:numPr>
        <w:rPr>
          <w:rFonts w:ascii="Arial" w:hAnsi="Arial" w:cs="Arial"/>
          <w:i/>
          <w:sz w:val="22"/>
        </w:rPr>
      </w:pPr>
      <w:r w:rsidRPr="00FB4D7E">
        <w:rPr>
          <w:rFonts w:ascii="Arial" w:hAnsi="Arial" w:cs="Arial"/>
          <w:i/>
          <w:sz w:val="22"/>
        </w:rPr>
        <w:t>Radošov - chatová oblast u DOZP</w:t>
      </w:r>
      <w:r>
        <w:rPr>
          <w:rFonts w:ascii="Arial" w:hAnsi="Arial" w:cs="Arial"/>
          <w:i/>
          <w:sz w:val="22"/>
        </w:rPr>
        <w:t>,</w:t>
      </w:r>
    </w:p>
    <w:p w14:paraId="194112F8" w14:textId="77777777" w:rsidR="006A13F4" w:rsidRPr="00FB4D7E" w:rsidRDefault="006A13F4" w:rsidP="006A13F4">
      <w:pPr>
        <w:numPr>
          <w:ilvl w:val="1"/>
          <w:numId w:val="4"/>
        </w:numPr>
        <w:rPr>
          <w:rFonts w:ascii="Arial" w:hAnsi="Arial" w:cs="Arial"/>
          <w:i/>
          <w:sz w:val="22"/>
        </w:rPr>
      </w:pPr>
      <w:r w:rsidRPr="00FB4D7E">
        <w:rPr>
          <w:rFonts w:ascii="Arial" w:hAnsi="Arial" w:cs="Arial"/>
          <w:i/>
          <w:sz w:val="22"/>
        </w:rPr>
        <w:t>Radošov - k bývalé vodárně</w:t>
      </w:r>
      <w:r>
        <w:rPr>
          <w:rFonts w:ascii="Arial" w:hAnsi="Arial" w:cs="Arial"/>
          <w:i/>
          <w:sz w:val="22"/>
        </w:rPr>
        <w:t>,</w:t>
      </w:r>
    </w:p>
    <w:p w14:paraId="70817D85" w14:textId="77777777" w:rsidR="006A13F4" w:rsidRPr="00FB4D7E" w:rsidRDefault="006A13F4" w:rsidP="006A13F4">
      <w:pPr>
        <w:numPr>
          <w:ilvl w:val="1"/>
          <w:numId w:val="4"/>
        </w:numPr>
        <w:rPr>
          <w:rFonts w:ascii="Arial" w:hAnsi="Arial" w:cs="Arial"/>
          <w:i/>
          <w:sz w:val="22"/>
        </w:rPr>
      </w:pPr>
      <w:r w:rsidRPr="00FB4D7E">
        <w:rPr>
          <w:rFonts w:ascii="Arial" w:hAnsi="Arial" w:cs="Arial"/>
          <w:i/>
          <w:sz w:val="22"/>
        </w:rPr>
        <w:t xml:space="preserve">Radošov – u </w:t>
      </w:r>
      <w:r w:rsidR="00504391">
        <w:rPr>
          <w:rFonts w:ascii="Arial" w:hAnsi="Arial" w:cs="Arial"/>
          <w:i/>
          <w:sz w:val="22"/>
        </w:rPr>
        <w:t>COOP</w:t>
      </w:r>
      <w:r>
        <w:rPr>
          <w:rFonts w:ascii="Arial" w:hAnsi="Arial" w:cs="Arial"/>
          <w:i/>
          <w:sz w:val="22"/>
        </w:rPr>
        <w:t>,</w:t>
      </w:r>
    </w:p>
    <w:p w14:paraId="32B957D2" w14:textId="77777777" w:rsidR="006A13F4" w:rsidRPr="00FB4D7E" w:rsidRDefault="006A13F4" w:rsidP="006A13F4">
      <w:pPr>
        <w:numPr>
          <w:ilvl w:val="1"/>
          <w:numId w:val="4"/>
        </w:numPr>
        <w:rPr>
          <w:rFonts w:ascii="Arial" w:hAnsi="Arial" w:cs="Arial"/>
          <w:i/>
          <w:sz w:val="22"/>
        </w:rPr>
      </w:pPr>
      <w:r w:rsidRPr="00FB4D7E">
        <w:rPr>
          <w:rFonts w:ascii="Arial" w:hAnsi="Arial" w:cs="Arial"/>
          <w:i/>
          <w:sz w:val="22"/>
        </w:rPr>
        <w:t>Radošov - u fotbalového hřiště</w:t>
      </w:r>
      <w:r>
        <w:rPr>
          <w:rFonts w:ascii="Arial" w:hAnsi="Arial" w:cs="Arial"/>
          <w:i/>
          <w:sz w:val="22"/>
        </w:rPr>
        <w:t>,</w:t>
      </w:r>
    </w:p>
    <w:p w14:paraId="0B6ADA8D" w14:textId="77777777" w:rsidR="006A13F4" w:rsidRPr="00FB4D7E" w:rsidRDefault="006A13F4" w:rsidP="006A13F4">
      <w:pPr>
        <w:numPr>
          <w:ilvl w:val="1"/>
          <w:numId w:val="4"/>
        </w:numPr>
        <w:rPr>
          <w:rFonts w:ascii="Arial" w:hAnsi="Arial" w:cs="Arial"/>
          <w:i/>
          <w:sz w:val="22"/>
        </w:rPr>
      </w:pPr>
      <w:r w:rsidRPr="00FB4D7E">
        <w:rPr>
          <w:rFonts w:ascii="Arial" w:hAnsi="Arial" w:cs="Arial"/>
          <w:i/>
          <w:sz w:val="22"/>
        </w:rPr>
        <w:t>Radošov - pod kaštany</w:t>
      </w:r>
      <w:r>
        <w:rPr>
          <w:rFonts w:ascii="Arial" w:hAnsi="Arial" w:cs="Arial"/>
          <w:i/>
          <w:sz w:val="22"/>
        </w:rPr>
        <w:t>,</w:t>
      </w:r>
    </w:p>
    <w:p w14:paraId="1D4EFCBC" w14:textId="77777777" w:rsidR="006A13F4" w:rsidRPr="00FB4D7E" w:rsidRDefault="006A13F4" w:rsidP="006A13F4">
      <w:pPr>
        <w:numPr>
          <w:ilvl w:val="1"/>
          <w:numId w:val="4"/>
        </w:numPr>
        <w:rPr>
          <w:rFonts w:ascii="Arial" w:hAnsi="Arial" w:cs="Arial"/>
          <w:i/>
          <w:sz w:val="22"/>
        </w:rPr>
      </w:pPr>
      <w:r w:rsidRPr="00FB4D7E">
        <w:rPr>
          <w:rFonts w:ascii="Arial" w:hAnsi="Arial" w:cs="Arial"/>
          <w:i/>
          <w:sz w:val="22"/>
        </w:rPr>
        <w:t>Radošov - u hřbitova</w:t>
      </w:r>
      <w:r w:rsidR="00D059C0">
        <w:rPr>
          <w:rFonts w:ascii="Arial" w:hAnsi="Arial" w:cs="Arial"/>
          <w:i/>
          <w:sz w:val="22"/>
        </w:rPr>
        <w:t>,</w:t>
      </w:r>
    </w:p>
    <w:p w14:paraId="7A4283E5" w14:textId="77777777" w:rsidR="006A13F4" w:rsidRPr="00FB4D7E" w:rsidRDefault="006A13F4" w:rsidP="006A13F4">
      <w:pPr>
        <w:numPr>
          <w:ilvl w:val="1"/>
          <w:numId w:val="4"/>
        </w:numPr>
        <w:rPr>
          <w:rFonts w:ascii="Arial" w:hAnsi="Arial" w:cs="Arial"/>
          <w:i/>
          <w:sz w:val="22"/>
        </w:rPr>
      </w:pPr>
      <w:r w:rsidRPr="00FB4D7E">
        <w:rPr>
          <w:rFonts w:ascii="Arial" w:hAnsi="Arial" w:cs="Arial"/>
          <w:i/>
          <w:sz w:val="22"/>
        </w:rPr>
        <w:t>Radošov - za Restaurací Na Špici</w:t>
      </w:r>
      <w:r>
        <w:rPr>
          <w:rFonts w:ascii="Arial" w:hAnsi="Arial" w:cs="Arial"/>
          <w:i/>
          <w:sz w:val="22"/>
        </w:rPr>
        <w:t>,</w:t>
      </w:r>
    </w:p>
    <w:p w14:paraId="64CAF2F5" w14:textId="77777777" w:rsidR="006A13F4" w:rsidRPr="00187CB8" w:rsidRDefault="006A13F4" w:rsidP="006A13F4">
      <w:pPr>
        <w:numPr>
          <w:ilvl w:val="1"/>
          <w:numId w:val="4"/>
        </w:numPr>
        <w:rPr>
          <w:rFonts w:ascii="Arial" w:hAnsi="Arial" w:cs="Arial"/>
          <w:i/>
          <w:sz w:val="22"/>
        </w:rPr>
      </w:pPr>
      <w:r w:rsidRPr="00187CB8">
        <w:rPr>
          <w:rFonts w:ascii="Arial" w:hAnsi="Arial" w:cs="Arial"/>
          <w:i/>
          <w:sz w:val="22"/>
        </w:rPr>
        <w:t>Radošov - u Jindřichova pramene,</w:t>
      </w:r>
    </w:p>
    <w:p w14:paraId="58D78A21" w14:textId="77777777" w:rsidR="00070C91" w:rsidRPr="00187CB8" w:rsidRDefault="00070C91" w:rsidP="006A13F4">
      <w:pPr>
        <w:numPr>
          <w:ilvl w:val="1"/>
          <w:numId w:val="4"/>
        </w:numPr>
        <w:rPr>
          <w:rFonts w:ascii="Arial" w:hAnsi="Arial" w:cs="Arial"/>
          <w:i/>
          <w:sz w:val="22"/>
        </w:rPr>
      </w:pPr>
      <w:r w:rsidRPr="00187CB8">
        <w:rPr>
          <w:rFonts w:ascii="Arial" w:hAnsi="Arial" w:cs="Arial"/>
          <w:i/>
          <w:sz w:val="22"/>
        </w:rPr>
        <w:t xml:space="preserve">Radošov –u rodinných domů RD II </w:t>
      </w:r>
    </w:p>
    <w:p w14:paraId="5FDAE7C2" w14:textId="77777777" w:rsidR="00070C91" w:rsidRPr="00187CB8" w:rsidRDefault="00070C91" w:rsidP="006A13F4">
      <w:pPr>
        <w:numPr>
          <w:ilvl w:val="1"/>
          <w:numId w:val="4"/>
        </w:numPr>
        <w:rPr>
          <w:rFonts w:ascii="Arial" w:hAnsi="Arial" w:cs="Arial"/>
          <w:i/>
          <w:sz w:val="22"/>
        </w:rPr>
      </w:pPr>
      <w:r w:rsidRPr="00187CB8">
        <w:rPr>
          <w:rFonts w:ascii="Arial" w:hAnsi="Arial" w:cs="Arial"/>
          <w:i/>
          <w:sz w:val="22"/>
        </w:rPr>
        <w:t>Radošov – rekreační volnočasový areál Ontario</w:t>
      </w:r>
    </w:p>
    <w:p w14:paraId="6BF9DA29" w14:textId="77777777" w:rsidR="006A13F4" w:rsidRPr="00187CB8" w:rsidRDefault="006A13F4" w:rsidP="006A13F4">
      <w:pPr>
        <w:numPr>
          <w:ilvl w:val="1"/>
          <w:numId w:val="4"/>
        </w:numPr>
        <w:rPr>
          <w:rFonts w:ascii="Arial" w:hAnsi="Arial" w:cs="Arial"/>
          <w:i/>
          <w:sz w:val="22"/>
        </w:rPr>
      </w:pPr>
      <w:r w:rsidRPr="00187CB8">
        <w:rPr>
          <w:rFonts w:ascii="Arial" w:hAnsi="Arial" w:cs="Arial"/>
          <w:i/>
          <w:sz w:val="22"/>
        </w:rPr>
        <w:t>Kyselka - u kuchyně ZŠ a MŠ Kyselka,</w:t>
      </w:r>
    </w:p>
    <w:p w14:paraId="6B334B2E" w14:textId="77777777" w:rsidR="006A13F4" w:rsidRPr="00187CB8" w:rsidRDefault="006A13F4" w:rsidP="006A13F4">
      <w:pPr>
        <w:numPr>
          <w:ilvl w:val="1"/>
          <w:numId w:val="4"/>
        </w:numPr>
        <w:rPr>
          <w:rFonts w:ascii="Arial" w:hAnsi="Arial" w:cs="Arial"/>
          <w:i/>
          <w:sz w:val="22"/>
        </w:rPr>
      </w:pPr>
      <w:r w:rsidRPr="00187CB8">
        <w:rPr>
          <w:rFonts w:ascii="Arial" w:hAnsi="Arial" w:cs="Arial"/>
          <w:i/>
          <w:sz w:val="22"/>
        </w:rPr>
        <w:t>Kyselka - u ČO</w:t>
      </w:r>
      <w:r w:rsidR="00D059C0" w:rsidRPr="00187CB8">
        <w:rPr>
          <w:rFonts w:ascii="Arial" w:hAnsi="Arial" w:cs="Arial"/>
          <w:i/>
          <w:sz w:val="22"/>
        </w:rPr>
        <w:t>V,</w:t>
      </w:r>
    </w:p>
    <w:p w14:paraId="29D82052" w14:textId="77777777" w:rsidR="006A13F4" w:rsidRPr="00187CB8" w:rsidRDefault="006A13F4" w:rsidP="006A13F4">
      <w:pPr>
        <w:numPr>
          <w:ilvl w:val="1"/>
          <w:numId w:val="4"/>
        </w:numPr>
        <w:rPr>
          <w:rFonts w:ascii="Arial" w:hAnsi="Arial" w:cs="Arial"/>
          <w:i/>
          <w:sz w:val="22"/>
        </w:rPr>
      </w:pPr>
      <w:r w:rsidRPr="00187CB8">
        <w:rPr>
          <w:rFonts w:ascii="Arial" w:hAnsi="Arial" w:cs="Arial"/>
          <w:i/>
          <w:sz w:val="22"/>
        </w:rPr>
        <w:t>Kyselka - u panelových domů,</w:t>
      </w:r>
    </w:p>
    <w:p w14:paraId="635C9FF6" w14:textId="77777777" w:rsidR="006A13F4" w:rsidRPr="00187CB8" w:rsidRDefault="006A13F4" w:rsidP="006A13F4">
      <w:pPr>
        <w:numPr>
          <w:ilvl w:val="1"/>
          <w:numId w:val="4"/>
        </w:numPr>
        <w:rPr>
          <w:rFonts w:ascii="Arial" w:hAnsi="Arial" w:cs="Arial"/>
          <w:i/>
          <w:sz w:val="22"/>
        </w:rPr>
      </w:pPr>
      <w:r w:rsidRPr="00187CB8">
        <w:rPr>
          <w:rFonts w:ascii="Arial" w:hAnsi="Arial" w:cs="Arial"/>
          <w:i/>
          <w:sz w:val="22"/>
        </w:rPr>
        <w:t>Kyselka - u železničního mostu</w:t>
      </w:r>
    </w:p>
    <w:p w14:paraId="737186B7" w14:textId="77777777" w:rsidR="00695641" w:rsidRPr="00187CB8" w:rsidRDefault="00695641" w:rsidP="006A13F4">
      <w:pPr>
        <w:numPr>
          <w:ilvl w:val="1"/>
          <w:numId w:val="4"/>
        </w:numPr>
        <w:rPr>
          <w:rFonts w:ascii="Arial" w:hAnsi="Arial" w:cs="Arial"/>
          <w:i/>
          <w:sz w:val="22"/>
        </w:rPr>
      </w:pPr>
      <w:r w:rsidRPr="00187CB8">
        <w:rPr>
          <w:rFonts w:ascii="Arial" w:hAnsi="Arial" w:cs="Arial"/>
          <w:i/>
          <w:sz w:val="22"/>
        </w:rPr>
        <w:t>Nová Kyselka – za obecním parkem</w:t>
      </w:r>
    </w:p>
    <w:p w14:paraId="654A1F54" w14:textId="77777777" w:rsidR="00695641" w:rsidRPr="00187CB8" w:rsidRDefault="00695641" w:rsidP="006A13F4">
      <w:pPr>
        <w:numPr>
          <w:ilvl w:val="1"/>
          <w:numId w:val="4"/>
        </w:numPr>
        <w:rPr>
          <w:rFonts w:ascii="Arial" w:hAnsi="Arial" w:cs="Arial"/>
          <w:i/>
          <w:sz w:val="22"/>
        </w:rPr>
      </w:pPr>
      <w:r w:rsidRPr="00187CB8">
        <w:rPr>
          <w:rFonts w:ascii="Arial" w:hAnsi="Arial" w:cs="Arial"/>
          <w:i/>
          <w:sz w:val="22"/>
        </w:rPr>
        <w:t>Nová Kyselka – parkovací plocha u parku</w:t>
      </w:r>
    </w:p>
    <w:p w14:paraId="67A0B54D" w14:textId="77777777" w:rsidR="006A13F4" w:rsidRPr="00187CB8" w:rsidRDefault="006A13F4" w:rsidP="006A13F4">
      <w:pPr>
        <w:numPr>
          <w:ilvl w:val="1"/>
          <w:numId w:val="4"/>
        </w:numPr>
        <w:rPr>
          <w:rFonts w:ascii="Arial" w:hAnsi="Arial" w:cs="Arial"/>
          <w:i/>
          <w:sz w:val="22"/>
        </w:rPr>
      </w:pPr>
      <w:r w:rsidRPr="00187CB8">
        <w:rPr>
          <w:rFonts w:ascii="Arial" w:hAnsi="Arial" w:cs="Arial"/>
          <w:i/>
          <w:sz w:val="22"/>
        </w:rPr>
        <w:t>Nová Kyselka</w:t>
      </w:r>
      <w:r w:rsidR="00504391" w:rsidRPr="00187CB8">
        <w:rPr>
          <w:rFonts w:ascii="Arial" w:hAnsi="Arial" w:cs="Arial"/>
          <w:i/>
          <w:sz w:val="22"/>
        </w:rPr>
        <w:t xml:space="preserve"> – u kapličky</w:t>
      </w:r>
    </w:p>
    <w:p w14:paraId="1B58385F" w14:textId="77777777" w:rsidR="006A13F4" w:rsidRDefault="006A13F4" w:rsidP="006A13F4">
      <w:pPr>
        <w:ind w:left="1080"/>
        <w:rPr>
          <w:rFonts w:ascii="Arial" w:hAnsi="Arial" w:cs="Arial"/>
          <w:i/>
          <w:sz w:val="22"/>
        </w:rPr>
      </w:pPr>
    </w:p>
    <w:p w14:paraId="22774F7B"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5630F9A6" w14:textId="77777777" w:rsidR="00223F72" w:rsidRDefault="00223F72" w:rsidP="00223F72">
      <w:pPr>
        <w:jc w:val="both"/>
        <w:rPr>
          <w:rFonts w:ascii="Arial" w:hAnsi="Arial" w:cs="Arial"/>
          <w:sz w:val="22"/>
          <w:szCs w:val="22"/>
        </w:rPr>
      </w:pPr>
    </w:p>
    <w:p w14:paraId="2FE63896"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D059C0">
        <w:rPr>
          <w:rFonts w:ascii="Arial" w:hAnsi="Arial" w:cs="Arial"/>
          <w:bCs/>
          <w:i/>
          <w:color w:val="000000"/>
        </w:rPr>
        <w:t xml:space="preserve"> -</w:t>
      </w:r>
      <w:r w:rsidRPr="00AC2295">
        <w:rPr>
          <w:rFonts w:ascii="Arial" w:hAnsi="Arial" w:cs="Arial"/>
          <w:bCs/>
          <w:i/>
          <w:color w:val="000000"/>
        </w:rPr>
        <w:t xml:space="preserve"> barva</w:t>
      </w:r>
      <w:r w:rsidR="00B227E0">
        <w:rPr>
          <w:rFonts w:ascii="Arial" w:hAnsi="Arial" w:cs="Arial"/>
          <w:bCs/>
          <w:i/>
          <w:color w:val="000000"/>
        </w:rPr>
        <w:t xml:space="preserve"> hnědá</w:t>
      </w:r>
    </w:p>
    <w:p w14:paraId="2E159FD2"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w:t>
      </w:r>
      <w:r w:rsidR="00D059C0">
        <w:rPr>
          <w:rFonts w:ascii="Arial" w:hAnsi="Arial" w:cs="Arial"/>
          <w:bCs/>
          <w:i/>
          <w:color w:val="000000"/>
        </w:rPr>
        <w:t xml:space="preserve"> -</w:t>
      </w:r>
      <w:r w:rsidR="0024722A" w:rsidRPr="00AC2295">
        <w:rPr>
          <w:rFonts w:ascii="Arial" w:hAnsi="Arial" w:cs="Arial"/>
          <w:bCs/>
          <w:i/>
          <w:color w:val="000000"/>
        </w:rPr>
        <w:t xml:space="preserve"> barva </w:t>
      </w:r>
      <w:r w:rsidR="00B227E0">
        <w:rPr>
          <w:rFonts w:ascii="Arial" w:hAnsi="Arial" w:cs="Arial"/>
          <w:bCs/>
          <w:i/>
          <w:color w:val="000000"/>
        </w:rPr>
        <w:t>modrá</w:t>
      </w:r>
      <w:r w:rsidR="0024722A" w:rsidRPr="00AC2295">
        <w:rPr>
          <w:rFonts w:ascii="Arial" w:hAnsi="Arial" w:cs="Arial"/>
          <w:bCs/>
          <w:i/>
          <w:color w:val="000000"/>
        </w:rPr>
        <w:t>,</w:t>
      </w:r>
    </w:p>
    <w:p w14:paraId="0EA10027"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w:t>
      </w:r>
      <w:r w:rsidR="00B227E0">
        <w:rPr>
          <w:rFonts w:ascii="Arial" w:hAnsi="Arial" w:cs="Arial"/>
          <w:bCs/>
          <w:i/>
          <w:color w:val="000000"/>
        </w:rPr>
        <w:t xml:space="preserve"> a nápojový karton</w:t>
      </w:r>
      <w:r w:rsidR="00D059C0">
        <w:rPr>
          <w:rFonts w:ascii="Arial" w:hAnsi="Arial" w:cs="Arial"/>
          <w:bCs/>
          <w:i/>
          <w:color w:val="000000"/>
        </w:rPr>
        <w:t xml:space="preserve"> -</w:t>
      </w:r>
      <w:r w:rsidRPr="00AC2295">
        <w:rPr>
          <w:rFonts w:ascii="Arial" w:hAnsi="Arial" w:cs="Arial"/>
          <w:bCs/>
          <w:i/>
          <w:color w:val="000000"/>
        </w:rPr>
        <w:t xml:space="preserve"> barva </w:t>
      </w:r>
      <w:r w:rsidR="00B227E0">
        <w:rPr>
          <w:rFonts w:ascii="Arial" w:hAnsi="Arial" w:cs="Arial"/>
          <w:bCs/>
          <w:i/>
        </w:rPr>
        <w:t>žlutá,</w:t>
      </w:r>
    </w:p>
    <w:p w14:paraId="518F88DF" w14:textId="77777777" w:rsidR="00B227E0" w:rsidRPr="00D059C0" w:rsidRDefault="000332D7" w:rsidP="00703529">
      <w:pPr>
        <w:pStyle w:val="Odstavecseseznamem"/>
        <w:numPr>
          <w:ilvl w:val="0"/>
          <w:numId w:val="18"/>
        </w:numPr>
        <w:autoSpaceDE w:val="0"/>
        <w:autoSpaceDN w:val="0"/>
        <w:adjustRightInd w:val="0"/>
        <w:spacing w:after="0" w:line="240" w:lineRule="auto"/>
        <w:rPr>
          <w:rFonts w:ascii="Arial" w:hAnsi="Arial" w:cs="Arial"/>
          <w:bCs/>
          <w:i/>
          <w:color w:val="000000"/>
        </w:rPr>
      </w:pPr>
      <w:r w:rsidRPr="00D059C0">
        <w:rPr>
          <w:rFonts w:ascii="Arial" w:hAnsi="Arial" w:cs="Arial"/>
          <w:bCs/>
          <w:i/>
          <w:color w:val="000000"/>
        </w:rPr>
        <w:t>S</w:t>
      </w:r>
      <w:r w:rsidR="0024722A" w:rsidRPr="00D059C0">
        <w:rPr>
          <w:rFonts w:ascii="Arial" w:hAnsi="Arial" w:cs="Arial"/>
          <w:bCs/>
          <w:i/>
          <w:color w:val="000000"/>
        </w:rPr>
        <w:t>klo</w:t>
      </w:r>
      <w:r w:rsidR="00D059C0">
        <w:rPr>
          <w:rFonts w:ascii="Arial" w:hAnsi="Arial" w:cs="Arial"/>
          <w:bCs/>
          <w:i/>
          <w:color w:val="000000"/>
        </w:rPr>
        <w:t xml:space="preserve"> -</w:t>
      </w:r>
      <w:r w:rsidR="00B227E0" w:rsidRPr="00D059C0">
        <w:rPr>
          <w:rFonts w:ascii="Arial" w:hAnsi="Arial" w:cs="Arial"/>
          <w:bCs/>
          <w:i/>
          <w:color w:val="000000"/>
        </w:rPr>
        <w:t xml:space="preserve"> barva zelená</w:t>
      </w:r>
    </w:p>
    <w:p w14:paraId="0A82AF67" w14:textId="77777777" w:rsidR="00745703" w:rsidRPr="00D059C0"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w:t>
      </w:r>
      <w:r w:rsidR="00D059C0">
        <w:rPr>
          <w:rFonts w:ascii="Arial" w:hAnsi="Arial" w:cs="Arial"/>
          <w:bCs/>
          <w:i/>
          <w:color w:val="000000"/>
        </w:rPr>
        <w:t xml:space="preserve"> -</w:t>
      </w:r>
      <w:r w:rsidR="00745703" w:rsidRPr="00AC2295">
        <w:rPr>
          <w:rFonts w:ascii="Arial" w:hAnsi="Arial" w:cs="Arial"/>
          <w:bCs/>
          <w:i/>
          <w:color w:val="000000"/>
        </w:rPr>
        <w:t xml:space="preserve"> </w:t>
      </w:r>
      <w:r w:rsidR="00B227E0">
        <w:rPr>
          <w:rFonts w:ascii="Arial" w:hAnsi="Arial" w:cs="Arial"/>
          <w:bCs/>
          <w:i/>
          <w:color w:val="000000"/>
        </w:rPr>
        <w:t>s nápisem „Kov</w:t>
      </w:r>
      <w:r w:rsidR="00D059C0">
        <w:rPr>
          <w:rFonts w:ascii="Arial" w:hAnsi="Arial" w:cs="Arial"/>
          <w:bCs/>
          <w:i/>
          <w:color w:val="000000"/>
        </w:rPr>
        <w:t>y</w:t>
      </w:r>
      <w:r w:rsidR="00B227E0">
        <w:rPr>
          <w:rFonts w:ascii="Arial" w:hAnsi="Arial" w:cs="Arial"/>
          <w:bCs/>
          <w:i/>
          <w:color w:val="000000"/>
        </w:rPr>
        <w:t>“</w:t>
      </w:r>
      <w:r w:rsidR="00504391">
        <w:rPr>
          <w:rFonts w:ascii="Arial" w:hAnsi="Arial" w:cs="Arial"/>
          <w:bCs/>
          <w:i/>
          <w:color w:val="000000"/>
        </w:rPr>
        <w:t xml:space="preserve"> -</w:t>
      </w:r>
      <w:r w:rsidR="00504391" w:rsidRPr="00504391">
        <w:rPr>
          <w:rFonts w:ascii="Arial" w:hAnsi="Arial" w:cs="Arial"/>
          <w:bCs/>
          <w:i/>
          <w:color w:val="000000"/>
        </w:rPr>
        <w:t xml:space="preserve"> </w:t>
      </w:r>
      <w:r w:rsidR="00504391" w:rsidRPr="00AC2295">
        <w:rPr>
          <w:rFonts w:ascii="Arial" w:hAnsi="Arial" w:cs="Arial"/>
          <w:bCs/>
          <w:i/>
          <w:color w:val="000000"/>
        </w:rPr>
        <w:t xml:space="preserve">barva </w:t>
      </w:r>
      <w:r w:rsidR="00504391">
        <w:rPr>
          <w:rFonts w:ascii="Arial" w:hAnsi="Arial" w:cs="Arial"/>
          <w:bCs/>
          <w:i/>
          <w:color w:val="000000"/>
        </w:rPr>
        <w:t>šedá</w:t>
      </w:r>
    </w:p>
    <w:p w14:paraId="528FB478" w14:textId="77777777" w:rsidR="00D059C0" w:rsidRDefault="00D059C0" w:rsidP="002A3581">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color w:val="000000"/>
        </w:rPr>
        <w:t>Textil – nádoba s nápisem „Textil“</w:t>
      </w:r>
    </w:p>
    <w:p w14:paraId="6E0B4651"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xml:space="preserve">, </w:t>
      </w:r>
      <w:r w:rsidR="00B227E0">
        <w:rPr>
          <w:rFonts w:ascii="Arial" w:hAnsi="Arial" w:cs="Arial"/>
          <w:i/>
          <w:iCs/>
          <w:sz w:val="22"/>
          <w:szCs w:val="22"/>
        </w:rPr>
        <w:t>nádoba s nápisem „</w:t>
      </w:r>
      <w:r w:rsidR="00B227E0" w:rsidRPr="00B227E0">
        <w:rPr>
          <w:rFonts w:ascii="Arial" w:hAnsi="Arial" w:cs="Arial"/>
          <w:i/>
          <w:iCs/>
          <w:sz w:val="22"/>
          <w:szCs w:val="22"/>
        </w:rPr>
        <w:t>jedlé oleje a tuky</w:t>
      </w:r>
      <w:r w:rsidR="00B227E0">
        <w:rPr>
          <w:rFonts w:ascii="Arial" w:hAnsi="Arial" w:cs="Arial"/>
          <w:i/>
          <w:iCs/>
          <w:sz w:val="22"/>
          <w:szCs w:val="22"/>
        </w:rPr>
        <w:t>“</w:t>
      </w:r>
      <w:r w:rsidR="00504391">
        <w:rPr>
          <w:rFonts w:ascii="Arial" w:hAnsi="Arial" w:cs="Arial"/>
          <w:i/>
          <w:iCs/>
          <w:sz w:val="22"/>
          <w:szCs w:val="22"/>
        </w:rPr>
        <w:t xml:space="preserve"> – barva červaná</w:t>
      </w:r>
    </w:p>
    <w:p w14:paraId="419592C1" w14:textId="77777777" w:rsidR="0024722A" w:rsidRDefault="0024722A">
      <w:pPr>
        <w:ind w:left="360"/>
        <w:rPr>
          <w:rFonts w:ascii="Arial" w:hAnsi="Arial" w:cs="Arial"/>
          <w:i/>
          <w:iCs/>
          <w:sz w:val="22"/>
          <w:szCs w:val="22"/>
        </w:rPr>
      </w:pPr>
    </w:p>
    <w:p w14:paraId="222BBD5F" w14:textId="77777777" w:rsidR="009917BE" w:rsidRPr="00187CB8" w:rsidRDefault="009917BE" w:rsidP="009007DD">
      <w:pPr>
        <w:numPr>
          <w:ilvl w:val="0"/>
          <w:numId w:val="4"/>
        </w:numPr>
        <w:jc w:val="both"/>
        <w:rPr>
          <w:rFonts w:ascii="Arial" w:hAnsi="Arial" w:cs="Arial"/>
          <w:sz w:val="22"/>
          <w:szCs w:val="22"/>
        </w:rPr>
      </w:pPr>
      <w:r w:rsidRPr="00187CB8">
        <w:rPr>
          <w:rFonts w:ascii="Arial" w:hAnsi="Arial" w:cs="Arial"/>
          <w:sz w:val="22"/>
          <w:szCs w:val="22"/>
        </w:rPr>
        <w:t>Sběrné nádoby pro odložení tříděných složek odpadu plastu, papíru a biologického odpadu</w:t>
      </w:r>
      <w:r w:rsidR="00117AF5" w:rsidRPr="00187CB8">
        <w:rPr>
          <w:rFonts w:ascii="Arial" w:hAnsi="Arial" w:cs="Arial"/>
          <w:sz w:val="22"/>
          <w:szCs w:val="22"/>
        </w:rPr>
        <w:t xml:space="preserve">, drobné kovy, </w:t>
      </w:r>
      <w:r w:rsidRPr="00187CB8">
        <w:rPr>
          <w:rFonts w:ascii="Arial" w:hAnsi="Arial" w:cs="Arial"/>
          <w:sz w:val="22"/>
          <w:szCs w:val="22"/>
        </w:rPr>
        <w:t>jsou připraveny ke svozu od jednotlivých nemovitostí v obci/městě (název), dle rozpisu svozových dní stanovených obcí/ městem. Jedná se o systém tzv. „DOOR TO DOOR“</w:t>
      </w:r>
    </w:p>
    <w:p w14:paraId="030CB564" w14:textId="77777777" w:rsidR="009917BE" w:rsidRDefault="009917BE" w:rsidP="009917BE">
      <w:pPr>
        <w:ind w:left="360"/>
        <w:jc w:val="both"/>
        <w:rPr>
          <w:rFonts w:ascii="Arial" w:hAnsi="Arial" w:cs="Arial"/>
          <w:sz w:val="22"/>
          <w:szCs w:val="22"/>
        </w:rPr>
      </w:pPr>
    </w:p>
    <w:p w14:paraId="19976292"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5FAD3915" w14:textId="77777777" w:rsidR="009007DD" w:rsidRDefault="009007DD" w:rsidP="009007DD">
      <w:pPr>
        <w:jc w:val="both"/>
        <w:rPr>
          <w:rFonts w:ascii="Arial" w:hAnsi="Arial" w:cs="Arial"/>
          <w:sz w:val="22"/>
          <w:szCs w:val="22"/>
        </w:rPr>
      </w:pPr>
    </w:p>
    <w:p w14:paraId="1373B465" w14:textId="77777777" w:rsid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58DC5165" w14:textId="77777777" w:rsidR="00B71F77" w:rsidRDefault="00B71F77" w:rsidP="00B71F77">
      <w:pPr>
        <w:ind w:left="360"/>
        <w:jc w:val="both"/>
        <w:rPr>
          <w:rFonts w:ascii="Arial" w:hAnsi="Arial" w:cs="Arial"/>
          <w:sz w:val="22"/>
          <w:szCs w:val="22"/>
        </w:rPr>
      </w:pPr>
    </w:p>
    <w:p w14:paraId="172B6D34" w14:textId="77777777" w:rsidR="006A13F4" w:rsidRPr="00FB4D7E" w:rsidRDefault="006A13F4" w:rsidP="00B4544E">
      <w:pPr>
        <w:numPr>
          <w:ilvl w:val="0"/>
          <w:numId w:val="4"/>
        </w:numPr>
        <w:jc w:val="both"/>
      </w:pPr>
      <w:r w:rsidRPr="00FB4D7E">
        <w:rPr>
          <w:rFonts w:ascii="Arial" w:hAnsi="Arial" w:cs="Arial"/>
          <w:sz w:val="22"/>
        </w:rPr>
        <w:t xml:space="preserve">Obec má zřízeno shromaždiště odpadů jako shromažďovací místo, kde je možné odkládat tříděný odpad, </w:t>
      </w:r>
      <w:r>
        <w:rPr>
          <w:rFonts w:ascii="Arial" w:hAnsi="Arial" w:cs="Arial"/>
          <w:sz w:val="22"/>
        </w:rPr>
        <w:t xml:space="preserve">přímo do zvláštních sběrných nádob, k tomuto účelu určených, </w:t>
      </w:r>
      <w:r w:rsidRPr="00FB4D7E">
        <w:rPr>
          <w:rFonts w:ascii="Arial" w:hAnsi="Arial" w:cs="Arial"/>
          <w:sz w:val="22"/>
        </w:rPr>
        <w:lastRenderedPageBreak/>
        <w:t>Shromažďovací místo je umístěno na pozemku 968/1 v k. ú. Radošov u Kyselky, příjezd cestou kolem autokempu za restaurac</w:t>
      </w:r>
      <w:r>
        <w:rPr>
          <w:rFonts w:ascii="Arial" w:hAnsi="Arial" w:cs="Arial"/>
          <w:sz w:val="22"/>
        </w:rPr>
        <w:t>í Na Špici v Radošově, směrem k </w:t>
      </w:r>
      <w:r w:rsidRPr="00FB4D7E">
        <w:rPr>
          <w:rFonts w:ascii="Arial" w:hAnsi="Arial" w:cs="Arial"/>
          <w:sz w:val="22"/>
        </w:rPr>
        <w:t xml:space="preserve">čističce odp. vod. (GPS: 50.2667903N, 12.9920081E) dále jen </w:t>
      </w:r>
      <w:r w:rsidRPr="00FB4D7E">
        <w:rPr>
          <w:rFonts w:ascii="Arial" w:hAnsi="Arial" w:cs="Arial"/>
          <w:b/>
          <w:bCs/>
          <w:sz w:val="22"/>
        </w:rPr>
        <w:t xml:space="preserve">„Shromaždiště odpadů“. </w:t>
      </w:r>
    </w:p>
    <w:p w14:paraId="780931BD" w14:textId="77777777" w:rsidR="00954A72" w:rsidRDefault="00954A72" w:rsidP="003A0DB1">
      <w:pPr>
        <w:pStyle w:val="Default"/>
        <w:ind w:left="360"/>
      </w:pPr>
    </w:p>
    <w:p w14:paraId="13C6154D"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312BE558"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344807">
        <w:rPr>
          <w:rFonts w:ascii="Arial" w:hAnsi="Arial" w:cs="Arial"/>
          <w:b/>
          <w:bCs/>
          <w:sz w:val="22"/>
          <w:szCs w:val="22"/>
          <w:u w:val="none"/>
        </w:rPr>
        <w:t xml:space="preserve">Sběr </w:t>
      </w:r>
      <w:r w:rsidR="0024722A" w:rsidRPr="00FB6AE5">
        <w:rPr>
          <w:rFonts w:ascii="Arial" w:hAnsi="Arial" w:cs="Arial"/>
          <w:b/>
          <w:bCs/>
          <w:sz w:val="22"/>
          <w:szCs w:val="22"/>
          <w:u w:val="none"/>
        </w:rPr>
        <w:t>nebezpečných složek komunálního odpadu</w:t>
      </w:r>
    </w:p>
    <w:p w14:paraId="7C0A278C" w14:textId="77777777" w:rsidR="0024722A" w:rsidRPr="00FB6AE5" w:rsidRDefault="0024722A">
      <w:pPr>
        <w:ind w:left="360"/>
        <w:jc w:val="center"/>
        <w:rPr>
          <w:rFonts w:ascii="Arial" w:hAnsi="Arial" w:cs="Arial"/>
          <w:b/>
          <w:sz w:val="22"/>
          <w:szCs w:val="22"/>
        </w:rPr>
      </w:pPr>
    </w:p>
    <w:p w14:paraId="2C9C2A1C" w14:textId="77777777" w:rsidR="0024722A" w:rsidRPr="00FB6AE5" w:rsidRDefault="00344807" w:rsidP="00223F72">
      <w:pPr>
        <w:numPr>
          <w:ilvl w:val="0"/>
          <w:numId w:val="15"/>
        </w:numPr>
        <w:jc w:val="both"/>
        <w:rPr>
          <w:rFonts w:ascii="Arial" w:hAnsi="Arial" w:cs="Arial"/>
          <w:i/>
          <w:iCs/>
          <w:sz w:val="22"/>
          <w:szCs w:val="22"/>
        </w:rPr>
      </w:pPr>
      <w:r>
        <w:rPr>
          <w:rFonts w:ascii="Arial" w:hAnsi="Arial" w:cs="Arial"/>
          <w:sz w:val="22"/>
          <w:szCs w:val="22"/>
        </w:rPr>
        <w:t>Sběr</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Pr="006A13F4">
        <w:rPr>
          <w:rFonts w:ascii="Arial" w:hAnsi="Arial" w:cs="Arial"/>
          <w:sz w:val="22"/>
          <w:szCs w:val="22"/>
        </w:rPr>
        <w:t>na „Shromaždiště odpadů“</w:t>
      </w:r>
      <w:r>
        <w:rPr>
          <w:rFonts w:ascii="Arial" w:hAnsi="Arial" w:cs="Arial"/>
          <w:sz w:val="22"/>
          <w:szCs w:val="22"/>
        </w:rPr>
        <w:t xml:space="preserve"> </w:t>
      </w:r>
      <w:r w:rsidR="0024722A" w:rsidRPr="00FB6AE5">
        <w:rPr>
          <w:rFonts w:ascii="Arial" w:hAnsi="Arial" w:cs="Arial"/>
          <w:sz w:val="22"/>
          <w:szCs w:val="22"/>
        </w:rPr>
        <w:t xml:space="preserve">přímo do zvláštních sběrných nádob k tomuto sběru </w:t>
      </w:r>
      <w:r w:rsidR="00046B40" w:rsidRPr="00FB6AE5">
        <w:rPr>
          <w:rFonts w:ascii="Arial" w:hAnsi="Arial" w:cs="Arial"/>
          <w:sz w:val="22"/>
          <w:szCs w:val="22"/>
        </w:rPr>
        <w:t>určených,</w:t>
      </w:r>
      <w:r w:rsidR="00E1354D">
        <w:rPr>
          <w:rFonts w:ascii="Arial" w:hAnsi="Arial" w:cs="Arial"/>
          <w:sz w:val="22"/>
          <w:szCs w:val="22"/>
        </w:rPr>
        <w:t xml:space="preserve"> a to </w:t>
      </w:r>
      <w:r w:rsidR="00E1354D" w:rsidRPr="006A13F4">
        <w:rPr>
          <w:rFonts w:ascii="Arial" w:hAnsi="Arial" w:cs="Arial"/>
          <w:sz w:val="22"/>
          <w:szCs w:val="22"/>
        </w:rPr>
        <w:t>každou první sobotu v měsíci od 10:00h do 12:00h v místě „Shromaždiště odpadů“</w:t>
      </w:r>
      <w:r w:rsidR="00E1354D">
        <w:rPr>
          <w:rFonts w:ascii="Arial" w:hAnsi="Arial" w:cs="Arial"/>
          <w:sz w:val="22"/>
          <w:szCs w:val="22"/>
        </w:rPr>
        <w:t xml:space="preserve"> </w:t>
      </w:r>
      <w:r w:rsidR="00E1354D" w:rsidRPr="006A13F4">
        <w:rPr>
          <w:rFonts w:ascii="Arial" w:hAnsi="Arial" w:cs="Arial"/>
          <w:sz w:val="22"/>
          <w:szCs w:val="22"/>
        </w:rPr>
        <w:t>nebo v jinou předem sjednanou dobu prostřednictvím zaměstnanců Obecního úřadu v Kyselce.</w:t>
      </w:r>
    </w:p>
    <w:p w14:paraId="7E083E92" w14:textId="77777777" w:rsidR="0024722A" w:rsidRPr="00FB6AE5" w:rsidRDefault="0024722A" w:rsidP="00223F72">
      <w:pPr>
        <w:rPr>
          <w:rFonts w:ascii="Arial" w:hAnsi="Arial" w:cs="Arial"/>
          <w:sz w:val="22"/>
          <w:szCs w:val="22"/>
        </w:rPr>
      </w:pPr>
    </w:p>
    <w:p w14:paraId="1D557568" w14:textId="77777777" w:rsidR="00FE0414" w:rsidRPr="006A13F4" w:rsidRDefault="00A94551" w:rsidP="00B227E0">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r w:rsidR="00FE0414" w:rsidRPr="00B227E0">
        <w:rPr>
          <w:rFonts w:ascii="Arial" w:hAnsi="Arial" w:cs="Arial"/>
          <w:i/>
          <w:color w:val="00B0F0"/>
          <w:sz w:val="22"/>
          <w:szCs w:val="22"/>
        </w:rPr>
        <w:t xml:space="preserve">   </w:t>
      </w:r>
    </w:p>
    <w:p w14:paraId="7285CEC0" w14:textId="77777777" w:rsidR="003628D9" w:rsidRDefault="003628D9" w:rsidP="00765052">
      <w:pPr>
        <w:rPr>
          <w:rFonts w:ascii="Arial" w:hAnsi="Arial" w:cs="Arial"/>
          <w:b/>
          <w:sz w:val="22"/>
          <w:szCs w:val="22"/>
        </w:rPr>
      </w:pPr>
    </w:p>
    <w:p w14:paraId="12598FE4"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10F1E649"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2B1C4ACC" w14:textId="77777777" w:rsidR="000F645D" w:rsidRPr="00641107" w:rsidRDefault="000F645D" w:rsidP="000F645D">
      <w:pPr>
        <w:ind w:left="360"/>
        <w:jc w:val="center"/>
        <w:rPr>
          <w:rFonts w:ascii="Arial" w:hAnsi="Arial" w:cs="Arial"/>
          <w:b/>
          <w:sz w:val="22"/>
          <w:szCs w:val="22"/>
          <w:u w:val="single"/>
        </w:rPr>
      </w:pPr>
    </w:p>
    <w:p w14:paraId="776E4A80" w14:textId="77777777" w:rsidR="006A13F4" w:rsidRDefault="006A13F4" w:rsidP="00B4544E">
      <w:pPr>
        <w:numPr>
          <w:ilvl w:val="0"/>
          <w:numId w:val="38"/>
        </w:numPr>
        <w:jc w:val="both"/>
        <w:rPr>
          <w:rFonts w:ascii="Arial" w:hAnsi="Arial" w:cs="Arial"/>
          <w:sz w:val="22"/>
          <w:szCs w:val="22"/>
        </w:rPr>
      </w:pPr>
      <w:r w:rsidRPr="006A13F4">
        <w:rPr>
          <w:rFonts w:ascii="Arial" w:hAnsi="Arial" w:cs="Arial"/>
          <w:sz w:val="22"/>
          <w:szCs w:val="22"/>
        </w:rPr>
        <w:t xml:space="preserve">Objemný odpad je takový odpad, který vzhledem ke svým rozměrům nemůže být umístěn do sběrných nádob (např. koberce, matrace, nábytek ...). </w:t>
      </w:r>
    </w:p>
    <w:p w14:paraId="5D2CFAE6" w14:textId="77777777" w:rsidR="00B4544E" w:rsidRPr="006A13F4" w:rsidRDefault="00B4544E" w:rsidP="00B4544E">
      <w:pPr>
        <w:ind w:left="360"/>
        <w:jc w:val="both"/>
        <w:rPr>
          <w:rFonts w:ascii="Arial" w:hAnsi="Arial" w:cs="Arial"/>
          <w:sz w:val="22"/>
          <w:szCs w:val="22"/>
        </w:rPr>
      </w:pPr>
    </w:p>
    <w:p w14:paraId="21A220B3" w14:textId="77777777" w:rsidR="00B4544E" w:rsidRDefault="006A13F4" w:rsidP="00B4544E">
      <w:pPr>
        <w:numPr>
          <w:ilvl w:val="0"/>
          <w:numId w:val="38"/>
        </w:numPr>
        <w:jc w:val="both"/>
        <w:rPr>
          <w:rFonts w:ascii="Arial" w:hAnsi="Arial" w:cs="Arial"/>
          <w:sz w:val="22"/>
          <w:szCs w:val="22"/>
        </w:rPr>
      </w:pPr>
      <w:r w:rsidRPr="006A13F4">
        <w:rPr>
          <w:rFonts w:ascii="Arial" w:hAnsi="Arial" w:cs="Arial"/>
          <w:sz w:val="22"/>
          <w:szCs w:val="22"/>
        </w:rPr>
        <w:t xml:space="preserve">Sběr objemného odpadu je zajišťován každou první sobotu v měsíci od 10:00h do 12:00h v místě „Shromaždiště odpadů“, a to jejich odebíráním přímo do zvláštních sběrných nádob k tomuto účelu určených nebo v jinou předem sjednanou dobu prostřednictvím zaměstnanců Obecního úřadu v Kyselce. </w:t>
      </w:r>
    </w:p>
    <w:p w14:paraId="63CD3004" w14:textId="77777777" w:rsidR="00B4544E" w:rsidRDefault="00B4544E" w:rsidP="00B4544E">
      <w:pPr>
        <w:ind w:left="360"/>
        <w:jc w:val="both"/>
        <w:rPr>
          <w:rFonts w:ascii="Arial" w:hAnsi="Arial" w:cs="Arial"/>
          <w:sz w:val="22"/>
          <w:szCs w:val="22"/>
        </w:rPr>
      </w:pPr>
    </w:p>
    <w:p w14:paraId="51B8041C" w14:textId="77777777" w:rsidR="00D25BA7" w:rsidRPr="00B4544E" w:rsidRDefault="00D25BA7" w:rsidP="00B4544E">
      <w:pPr>
        <w:numPr>
          <w:ilvl w:val="0"/>
          <w:numId w:val="38"/>
        </w:numPr>
        <w:jc w:val="both"/>
        <w:rPr>
          <w:rFonts w:ascii="Arial" w:hAnsi="Arial" w:cs="Arial"/>
          <w:sz w:val="22"/>
          <w:szCs w:val="22"/>
        </w:rPr>
      </w:pPr>
      <w:r w:rsidRPr="00B4544E">
        <w:rPr>
          <w:rFonts w:ascii="Arial" w:hAnsi="Arial" w:cs="Arial"/>
          <w:sz w:val="22"/>
          <w:szCs w:val="22"/>
        </w:rPr>
        <w:t>S</w:t>
      </w:r>
      <w:r w:rsidR="00912D28" w:rsidRPr="00B4544E">
        <w:rPr>
          <w:rFonts w:ascii="Arial" w:hAnsi="Arial" w:cs="Arial"/>
          <w:sz w:val="22"/>
          <w:szCs w:val="22"/>
        </w:rPr>
        <w:t>oustřeďování</w:t>
      </w:r>
      <w:r w:rsidRPr="00B4544E">
        <w:rPr>
          <w:rFonts w:ascii="Arial" w:hAnsi="Arial" w:cs="Arial"/>
          <w:sz w:val="22"/>
          <w:szCs w:val="22"/>
        </w:rPr>
        <w:t xml:space="preserve"> objemného odpadu podléhá požadavkům stanovený</w:t>
      </w:r>
      <w:r w:rsidR="00C25DCE" w:rsidRPr="00B4544E">
        <w:rPr>
          <w:rFonts w:ascii="Arial" w:hAnsi="Arial" w:cs="Arial"/>
          <w:sz w:val="22"/>
          <w:szCs w:val="22"/>
        </w:rPr>
        <w:t>m</w:t>
      </w:r>
      <w:r w:rsidRPr="00B4544E">
        <w:rPr>
          <w:rFonts w:ascii="Arial" w:hAnsi="Arial" w:cs="Arial"/>
          <w:sz w:val="22"/>
          <w:szCs w:val="22"/>
        </w:rPr>
        <w:t xml:space="preserve"> v čl. 3 odst. 4</w:t>
      </w:r>
      <w:r w:rsidR="00E8031C" w:rsidRPr="00B4544E">
        <w:rPr>
          <w:rFonts w:ascii="Arial" w:hAnsi="Arial" w:cs="Arial"/>
          <w:sz w:val="22"/>
          <w:szCs w:val="22"/>
        </w:rPr>
        <w:t xml:space="preserve"> a</w:t>
      </w:r>
      <w:r w:rsidR="003A0DB1" w:rsidRPr="00B4544E">
        <w:rPr>
          <w:rFonts w:ascii="Arial" w:hAnsi="Arial" w:cs="Arial"/>
          <w:sz w:val="22"/>
          <w:szCs w:val="22"/>
        </w:rPr>
        <w:t xml:space="preserve"> 5</w:t>
      </w:r>
      <w:r w:rsidRPr="00B4544E">
        <w:rPr>
          <w:rFonts w:ascii="Arial" w:hAnsi="Arial" w:cs="Arial"/>
          <w:sz w:val="22"/>
          <w:szCs w:val="22"/>
        </w:rPr>
        <w:t xml:space="preserve">. </w:t>
      </w:r>
    </w:p>
    <w:p w14:paraId="1B828D47" w14:textId="77777777" w:rsidR="00F71191" w:rsidRDefault="00F71191" w:rsidP="00A773EE">
      <w:pPr>
        <w:rPr>
          <w:rFonts w:ascii="Arial" w:hAnsi="Arial" w:cs="Arial"/>
          <w:b/>
          <w:sz w:val="22"/>
          <w:szCs w:val="22"/>
        </w:rPr>
      </w:pPr>
    </w:p>
    <w:p w14:paraId="7A728DDE"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17B97CE1"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41F887B3" w14:textId="77777777" w:rsidR="0024722A" w:rsidRPr="00FB6AE5" w:rsidRDefault="0024722A">
      <w:pPr>
        <w:jc w:val="center"/>
        <w:rPr>
          <w:rFonts w:ascii="Arial" w:hAnsi="Arial" w:cs="Arial"/>
          <w:b/>
          <w:sz w:val="22"/>
          <w:szCs w:val="22"/>
        </w:rPr>
      </w:pPr>
    </w:p>
    <w:p w14:paraId="767AAE33"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301731">
        <w:rPr>
          <w:rFonts w:ascii="Arial" w:hAnsi="Arial" w:cs="Arial"/>
          <w:sz w:val="22"/>
          <w:szCs w:val="22"/>
        </w:rPr>
        <w:t>:</w:t>
      </w:r>
    </w:p>
    <w:p w14:paraId="5B79C201" w14:textId="77777777" w:rsidR="0025354B" w:rsidRPr="00301731" w:rsidRDefault="005F0210" w:rsidP="00301731">
      <w:pPr>
        <w:numPr>
          <w:ilvl w:val="0"/>
          <w:numId w:val="2"/>
        </w:numPr>
        <w:tabs>
          <w:tab w:val="clear" w:pos="786"/>
        </w:tabs>
        <w:ind w:left="993" w:hanging="425"/>
        <w:jc w:val="both"/>
        <w:rPr>
          <w:rFonts w:ascii="Arial" w:hAnsi="Arial" w:cs="Arial"/>
          <w:iCs/>
          <w:sz w:val="22"/>
          <w:szCs w:val="22"/>
        </w:rPr>
      </w:pPr>
      <w:r w:rsidRPr="00301731">
        <w:rPr>
          <w:rFonts w:ascii="Arial" w:hAnsi="Arial" w:cs="Arial"/>
          <w:bCs/>
          <w:iCs/>
          <w:sz w:val="22"/>
          <w:szCs w:val="22"/>
        </w:rPr>
        <w:t>popelnice</w:t>
      </w:r>
    </w:p>
    <w:p w14:paraId="6914745B" w14:textId="77777777" w:rsidR="0025354B" w:rsidRPr="00301731" w:rsidRDefault="005F0210" w:rsidP="00301731">
      <w:pPr>
        <w:numPr>
          <w:ilvl w:val="0"/>
          <w:numId w:val="2"/>
        </w:numPr>
        <w:tabs>
          <w:tab w:val="clear" w:pos="786"/>
        </w:tabs>
        <w:ind w:left="993" w:hanging="425"/>
        <w:jc w:val="both"/>
        <w:rPr>
          <w:rFonts w:ascii="Arial" w:hAnsi="Arial" w:cs="Arial"/>
          <w:iCs/>
          <w:sz w:val="22"/>
          <w:szCs w:val="22"/>
        </w:rPr>
      </w:pPr>
      <w:r w:rsidRPr="00301731">
        <w:rPr>
          <w:rFonts w:ascii="Arial" w:hAnsi="Arial" w:cs="Arial"/>
          <w:bCs/>
          <w:iCs/>
          <w:sz w:val="22"/>
          <w:szCs w:val="22"/>
        </w:rPr>
        <w:t>igelitové pytle</w:t>
      </w:r>
    </w:p>
    <w:p w14:paraId="50C0B8A6" w14:textId="77777777" w:rsidR="0025354B" w:rsidRPr="00301731" w:rsidRDefault="005F0210" w:rsidP="00301731">
      <w:pPr>
        <w:numPr>
          <w:ilvl w:val="0"/>
          <w:numId w:val="2"/>
        </w:numPr>
        <w:tabs>
          <w:tab w:val="clear" w:pos="786"/>
        </w:tabs>
        <w:ind w:left="993" w:hanging="425"/>
        <w:jc w:val="both"/>
        <w:rPr>
          <w:rFonts w:ascii="Arial" w:hAnsi="Arial" w:cs="Arial"/>
          <w:iCs/>
          <w:sz w:val="22"/>
          <w:szCs w:val="22"/>
        </w:rPr>
      </w:pPr>
      <w:r w:rsidRPr="00301731">
        <w:rPr>
          <w:rFonts w:ascii="Arial" w:hAnsi="Arial" w:cs="Arial"/>
          <w:iCs/>
          <w:sz w:val="22"/>
          <w:szCs w:val="22"/>
        </w:rPr>
        <w:t>kontejnery</w:t>
      </w:r>
      <w:r w:rsidR="00301731" w:rsidRPr="00301731">
        <w:rPr>
          <w:rFonts w:ascii="Arial" w:hAnsi="Arial" w:cs="Arial"/>
          <w:iCs/>
          <w:sz w:val="22"/>
          <w:szCs w:val="22"/>
        </w:rPr>
        <w:t xml:space="preserve"> o objemu</w:t>
      </w:r>
      <w:r w:rsidR="0025354B" w:rsidRPr="00301731">
        <w:rPr>
          <w:rFonts w:ascii="Arial" w:hAnsi="Arial" w:cs="Arial"/>
          <w:iCs/>
          <w:sz w:val="22"/>
          <w:szCs w:val="22"/>
        </w:rPr>
        <w:t xml:space="preserve"> </w:t>
      </w:r>
      <w:r w:rsidR="00301731" w:rsidRPr="00301731">
        <w:rPr>
          <w:rFonts w:ascii="Arial" w:hAnsi="Arial" w:cs="Arial"/>
          <w:iCs/>
          <w:sz w:val="22"/>
          <w:szCs w:val="22"/>
        </w:rPr>
        <w:t>1100 l</w:t>
      </w:r>
    </w:p>
    <w:p w14:paraId="0C78A03C" w14:textId="77777777" w:rsidR="00CF5BE8" w:rsidRDefault="005F0210" w:rsidP="00301731">
      <w:pPr>
        <w:numPr>
          <w:ilvl w:val="0"/>
          <w:numId w:val="2"/>
        </w:numPr>
        <w:tabs>
          <w:tab w:val="clear" w:pos="786"/>
          <w:tab w:val="num" w:pos="567"/>
        </w:tabs>
        <w:ind w:left="993" w:hanging="425"/>
        <w:jc w:val="both"/>
        <w:rPr>
          <w:rFonts w:ascii="Arial" w:hAnsi="Arial" w:cs="Arial"/>
          <w:iCs/>
          <w:sz w:val="22"/>
          <w:szCs w:val="22"/>
        </w:rPr>
      </w:pPr>
      <w:r w:rsidRPr="00301731">
        <w:rPr>
          <w:rFonts w:ascii="Arial" w:hAnsi="Arial" w:cs="Arial"/>
          <w:iCs/>
          <w:sz w:val="22"/>
          <w:szCs w:val="22"/>
        </w:rPr>
        <w:t>odpadkové koše</w:t>
      </w:r>
      <w:r w:rsidR="0025354B" w:rsidRPr="00301731">
        <w:rPr>
          <w:rFonts w:ascii="Arial" w:hAnsi="Arial" w:cs="Arial"/>
          <w:iCs/>
          <w:sz w:val="22"/>
          <w:szCs w:val="22"/>
        </w:rPr>
        <w:t>, které jsou umístěny na veřejných prostranstvích v obci, sloužící pro odkládání drobného směsného komunálního odpadu.</w:t>
      </w:r>
    </w:p>
    <w:p w14:paraId="0AA7CECE" w14:textId="77777777" w:rsidR="00301731" w:rsidRPr="00301731" w:rsidRDefault="00301731" w:rsidP="00301731">
      <w:pPr>
        <w:ind w:left="993"/>
        <w:jc w:val="both"/>
        <w:rPr>
          <w:rFonts w:ascii="Arial" w:hAnsi="Arial" w:cs="Arial"/>
          <w:iCs/>
          <w:sz w:val="22"/>
          <w:szCs w:val="22"/>
        </w:rPr>
      </w:pPr>
    </w:p>
    <w:p w14:paraId="62B5605E"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633EE471" w14:textId="77777777" w:rsidR="000F4568" w:rsidRDefault="000F4568" w:rsidP="00CF5BE8">
      <w:pPr>
        <w:pStyle w:val="Default"/>
        <w:ind w:left="360"/>
        <w:jc w:val="both"/>
        <w:rPr>
          <w:color w:val="00B0F0"/>
          <w:sz w:val="22"/>
          <w:szCs w:val="22"/>
        </w:rPr>
      </w:pPr>
    </w:p>
    <w:p w14:paraId="7ECEAB46"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598D8FAB" w14:textId="77777777" w:rsidR="008C3A2A" w:rsidRDefault="00BE72A2" w:rsidP="000F4568">
      <w:pPr>
        <w:pStyle w:val="Nadpis2"/>
        <w:jc w:val="center"/>
        <w:rPr>
          <w:rFonts w:ascii="Arial" w:hAnsi="Arial" w:cs="Arial"/>
          <w:b/>
          <w:bCs/>
          <w:sz w:val="22"/>
          <w:szCs w:val="22"/>
          <w:u w:val="none"/>
        </w:rPr>
      </w:pPr>
      <w:r w:rsidRPr="00E60318">
        <w:rPr>
          <w:rFonts w:ascii="Arial" w:hAnsi="Arial" w:cs="Arial"/>
          <w:b/>
          <w:bCs/>
          <w:sz w:val="22"/>
          <w:szCs w:val="22"/>
          <w:u w:val="none"/>
        </w:rPr>
        <w:t xml:space="preserve">Nakládání s </w:t>
      </w:r>
      <w:r w:rsidR="000F4568" w:rsidRPr="00E60318">
        <w:rPr>
          <w:rFonts w:ascii="Arial" w:hAnsi="Arial" w:cs="Arial"/>
          <w:b/>
          <w:bCs/>
          <w:sz w:val="22"/>
          <w:szCs w:val="22"/>
          <w:u w:val="none"/>
        </w:rPr>
        <w:t>komunální</w:t>
      </w:r>
      <w:r w:rsidRPr="00E60318">
        <w:rPr>
          <w:rFonts w:ascii="Arial" w:hAnsi="Arial" w:cs="Arial"/>
          <w:b/>
          <w:bCs/>
          <w:sz w:val="22"/>
          <w:szCs w:val="22"/>
          <w:u w:val="none"/>
        </w:rPr>
        <w:t>m</w:t>
      </w:r>
      <w:r w:rsidR="000F4568" w:rsidRPr="00E60318">
        <w:rPr>
          <w:rFonts w:ascii="Arial" w:hAnsi="Arial" w:cs="Arial"/>
          <w:b/>
          <w:bCs/>
          <w:sz w:val="22"/>
          <w:szCs w:val="22"/>
          <w:u w:val="none"/>
        </w:rPr>
        <w:t xml:space="preserve"> odpad</w:t>
      </w:r>
      <w:r w:rsidRPr="00E60318">
        <w:rPr>
          <w:rFonts w:ascii="Arial" w:hAnsi="Arial" w:cs="Arial"/>
          <w:b/>
          <w:bCs/>
          <w:sz w:val="22"/>
          <w:szCs w:val="22"/>
          <w:u w:val="none"/>
        </w:rPr>
        <w:t xml:space="preserve">em vznikajícím </w:t>
      </w:r>
      <w:r w:rsidR="000F4568" w:rsidRPr="00E60318">
        <w:rPr>
          <w:rFonts w:ascii="Arial" w:hAnsi="Arial" w:cs="Arial"/>
          <w:b/>
          <w:bCs/>
          <w:sz w:val="22"/>
          <w:szCs w:val="22"/>
          <w:u w:val="none"/>
        </w:rPr>
        <w:t>na území obce při činnosti právnických a podnikajících</w:t>
      </w:r>
      <w:r w:rsidR="00AF49AB" w:rsidRPr="00E60318">
        <w:rPr>
          <w:rFonts w:ascii="Arial" w:hAnsi="Arial" w:cs="Arial"/>
          <w:b/>
          <w:bCs/>
          <w:sz w:val="22"/>
          <w:szCs w:val="22"/>
          <w:u w:val="none"/>
        </w:rPr>
        <w:t xml:space="preserve"> fyzických</w:t>
      </w:r>
      <w:r w:rsidR="000F4568" w:rsidRPr="00E60318">
        <w:rPr>
          <w:rFonts w:ascii="Arial" w:hAnsi="Arial" w:cs="Arial"/>
          <w:b/>
          <w:bCs/>
          <w:sz w:val="22"/>
          <w:szCs w:val="22"/>
          <w:u w:val="none"/>
        </w:rPr>
        <w:t xml:space="preserve"> osob</w:t>
      </w:r>
    </w:p>
    <w:p w14:paraId="26CD7B0C" w14:textId="77777777" w:rsidR="00E60318" w:rsidRPr="00E60318" w:rsidRDefault="00E60318" w:rsidP="00E60318"/>
    <w:p w14:paraId="33F652BA" w14:textId="77777777" w:rsidR="00E60318" w:rsidRDefault="001363E2" w:rsidP="0034317B">
      <w:pPr>
        <w:numPr>
          <w:ilvl w:val="0"/>
          <w:numId w:val="27"/>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D27F18">
        <w:rPr>
          <w:rFonts w:ascii="Arial" w:hAnsi="Arial" w:cs="Arial"/>
          <w:sz w:val="22"/>
          <w:szCs w:val="22"/>
        </w:rPr>
        <w:t>.</w:t>
      </w:r>
      <w:r w:rsidR="00E60318">
        <w:rPr>
          <w:rFonts w:ascii="Arial" w:hAnsi="Arial" w:cs="Arial"/>
          <w:sz w:val="22"/>
          <w:szCs w:val="22"/>
        </w:rPr>
        <w:t xml:space="preserve"> b) - e) a i) </w:t>
      </w:r>
      <w:r w:rsidR="00BA2FB8" w:rsidRPr="006814CB">
        <w:rPr>
          <w:rFonts w:ascii="Arial" w:hAnsi="Arial" w:cs="Arial"/>
          <w:sz w:val="22"/>
          <w:szCs w:val="22"/>
        </w:rPr>
        <w:t>předáva</w:t>
      </w:r>
      <w:r>
        <w:rPr>
          <w:rFonts w:ascii="Arial" w:hAnsi="Arial" w:cs="Arial"/>
          <w:sz w:val="22"/>
          <w:szCs w:val="22"/>
        </w:rPr>
        <w:t>jí</w:t>
      </w:r>
      <w:r w:rsidR="00E60318">
        <w:rPr>
          <w:rFonts w:ascii="Arial" w:hAnsi="Arial" w:cs="Arial"/>
          <w:sz w:val="22"/>
          <w:szCs w:val="22"/>
        </w:rPr>
        <w:t>:</w:t>
      </w:r>
    </w:p>
    <w:p w14:paraId="0BD07B78" w14:textId="77777777" w:rsidR="00E60318" w:rsidRDefault="00E60318" w:rsidP="00C520FA">
      <w:pPr>
        <w:numPr>
          <w:ilvl w:val="0"/>
          <w:numId w:val="32"/>
        </w:numPr>
        <w:spacing w:before="120"/>
        <w:ind w:left="709" w:hanging="357"/>
        <w:jc w:val="both"/>
        <w:rPr>
          <w:rFonts w:ascii="Arial" w:hAnsi="Arial" w:cs="Arial"/>
          <w:sz w:val="22"/>
          <w:szCs w:val="22"/>
        </w:rPr>
      </w:pPr>
      <w:r>
        <w:rPr>
          <w:rFonts w:ascii="Arial" w:hAnsi="Arial" w:cs="Arial"/>
          <w:sz w:val="22"/>
          <w:szCs w:val="22"/>
        </w:rPr>
        <w:t xml:space="preserve">tříděné odpady </w:t>
      </w:r>
      <w:r w:rsidRPr="006814CB">
        <w:rPr>
          <w:rFonts w:ascii="Arial" w:hAnsi="Arial" w:cs="Arial"/>
          <w:sz w:val="22"/>
          <w:szCs w:val="22"/>
        </w:rPr>
        <w:t>dle čl. 2 odst</w:t>
      </w:r>
      <w:r>
        <w:rPr>
          <w:rFonts w:ascii="Arial" w:hAnsi="Arial" w:cs="Arial"/>
          <w:sz w:val="22"/>
          <w:szCs w:val="22"/>
        </w:rPr>
        <w:t>.</w:t>
      </w:r>
      <w:r w:rsidRPr="006814CB">
        <w:rPr>
          <w:rFonts w:ascii="Arial" w:hAnsi="Arial" w:cs="Arial"/>
          <w:sz w:val="22"/>
          <w:szCs w:val="22"/>
        </w:rPr>
        <w:t xml:space="preserve"> 1 písm</w:t>
      </w:r>
      <w:r>
        <w:rPr>
          <w:rFonts w:ascii="Arial" w:hAnsi="Arial" w:cs="Arial"/>
          <w:sz w:val="22"/>
          <w:szCs w:val="22"/>
        </w:rPr>
        <w:t>. b) - e) do zvláštních sběrných nádob na stanovištích dle čl. 3 odst.2</w:t>
      </w:r>
    </w:p>
    <w:p w14:paraId="581D7286" w14:textId="77777777" w:rsidR="00D27F18" w:rsidRDefault="00E60318" w:rsidP="00C520FA">
      <w:pPr>
        <w:numPr>
          <w:ilvl w:val="0"/>
          <w:numId w:val="32"/>
        </w:numPr>
        <w:spacing w:before="120"/>
        <w:ind w:left="709" w:hanging="357"/>
        <w:jc w:val="both"/>
        <w:rPr>
          <w:rFonts w:ascii="Arial" w:hAnsi="Arial" w:cs="Arial"/>
          <w:sz w:val="22"/>
          <w:szCs w:val="22"/>
        </w:rPr>
      </w:pPr>
      <w:r w:rsidRPr="00E60318">
        <w:rPr>
          <w:rFonts w:ascii="Arial" w:hAnsi="Arial" w:cs="Arial"/>
          <w:sz w:val="22"/>
          <w:szCs w:val="22"/>
        </w:rPr>
        <w:t xml:space="preserve">směsný komunální odpad dle čl. 2 odst. 1 písm. i) do </w:t>
      </w:r>
      <w:r w:rsidR="003628D9">
        <w:rPr>
          <w:rFonts w:ascii="Arial" w:hAnsi="Arial" w:cs="Arial"/>
          <w:sz w:val="22"/>
          <w:szCs w:val="22"/>
        </w:rPr>
        <w:t>sběrných</w:t>
      </w:r>
      <w:r w:rsidRPr="00E60318">
        <w:rPr>
          <w:rFonts w:ascii="Arial" w:hAnsi="Arial" w:cs="Arial"/>
          <w:sz w:val="22"/>
          <w:szCs w:val="22"/>
        </w:rPr>
        <w:t xml:space="preserve"> nádob umístěných </w:t>
      </w:r>
      <w:r w:rsidR="003628D9">
        <w:rPr>
          <w:rFonts w:ascii="Arial" w:hAnsi="Arial" w:cs="Arial"/>
          <w:sz w:val="22"/>
          <w:szCs w:val="22"/>
        </w:rPr>
        <w:t>u provozovny</w:t>
      </w:r>
      <w:r w:rsidRPr="00E60318">
        <w:rPr>
          <w:rFonts w:ascii="Arial" w:hAnsi="Arial" w:cs="Arial"/>
          <w:sz w:val="22"/>
          <w:szCs w:val="22"/>
        </w:rPr>
        <w:t>.</w:t>
      </w:r>
    </w:p>
    <w:p w14:paraId="7CBF66E7" w14:textId="77777777" w:rsidR="00B71F77" w:rsidRDefault="00B71F77" w:rsidP="00B71F77">
      <w:pPr>
        <w:spacing w:before="120"/>
        <w:jc w:val="both"/>
        <w:rPr>
          <w:rFonts w:ascii="Arial" w:hAnsi="Arial" w:cs="Arial"/>
          <w:sz w:val="22"/>
          <w:szCs w:val="22"/>
        </w:rPr>
      </w:pPr>
    </w:p>
    <w:p w14:paraId="55DB9F28" w14:textId="77777777" w:rsidR="00B71F77" w:rsidRPr="00E60318" w:rsidRDefault="00B71F77" w:rsidP="00B71F77">
      <w:pPr>
        <w:spacing w:before="120"/>
        <w:jc w:val="both"/>
        <w:rPr>
          <w:rFonts w:ascii="Arial" w:hAnsi="Arial" w:cs="Arial"/>
          <w:sz w:val="22"/>
          <w:szCs w:val="22"/>
        </w:rPr>
      </w:pPr>
    </w:p>
    <w:p w14:paraId="6575A974" w14:textId="77777777" w:rsidR="003628D9" w:rsidRDefault="00BA2FB8" w:rsidP="003628D9">
      <w:pPr>
        <w:numPr>
          <w:ilvl w:val="0"/>
          <w:numId w:val="27"/>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se</w:t>
      </w:r>
      <w:r w:rsidR="003628D9">
        <w:rPr>
          <w:rFonts w:ascii="Arial" w:hAnsi="Arial" w:cs="Arial"/>
          <w:sz w:val="22"/>
          <w:szCs w:val="22"/>
        </w:rPr>
        <w:t xml:space="preserve"> u:</w:t>
      </w:r>
    </w:p>
    <w:p w14:paraId="6DF2C4DE" w14:textId="77777777" w:rsidR="003628D9" w:rsidRPr="003628D9" w:rsidRDefault="003628D9" w:rsidP="00C520FA">
      <w:pPr>
        <w:numPr>
          <w:ilvl w:val="0"/>
          <w:numId w:val="32"/>
        </w:numPr>
        <w:spacing w:before="120"/>
        <w:ind w:left="709" w:hanging="357"/>
        <w:jc w:val="both"/>
        <w:rPr>
          <w:rFonts w:ascii="Arial" w:hAnsi="Arial" w:cs="Arial"/>
          <w:sz w:val="22"/>
          <w:szCs w:val="22"/>
        </w:rPr>
      </w:pPr>
      <w:r w:rsidRPr="00E60318">
        <w:rPr>
          <w:rFonts w:ascii="Arial" w:hAnsi="Arial" w:cs="Arial"/>
          <w:sz w:val="22"/>
          <w:szCs w:val="22"/>
        </w:rPr>
        <w:t>směsn</w:t>
      </w:r>
      <w:r>
        <w:rPr>
          <w:rFonts w:ascii="Arial" w:hAnsi="Arial" w:cs="Arial"/>
          <w:sz w:val="22"/>
          <w:szCs w:val="22"/>
        </w:rPr>
        <w:t>ého</w:t>
      </w:r>
      <w:r w:rsidRPr="00E60318">
        <w:rPr>
          <w:rFonts w:ascii="Arial" w:hAnsi="Arial" w:cs="Arial"/>
          <w:sz w:val="22"/>
          <w:szCs w:val="22"/>
        </w:rPr>
        <w:t xml:space="preserve"> komunální</w:t>
      </w:r>
      <w:r>
        <w:rPr>
          <w:rFonts w:ascii="Arial" w:hAnsi="Arial" w:cs="Arial"/>
          <w:sz w:val="22"/>
          <w:szCs w:val="22"/>
        </w:rPr>
        <w:t>ho</w:t>
      </w:r>
      <w:r w:rsidRPr="00E60318">
        <w:rPr>
          <w:rFonts w:ascii="Arial" w:hAnsi="Arial" w:cs="Arial"/>
          <w:sz w:val="22"/>
          <w:szCs w:val="22"/>
        </w:rPr>
        <w:t xml:space="preserve"> odpad</w:t>
      </w:r>
      <w:r>
        <w:rPr>
          <w:rFonts w:ascii="Arial" w:hAnsi="Arial" w:cs="Arial"/>
          <w:sz w:val="22"/>
          <w:szCs w:val="22"/>
        </w:rPr>
        <w:t>u</w:t>
      </w:r>
      <w:r w:rsidRPr="00E60318">
        <w:rPr>
          <w:rFonts w:ascii="Arial" w:hAnsi="Arial" w:cs="Arial"/>
          <w:sz w:val="22"/>
          <w:szCs w:val="22"/>
        </w:rPr>
        <w:t xml:space="preserve"> dle čl. 2 odst. 1 písm. i) </w:t>
      </w:r>
      <w:r w:rsidRPr="006814CB">
        <w:rPr>
          <w:rFonts w:ascii="Arial" w:hAnsi="Arial" w:cs="Arial"/>
          <w:sz w:val="22"/>
          <w:szCs w:val="22"/>
        </w:rPr>
        <w:t xml:space="preserve">stanoví </w:t>
      </w:r>
      <w:r w:rsidRPr="00E60318">
        <w:rPr>
          <w:rFonts w:ascii="Arial" w:hAnsi="Arial" w:cs="Arial"/>
          <w:iCs/>
          <w:sz w:val="22"/>
          <w:szCs w:val="22"/>
        </w:rPr>
        <w:t>dle kapacity soustřeďovacích prostředků</w:t>
      </w:r>
      <w:r>
        <w:rPr>
          <w:rFonts w:ascii="Arial" w:hAnsi="Arial" w:cs="Arial"/>
          <w:iCs/>
          <w:sz w:val="22"/>
          <w:szCs w:val="22"/>
        </w:rPr>
        <w:t>,</w:t>
      </w:r>
    </w:p>
    <w:p w14:paraId="157770E9" w14:textId="77777777" w:rsidR="003628D9" w:rsidRPr="00C266BD" w:rsidRDefault="003628D9" w:rsidP="00C520FA">
      <w:pPr>
        <w:numPr>
          <w:ilvl w:val="0"/>
          <w:numId w:val="32"/>
        </w:numPr>
        <w:spacing w:before="120"/>
        <w:ind w:left="709" w:hanging="357"/>
        <w:jc w:val="both"/>
        <w:rPr>
          <w:rFonts w:ascii="Arial" w:hAnsi="Arial" w:cs="Arial"/>
          <w:sz w:val="22"/>
          <w:szCs w:val="22"/>
        </w:rPr>
      </w:pPr>
      <w:r w:rsidRPr="00C266BD">
        <w:rPr>
          <w:rFonts w:ascii="Arial" w:hAnsi="Arial" w:cs="Arial"/>
          <w:iCs/>
          <w:sz w:val="22"/>
          <w:szCs w:val="22"/>
        </w:rPr>
        <w:t>tříděného odpadu dle čl. 2 odst. 1 písm. b) – e) stanoví paušální částkou ve výši 700 Kč/rok.</w:t>
      </w:r>
    </w:p>
    <w:p w14:paraId="223362A7" w14:textId="77777777" w:rsidR="00AC4B55" w:rsidRPr="00AC4B55" w:rsidRDefault="00AC4B55" w:rsidP="00AC4B55">
      <w:pPr>
        <w:ind w:left="284"/>
        <w:jc w:val="both"/>
        <w:rPr>
          <w:rFonts w:ascii="Arial" w:hAnsi="Arial" w:cs="Arial"/>
          <w:sz w:val="22"/>
          <w:szCs w:val="22"/>
        </w:rPr>
      </w:pPr>
    </w:p>
    <w:p w14:paraId="285C6980" w14:textId="77777777" w:rsidR="000F4568" w:rsidRPr="009D5C19" w:rsidRDefault="00693339" w:rsidP="0034317B">
      <w:pPr>
        <w:numPr>
          <w:ilvl w:val="0"/>
          <w:numId w:val="27"/>
        </w:numPr>
        <w:ind w:left="284" w:hanging="284"/>
        <w:jc w:val="both"/>
        <w:rPr>
          <w:rFonts w:ascii="Arial" w:hAnsi="Arial" w:cs="Arial"/>
          <w:sz w:val="22"/>
          <w:szCs w:val="22"/>
        </w:rPr>
      </w:pPr>
      <w:r w:rsidRPr="009D5C19">
        <w:rPr>
          <w:rFonts w:ascii="Arial" w:hAnsi="Arial" w:cs="Arial"/>
          <w:sz w:val="22"/>
          <w:szCs w:val="22"/>
        </w:rPr>
        <w:t xml:space="preserve">Úhrada se vybírá </w:t>
      </w:r>
      <w:r w:rsidR="00E60318" w:rsidRPr="00E60318">
        <w:rPr>
          <w:rFonts w:ascii="Arial" w:hAnsi="Arial" w:cs="Arial"/>
          <w:sz w:val="22"/>
          <w:szCs w:val="22"/>
        </w:rPr>
        <w:t>jednorázově,</w:t>
      </w:r>
      <w:r w:rsidR="00421C34" w:rsidRPr="009D5C19">
        <w:rPr>
          <w:rFonts w:ascii="Arial" w:hAnsi="Arial" w:cs="Arial"/>
          <w:color w:val="00B0F0"/>
          <w:sz w:val="22"/>
          <w:szCs w:val="22"/>
        </w:rPr>
        <w:t xml:space="preserve"> </w:t>
      </w:r>
      <w:r w:rsidR="00421C34" w:rsidRPr="009D5C19">
        <w:rPr>
          <w:rFonts w:ascii="Arial" w:hAnsi="Arial" w:cs="Arial"/>
          <w:sz w:val="22"/>
          <w:szCs w:val="22"/>
        </w:rPr>
        <w:t xml:space="preserve">a </w:t>
      </w:r>
      <w:r w:rsidR="00A47650" w:rsidRPr="009D5C19">
        <w:rPr>
          <w:rFonts w:ascii="Arial" w:hAnsi="Arial" w:cs="Arial"/>
          <w:sz w:val="22"/>
          <w:szCs w:val="22"/>
        </w:rPr>
        <w:t xml:space="preserve">to </w:t>
      </w:r>
      <w:r w:rsidR="00A47650" w:rsidRPr="00E60318">
        <w:rPr>
          <w:rFonts w:ascii="Arial" w:hAnsi="Arial" w:cs="Arial"/>
          <w:sz w:val="22"/>
          <w:szCs w:val="22"/>
        </w:rPr>
        <w:t>v</w:t>
      </w:r>
      <w:r w:rsidR="00E60318" w:rsidRPr="00E60318">
        <w:rPr>
          <w:rFonts w:ascii="Arial" w:hAnsi="Arial" w:cs="Arial"/>
          <w:sz w:val="22"/>
          <w:szCs w:val="22"/>
        </w:rPr>
        <w:t> </w:t>
      </w:r>
      <w:r w:rsidR="00A47650" w:rsidRPr="00E60318">
        <w:rPr>
          <w:rFonts w:ascii="Arial" w:hAnsi="Arial" w:cs="Arial"/>
          <w:sz w:val="22"/>
          <w:szCs w:val="22"/>
        </w:rPr>
        <w:t>hotovosti</w:t>
      </w:r>
      <w:r w:rsidR="00E60318" w:rsidRPr="00E60318">
        <w:rPr>
          <w:rFonts w:ascii="Arial" w:hAnsi="Arial" w:cs="Arial"/>
          <w:sz w:val="22"/>
          <w:szCs w:val="22"/>
        </w:rPr>
        <w:t xml:space="preserve"> na pokladně úřadu či p</w:t>
      </w:r>
      <w:r w:rsidR="00A47650" w:rsidRPr="00E60318">
        <w:rPr>
          <w:rFonts w:ascii="Arial" w:hAnsi="Arial" w:cs="Arial"/>
          <w:sz w:val="22"/>
          <w:szCs w:val="22"/>
        </w:rPr>
        <w:t>řevodem na účet</w:t>
      </w:r>
      <w:r w:rsidR="00E60318" w:rsidRPr="00E60318">
        <w:rPr>
          <w:rFonts w:ascii="Arial" w:hAnsi="Arial" w:cs="Arial"/>
          <w:sz w:val="22"/>
          <w:szCs w:val="22"/>
        </w:rPr>
        <w:t>.</w:t>
      </w:r>
    </w:p>
    <w:p w14:paraId="7C481C41" w14:textId="77777777" w:rsidR="001A1793" w:rsidRDefault="001A1793" w:rsidP="00D226C7">
      <w:pPr>
        <w:rPr>
          <w:rFonts w:ascii="Arial" w:hAnsi="Arial" w:cs="Arial"/>
          <w:b/>
          <w:sz w:val="22"/>
          <w:szCs w:val="22"/>
        </w:rPr>
      </w:pPr>
    </w:p>
    <w:p w14:paraId="7570D1C3"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E60318">
        <w:rPr>
          <w:rFonts w:ascii="Arial" w:hAnsi="Arial" w:cs="Arial"/>
          <w:b/>
          <w:sz w:val="22"/>
          <w:szCs w:val="22"/>
        </w:rPr>
        <w:t>8</w:t>
      </w:r>
    </w:p>
    <w:p w14:paraId="042C1244" w14:textId="77777777" w:rsidR="00211D36" w:rsidRPr="00120D1C" w:rsidRDefault="00F771CC" w:rsidP="00F771CC">
      <w:pPr>
        <w:pStyle w:val="Nadpis2"/>
        <w:jc w:val="center"/>
        <w:rPr>
          <w:rFonts w:ascii="Arial" w:hAnsi="Arial" w:cs="Arial"/>
          <w:b/>
          <w:bCs/>
          <w:sz w:val="22"/>
          <w:szCs w:val="22"/>
          <w:u w:val="none"/>
        </w:rPr>
      </w:pPr>
      <w:r w:rsidRPr="00120D1C">
        <w:rPr>
          <w:rFonts w:ascii="Arial" w:hAnsi="Arial" w:cs="Arial"/>
          <w:b/>
          <w:bCs/>
          <w:sz w:val="22"/>
          <w:szCs w:val="22"/>
          <w:u w:val="none"/>
        </w:rPr>
        <w:t>Nakládání s výrob</w:t>
      </w:r>
      <w:r w:rsidR="00211D36" w:rsidRPr="00120D1C">
        <w:rPr>
          <w:rFonts w:ascii="Arial" w:hAnsi="Arial" w:cs="Arial"/>
          <w:b/>
          <w:bCs/>
          <w:sz w:val="22"/>
          <w:szCs w:val="22"/>
          <w:u w:val="none"/>
        </w:rPr>
        <w:t>k</w:t>
      </w:r>
      <w:r w:rsidRPr="00120D1C">
        <w:rPr>
          <w:rFonts w:ascii="Arial" w:hAnsi="Arial" w:cs="Arial"/>
          <w:b/>
          <w:bCs/>
          <w:sz w:val="22"/>
          <w:szCs w:val="22"/>
          <w:u w:val="none"/>
        </w:rPr>
        <w:t>y s ukončenou životností v rámci služby pro výrobce</w:t>
      </w:r>
      <w:r w:rsidR="00211D36" w:rsidRPr="00120D1C">
        <w:rPr>
          <w:rFonts w:ascii="Arial" w:hAnsi="Arial" w:cs="Arial"/>
          <w:b/>
          <w:bCs/>
          <w:sz w:val="22"/>
          <w:szCs w:val="22"/>
          <w:u w:val="none"/>
        </w:rPr>
        <w:t xml:space="preserve"> </w:t>
      </w:r>
    </w:p>
    <w:p w14:paraId="29C567E3" w14:textId="77777777" w:rsidR="00F771CC" w:rsidRDefault="00211D36" w:rsidP="00F771CC">
      <w:pPr>
        <w:pStyle w:val="Nadpis2"/>
        <w:jc w:val="center"/>
        <w:rPr>
          <w:rFonts w:ascii="Arial" w:hAnsi="Arial" w:cs="Arial"/>
          <w:b/>
          <w:bCs/>
          <w:sz w:val="22"/>
          <w:szCs w:val="22"/>
          <w:u w:val="none"/>
        </w:rPr>
      </w:pPr>
      <w:r w:rsidRPr="00120D1C">
        <w:rPr>
          <w:rFonts w:ascii="Arial" w:hAnsi="Arial" w:cs="Arial"/>
          <w:b/>
          <w:bCs/>
          <w:sz w:val="22"/>
          <w:szCs w:val="22"/>
          <w:u w:val="none"/>
        </w:rPr>
        <w:t>(zpětný odběr)</w:t>
      </w:r>
    </w:p>
    <w:p w14:paraId="152F3740" w14:textId="77777777" w:rsidR="00077E69" w:rsidRDefault="00077E69" w:rsidP="00077E69">
      <w:pPr>
        <w:pStyle w:val="Nadpis2"/>
        <w:jc w:val="center"/>
        <w:rPr>
          <w:rFonts w:ascii="Arial" w:hAnsi="Arial" w:cs="Arial"/>
          <w:b/>
          <w:bCs/>
          <w:sz w:val="22"/>
          <w:szCs w:val="22"/>
          <w:u w:val="none"/>
        </w:rPr>
      </w:pPr>
    </w:p>
    <w:p w14:paraId="4F67462D"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47FC0177"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29D11942"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55C2C973" w14:textId="77777777" w:rsidR="00211D36" w:rsidRPr="0031415A" w:rsidRDefault="00211D36" w:rsidP="00211D36">
      <w:pPr>
        <w:autoSpaceDE w:val="0"/>
        <w:autoSpaceDN w:val="0"/>
        <w:adjustRightInd w:val="0"/>
        <w:ind w:left="720"/>
        <w:jc w:val="both"/>
        <w:rPr>
          <w:rFonts w:ascii="Arial" w:hAnsi="Arial" w:cs="Arial"/>
          <w:sz w:val="22"/>
          <w:szCs w:val="22"/>
        </w:rPr>
      </w:pPr>
    </w:p>
    <w:p w14:paraId="2CB71DC4" w14:textId="77777777" w:rsidR="00E60318" w:rsidRPr="00E60318"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E60318">
        <w:rPr>
          <w:rFonts w:ascii="Arial" w:hAnsi="Arial" w:cs="Arial"/>
          <w:sz w:val="22"/>
          <w:szCs w:val="22"/>
        </w:rPr>
        <w:t>:</w:t>
      </w:r>
    </w:p>
    <w:p w14:paraId="07FDABA4" w14:textId="77777777" w:rsidR="001B7A0E" w:rsidRPr="001B7A0E" w:rsidRDefault="001B7A0E" w:rsidP="001B7A0E">
      <w:pPr>
        <w:numPr>
          <w:ilvl w:val="0"/>
          <w:numId w:val="33"/>
        </w:numPr>
        <w:autoSpaceDE w:val="0"/>
        <w:autoSpaceDN w:val="0"/>
        <w:adjustRightInd w:val="0"/>
        <w:ind w:left="851"/>
        <w:jc w:val="both"/>
        <w:rPr>
          <w:rFonts w:ascii="Arial" w:hAnsi="Arial" w:cs="Arial"/>
          <w:i/>
          <w:sz w:val="22"/>
          <w:szCs w:val="22"/>
        </w:rPr>
      </w:pPr>
      <w:r w:rsidRPr="001B7A0E">
        <w:rPr>
          <w:rFonts w:ascii="Arial" w:hAnsi="Arial" w:cs="Arial"/>
          <w:sz w:val="22"/>
          <w:szCs w:val="22"/>
        </w:rPr>
        <w:t>baterie, akumulátory, světelné zdroje a ostatní elektrozařízení - Shromaždiště odpadů</w:t>
      </w:r>
    </w:p>
    <w:p w14:paraId="29AE7857" w14:textId="77777777" w:rsidR="001B7A0E" w:rsidRPr="001B7A0E" w:rsidRDefault="00504391" w:rsidP="00120D1C">
      <w:pPr>
        <w:numPr>
          <w:ilvl w:val="0"/>
          <w:numId w:val="33"/>
        </w:numPr>
        <w:autoSpaceDE w:val="0"/>
        <w:autoSpaceDN w:val="0"/>
        <w:adjustRightInd w:val="0"/>
        <w:ind w:left="851"/>
        <w:jc w:val="both"/>
        <w:rPr>
          <w:rFonts w:ascii="Arial" w:hAnsi="Arial" w:cs="Arial"/>
          <w:sz w:val="22"/>
          <w:szCs w:val="22"/>
        </w:rPr>
      </w:pPr>
      <w:r>
        <w:rPr>
          <w:rFonts w:ascii="Arial" w:hAnsi="Arial" w:cs="Arial"/>
          <w:sz w:val="22"/>
          <w:szCs w:val="22"/>
        </w:rPr>
        <w:t xml:space="preserve">drobné elektrospotřebičem, </w:t>
      </w:r>
      <w:r w:rsidR="001B7A0E" w:rsidRPr="001B7A0E">
        <w:rPr>
          <w:rFonts w:ascii="Arial" w:hAnsi="Arial" w:cs="Arial"/>
          <w:sz w:val="22"/>
          <w:szCs w:val="22"/>
        </w:rPr>
        <w:t>baterie a světelné zdroje – dům služeb (Radošov č.p.178)</w:t>
      </w:r>
    </w:p>
    <w:p w14:paraId="254B5934" w14:textId="77777777" w:rsidR="00E60318" w:rsidRDefault="00E60318">
      <w:pPr>
        <w:jc w:val="center"/>
        <w:rPr>
          <w:rFonts w:ascii="Arial" w:hAnsi="Arial" w:cs="Arial"/>
          <w:b/>
          <w:sz w:val="22"/>
          <w:szCs w:val="22"/>
        </w:rPr>
      </w:pPr>
    </w:p>
    <w:p w14:paraId="56A9F130" w14:textId="77777777" w:rsidR="001078B1" w:rsidRPr="00FB6AE5" w:rsidRDefault="00765052">
      <w:pPr>
        <w:jc w:val="center"/>
        <w:rPr>
          <w:rFonts w:ascii="Arial" w:hAnsi="Arial" w:cs="Arial"/>
          <w:b/>
          <w:sz w:val="22"/>
          <w:szCs w:val="22"/>
        </w:rPr>
      </w:pPr>
      <w:r>
        <w:rPr>
          <w:rFonts w:ascii="Arial" w:hAnsi="Arial" w:cs="Arial"/>
          <w:b/>
          <w:sz w:val="22"/>
          <w:szCs w:val="22"/>
        </w:rPr>
        <w:t xml:space="preserve">Čl. </w:t>
      </w:r>
      <w:r w:rsidR="00120D1C">
        <w:rPr>
          <w:rFonts w:ascii="Arial" w:hAnsi="Arial" w:cs="Arial"/>
          <w:b/>
          <w:sz w:val="22"/>
          <w:szCs w:val="22"/>
        </w:rPr>
        <w:t>9</w:t>
      </w:r>
    </w:p>
    <w:p w14:paraId="50969B59"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3CD2882A" w14:textId="77777777" w:rsidR="00301731" w:rsidRDefault="00301731">
      <w:pPr>
        <w:jc w:val="center"/>
        <w:rPr>
          <w:rFonts w:ascii="Arial" w:hAnsi="Arial" w:cs="Arial"/>
          <w:b/>
          <w:sz w:val="22"/>
          <w:szCs w:val="22"/>
        </w:rPr>
      </w:pPr>
    </w:p>
    <w:p w14:paraId="73BE7D22" w14:textId="77777777" w:rsidR="0031415A" w:rsidRPr="00AD3F52" w:rsidRDefault="0024722A" w:rsidP="0032634F">
      <w:pPr>
        <w:numPr>
          <w:ilvl w:val="0"/>
          <w:numId w:val="31"/>
        </w:numPr>
        <w:ind w:left="426" w:hanging="426"/>
        <w:jc w:val="both"/>
        <w:rPr>
          <w:rFonts w:ascii="Arial" w:hAnsi="Arial" w:cs="Arial"/>
          <w:sz w:val="22"/>
          <w:szCs w:val="22"/>
        </w:rPr>
      </w:pPr>
      <w:r w:rsidRPr="00AD3F52">
        <w:rPr>
          <w:rFonts w:ascii="Arial" w:hAnsi="Arial" w:cs="Arial"/>
          <w:sz w:val="22"/>
          <w:szCs w:val="22"/>
        </w:rPr>
        <w:t>Stavební</w:t>
      </w:r>
      <w:r w:rsidR="00FB36A3" w:rsidRPr="00AD3F52">
        <w:rPr>
          <w:rFonts w:ascii="Arial" w:hAnsi="Arial" w:cs="Arial"/>
          <w:sz w:val="22"/>
          <w:szCs w:val="22"/>
        </w:rPr>
        <w:t>m</w:t>
      </w:r>
      <w:r w:rsidRPr="00AD3F52">
        <w:rPr>
          <w:rFonts w:ascii="Arial" w:hAnsi="Arial" w:cs="Arial"/>
          <w:sz w:val="22"/>
          <w:szCs w:val="22"/>
        </w:rPr>
        <w:t xml:space="preserve"> odpad</w:t>
      </w:r>
      <w:r w:rsidR="00FB36A3" w:rsidRPr="00AD3F52">
        <w:rPr>
          <w:rFonts w:ascii="Arial" w:hAnsi="Arial" w:cs="Arial"/>
          <w:sz w:val="22"/>
          <w:szCs w:val="22"/>
        </w:rPr>
        <w:t>em</w:t>
      </w:r>
      <w:r w:rsidRPr="00AD3F52">
        <w:rPr>
          <w:rFonts w:ascii="Arial" w:hAnsi="Arial" w:cs="Arial"/>
          <w:sz w:val="22"/>
          <w:szCs w:val="22"/>
        </w:rPr>
        <w:t xml:space="preserve"> </w:t>
      </w:r>
      <w:r w:rsidR="00C45BF9" w:rsidRPr="00AD3F52">
        <w:rPr>
          <w:rFonts w:ascii="Arial" w:hAnsi="Arial" w:cs="Arial"/>
          <w:sz w:val="22"/>
          <w:szCs w:val="22"/>
        </w:rPr>
        <w:t xml:space="preserve">a demoličním odpadem </w:t>
      </w:r>
      <w:r w:rsidR="00FB36A3" w:rsidRPr="00AD3F52">
        <w:rPr>
          <w:rFonts w:ascii="Arial" w:hAnsi="Arial" w:cs="Arial"/>
          <w:sz w:val="22"/>
          <w:szCs w:val="22"/>
        </w:rPr>
        <w:t>se rozumí</w:t>
      </w:r>
      <w:r w:rsidRPr="00AD3F52">
        <w:rPr>
          <w:rFonts w:ascii="Arial" w:hAnsi="Arial" w:cs="Arial"/>
          <w:sz w:val="22"/>
          <w:szCs w:val="22"/>
        </w:rPr>
        <w:t xml:space="preserve"> </w:t>
      </w:r>
      <w:r w:rsidR="00C45BF9" w:rsidRPr="00AD3F52">
        <w:rPr>
          <w:rFonts w:ascii="Arial" w:hAnsi="Arial" w:cs="Arial"/>
          <w:sz w:val="22"/>
          <w:szCs w:val="22"/>
        </w:rPr>
        <w:t xml:space="preserve">odpad vznikající při stavebních </w:t>
      </w:r>
      <w:r w:rsidR="006814CB" w:rsidRPr="00AD3F52">
        <w:rPr>
          <w:rFonts w:ascii="Arial" w:hAnsi="Arial" w:cs="Arial"/>
          <w:sz w:val="22"/>
          <w:szCs w:val="22"/>
        </w:rPr>
        <w:br/>
      </w:r>
      <w:r w:rsidR="00C45BF9" w:rsidRPr="00AD3F52">
        <w:rPr>
          <w:rFonts w:ascii="Arial" w:hAnsi="Arial" w:cs="Arial"/>
          <w:sz w:val="22"/>
          <w:szCs w:val="22"/>
        </w:rPr>
        <w:t>a demoličních činnostech</w:t>
      </w:r>
      <w:r w:rsidR="0031415A" w:rsidRPr="00AD3F52">
        <w:rPr>
          <w:rFonts w:ascii="Arial" w:hAnsi="Arial" w:cs="Arial"/>
          <w:sz w:val="22"/>
          <w:szCs w:val="22"/>
        </w:rPr>
        <w:t xml:space="preserve"> nepodnikajících fyzických osob</w:t>
      </w:r>
      <w:r w:rsidR="00C94283" w:rsidRPr="00AD3F52">
        <w:rPr>
          <w:rFonts w:ascii="Arial" w:hAnsi="Arial" w:cs="Arial"/>
          <w:sz w:val="22"/>
          <w:szCs w:val="22"/>
        </w:rPr>
        <w:t>.</w:t>
      </w:r>
      <w:r w:rsidR="00E5685C" w:rsidRPr="00AD3F52">
        <w:rPr>
          <w:rFonts w:ascii="Arial" w:hAnsi="Arial" w:cs="Arial"/>
          <w:sz w:val="22"/>
          <w:szCs w:val="22"/>
        </w:rPr>
        <w:t xml:space="preserve"> Stavební a demoliční odpad není odpadem komunálním.</w:t>
      </w:r>
    </w:p>
    <w:p w14:paraId="6DD3854C" w14:textId="77777777" w:rsidR="00AD3F52" w:rsidRPr="00AD3F52" w:rsidRDefault="00AD3F52" w:rsidP="00703529">
      <w:pPr>
        <w:numPr>
          <w:ilvl w:val="0"/>
          <w:numId w:val="31"/>
        </w:numPr>
        <w:spacing w:before="120"/>
        <w:ind w:left="426" w:hanging="426"/>
        <w:jc w:val="both"/>
        <w:rPr>
          <w:rFonts w:ascii="Arial" w:hAnsi="Arial" w:cs="Arial"/>
          <w:i/>
          <w:sz w:val="22"/>
          <w:szCs w:val="22"/>
        </w:rPr>
      </w:pPr>
      <w:r w:rsidRPr="00AD3F52">
        <w:rPr>
          <w:rFonts w:ascii="Arial" w:hAnsi="Arial" w:cs="Arial"/>
          <w:sz w:val="22"/>
          <w:szCs w:val="22"/>
        </w:rPr>
        <w:t>Stavební odpad lze použít, předat či odstranit pouze zákonem stanoveným způsobem.</w:t>
      </w:r>
    </w:p>
    <w:p w14:paraId="66ADAFDD" w14:textId="77777777" w:rsidR="00F45D43" w:rsidRPr="00AD3F52" w:rsidRDefault="00AD3F52" w:rsidP="00AD3F52">
      <w:pPr>
        <w:numPr>
          <w:ilvl w:val="0"/>
          <w:numId w:val="31"/>
        </w:numPr>
        <w:spacing w:before="120"/>
        <w:ind w:left="426" w:hanging="426"/>
        <w:jc w:val="both"/>
        <w:rPr>
          <w:rFonts w:ascii="Arial" w:hAnsi="Arial" w:cs="Arial"/>
          <w:sz w:val="22"/>
          <w:szCs w:val="22"/>
        </w:rPr>
      </w:pPr>
      <w:r w:rsidRPr="00AD3F52">
        <w:rPr>
          <w:rFonts w:ascii="Arial" w:hAnsi="Arial" w:cs="Arial"/>
          <w:sz w:val="22"/>
          <w:szCs w:val="22"/>
        </w:rPr>
        <w:t>Stavební odpady pocházející z drobných stavebních činností, pro které neplatí</w:t>
      </w:r>
      <w:r w:rsidRPr="00E9471E">
        <w:rPr>
          <w:rFonts w:ascii="Arial" w:hAnsi="Arial" w:cs="Arial"/>
          <w:sz w:val="22"/>
          <w:szCs w:val="22"/>
        </w:rPr>
        <w:t xml:space="preserve"> ohlašovací povinnost dle stavebního zákona, mohou bezplatně fyzické osoby ukládat </w:t>
      </w:r>
      <w:r>
        <w:rPr>
          <w:rFonts w:ascii="Arial" w:hAnsi="Arial" w:cs="Arial"/>
          <w:sz w:val="22"/>
          <w:szCs w:val="22"/>
        </w:rPr>
        <w:t xml:space="preserve">(0,5 </w:t>
      </w:r>
      <w:r w:rsidRPr="00AD3F52">
        <w:rPr>
          <w:rFonts w:ascii="Arial" w:hAnsi="Arial" w:cs="Arial"/>
          <w:sz w:val="22"/>
          <w:szCs w:val="22"/>
        </w:rPr>
        <w:t>m</w:t>
      </w:r>
      <w:r w:rsidRPr="00AD3F52">
        <w:rPr>
          <w:rFonts w:ascii="Arial" w:hAnsi="Arial" w:cs="Arial"/>
          <w:sz w:val="22"/>
          <w:szCs w:val="22"/>
          <w:vertAlign w:val="superscript"/>
        </w:rPr>
        <w:t>3</w:t>
      </w:r>
      <w:r>
        <w:rPr>
          <w:rFonts w:ascii="Arial" w:hAnsi="Arial" w:cs="Arial"/>
          <w:sz w:val="22"/>
          <w:szCs w:val="22"/>
        </w:rPr>
        <w:t xml:space="preserve">/domácnost/kalendářní rok) </w:t>
      </w:r>
      <w:r w:rsidRPr="00E9471E">
        <w:rPr>
          <w:rFonts w:ascii="Arial" w:hAnsi="Arial" w:cs="Arial"/>
          <w:sz w:val="22"/>
          <w:szCs w:val="22"/>
        </w:rPr>
        <w:t xml:space="preserve">na </w:t>
      </w:r>
      <w:r>
        <w:rPr>
          <w:rFonts w:ascii="Arial" w:hAnsi="Arial" w:cs="Arial"/>
          <w:sz w:val="22"/>
          <w:szCs w:val="22"/>
        </w:rPr>
        <w:t>„shromaždiště odpadů“.</w:t>
      </w:r>
    </w:p>
    <w:p w14:paraId="3040A9D9" w14:textId="77777777" w:rsidR="00A81D11" w:rsidRDefault="00A81D11">
      <w:pPr>
        <w:jc w:val="center"/>
        <w:rPr>
          <w:rFonts w:ascii="Arial" w:hAnsi="Arial" w:cs="Arial"/>
          <w:b/>
          <w:sz w:val="22"/>
          <w:szCs w:val="22"/>
        </w:rPr>
      </w:pPr>
    </w:p>
    <w:p w14:paraId="3BC0A746"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w:t>
      </w:r>
      <w:r w:rsidR="00120D1C">
        <w:rPr>
          <w:rFonts w:ascii="Arial" w:hAnsi="Arial" w:cs="Arial"/>
          <w:b/>
          <w:sz w:val="22"/>
          <w:szCs w:val="22"/>
        </w:rPr>
        <w:t>0</w:t>
      </w:r>
    </w:p>
    <w:p w14:paraId="68DE002B"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7B9665C" w14:textId="77777777" w:rsidR="0024722A" w:rsidRPr="00FB6AE5" w:rsidRDefault="0024722A">
      <w:pPr>
        <w:ind w:left="360"/>
        <w:jc w:val="center"/>
        <w:rPr>
          <w:rFonts w:ascii="Arial" w:hAnsi="Arial" w:cs="Arial"/>
          <w:b/>
          <w:sz w:val="22"/>
          <w:szCs w:val="22"/>
          <w:u w:val="single"/>
        </w:rPr>
      </w:pPr>
    </w:p>
    <w:p w14:paraId="0E98B11D" w14:textId="77777777" w:rsidR="0024722A" w:rsidRPr="00301731" w:rsidRDefault="0024722A" w:rsidP="00223F72">
      <w:pPr>
        <w:numPr>
          <w:ilvl w:val="0"/>
          <w:numId w:val="8"/>
        </w:numPr>
        <w:jc w:val="both"/>
        <w:rPr>
          <w:rFonts w:ascii="Arial" w:hAnsi="Arial" w:cs="Arial"/>
          <w:iCs/>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AD3F52">
        <w:rPr>
          <w:rFonts w:ascii="Arial" w:hAnsi="Arial" w:cs="Arial"/>
          <w:sz w:val="22"/>
          <w:szCs w:val="22"/>
        </w:rPr>
        <w:t xml:space="preserve"> </w:t>
      </w:r>
      <w:r w:rsidR="001C44BE">
        <w:rPr>
          <w:rFonts w:ascii="Arial" w:hAnsi="Arial" w:cs="Arial"/>
          <w:sz w:val="22"/>
          <w:szCs w:val="22"/>
        </w:rPr>
        <w:t>3</w:t>
      </w:r>
      <w:r w:rsidRPr="00FB6AE5">
        <w:rPr>
          <w:rFonts w:ascii="Arial" w:hAnsi="Arial" w:cs="Arial"/>
          <w:sz w:val="22"/>
          <w:szCs w:val="22"/>
        </w:rPr>
        <w:t>/</w:t>
      </w:r>
      <w:r w:rsidR="00301731">
        <w:rPr>
          <w:rFonts w:ascii="Arial" w:hAnsi="Arial" w:cs="Arial"/>
          <w:sz w:val="22"/>
          <w:szCs w:val="22"/>
        </w:rPr>
        <w:t>20</w:t>
      </w:r>
      <w:r w:rsidR="001C44BE">
        <w:rPr>
          <w:rFonts w:ascii="Arial" w:hAnsi="Arial" w:cs="Arial"/>
          <w:sz w:val="22"/>
          <w:szCs w:val="22"/>
        </w:rPr>
        <w:t>21</w:t>
      </w:r>
      <w:r w:rsidRPr="00FB6AE5">
        <w:rPr>
          <w:rFonts w:ascii="Arial" w:hAnsi="Arial" w:cs="Arial"/>
          <w:sz w:val="22"/>
          <w:szCs w:val="22"/>
        </w:rPr>
        <w:t>,</w:t>
      </w:r>
      <w:r w:rsidR="00301731">
        <w:rPr>
          <w:rFonts w:ascii="Arial" w:hAnsi="Arial" w:cs="Arial"/>
          <w:sz w:val="22"/>
          <w:szCs w:val="22"/>
        </w:rPr>
        <w:t xml:space="preserve"> </w:t>
      </w:r>
      <w:r w:rsidR="00A47650" w:rsidRPr="00301731">
        <w:rPr>
          <w:rFonts w:ascii="Arial" w:hAnsi="Arial" w:cs="Arial"/>
          <w:iCs/>
          <w:sz w:val="22"/>
          <w:szCs w:val="22"/>
        </w:rPr>
        <w:t>o stanovení systému shromažďování, sběru, přepravy, třídění, využívání a odstraňování komunálních odpadů a nakládání se stavebním odpadem</w:t>
      </w:r>
      <w:r w:rsidR="00301731" w:rsidRPr="00301731">
        <w:rPr>
          <w:rFonts w:ascii="Arial" w:hAnsi="Arial" w:cs="Arial"/>
          <w:iCs/>
          <w:sz w:val="22"/>
          <w:szCs w:val="22"/>
        </w:rPr>
        <w:t xml:space="preserve"> na území obce </w:t>
      </w:r>
      <w:r w:rsidR="00AD3F52">
        <w:rPr>
          <w:rFonts w:ascii="Arial" w:hAnsi="Arial" w:cs="Arial"/>
          <w:iCs/>
          <w:sz w:val="22"/>
          <w:szCs w:val="22"/>
        </w:rPr>
        <w:t>Kyselka</w:t>
      </w:r>
      <w:r w:rsidRPr="00301731">
        <w:rPr>
          <w:rFonts w:ascii="Arial" w:hAnsi="Arial" w:cs="Arial"/>
          <w:iCs/>
          <w:sz w:val="22"/>
          <w:szCs w:val="22"/>
        </w:rPr>
        <w:t xml:space="preserve">. </w:t>
      </w:r>
    </w:p>
    <w:p w14:paraId="12CF6946" w14:textId="77777777" w:rsidR="00012F79" w:rsidRPr="00FB6AE5" w:rsidRDefault="00012F79">
      <w:pPr>
        <w:jc w:val="both"/>
        <w:rPr>
          <w:rFonts w:ascii="Arial" w:hAnsi="Arial" w:cs="Arial"/>
          <w:sz w:val="22"/>
          <w:szCs w:val="22"/>
        </w:rPr>
      </w:pPr>
    </w:p>
    <w:p w14:paraId="3A065DB3" w14:textId="77777777" w:rsidR="0025354B" w:rsidRPr="003628D9" w:rsidRDefault="0024722A" w:rsidP="0025354B">
      <w:pPr>
        <w:numPr>
          <w:ilvl w:val="0"/>
          <w:numId w:val="8"/>
        </w:numPr>
        <w:jc w:val="both"/>
        <w:rPr>
          <w:rFonts w:ascii="Arial" w:hAnsi="Arial" w:cs="Arial"/>
          <w:sz w:val="22"/>
          <w:szCs w:val="22"/>
        </w:rPr>
      </w:pPr>
      <w:r w:rsidRPr="003628D9">
        <w:rPr>
          <w:rFonts w:ascii="Arial" w:hAnsi="Arial" w:cs="Arial"/>
          <w:sz w:val="22"/>
          <w:szCs w:val="22"/>
        </w:rPr>
        <w:t xml:space="preserve">Tato vyhláška nabývá účinnosti dnem </w:t>
      </w:r>
      <w:r w:rsidR="003628D9" w:rsidRPr="003628D9">
        <w:rPr>
          <w:rFonts w:ascii="Arial" w:hAnsi="Arial" w:cs="Arial"/>
          <w:sz w:val="22"/>
          <w:szCs w:val="22"/>
        </w:rPr>
        <w:t>1. ledna 202</w:t>
      </w:r>
      <w:r w:rsidR="00187CB8">
        <w:rPr>
          <w:rFonts w:ascii="Arial" w:hAnsi="Arial" w:cs="Arial"/>
          <w:sz w:val="22"/>
          <w:szCs w:val="22"/>
        </w:rPr>
        <w:t>4</w:t>
      </w:r>
      <w:r w:rsidR="00D736CB" w:rsidRPr="003628D9">
        <w:rPr>
          <w:rFonts w:ascii="Arial" w:hAnsi="Arial" w:cs="Arial"/>
          <w:i/>
          <w:sz w:val="22"/>
          <w:szCs w:val="22"/>
        </w:rPr>
        <w:t>.</w:t>
      </w:r>
    </w:p>
    <w:p w14:paraId="21456981" w14:textId="77777777" w:rsidR="0024722A" w:rsidRDefault="0024722A" w:rsidP="0025354B">
      <w:pPr>
        <w:tabs>
          <w:tab w:val="num" w:pos="540"/>
        </w:tabs>
        <w:ind w:left="540"/>
        <w:jc w:val="both"/>
        <w:rPr>
          <w:rFonts w:ascii="Arial" w:hAnsi="Arial" w:cs="Arial"/>
          <w:sz w:val="22"/>
          <w:szCs w:val="22"/>
        </w:rPr>
      </w:pPr>
    </w:p>
    <w:p w14:paraId="7EED4CA8" w14:textId="77777777" w:rsidR="00301731" w:rsidRDefault="00301731" w:rsidP="0025354B">
      <w:pPr>
        <w:tabs>
          <w:tab w:val="num" w:pos="540"/>
        </w:tabs>
        <w:ind w:left="540"/>
        <w:jc w:val="both"/>
        <w:rPr>
          <w:rFonts w:ascii="Arial" w:hAnsi="Arial" w:cs="Arial"/>
          <w:sz w:val="22"/>
          <w:szCs w:val="22"/>
        </w:rPr>
      </w:pPr>
    </w:p>
    <w:p w14:paraId="70A2BE37" w14:textId="77777777" w:rsidR="00301731" w:rsidRPr="00FB6AE5" w:rsidRDefault="00301731" w:rsidP="0025354B">
      <w:pPr>
        <w:tabs>
          <w:tab w:val="num" w:pos="540"/>
        </w:tabs>
        <w:ind w:left="540"/>
        <w:jc w:val="both"/>
        <w:rPr>
          <w:rFonts w:ascii="Arial" w:hAnsi="Arial" w:cs="Arial"/>
          <w:sz w:val="22"/>
          <w:szCs w:val="22"/>
        </w:rPr>
      </w:pPr>
    </w:p>
    <w:p w14:paraId="2E68477B"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718B0B21" w14:textId="77777777" w:rsidR="00AD3F52" w:rsidRPr="002E75B5" w:rsidRDefault="00AD3F52" w:rsidP="00AD3F52">
      <w:pPr>
        <w:tabs>
          <w:tab w:val="left" w:pos="5760"/>
        </w:tabs>
        <w:rPr>
          <w:rFonts w:ascii="Arial" w:hAnsi="Arial" w:cs="Arial"/>
        </w:rPr>
      </w:pPr>
      <w:r>
        <w:rPr>
          <w:rFonts w:ascii="Arial" w:hAnsi="Arial" w:cs="Arial"/>
        </w:rPr>
        <w:t xml:space="preserve">                  </w:t>
      </w:r>
      <w:r w:rsidRPr="002E75B5">
        <w:rPr>
          <w:rFonts w:ascii="Arial" w:hAnsi="Arial" w:cs="Arial"/>
        </w:rPr>
        <w:t xml:space="preserve"> ................................... </w:t>
      </w:r>
      <w:r>
        <w:rPr>
          <w:rFonts w:ascii="Arial" w:hAnsi="Arial" w:cs="Arial"/>
        </w:rPr>
        <w:tab/>
      </w:r>
      <w:r w:rsidRPr="002E75B5">
        <w:rPr>
          <w:rFonts w:ascii="Arial" w:hAnsi="Arial" w:cs="Arial"/>
        </w:rPr>
        <w:t xml:space="preserve">.......................................... </w:t>
      </w:r>
    </w:p>
    <w:p w14:paraId="7E36DBD5" w14:textId="77777777" w:rsidR="00AD3F52" w:rsidRDefault="00AD3F52" w:rsidP="00AD3F52">
      <w:pPr>
        <w:rPr>
          <w:rFonts w:ascii="Arial" w:hAnsi="Arial" w:cs="Arial"/>
        </w:rPr>
      </w:pPr>
      <w:r>
        <w:rPr>
          <w:rFonts w:ascii="Arial" w:hAnsi="Arial" w:cs="Arial"/>
        </w:rPr>
        <w:t xml:space="preserve">           </w:t>
      </w:r>
      <w:r>
        <w:rPr>
          <w:rFonts w:ascii="Arial" w:hAnsi="Arial" w:cs="Arial"/>
        </w:rPr>
        <w:tab/>
        <w:t>Mgr. Vladimír Zicha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martTag w:uri="urn:schemas-microsoft-com:office:smarttags" w:element="PersonName">
        <w:r>
          <w:rPr>
            <w:rFonts w:ascii="Arial" w:hAnsi="Arial" w:cs="Arial"/>
          </w:rPr>
          <w:t>Aleš Labík</w:t>
        </w:r>
      </w:smartTag>
    </w:p>
    <w:p w14:paraId="199C7B7C" w14:textId="77777777" w:rsidR="00AD3F52" w:rsidRDefault="00AD3F52" w:rsidP="00AD3F52">
      <w:pPr>
        <w:rPr>
          <w:rFonts w:ascii="Arial" w:hAnsi="Arial" w:cs="Arial"/>
          <w:sz w:val="18"/>
        </w:rPr>
      </w:pPr>
      <w:r>
        <w:rPr>
          <w:rFonts w:ascii="Arial" w:hAnsi="Arial" w:cs="Arial"/>
          <w:sz w:val="18"/>
        </w:rPr>
        <w:t xml:space="preserve">   </w:t>
      </w:r>
      <w:r>
        <w:rPr>
          <w:rFonts w:ascii="Arial" w:hAnsi="Arial" w:cs="Arial"/>
          <w:sz w:val="18"/>
        </w:rPr>
        <w:tab/>
        <w:t xml:space="preserve">                        m</w:t>
      </w:r>
      <w:r w:rsidRPr="004F1FCA">
        <w:rPr>
          <w:rFonts w:ascii="Arial" w:hAnsi="Arial" w:cs="Arial"/>
          <w:sz w:val="18"/>
        </w:rPr>
        <w:t>ístostarosta</w:t>
      </w:r>
      <w:r>
        <w:rPr>
          <w:rFonts w:ascii="Arial" w:hAnsi="Arial" w:cs="Arial"/>
          <w:sz w:val="18"/>
        </w:rPr>
        <w:tab/>
      </w:r>
      <w:r>
        <w:rPr>
          <w:rFonts w:ascii="Arial" w:hAnsi="Arial" w:cs="Arial"/>
          <w:sz w:val="18"/>
        </w:rPr>
        <w:tab/>
        <w:t xml:space="preserve">     </w:t>
      </w:r>
      <w:r w:rsidRPr="004F1FCA">
        <w:rPr>
          <w:rFonts w:ascii="Arial" w:hAnsi="Arial" w:cs="Arial"/>
          <w:sz w:val="18"/>
        </w:rPr>
        <w:t xml:space="preserve"> </w:t>
      </w:r>
      <w:r w:rsidRPr="004F1FCA">
        <w:rPr>
          <w:rFonts w:ascii="Arial" w:hAnsi="Arial" w:cs="Arial"/>
          <w:sz w:val="18"/>
        </w:rPr>
        <w:tab/>
      </w:r>
      <w:r>
        <w:rPr>
          <w:rFonts w:ascii="Arial" w:hAnsi="Arial" w:cs="Arial"/>
          <w:sz w:val="18"/>
        </w:rPr>
        <w:t xml:space="preserve">                                 </w:t>
      </w:r>
      <w:r w:rsidRPr="004F1FCA">
        <w:rPr>
          <w:rFonts w:ascii="Arial" w:hAnsi="Arial" w:cs="Arial"/>
          <w:sz w:val="18"/>
        </w:rPr>
        <w:t xml:space="preserve">starosta </w:t>
      </w:r>
    </w:p>
    <w:p w14:paraId="2339F653" w14:textId="77777777" w:rsidR="00AD3F52" w:rsidRDefault="00AD3F52" w:rsidP="00AD3F52">
      <w:pPr>
        <w:rPr>
          <w:rFonts w:ascii="Arial" w:hAnsi="Arial" w:cs="Arial"/>
          <w:sz w:val="18"/>
        </w:rPr>
      </w:pPr>
    </w:p>
    <w:p w14:paraId="01ABA36D" w14:textId="77777777" w:rsidR="00301731" w:rsidRDefault="00301731">
      <w:pPr>
        <w:rPr>
          <w:rFonts w:ascii="Arial" w:hAnsi="Arial" w:cs="Arial"/>
          <w:sz w:val="22"/>
          <w:szCs w:val="22"/>
        </w:rPr>
      </w:pPr>
    </w:p>
    <w:p w14:paraId="30A934D6" w14:textId="77777777" w:rsidR="007505EE" w:rsidRDefault="007505EE" w:rsidP="00036778">
      <w:pPr>
        <w:rPr>
          <w:rFonts w:ascii="Arial" w:hAnsi="Arial" w:cs="Arial"/>
          <w:sz w:val="20"/>
        </w:rPr>
      </w:pPr>
    </w:p>
    <w:p w14:paraId="665CBDF9" w14:textId="77777777" w:rsidR="00B71F77" w:rsidRDefault="00B71F77" w:rsidP="00036778">
      <w:pPr>
        <w:rPr>
          <w:rFonts w:ascii="Arial" w:hAnsi="Arial" w:cs="Arial"/>
          <w:sz w:val="20"/>
        </w:rPr>
      </w:pPr>
    </w:p>
    <w:sectPr w:rsidR="00B71F77" w:rsidSect="00895857">
      <w:headerReference w:type="default" r:id="rId8"/>
      <w:footerReference w:type="default" r:id="rId9"/>
      <w:headerReference w:type="first" r:id="rId10"/>
      <w:pgSz w:w="11906" w:h="16838"/>
      <w:pgMar w:top="1418" w:right="1418" w:bottom="1276" w:left="1418"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5671C" w14:textId="77777777" w:rsidR="007C0ADD" w:rsidRDefault="007C0ADD">
      <w:r>
        <w:separator/>
      </w:r>
    </w:p>
  </w:endnote>
  <w:endnote w:type="continuationSeparator" w:id="0">
    <w:p w14:paraId="7D1099A0" w14:textId="77777777" w:rsidR="007C0ADD" w:rsidRDefault="007C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64B4"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5E1911B9"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4C37" w14:textId="77777777" w:rsidR="007C0ADD" w:rsidRDefault="007C0ADD">
      <w:r>
        <w:separator/>
      </w:r>
    </w:p>
  </w:footnote>
  <w:footnote w:type="continuationSeparator" w:id="0">
    <w:p w14:paraId="1BDE9894" w14:textId="77777777" w:rsidR="007C0ADD" w:rsidRDefault="007C0ADD">
      <w:r>
        <w:continuationSeparator/>
      </w:r>
    </w:p>
  </w:footnote>
  <w:footnote w:id="1">
    <w:p w14:paraId="30CF4E66"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BFF6C9C"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5387"/>
      <w:gridCol w:w="654"/>
      <w:gridCol w:w="3021"/>
    </w:tblGrid>
    <w:tr w:rsidR="00895857" w:rsidRPr="000D2ADC" w14:paraId="34F81A44" w14:textId="77777777" w:rsidTr="00703529">
      <w:tc>
        <w:tcPr>
          <w:tcW w:w="5387" w:type="dxa"/>
          <w:shd w:val="clear" w:color="auto" w:fill="auto"/>
        </w:tcPr>
        <w:p w14:paraId="39AA5F9C" w14:textId="77777777" w:rsidR="00895857" w:rsidRPr="00703529" w:rsidRDefault="00895857" w:rsidP="00703529">
          <w:pPr>
            <w:pStyle w:val="Zhlav"/>
            <w:suppressAutoHyphens/>
            <w:rPr>
              <w:rFonts w:ascii="Arial" w:hAnsi="Arial" w:cs="Arial"/>
              <w:sz w:val="22"/>
              <w:szCs w:val="22"/>
            </w:rPr>
          </w:pPr>
          <w:r w:rsidRPr="00703529">
            <w:rPr>
              <w:rFonts w:ascii="Arial" w:hAnsi="Arial" w:cs="Arial"/>
              <w:sz w:val="22"/>
              <w:szCs w:val="22"/>
            </w:rPr>
            <w:t xml:space="preserve">Obecně závazná vyhláška obce Kyselka č. </w:t>
          </w:r>
          <w:r w:rsidR="00187CB8">
            <w:rPr>
              <w:rFonts w:ascii="Arial" w:hAnsi="Arial" w:cs="Arial"/>
              <w:sz w:val="22"/>
              <w:szCs w:val="22"/>
            </w:rPr>
            <w:t>2/2023</w:t>
          </w:r>
        </w:p>
      </w:tc>
      <w:tc>
        <w:tcPr>
          <w:tcW w:w="654" w:type="dxa"/>
          <w:shd w:val="clear" w:color="auto" w:fill="auto"/>
        </w:tcPr>
        <w:p w14:paraId="5822A9F4" w14:textId="77777777" w:rsidR="00895857" w:rsidRPr="00703529" w:rsidRDefault="00895857" w:rsidP="00703529">
          <w:pPr>
            <w:pStyle w:val="Zhlav"/>
            <w:suppressAutoHyphens/>
            <w:rPr>
              <w:rFonts w:ascii="Arial" w:hAnsi="Arial" w:cs="Arial"/>
              <w:sz w:val="22"/>
              <w:szCs w:val="22"/>
            </w:rPr>
          </w:pPr>
        </w:p>
      </w:tc>
      <w:tc>
        <w:tcPr>
          <w:tcW w:w="3021" w:type="dxa"/>
          <w:shd w:val="clear" w:color="auto" w:fill="auto"/>
        </w:tcPr>
        <w:p w14:paraId="44DEDE04" w14:textId="77777777" w:rsidR="00895857" w:rsidRPr="00703529" w:rsidRDefault="00895857" w:rsidP="00703529">
          <w:pPr>
            <w:pStyle w:val="Zhlav"/>
            <w:suppressAutoHyphens/>
            <w:jc w:val="right"/>
            <w:rPr>
              <w:rFonts w:ascii="Arial" w:hAnsi="Arial" w:cs="Arial"/>
              <w:sz w:val="22"/>
              <w:szCs w:val="22"/>
            </w:rPr>
          </w:pPr>
          <w:r w:rsidRPr="00703529">
            <w:rPr>
              <w:rFonts w:ascii="Arial" w:hAnsi="Arial" w:cs="Arial"/>
              <w:sz w:val="22"/>
              <w:szCs w:val="22"/>
            </w:rPr>
            <w:t xml:space="preserve">Strana </w:t>
          </w:r>
          <w:r w:rsidRPr="00703529">
            <w:rPr>
              <w:rFonts w:ascii="Arial" w:hAnsi="Arial" w:cs="Arial"/>
              <w:sz w:val="22"/>
              <w:szCs w:val="22"/>
            </w:rPr>
            <w:fldChar w:fldCharType="begin"/>
          </w:r>
          <w:r w:rsidRPr="00703529">
            <w:rPr>
              <w:rFonts w:ascii="Arial" w:hAnsi="Arial" w:cs="Arial"/>
              <w:sz w:val="22"/>
              <w:szCs w:val="22"/>
            </w:rPr>
            <w:instrText>PAGE   \* MERGEFORMAT</w:instrText>
          </w:r>
          <w:r w:rsidRPr="00703529">
            <w:rPr>
              <w:rFonts w:ascii="Arial" w:hAnsi="Arial" w:cs="Arial"/>
              <w:sz w:val="22"/>
              <w:szCs w:val="22"/>
            </w:rPr>
            <w:fldChar w:fldCharType="separate"/>
          </w:r>
          <w:r w:rsidRPr="00703529">
            <w:rPr>
              <w:rFonts w:ascii="Arial" w:hAnsi="Arial" w:cs="Arial"/>
              <w:noProof/>
              <w:sz w:val="22"/>
              <w:szCs w:val="22"/>
            </w:rPr>
            <w:t>2</w:t>
          </w:r>
          <w:r w:rsidRPr="00703529">
            <w:rPr>
              <w:rFonts w:ascii="Arial" w:hAnsi="Arial" w:cs="Arial"/>
              <w:sz w:val="22"/>
              <w:szCs w:val="22"/>
            </w:rPr>
            <w:fldChar w:fldCharType="end"/>
          </w:r>
          <w:r w:rsidRPr="00703529">
            <w:rPr>
              <w:rFonts w:ascii="Arial" w:hAnsi="Arial" w:cs="Arial"/>
              <w:sz w:val="22"/>
              <w:szCs w:val="22"/>
            </w:rPr>
            <w:t>/</w:t>
          </w:r>
          <w:r w:rsidR="00B71F77">
            <w:rPr>
              <w:rFonts w:ascii="Arial" w:hAnsi="Arial" w:cs="Arial"/>
              <w:sz w:val="22"/>
              <w:szCs w:val="22"/>
            </w:rPr>
            <w:t>4</w:t>
          </w:r>
        </w:p>
      </w:tc>
    </w:tr>
  </w:tbl>
  <w:p w14:paraId="2D14823D" w14:textId="77777777" w:rsidR="00AD3F52" w:rsidRDefault="00AD3F52" w:rsidP="00EE4A82">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685"/>
      <w:gridCol w:w="4104"/>
    </w:tblGrid>
    <w:tr w:rsidR="00187CB8" w14:paraId="3034B6F8" w14:textId="77777777">
      <w:trPr>
        <w:trHeight w:val="369"/>
      </w:trPr>
      <w:tc>
        <w:tcPr>
          <w:tcW w:w="1271" w:type="dxa"/>
          <w:vMerge w:val="restart"/>
          <w:shd w:val="clear" w:color="auto" w:fill="auto"/>
        </w:tcPr>
        <w:p w14:paraId="149F3295" w14:textId="7D9F18E2" w:rsidR="00187CB8" w:rsidRDefault="009C0155">
          <w:pPr>
            <w:pStyle w:val="Zhlav"/>
            <w:suppressAutoHyphens/>
            <w:rPr>
              <w:rFonts w:ascii="Calibri Light" w:hAnsi="Calibri Light" w:cs="Calibri Light"/>
            </w:rPr>
          </w:pPr>
          <w:r>
            <w:rPr>
              <w:rFonts w:ascii="Calibri Light" w:hAnsi="Calibri Light" w:cs="Calibri Light"/>
              <w:noProof/>
            </w:rPr>
            <w:drawing>
              <wp:anchor distT="0" distB="0" distL="114300" distR="114300" simplePos="0" relativeHeight="251657728" behindDoc="0" locked="0" layoutInCell="1" allowOverlap="1" wp14:anchorId="72653C82" wp14:editId="761ACFB4">
                <wp:simplePos x="0" y="0"/>
                <wp:positionH relativeFrom="column">
                  <wp:posOffset>37465</wp:posOffset>
                </wp:positionH>
                <wp:positionV relativeFrom="paragraph">
                  <wp:posOffset>13970</wp:posOffset>
                </wp:positionV>
                <wp:extent cx="583565" cy="682625"/>
                <wp:effectExtent l="0" t="0" r="0" b="0"/>
                <wp:wrapNone/>
                <wp:docPr id="3" name="Obrázek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56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1" w:type="dxa"/>
          <w:gridSpan w:val="2"/>
          <w:shd w:val="clear" w:color="auto" w:fill="auto"/>
          <w:vAlign w:val="center"/>
        </w:tcPr>
        <w:p w14:paraId="3A642D90" w14:textId="77777777" w:rsidR="00187CB8" w:rsidRDefault="00187CB8">
          <w:pPr>
            <w:pStyle w:val="Zhlav"/>
            <w:suppressAutoHyphens/>
            <w:jc w:val="center"/>
            <w:rPr>
              <w:rFonts w:ascii="Calibri" w:hAnsi="Calibri" w:cs="Calibri"/>
              <w:b/>
              <w:bCs/>
            </w:rPr>
          </w:pPr>
          <w:r>
            <w:rPr>
              <w:rFonts w:ascii="Calibri" w:hAnsi="Calibri" w:cs="Calibri"/>
              <w:b/>
              <w:bCs/>
            </w:rPr>
            <w:t>Obecně závazná vyhláška obce Kyselka č. 2/2023</w:t>
          </w:r>
        </w:p>
      </w:tc>
    </w:tr>
    <w:tr w:rsidR="00187CB8" w14:paraId="4038BEC8" w14:textId="77777777">
      <w:trPr>
        <w:trHeight w:val="369"/>
      </w:trPr>
      <w:tc>
        <w:tcPr>
          <w:tcW w:w="1271" w:type="dxa"/>
          <w:vMerge/>
          <w:shd w:val="clear" w:color="auto" w:fill="auto"/>
        </w:tcPr>
        <w:p w14:paraId="715C10C6" w14:textId="77777777" w:rsidR="00187CB8" w:rsidRDefault="00187CB8">
          <w:pPr>
            <w:pStyle w:val="Zhlav"/>
            <w:suppressAutoHyphens/>
            <w:rPr>
              <w:rFonts w:ascii="Calibri Light" w:hAnsi="Calibri Light" w:cs="Calibri Light"/>
            </w:rPr>
          </w:pPr>
        </w:p>
      </w:tc>
      <w:tc>
        <w:tcPr>
          <w:tcW w:w="3686" w:type="dxa"/>
          <w:shd w:val="clear" w:color="auto" w:fill="auto"/>
          <w:vAlign w:val="center"/>
        </w:tcPr>
        <w:p w14:paraId="73FC5D1C" w14:textId="77777777" w:rsidR="00187CB8" w:rsidRDefault="00187CB8">
          <w:pPr>
            <w:pStyle w:val="Zhlav"/>
            <w:suppressAutoHyphens/>
            <w:jc w:val="center"/>
            <w:rPr>
              <w:rFonts w:ascii="Calibri Light" w:hAnsi="Calibri Light" w:cs="Calibri Light"/>
            </w:rPr>
          </w:pPr>
          <w:r>
            <w:rPr>
              <w:rFonts w:ascii="Calibri Light" w:hAnsi="Calibri Light" w:cs="Calibri Light"/>
            </w:rPr>
            <w:t>Platnost od: 29. 11. 2023</w:t>
          </w:r>
        </w:p>
      </w:tc>
      <w:tc>
        <w:tcPr>
          <w:tcW w:w="4105" w:type="dxa"/>
          <w:shd w:val="clear" w:color="auto" w:fill="auto"/>
          <w:vAlign w:val="center"/>
        </w:tcPr>
        <w:p w14:paraId="338CEBA4" w14:textId="77777777" w:rsidR="00187CB8" w:rsidRDefault="00187CB8">
          <w:pPr>
            <w:pStyle w:val="Zhlav"/>
            <w:suppressAutoHyphens/>
            <w:jc w:val="center"/>
            <w:rPr>
              <w:rFonts w:ascii="Calibri Light" w:hAnsi="Calibri Light" w:cs="Calibri Light"/>
            </w:rPr>
          </w:pPr>
          <w:r>
            <w:rPr>
              <w:rFonts w:ascii="Calibri Light" w:hAnsi="Calibri Light" w:cs="Calibri Light"/>
            </w:rPr>
            <w:t xml:space="preserve">Počet stran: </w:t>
          </w:r>
          <w:r w:rsidR="00B71F77">
            <w:rPr>
              <w:rFonts w:ascii="Calibri Light" w:hAnsi="Calibri Light" w:cs="Calibri Light"/>
            </w:rPr>
            <w:t>4</w:t>
          </w:r>
        </w:p>
      </w:tc>
    </w:tr>
    <w:tr w:rsidR="00187CB8" w14:paraId="7D7921E5" w14:textId="77777777">
      <w:trPr>
        <w:trHeight w:val="369"/>
      </w:trPr>
      <w:tc>
        <w:tcPr>
          <w:tcW w:w="1271" w:type="dxa"/>
          <w:vMerge/>
          <w:shd w:val="clear" w:color="auto" w:fill="auto"/>
        </w:tcPr>
        <w:p w14:paraId="5BFBCE14" w14:textId="77777777" w:rsidR="00187CB8" w:rsidRDefault="00187CB8">
          <w:pPr>
            <w:pStyle w:val="Zhlav"/>
            <w:suppressAutoHyphens/>
            <w:rPr>
              <w:rFonts w:ascii="Calibri Light" w:hAnsi="Calibri Light" w:cs="Calibri Light"/>
            </w:rPr>
          </w:pPr>
        </w:p>
      </w:tc>
      <w:tc>
        <w:tcPr>
          <w:tcW w:w="3686" w:type="dxa"/>
          <w:shd w:val="clear" w:color="auto" w:fill="auto"/>
          <w:vAlign w:val="center"/>
        </w:tcPr>
        <w:p w14:paraId="661DC3C8" w14:textId="77777777" w:rsidR="00187CB8" w:rsidRDefault="00187CB8">
          <w:pPr>
            <w:pStyle w:val="Zhlav"/>
            <w:suppressAutoHyphens/>
            <w:jc w:val="center"/>
            <w:rPr>
              <w:rFonts w:ascii="Calibri Light" w:hAnsi="Calibri Light" w:cs="Calibri Light"/>
            </w:rPr>
          </w:pPr>
          <w:r>
            <w:rPr>
              <w:rFonts w:ascii="Calibri Light" w:hAnsi="Calibri Light" w:cs="Calibri Light"/>
            </w:rPr>
            <w:t>Účinnost od: 1. 1. 2024</w:t>
          </w:r>
        </w:p>
      </w:tc>
      <w:tc>
        <w:tcPr>
          <w:tcW w:w="4105" w:type="dxa"/>
          <w:shd w:val="clear" w:color="auto" w:fill="auto"/>
          <w:vAlign w:val="center"/>
        </w:tcPr>
        <w:p w14:paraId="1EECCCCA" w14:textId="77777777" w:rsidR="00187CB8" w:rsidRDefault="00187CB8">
          <w:pPr>
            <w:pStyle w:val="Zhlav"/>
            <w:suppressAutoHyphens/>
            <w:jc w:val="center"/>
            <w:rPr>
              <w:rFonts w:ascii="Calibri Light" w:hAnsi="Calibri Light" w:cs="Calibri Light"/>
            </w:rPr>
          </w:pPr>
          <w:r>
            <w:rPr>
              <w:rFonts w:ascii="Calibri Light" w:hAnsi="Calibri Light" w:cs="Calibri Light"/>
            </w:rPr>
            <w:t>Počet příloh: 0</w:t>
          </w:r>
        </w:p>
      </w:tc>
    </w:tr>
  </w:tbl>
  <w:p w14:paraId="2B163718" w14:textId="77777777" w:rsidR="00C64414" w:rsidRDefault="00C644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941145"/>
    <w:multiLevelType w:val="hybridMultilevel"/>
    <w:tmpl w:val="5346102C"/>
    <w:lvl w:ilvl="0" w:tplc="FFFFFFFF">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DC4A38"/>
    <w:multiLevelType w:val="hybridMultilevel"/>
    <w:tmpl w:val="0F3CAC6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5464B7"/>
    <w:multiLevelType w:val="hybridMultilevel"/>
    <w:tmpl w:val="651C4288"/>
    <w:lvl w:ilvl="0" w:tplc="04B884F8">
      <w:start w:val="1"/>
      <w:numFmt w:val="decimal"/>
      <w:lvlText w:val="%1)"/>
      <w:lvlJc w:val="left"/>
      <w:pPr>
        <w:tabs>
          <w:tab w:val="num" w:pos="720"/>
        </w:tabs>
        <w:ind w:left="72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943779"/>
    <w:multiLevelType w:val="hybridMultilevel"/>
    <w:tmpl w:val="E8660DE8"/>
    <w:lvl w:ilvl="0" w:tplc="EBE67B76">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844A76"/>
    <w:multiLevelType w:val="hybridMultilevel"/>
    <w:tmpl w:val="92FE9D58"/>
    <w:lvl w:ilvl="0" w:tplc="EBE67B76">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433C0DBC"/>
    <w:multiLevelType w:val="hybridMultilevel"/>
    <w:tmpl w:val="6FDA9D38"/>
    <w:lvl w:ilvl="0" w:tplc="04050017">
      <w:start w:val="1"/>
      <w:numFmt w:val="lowerLetter"/>
      <w:lvlText w:val="%1)"/>
      <w:lvlJc w:val="left"/>
      <w:pPr>
        <w:tabs>
          <w:tab w:val="num" w:pos="1200"/>
        </w:tabs>
        <w:ind w:left="1200" w:hanging="360"/>
      </w:pPr>
    </w:lvl>
    <w:lvl w:ilvl="1" w:tplc="D6E81F08">
      <w:start w:val="1"/>
      <w:numFmt w:val="decimal"/>
      <w:lvlText w:val="%2)"/>
      <w:lvlJc w:val="left"/>
      <w:pPr>
        <w:tabs>
          <w:tab w:val="num" w:pos="1920"/>
        </w:tabs>
        <w:ind w:left="1920" w:hanging="360"/>
      </w:pPr>
      <w:rPr>
        <w:rFonts w:hint="default"/>
      </w:rPr>
    </w:lvl>
    <w:lvl w:ilvl="2" w:tplc="0405001B" w:tentative="1">
      <w:start w:val="1"/>
      <w:numFmt w:val="lowerRoman"/>
      <w:lvlText w:val="%3."/>
      <w:lvlJc w:val="right"/>
      <w:pPr>
        <w:tabs>
          <w:tab w:val="num" w:pos="2640"/>
        </w:tabs>
        <w:ind w:left="2640" w:hanging="180"/>
      </w:pPr>
    </w:lvl>
    <w:lvl w:ilvl="3" w:tplc="0405000F" w:tentative="1">
      <w:start w:val="1"/>
      <w:numFmt w:val="decimal"/>
      <w:lvlText w:val="%4."/>
      <w:lvlJc w:val="left"/>
      <w:pPr>
        <w:tabs>
          <w:tab w:val="num" w:pos="3360"/>
        </w:tabs>
        <w:ind w:left="3360" w:hanging="360"/>
      </w:pPr>
    </w:lvl>
    <w:lvl w:ilvl="4" w:tplc="04050019" w:tentative="1">
      <w:start w:val="1"/>
      <w:numFmt w:val="lowerLetter"/>
      <w:lvlText w:val="%5."/>
      <w:lvlJc w:val="left"/>
      <w:pPr>
        <w:tabs>
          <w:tab w:val="num" w:pos="4080"/>
        </w:tabs>
        <w:ind w:left="4080" w:hanging="360"/>
      </w:pPr>
    </w:lvl>
    <w:lvl w:ilvl="5" w:tplc="0405001B" w:tentative="1">
      <w:start w:val="1"/>
      <w:numFmt w:val="lowerRoman"/>
      <w:lvlText w:val="%6."/>
      <w:lvlJc w:val="right"/>
      <w:pPr>
        <w:tabs>
          <w:tab w:val="num" w:pos="4800"/>
        </w:tabs>
        <w:ind w:left="4800" w:hanging="180"/>
      </w:pPr>
    </w:lvl>
    <w:lvl w:ilvl="6" w:tplc="0405000F" w:tentative="1">
      <w:start w:val="1"/>
      <w:numFmt w:val="decimal"/>
      <w:lvlText w:val="%7."/>
      <w:lvlJc w:val="left"/>
      <w:pPr>
        <w:tabs>
          <w:tab w:val="num" w:pos="5520"/>
        </w:tabs>
        <w:ind w:left="5520" w:hanging="360"/>
      </w:pPr>
    </w:lvl>
    <w:lvl w:ilvl="7" w:tplc="04050019" w:tentative="1">
      <w:start w:val="1"/>
      <w:numFmt w:val="lowerLetter"/>
      <w:lvlText w:val="%8."/>
      <w:lvlJc w:val="left"/>
      <w:pPr>
        <w:tabs>
          <w:tab w:val="num" w:pos="6240"/>
        </w:tabs>
        <w:ind w:left="6240" w:hanging="360"/>
      </w:pPr>
    </w:lvl>
    <w:lvl w:ilvl="8" w:tplc="0405001B" w:tentative="1">
      <w:start w:val="1"/>
      <w:numFmt w:val="lowerRoman"/>
      <w:lvlText w:val="%9."/>
      <w:lvlJc w:val="right"/>
      <w:pPr>
        <w:tabs>
          <w:tab w:val="num" w:pos="6960"/>
        </w:tabs>
        <w:ind w:left="6960" w:hanging="180"/>
      </w:p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3F40214"/>
    <w:multiLevelType w:val="hybridMultilevel"/>
    <w:tmpl w:val="13E818EA"/>
    <w:lvl w:ilvl="0" w:tplc="FFFFFFFF">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93E24F8"/>
    <w:multiLevelType w:val="hybridMultilevel"/>
    <w:tmpl w:val="C9EE3250"/>
    <w:lvl w:ilvl="0" w:tplc="EBE67B76">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EA02C5"/>
    <w:multiLevelType w:val="hybridMultilevel"/>
    <w:tmpl w:val="3E2C7390"/>
    <w:lvl w:ilvl="0" w:tplc="E2940DDA">
      <w:start w:val="1"/>
      <w:numFmt w:val="lowerLetter"/>
      <w:lvlText w:val="%1)"/>
      <w:lvlJc w:val="left"/>
      <w:pPr>
        <w:tabs>
          <w:tab w:val="num" w:pos="786"/>
        </w:tabs>
        <w:ind w:left="786" w:hanging="360"/>
      </w:pPr>
      <w:rPr>
        <w:rFonts w:ascii="Arial" w:eastAsia="Times New Roman" w:hAnsi="Arial" w:cs="Arial"/>
        <w:color w:val="auto"/>
      </w:rPr>
    </w:lvl>
    <w:lvl w:ilvl="1" w:tplc="FFFFFFFF">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num w:numId="1" w16cid:durableId="979043821">
    <w:abstractNumId w:val="10"/>
  </w:num>
  <w:num w:numId="2" w16cid:durableId="155417121">
    <w:abstractNumId w:val="38"/>
  </w:num>
  <w:num w:numId="3" w16cid:durableId="158693538">
    <w:abstractNumId w:val="6"/>
  </w:num>
  <w:num w:numId="4" w16cid:durableId="979652684">
    <w:abstractNumId w:val="29"/>
  </w:num>
  <w:num w:numId="5" w16cid:durableId="1231037612">
    <w:abstractNumId w:val="26"/>
  </w:num>
  <w:num w:numId="6" w16cid:durableId="650646160">
    <w:abstractNumId w:val="33"/>
  </w:num>
  <w:num w:numId="7" w16cid:durableId="1069766050">
    <w:abstractNumId w:val="11"/>
  </w:num>
  <w:num w:numId="8" w16cid:durableId="1878155784">
    <w:abstractNumId w:val="2"/>
  </w:num>
  <w:num w:numId="9" w16cid:durableId="158621269">
    <w:abstractNumId w:val="32"/>
  </w:num>
  <w:num w:numId="10" w16cid:durableId="889925533">
    <w:abstractNumId w:val="28"/>
  </w:num>
  <w:num w:numId="11" w16cid:durableId="1369917183">
    <w:abstractNumId w:val="27"/>
  </w:num>
  <w:num w:numId="12" w16cid:durableId="1632903374">
    <w:abstractNumId w:val="14"/>
  </w:num>
  <w:num w:numId="13" w16cid:durableId="969045704">
    <w:abstractNumId w:val="30"/>
  </w:num>
  <w:num w:numId="14" w16cid:durableId="922228323">
    <w:abstractNumId w:val="37"/>
  </w:num>
  <w:num w:numId="15" w16cid:durableId="316544397">
    <w:abstractNumId w:val="17"/>
  </w:num>
  <w:num w:numId="16" w16cid:durableId="2098866450">
    <w:abstractNumId w:val="35"/>
  </w:num>
  <w:num w:numId="17" w16cid:durableId="1149715187">
    <w:abstractNumId w:val="7"/>
  </w:num>
  <w:num w:numId="18" w16cid:durableId="654408061">
    <w:abstractNumId w:val="0"/>
  </w:num>
  <w:num w:numId="19" w16cid:durableId="141889255">
    <w:abstractNumId w:val="22"/>
  </w:num>
  <w:num w:numId="20" w16cid:durableId="1515077024">
    <w:abstractNumId w:val="31"/>
  </w:num>
  <w:num w:numId="21" w16cid:durableId="1853521327">
    <w:abstractNumId w:val="23"/>
  </w:num>
  <w:num w:numId="22" w16cid:durableId="1788113080">
    <w:abstractNumId w:val="24"/>
  </w:num>
  <w:num w:numId="23" w16cid:durableId="9383483">
    <w:abstractNumId w:val="16"/>
  </w:num>
  <w:num w:numId="24" w16cid:durableId="1535339638">
    <w:abstractNumId w:val="8"/>
  </w:num>
  <w:num w:numId="25" w16cid:durableId="826018024">
    <w:abstractNumId w:val="3"/>
  </w:num>
  <w:num w:numId="26" w16cid:durableId="1420982753">
    <w:abstractNumId w:val="21"/>
  </w:num>
  <w:num w:numId="27" w16cid:durableId="42103582">
    <w:abstractNumId w:val="5"/>
  </w:num>
  <w:num w:numId="28" w16cid:durableId="289095097">
    <w:abstractNumId w:val="18"/>
  </w:num>
  <w:num w:numId="29" w16cid:durableId="704015769">
    <w:abstractNumId w:val="12"/>
  </w:num>
  <w:num w:numId="30" w16cid:durableId="1188106092">
    <w:abstractNumId w:val="15"/>
  </w:num>
  <w:num w:numId="31" w16cid:durableId="1433207817">
    <w:abstractNumId w:val="34"/>
  </w:num>
  <w:num w:numId="32" w16cid:durableId="1956013944">
    <w:abstractNumId w:val="13"/>
  </w:num>
  <w:num w:numId="33" w16cid:durableId="861750679">
    <w:abstractNumId w:val="19"/>
  </w:num>
  <w:num w:numId="34" w16cid:durableId="1815366865">
    <w:abstractNumId w:val="36"/>
  </w:num>
  <w:num w:numId="35" w16cid:durableId="639269559">
    <w:abstractNumId w:val="20"/>
  </w:num>
  <w:num w:numId="36" w16cid:durableId="63992683">
    <w:abstractNumId w:val="9"/>
  </w:num>
  <w:num w:numId="37" w16cid:durableId="746000157">
    <w:abstractNumId w:val="1"/>
  </w:num>
  <w:num w:numId="38" w16cid:durableId="181942653">
    <w:abstractNumId w:val="25"/>
  </w:num>
  <w:num w:numId="39" w16cid:durableId="64339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46B40"/>
    <w:rsid w:val="00053446"/>
    <w:rsid w:val="00053FEC"/>
    <w:rsid w:val="0005615E"/>
    <w:rsid w:val="0005787D"/>
    <w:rsid w:val="00070C91"/>
    <w:rsid w:val="00076F7D"/>
    <w:rsid w:val="00077E69"/>
    <w:rsid w:val="0008576A"/>
    <w:rsid w:val="00091C2D"/>
    <w:rsid w:val="00095548"/>
    <w:rsid w:val="0009785F"/>
    <w:rsid w:val="000A04B6"/>
    <w:rsid w:val="000A3A9A"/>
    <w:rsid w:val="000B560B"/>
    <w:rsid w:val="000B701F"/>
    <w:rsid w:val="000D0024"/>
    <w:rsid w:val="000D356A"/>
    <w:rsid w:val="000D40B5"/>
    <w:rsid w:val="000E7318"/>
    <w:rsid w:val="000E7404"/>
    <w:rsid w:val="000F4494"/>
    <w:rsid w:val="000F4568"/>
    <w:rsid w:val="000F645D"/>
    <w:rsid w:val="00103649"/>
    <w:rsid w:val="001078B1"/>
    <w:rsid w:val="00111089"/>
    <w:rsid w:val="00115451"/>
    <w:rsid w:val="00117AF5"/>
    <w:rsid w:val="00117E27"/>
    <w:rsid w:val="00120D1C"/>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87CB8"/>
    <w:rsid w:val="001A1793"/>
    <w:rsid w:val="001A5FC6"/>
    <w:rsid w:val="001B0AEB"/>
    <w:rsid w:val="001B7A0E"/>
    <w:rsid w:val="001C44BE"/>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1C52"/>
    <w:rsid w:val="00290ABC"/>
    <w:rsid w:val="002A020A"/>
    <w:rsid w:val="002A3581"/>
    <w:rsid w:val="002B7E6B"/>
    <w:rsid w:val="002C32D2"/>
    <w:rsid w:val="002C3644"/>
    <w:rsid w:val="002C442F"/>
    <w:rsid w:val="002D64B8"/>
    <w:rsid w:val="002D7DAC"/>
    <w:rsid w:val="002F6C9F"/>
    <w:rsid w:val="00301731"/>
    <w:rsid w:val="0031415A"/>
    <w:rsid w:val="00320CF7"/>
    <w:rsid w:val="0032634F"/>
    <w:rsid w:val="0034317B"/>
    <w:rsid w:val="00343C2D"/>
    <w:rsid w:val="00344369"/>
    <w:rsid w:val="00344807"/>
    <w:rsid w:val="00352DD8"/>
    <w:rsid w:val="003628D9"/>
    <w:rsid w:val="0036640B"/>
    <w:rsid w:val="00373576"/>
    <w:rsid w:val="0037455E"/>
    <w:rsid w:val="003746ED"/>
    <w:rsid w:val="003934B6"/>
    <w:rsid w:val="00395084"/>
    <w:rsid w:val="003A0DB1"/>
    <w:rsid w:val="003A7FC0"/>
    <w:rsid w:val="003D6965"/>
    <w:rsid w:val="003E3D8B"/>
    <w:rsid w:val="003E6669"/>
    <w:rsid w:val="003E7B1D"/>
    <w:rsid w:val="003E7C46"/>
    <w:rsid w:val="003F1228"/>
    <w:rsid w:val="003F24A0"/>
    <w:rsid w:val="003F24AA"/>
    <w:rsid w:val="003F4801"/>
    <w:rsid w:val="00400A26"/>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502A5D"/>
    <w:rsid w:val="00503F10"/>
    <w:rsid w:val="00504391"/>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0EE7"/>
    <w:rsid w:val="00641107"/>
    <w:rsid w:val="006511C7"/>
    <w:rsid w:val="00667683"/>
    <w:rsid w:val="00671A01"/>
    <w:rsid w:val="00675B4F"/>
    <w:rsid w:val="0068072C"/>
    <w:rsid w:val="006814CB"/>
    <w:rsid w:val="006866EF"/>
    <w:rsid w:val="00692B36"/>
    <w:rsid w:val="00693339"/>
    <w:rsid w:val="00695641"/>
    <w:rsid w:val="00696155"/>
    <w:rsid w:val="006A13F4"/>
    <w:rsid w:val="006B58B2"/>
    <w:rsid w:val="006E5A79"/>
    <w:rsid w:val="006F432E"/>
    <w:rsid w:val="007008E2"/>
    <w:rsid w:val="00702D6A"/>
    <w:rsid w:val="00703529"/>
    <w:rsid w:val="007063A1"/>
    <w:rsid w:val="00706655"/>
    <w:rsid w:val="00712D36"/>
    <w:rsid w:val="007131EC"/>
    <w:rsid w:val="00714B2D"/>
    <w:rsid w:val="0071677D"/>
    <w:rsid w:val="00723DF9"/>
    <w:rsid w:val="0072693E"/>
    <w:rsid w:val="00732470"/>
    <w:rsid w:val="0073528A"/>
    <w:rsid w:val="00745703"/>
    <w:rsid w:val="007505EE"/>
    <w:rsid w:val="00765052"/>
    <w:rsid w:val="007654D3"/>
    <w:rsid w:val="007751B0"/>
    <w:rsid w:val="00777412"/>
    <w:rsid w:val="00787EE1"/>
    <w:rsid w:val="007909DA"/>
    <w:rsid w:val="00795009"/>
    <w:rsid w:val="00797A40"/>
    <w:rsid w:val="007A3B21"/>
    <w:rsid w:val="007A514D"/>
    <w:rsid w:val="007B6584"/>
    <w:rsid w:val="007C0ADD"/>
    <w:rsid w:val="007C40FF"/>
    <w:rsid w:val="007C5E41"/>
    <w:rsid w:val="007C707C"/>
    <w:rsid w:val="007C7508"/>
    <w:rsid w:val="007E1DB2"/>
    <w:rsid w:val="007E2B21"/>
    <w:rsid w:val="007E7071"/>
    <w:rsid w:val="007F1D2E"/>
    <w:rsid w:val="007F3823"/>
    <w:rsid w:val="008015C8"/>
    <w:rsid w:val="008041C3"/>
    <w:rsid w:val="00806A9C"/>
    <w:rsid w:val="00810BF8"/>
    <w:rsid w:val="00811FB6"/>
    <w:rsid w:val="008120EE"/>
    <w:rsid w:val="00823562"/>
    <w:rsid w:val="0083172D"/>
    <w:rsid w:val="00833615"/>
    <w:rsid w:val="00834BBA"/>
    <w:rsid w:val="00836693"/>
    <w:rsid w:val="0083695F"/>
    <w:rsid w:val="008376C9"/>
    <w:rsid w:val="00841C04"/>
    <w:rsid w:val="00841F59"/>
    <w:rsid w:val="008420FF"/>
    <w:rsid w:val="00843541"/>
    <w:rsid w:val="008449B5"/>
    <w:rsid w:val="00856F33"/>
    <w:rsid w:val="00870986"/>
    <w:rsid w:val="00872F8B"/>
    <w:rsid w:val="00895788"/>
    <w:rsid w:val="00895857"/>
    <w:rsid w:val="008A0526"/>
    <w:rsid w:val="008A20A1"/>
    <w:rsid w:val="008A2FC7"/>
    <w:rsid w:val="008A4009"/>
    <w:rsid w:val="008B4493"/>
    <w:rsid w:val="008C3A2A"/>
    <w:rsid w:val="008C511C"/>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4A72"/>
    <w:rsid w:val="00965606"/>
    <w:rsid w:val="009722E1"/>
    <w:rsid w:val="00973C0E"/>
    <w:rsid w:val="009743BA"/>
    <w:rsid w:val="009774F4"/>
    <w:rsid w:val="009859B0"/>
    <w:rsid w:val="009917BE"/>
    <w:rsid w:val="009A0DDF"/>
    <w:rsid w:val="009A1A48"/>
    <w:rsid w:val="009A64B8"/>
    <w:rsid w:val="009B50E5"/>
    <w:rsid w:val="009B680A"/>
    <w:rsid w:val="009B77CC"/>
    <w:rsid w:val="009C0155"/>
    <w:rsid w:val="009C7464"/>
    <w:rsid w:val="009D5C19"/>
    <w:rsid w:val="009E4450"/>
    <w:rsid w:val="009E5176"/>
    <w:rsid w:val="009F5BB9"/>
    <w:rsid w:val="009F6E73"/>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D3F52"/>
    <w:rsid w:val="00AE2DEE"/>
    <w:rsid w:val="00AE5EEF"/>
    <w:rsid w:val="00AF49AB"/>
    <w:rsid w:val="00AF72CD"/>
    <w:rsid w:val="00B11B51"/>
    <w:rsid w:val="00B227E0"/>
    <w:rsid w:val="00B321B9"/>
    <w:rsid w:val="00B3452E"/>
    <w:rsid w:val="00B42462"/>
    <w:rsid w:val="00B4544E"/>
    <w:rsid w:val="00B556A5"/>
    <w:rsid w:val="00B71F77"/>
    <w:rsid w:val="00B7787C"/>
    <w:rsid w:val="00B947F5"/>
    <w:rsid w:val="00BA2FB8"/>
    <w:rsid w:val="00BA7164"/>
    <w:rsid w:val="00BB5A36"/>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266BD"/>
    <w:rsid w:val="00C3782E"/>
    <w:rsid w:val="00C45BF9"/>
    <w:rsid w:val="00C520FA"/>
    <w:rsid w:val="00C64414"/>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059C0"/>
    <w:rsid w:val="00D16EEF"/>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1354D"/>
    <w:rsid w:val="00E2491F"/>
    <w:rsid w:val="00E318DB"/>
    <w:rsid w:val="00E42543"/>
    <w:rsid w:val="00E428C5"/>
    <w:rsid w:val="00E555A1"/>
    <w:rsid w:val="00E5685C"/>
    <w:rsid w:val="00E5725E"/>
    <w:rsid w:val="00E60318"/>
    <w:rsid w:val="00E66B2E"/>
    <w:rsid w:val="00E72053"/>
    <w:rsid w:val="00E8031C"/>
    <w:rsid w:val="00E87A75"/>
    <w:rsid w:val="00E87B0B"/>
    <w:rsid w:val="00E92D8B"/>
    <w:rsid w:val="00EA1B4D"/>
    <w:rsid w:val="00EB0474"/>
    <w:rsid w:val="00EB2DCF"/>
    <w:rsid w:val="00EB4815"/>
    <w:rsid w:val="00EB486C"/>
    <w:rsid w:val="00EB7D8D"/>
    <w:rsid w:val="00EC4761"/>
    <w:rsid w:val="00EE4A82"/>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4A30"/>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C791ED2"/>
  <w15:chartTrackingRefBased/>
  <w15:docId w15:val="{BA2C408E-6FF1-4E7E-B07C-4A78047A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table" w:styleId="Mkatabulky">
    <w:name w:val="Table Grid"/>
    <w:basedOn w:val="Normlntabulka"/>
    <w:uiPriority w:val="39"/>
    <w:rsid w:val="00AD3F5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AD3F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7663">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1171</Words>
  <Characters>6912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Aleš Labík</cp:lastModifiedBy>
  <cp:revision>2</cp:revision>
  <cp:lastPrinted>2023-12-21T09:54:00Z</cp:lastPrinted>
  <dcterms:created xsi:type="dcterms:W3CDTF">2023-12-29T22:17:00Z</dcterms:created>
  <dcterms:modified xsi:type="dcterms:W3CDTF">2023-12-29T22:17:00Z</dcterms:modified>
</cp:coreProperties>
</file>