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1"/>
        <w:gridCol w:w="5529"/>
        <w:gridCol w:w="2268"/>
      </w:tblGrid>
      <w:tr w:rsidR="00F61003" w:rsidRPr="00A44106" w14:paraId="78437BD1" w14:textId="77777777" w:rsidTr="007B7C25">
        <w:trPr>
          <w:trHeight w:val="2092"/>
        </w:trPr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5EA701" w14:textId="77777777" w:rsidR="00F61003" w:rsidRPr="00A44106" w:rsidRDefault="00F61003" w:rsidP="007B7C25">
            <w:pPr>
              <w:rPr>
                <w:rFonts w:ascii="Calibri" w:hAnsi="Calibri"/>
                <w:sz w:val="16"/>
                <w:szCs w:val="16"/>
              </w:rPr>
            </w:pPr>
          </w:p>
          <w:p w14:paraId="3839A56F" w14:textId="77777777" w:rsidR="00F61003" w:rsidRPr="00A44106" w:rsidRDefault="00F61003" w:rsidP="007B7C25">
            <w:pPr>
              <w:spacing w:after="120"/>
              <w:jc w:val="center"/>
              <w:rPr>
                <w:rFonts w:ascii="Calibri" w:hAnsi="Calibri"/>
              </w:rPr>
            </w:pPr>
            <w:r w:rsidRPr="00A44106">
              <w:rPr>
                <w:rFonts w:ascii="Calibri" w:hAnsi="Calibri"/>
              </w:rPr>
              <w:t>Město Nymburk</w:t>
            </w:r>
          </w:p>
          <w:p w14:paraId="168C6586" w14:textId="77777777" w:rsidR="00F61003" w:rsidRPr="00A44106" w:rsidRDefault="00F61003" w:rsidP="007B7C25">
            <w:pPr>
              <w:jc w:val="center"/>
              <w:rPr>
                <w:rFonts w:ascii="Calibri" w:hAnsi="Calibri"/>
              </w:rPr>
            </w:pPr>
            <w:r w:rsidRPr="00A44106">
              <w:rPr>
                <w:rFonts w:ascii="Calibri" w:hAnsi="Calibri"/>
                <w:noProof/>
              </w:rPr>
              <w:drawing>
                <wp:inline distT="0" distB="0" distL="0" distR="0" wp14:anchorId="75AD0A14" wp14:editId="0A688633">
                  <wp:extent cx="790575" cy="762000"/>
                  <wp:effectExtent l="0" t="0" r="952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1F831F" w14:textId="77777777" w:rsidR="00F61003" w:rsidRPr="00A44106" w:rsidRDefault="00F61003" w:rsidP="007B7C2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</w:tcBorders>
          </w:tcPr>
          <w:p w14:paraId="0AF61402" w14:textId="77777777" w:rsidR="00F61003" w:rsidRPr="00A44106" w:rsidRDefault="00F61003" w:rsidP="007B7C25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1D6A38BE" w14:textId="77777777" w:rsidR="00F61003" w:rsidRPr="00A44106" w:rsidRDefault="00F61003" w:rsidP="007B7C25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0F0F845A" w14:textId="77777777" w:rsidR="00F61003" w:rsidRDefault="00F61003" w:rsidP="007B7C25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Obecně závazná vyhláška </w:t>
            </w:r>
            <w:r w:rsidRPr="00003CEE">
              <w:rPr>
                <w:rFonts w:ascii="Calibri" w:hAnsi="Calibri"/>
                <w:sz w:val="28"/>
                <w:szCs w:val="28"/>
              </w:rPr>
              <w:t xml:space="preserve">města Nymburk </w:t>
            </w:r>
          </w:p>
          <w:p w14:paraId="6155346E" w14:textId="77777777" w:rsidR="00F61003" w:rsidRPr="00A44106" w:rsidRDefault="00F61003" w:rsidP="00F61003">
            <w:pPr>
              <w:jc w:val="center"/>
              <w:rPr>
                <w:rFonts w:ascii="Calibri" w:hAnsi="Calibri"/>
              </w:rPr>
            </w:pPr>
            <w:bookmarkStart w:id="0" w:name="_Hlk110328851"/>
            <w:r w:rsidRPr="00A20600">
              <w:rPr>
                <w:rFonts w:ascii="Calibri" w:hAnsi="Calibri"/>
                <w:b/>
                <w:i/>
              </w:rPr>
              <w:t>o stanovení systému shromažďování, sběru, přepravy, třídění, využívání a odstraňování komunálních odpadů a nakládání se stavebním odpadem</w:t>
            </w:r>
            <w:r>
              <w:rPr>
                <w:rFonts w:ascii="Calibri" w:hAnsi="Calibri"/>
                <w:b/>
                <w:i/>
              </w:rPr>
              <w:t xml:space="preserve"> </w:t>
            </w:r>
            <w:bookmarkEnd w:id="0"/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94198" w14:textId="77777777" w:rsidR="00F61003" w:rsidRPr="00A44106" w:rsidRDefault="00F61003" w:rsidP="007B7C25">
            <w:pPr>
              <w:pStyle w:val="Nadpis1"/>
              <w:ind w:left="72"/>
              <w:rPr>
                <w:rFonts w:ascii="Calibri" w:hAnsi="Calibri"/>
                <w:sz w:val="16"/>
                <w:szCs w:val="16"/>
              </w:rPr>
            </w:pPr>
          </w:p>
          <w:p w14:paraId="6FE631B1" w14:textId="77777777" w:rsidR="00F61003" w:rsidRPr="00A44106" w:rsidRDefault="00F61003" w:rsidP="007B7C25">
            <w:pPr>
              <w:ind w:left="71"/>
              <w:rPr>
                <w:rFonts w:ascii="Calibri" w:hAnsi="Calibri"/>
                <w:sz w:val="18"/>
                <w:szCs w:val="18"/>
              </w:rPr>
            </w:pPr>
          </w:p>
          <w:p w14:paraId="6D0D4C75" w14:textId="77777777" w:rsidR="00F61003" w:rsidRPr="00A44106" w:rsidRDefault="00F61003" w:rsidP="007B7C25">
            <w:pPr>
              <w:ind w:left="71"/>
              <w:rPr>
                <w:rFonts w:ascii="Calibri" w:hAnsi="Calibri"/>
                <w:b/>
              </w:rPr>
            </w:pPr>
            <w:r w:rsidRPr="00A44106">
              <w:rPr>
                <w:rFonts w:ascii="Calibri" w:hAnsi="Calibri"/>
                <w:b/>
              </w:rPr>
              <w:t>Účinnost od:</w:t>
            </w:r>
          </w:p>
          <w:p w14:paraId="323B19C5" w14:textId="77777777" w:rsidR="00F61003" w:rsidRPr="00A44106" w:rsidRDefault="00F61003" w:rsidP="007B7C25">
            <w:pPr>
              <w:ind w:left="71"/>
              <w:rPr>
                <w:rFonts w:ascii="Calibri" w:hAnsi="Calibri"/>
                <w:b/>
              </w:rPr>
            </w:pPr>
          </w:p>
          <w:p w14:paraId="20585862" w14:textId="1845337D" w:rsidR="00F61003" w:rsidRPr="00A44106" w:rsidRDefault="00F61003" w:rsidP="007B7C25">
            <w:pPr>
              <w:ind w:left="7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01.</w:t>
            </w:r>
            <w:r w:rsidR="000B688D"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</w:rPr>
              <w:t>0.2022</w:t>
            </w:r>
          </w:p>
        </w:tc>
      </w:tr>
    </w:tbl>
    <w:p w14:paraId="4FF2076C" w14:textId="77777777" w:rsidR="00F61003" w:rsidRPr="00A44106" w:rsidRDefault="00F61003" w:rsidP="00F61003">
      <w:pPr>
        <w:rPr>
          <w:rFonts w:ascii="Calibri" w:hAnsi="Calibri"/>
        </w:rPr>
      </w:pPr>
    </w:p>
    <w:tbl>
      <w:tblPr>
        <w:tblW w:w="10067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1"/>
        <w:gridCol w:w="2559"/>
        <w:gridCol w:w="4977"/>
      </w:tblGrid>
      <w:tr w:rsidR="00F61003" w:rsidRPr="00A44106" w14:paraId="400E7CEA" w14:textId="77777777" w:rsidTr="00F61003">
        <w:trPr>
          <w:trHeight w:val="58"/>
        </w:trPr>
        <w:tc>
          <w:tcPr>
            <w:tcW w:w="2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31395E0" w14:textId="77777777" w:rsidR="00F61003" w:rsidRPr="00A44106" w:rsidRDefault="00F61003" w:rsidP="007B7C25">
            <w:pPr>
              <w:jc w:val="center"/>
              <w:rPr>
                <w:rFonts w:ascii="Calibri" w:hAnsi="Calibri"/>
              </w:rPr>
            </w:pPr>
            <w:r w:rsidRPr="00A44106">
              <w:rPr>
                <w:rFonts w:ascii="Calibri" w:hAnsi="Calibri"/>
              </w:rPr>
              <w:t>Vypracoval:</w:t>
            </w:r>
          </w:p>
        </w:tc>
        <w:tc>
          <w:tcPr>
            <w:tcW w:w="2559" w:type="dxa"/>
            <w:tcBorders>
              <w:top w:val="single" w:sz="12" w:space="0" w:color="auto"/>
              <w:bottom w:val="single" w:sz="4" w:space="0" w:color="auto"/>
            </w:tcBorders>
          </w:tcPr>
          <w:p w14:paraId="71696B78" w14:textId="77777777" w:rsidR="00F61003" w:rsidRPr="00A44106" w:rsidRDefault="00F61003" w:rsidP="007B7C2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7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4CC42A" w14:textId="77777777" w:rsidR="00F61003" w:rsidRPr="00A44106" w:rsidRDefault="00F61003" w:rsidP="007B7C25">
            <w:pPr>
              <w:jc w:val="center"/>
              <w:rPr>
                <w:rFonts w:ascii="Calibri" w:hAnsi="Calibri"/>
              </w:rPr>
            </w:pPr>
            <w:r w:rsidRPr="00A44106">
              <w:rPr>
                <w:rFonts w:ascii="Calibri" w:hAnsi="Calibri"/>
              </w:rPr>
              <w:t>Schválil:</w:t>
            </w:r>
          </w:p>
        </w:tc>
      </w:tr>
      <w:tr w:rsidR="00F61003" w:rsidRPr="00A44106" w14:paraId="6D791450" w14:textId="77777777" w:rsidTr="00F61003">
        <w:trPr>
          <w:trHeight w:val="181"/>
        </w:trPr>
        <w:tc>
          <w:tcPr>
            <w:tcW w:w="2531" w:type="dxa"/>
            <w:tcBorders>
              <w:left w:val="single" w:sz="12" w:space="0" w:color="auto"/>
              <w:bottom w:val="single" w:sz="4" w:space="0" w:color="auto"/>
            </w:tcBorders>
          </w:tcPr>
          <w:p w14:paraId="06DAE804" w14:textId="77777777" w:rsidR="00F61003" w:rsidRPr="00A44106" w:rsidRDefault="00F61003" w:rsidP="007B7C25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17038E1D" w14:textId="77777777" w:rsidR="00F61003" w:rsidRDefault="00F61003" w:rsidP="007B7C25">
            <w:pPr>
              <w:rPr>
                <w:rFonts w:ascii="Calibri" w:hAnsi="Calibri"/>
                <w:b/>
                <w:sz w:val="20"/>
                <w:szCs w:val="20"/>
              </w:rPr>
            </w:pPr>
            <w:r w:rsidRPr="00A44106">
              <w:rPr>
                <w:rFonts w:ascii="Calibri" w:hAnsi="Calibri"/>
                <w:b/>
                <w:sz w:val="20"/>
                <w:szCs w:val="20"/>
              </w:rPr>
              <w:t>Titul, jméno, příjmení, odbor</w:t>
            </w:r>
          </w:p>
          <w:p w14:paraId="7E6FABE6" w14:textId="77777777" w:rsidR="00F61003" w:rsidRDefault="00F61003" w:rsidP="007B7C2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Ing. Jiří Konhefr</w:t>
            </w:r>
          </w:p>
          <w:p w14:paraId="1D228DB1" w14:textId="77777777" w:rsidR="00F61003" w:rsidRPr="00A44106" w:rsidRDefault="00F61003" w:rsidP="007B7C2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Odbor správy městského majetku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51A291F2" w14:textId="77777777" w:rsidR="00F61003" w:rsidRPr="00A44106" w:rsidRDefault="00F61003" w:rsidP="007B7C2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977" w:type="dxa"/>
            <w:tcBorders>
              <w:bottom w:val="single" w:sz="4" w:space="0" w:color="auto"/>
              <w:right w:val="single" w:sz="12" w:space="0" w:color="auto"/>
            </w:tcBorders>
          </w:tcPr>
          <w:p w14:paraId="64C5D82A" w14:textId="77777777" w:rsidR="00F61003" w:rsidRPr="00A44106" w:rsidRDefault="00F61003" w:rsidP="007B7C25">
            <w:pPr>
              <w:ind w:left="157"/>
              <w:rPr>
                <w:rFonts w:ascii="Calibri" w:hAnsi="Calibri"/>
              </w:rPr>
            </w:pPr>
          </w:p>
          <w:p w14:paraId="1502A8A4" w14:textId="7340C84F" w:rsidR="00F61003" w:rsidRPr="00A44106" w:rsidRDefault="00F61003" w:rsidP="007B7C25">
            <w:pPr>
              <w:ind w:left="157"/>
              <w:rPr>
                <w:rFonts w:ascii="Calibri" w:hAnsi="Calibri"/>
              </w:rPr>
            </w:pPr>
            <w:r w:rsidRPr="00A44106">
              <w:rPr>
                <w:rFonts w:ascii="Calibri" w:hAnsi="Calibri"/>
              </w:rPr>
              <w:t>Zastupitelstvo města</w:t>
            </w:r>
          </w:p>
          <w:p w14:paraId="220C45D7" w14:textId="422D4630" w:rsidR="00F61003" w:rsidRPr="00A44106" w:rsidRDefault="00F61003" w:rsidP="007B7C25">
            <w:pPr>
              <w:ind w:left="157"/>
              <w:rPr>
                <w:rFonts w:ascii="Calibri" w:hAnsi="Calibri"/>
              </w:rPr>
            </w:pPr>
            <w:r w:rsidRPr="00A44106">
              <w:rPr>
                <w:rFonts w:ascii="Calibri" w:hAnsi="Calibri"/>
              </w:rPr>
              <w:t>dne:</w:t>
            </w:r>
            <w:r>
              <w:rPr>
                <w:rFonts w:ascii="Calibri" w:hAnsi="Calibri"/>
              </w:rPr>
              <w:t xml:space="preserve">  </w:t>
            </w:r>
            <w:r w:rsidR="00575132">
              <w:rPr>
                <w:rFonts w:ascii="Calibri" w:hAnsi="Calibri"/>
              </w:rPr>
              <w:t>14.09.2022</w:t>
            </w:r>
          </w:p>
          <w:p w14:paraId="4BE00DAA" w14:textId="08B6D966" w:rsidR="00F61003" w:rsidRPr="00A44106" w:rsidRDefault="00F61003" w:rsidP="00F61003">
            <w:pPr>
              <w:ind w:left="157"/>
              <w:rPr>
                <w:rFonts w:ascii="Calibri" w:hAnsi="Calibri"/>
              </w:rPr>
            </w:pPr>
            <w:r w:rsidRPr="00A44106">
              <w:rPr>
                <w:rFonts w:ascii="Calibri" w:hAnsi="Calibri"/>
              </w:rPr>
              <w:t>usnesení č.</w:t>
            </w:r>
            <w:r>
              <w:rPr>
                <w:rFonts w:ascii="Calibri" w:hAnsi="Calibri"/>
              </w:rPr>
              <w:t xml:space="preserve"> </w:t>
            </w:r>
            <w:r w:rsidR="00575132">
              <w:rPr>
                <w:rFonts w:ascii="Calibri" w:hAnsi="Calibri"/>
              </w:rPr>
              <w:t>79</w:t>
            </w:r>
          </w:p>
        </w:tc>
      </w:tr>
      <w:tr w:rsidR="00F61003" w:rsidRPr="00A44106" w14:paraId="4F271CA4" w14:textId="77777777" w:rsidTr="00F61003">
        <w:trPr>
          <w:trHeight w:val="181"/>
        </w:trPr>
        <w:tc>
          <w:tcPr>
            <w:tcW w:w="2531" w:type="dxa"/>
            <w:tcBorders>
              <w:left w:val="single" w:sz="12" w:space="0" w:color="auto"/>
              <w:bottom w:val="single" w:sz="12" w:space="0" w:color="auto"/>
            </w:tcBorders>
          </w:tcPr>
          <w:p w14:paraId="590D2DEF" w14:textId="77777777" w:rsidR="00F61003" w:rsidRPr="00A44106" w:rsidRDefault="00F61003" w:rsidP="007B7C25">
            <w:pPr>
              <w:rPr>
                <w:rFonts w:ascii="Calibri" w:hAnsi="Calibri"/>
                <w:b/>
                <w:sz w:val="20"/>
                <w:szCs w:val="20"/>
              </w:rPr>
            </w:pPr>
            <w:r w:rsidRPr="00A44106">
              <w:rPr>
                <w:rFonts w:ascii="Calibri" w:hAnsi="Calibri"/>
                <w:b/>
                <w:sz w:val="20"/>
                <w:szCs w:val="20"/>
              </w:rPr>
              <w:t>Datum a podpis:</w:t>
            </w:r>
          </w:p>
        </w:tc>
        <w:tc>
          <w:tcPr>
            <w:tcW w:w="2559" w:type="dxa"/>
            <w:tcBorders>
              <w:bottom w:val="single" w:sz="12" w:space="0" w:color="auto"/>
            </w:tcBorders>
          </w:tcPr>
          <w:p w14:paraId="69A800D0" w14:textId="77777777" w:rsidR="00F61003" w:rsidRPr="00857F6B" w:rsidRDefault="00F61003" w:rsidP="007B7C25">
            <w:pPr>
              <w:rPr>
                <w:rFonts w:ascii="Calibri" w:hAnsi="Calibri"/>
                <w:b/>
                <w:strike/>
                <w:sz w:val="20"/>
                <w:szCs w:val="20"/>
              </w:rPr>
            </w:pPr>
          </w:p>
        </w:tc>
        <w:tc>
          <w:tcPr>
            <w:tcW w:w="4977" w:type="dxa"/>
            <w:tcBorders>
              <w:bottom w:val="single" w:sz="12" w:space="0" w:color="auto"/>
              <w:right w:val="single" w:sz="12" w:space="0" w:color="auto"/>
            </w:tcBorders>
          </w:tcPr>
          <w:p w14:paraId="6D342757" w14:textId="77777777" w:rsidR="00F61003" w:rsidRPr="00AC40E6" w:rsidRDefault="00F61003" w:rsidP="007B7C25">
            <w:pPr>
              <w:rPr>
                <w:rFonts w:ascii="Calibri" w:hAnsi="Calibri"/>
                <w:b/>
                <w:sz w:val="20"/>
                <w:szCs w:val="20"/>
              </w:rPr>
            </w:pPr>
            <w:r w:rsidRPr="00AC40E6">
              <w:rPr>
                <w:rFonts w:ascii="Calibri" w:hAnsi="Calibri"/>
                <w:b/>
                <w:sz w:val="20"/>
                <w:szCs w:val="20"/>
              </w:rPr>
              <w:t>Datum a podpis:</w:t>
            </w:r>
          </w:p>
          <w:p w14:paraId="04D63782" w14:textId="6F25BD87" w:rsidR="00F61003" w:rsidRPr="00FC0F36" w:rsidRDefault="00F61003" w:rsidP="007B7C25">
            <w:pPr>
              <w:rPr>
                <w:rFonts w:ascii="Calibri" w:hAnsi="Calibri"/>
                <w:b/>
                <w:sz w:val="22"/>
                <w:szCs w:val="22"/>
              </w:rPr>
            </w:pPr>
            <w:r w:rsidRPr="00FC0F36">
              <w:rPr>
                <w:rFonts w:ascii="Calibri" w:hAnsi="Calibri"/>
                <w:b/>
                <w:sz w:val="22"/>
                <w:szCs w:val="22"/>
              </w:rPr>
              <w:t>Ing.</w:t>
            </w:r>
            <w:r w:rsidR="00AC40E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FC0F36">
              <w:rPr>
                <w:rFonts w:ascii="Calibri" w:hAnsi="Calibri"/>
                <w:b/>
                <w:sz w:val="22"/>
                <w:szCs w:val="22"/>
              </w:rPr>
              <w:t>Tomáš Mach,</w:t>
            </w:r>
            <w:r w:rsidR="00AC40E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FC0F36">
              <w:rPr>
                <w:rFonts w:ascii="Calibri" w:hAnsi="Calibri"/>
                <w:b/>
                <w:sz w:val="22"/>
                <w:szCs w:val="22"/>
              </w:rPr>
              <w:t>Ph</w:t>
            </w:r>
            <w:r w:rsidR="000C10C5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FC0F36">
              <w:rPr>
                <w:rFonts w:ascii="Calibri" w:hAnsi="Calibri"/>
                <w:b/>
                <w:sz w:val="22"/>
                <w:szCs w:val="22"/>
              </w:rPr>
              <w:t>D.</w:t>
            </w:r>
          </w:p>
          <w:p w14:paraId="291C364B" w14:textId="77777777" w:rsidR="00F61003" w:rsidRPr="00AC40E6" w:rsidRDefault="00F61003" w:rsidP="007B7C2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AC40E6">
              <w:rPr>
                <w:rFonts w:ascii="Calibri" w:hAnsi="Calibri"/>
                <w:bCs/>
                <w:sz w:val="22"/>
                <w:szCs w:val="22"/>
              </w:rPr>
              <w:t>starosta</w:t>
            </w:r>
          </w:p>
          <w:p w14:paraId="3A5B9A56" w14:textId="77777777" w:rsidR="00F61003" w:rsidRPr="00FC0F36" w:rsidRDefault="00F61003" w:rsidP="007B7C25">
            <w:pPr>
              <w:rPr>
                <w:rFonts w:ascii="Calibri" w:hAnsi="Calibri"/>
                <w:b/>
                <w:sz w:val="22"/>
                <w:szCs w:val="22"/>
              </w:rPr>
            </w:pPr>
            <w:r w:rsidRPr="00FC0F36">
              <w:rPr>
                <w:rFonts w:ascii="Calibri" w:hAnsi="Calibri"/>
                <w:b/>
                <w:sz w:val="22"/>
                <w:szCs w:val="22"/>
              </w:rPr>
              <w:t>Datum a podpis:</w:t>
            </w:r>
          </w:p>
          <w:p w14:paraId="673CACD5" w14:textId="56299E44" w:rsidR="00F61003" w:rsidRPr="00FC0F36" w:rsidRDefault="00F61003" w:rsidP="007B7C25">
            <w:pPr>
              <w:rPr>
                <w:rFonts w:ascii="Calibri" w:hAnsi="Calibri"/>
                <w:b/>
                <w:sz w:val="22"/>
                <w:szCs w:val="22"/>
              </w:rPr>
            </w:pPr>
            <w:r w:rsidRPr="00FC0F36">
              <w:rPr>
                <w:rFonts w:ascii="Calibri" w:hAnsi="Calibri"/>
                <w:b/>
                <w:sz w:val="22"/>
                <w:szCs w:val="22"/>
              </w:rPr>
              <w:t>Mgr.</w:t>
            </w:r>
            <w:r w:rsidR="00AC40E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FC0F36">
              <w:rPr>
                <w:rFonts w:ascii="Calibri" w:hAnsi="Calibri"/>
                <w:b/>
                <w:sz w:val="22"/>
                <w:szCs w:val="22"/>
              </w:rPr>
              <w:t>Bořek Černý</w:t>
            </w:r>
          </w:p>
          <w:p w14:paraId="1DBF4E2F" w14:textId="77777777" w:rsidR="00F61003" w:rsidRPr="00AC40E6" w:rsidRDefault="00F61003" w:rsidP="007B7C2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AC40E6">
              <w:rPr>
                <w:rFonts w:ascii="Calibri" w:hAnsi="Calibri"/>
                <w:bCs/>
                <w:sz w:val="22"/>
                <w:szCs w:val="22"/>
              </w:rPr>
              <w:t>místostarosta</w:t>
            </w:r>
          </w:p>
        </w:tc>
      </w:tr>
      <w:tr w:rsidR="00F61003" w:rsidRPr="00A44106" w14:paraId="547BACA9" w14:textId="77777777" w:rsidTr="00F61003">
        <w:trPr>
          <w:trHeight w:val="399"/>
        </w:trPr>
        <w:tc>
          <w:tcPr>
            <w:tcW w:w="100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82A8EE" w14:textId="77777777" w:rsidR="00F61003" w:rsidRPr="00A44106" w:rsidRDefault="00F61003" w:rsidP="007B7C25">
            <w:pPr>
              <w:rPr>
                <w:rFonts w:ascii="Calibri" w:hAnsi="Calibri"/>
              </w:rPr>
            </w:pPr>
          </w:p>
          <w:p w14:paraId="719774C5" w14:textId="77777777" w:rsidR="00F61003" w:rsidRDefault="00F61003" w:rsidP="007B7C25">
            <w:pPr>
              <w:tabs>
                <w:tab w:val="left" w:pos="2597"/>
              </w:tabs>
              <w:ind w:left="612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  <w:p w14:paraId="5A67A040" w14:textId="77777777" w:rsidR="00F61003" w:rsidRPr="00A44106" w:rsidRDefault="00F61003" w:rsidP="007B7C25">
            <w:pPr>
              <w:tabs>
                <w:tab w:val="left" w:pos="2597"/>
              </w:tabs>
              <w:ind w:left="612"/>
              <w:rPr>
                <w:rFonts w:ascii="Calibri" w:hAnsi="Calibri"/>
              </w:rPr>
            </w:pPr>
          </w:p>
        </w:tc>
      </w:tr>
    </w:tbl>
    <w:p w14:paraId="279BC170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D58AAB3" w14:textId="77777777" w:rsidR="00F61003" w:rsidRDefault="00F61003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D9953AA" w14:textId="77777777" w:rsidR="00D51D24" w:rsidRPr="002E0EAD" w:rsidRDefault="00DD7D0C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Město Nymburk </w:t>
      </w:r>
    </w:p>
    <w:p w14:paraId="2E2B9B4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DD7D0C">
        <w:rPr>
          <w:rFonts w:ascii="Arial" w:hAnsi="Arial" w:cs="Arial"/>
          <w:b/>
        </w:rPr>
        <w:t>města Nymburk</w:t>
      </w:r>
    </w:p>
    <w:p w14:paraId="59F058F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DD7D0C">
        <w:rPr>
          <w:rFonts w:ascii="Arial" w:hAnsi="Arial" w:cs="Arial"/>
          <w:b/>
        </w:rPr>
        <w:t xml:space="preserve">Města Nymburk </w:t>
      </w:r>
    </w:p>
    <w:p w14:paraId="7490FC3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9282AE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50211C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B707B2D" w14:textId="73045CB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E517F">
        <w:rPr>
          <w:rFonts w:ascii="Arial" w:hAnsi="Arial" w:cs="Arial"/>
          <w:sz w:val="22"/>
          <w:szCs w:val="22"/>
        </w:rPr>
        <w:t>města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D7D0C">
        <w:rPr>
          <w:rFonts w:ascii="Arial" w:hAnsi="Arial" w:cs="Arial"/>
          <w:sz w:val="22"/>
          <w:szCs w:val="22"/>
        </w:rPr>
        <w:t>Nymburk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75132">
        <w:rPr>
          <w:rFonts w:ascii="Arial" w:hAnsi="Arial" w:cs="Arial"/>
          <w:sz w:val="22"/>
          <w:szCs w:val="22"/>
        </w:rPr>
        <w:t>14.09.2022,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575132">
        <w:rPr>
          <w:rFonts w:ascii="Arial" w:hAnsi="Arial" w:cs="Arial"/>
          <w:sz w:val="22"/>
          <w:szCs w:val="22"/>
        </w:rPr>
        <w:t xml:space="preserve"> 79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0C10C5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</w:t>
      </w:r>
      <w:r w:rsidR="000C10C5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53221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F306FA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0392B1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C36289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4C09EB2" w14:textId="77777777" w:rsidR="00EB486C" w:rsidRPr="00BD2B1D" w:rsidRDefault="0024722A" w:rsidP="00DD7D0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DD7D0C">
        <w:rPr>
          <w:rFonts w:ascii="Arial" w:hAnsi="Arial" w:cs="Arial"/>
          <w:sz w:val="22"/>
          <w:szCs w:val="22"/>
        </w:rPr>
        <w:t>města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D7D0C">
        <w:rPr>
          <w:rFonts w:ascii="Arial" w:hAnsi="Arial" w:cs="Arial"/>
          <w:sz w:val="22"/>
          <w:szCs w:val="22"/>
        </w:rPr>
        <w:t xml:space="preserve">Nymburk (dále jen obec) </w:t>
      </w:r>
    </w:p>
    <w:p w14:paraId="7C94EB1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80B44F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3629F4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868E3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A0A98C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93674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8EED57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80A7B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BAF4E7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F61A7B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06BB65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F3F6E3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75086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7CF5291" w14:textId="77777777" w:rsidR="009B77CC" w:rsidRPr="00FB6AE5" w:rsidRDefault="009B77CC" w:rsidP="00DD7D0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79F831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D74809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975F10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CAC812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0E4307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D249AB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04FB1E7" w14:textId="77777777" w:rsidR="00DD7D0C" w:rsidRPr="00DD7D0C" w:rsidRDefault="006F432E" w:rsidP="00DD7D0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C689B8D" w14:textId="77777777" w:rsidR="00E66B2E" w:rsidRPr="00DD7D0C" w:rsidRDefault="006F432E" w:rsidP="00C91469">
      <w:pPr>
        <w:numPr>
          <w:ilvl w:val="0"/>
          <w:numId w:val="10"/>
        </w:numPr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 w:rsidRPr="00DD7D0C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4241F48" w14:textId="77777777" w:rsidR="00A342C0" w:rsidRDefault="00DD7D0C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8D0D1B6" w14:textId="77777777" w:rsidR="00411B6B" w:rsidRPr="002D64B8" w:rsidRDefault="00411B6B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Nápojový karton</w:t>
      </w:r>
    </w:p>
    <w:p w14:paraId="1E09DF1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BBF43E2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E517F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EE517F"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39C403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58004E" w14:textId="77777777"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D7D0C">
        <w:rPr>
          <w:rFonts w:ascii="Arial" w:hAnsi="Arial" w:cs="Arial"/>
          <w:sz w:val="22"/>
          <w:szCs w:val="22"/>
        </w:rPr>
        <w:t>(</w:t>
      </w:r>
      <w:r w:rsidRPr="00DD7D0C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DD7D0C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DD7D0C">
        <w:rPr>
          <w:rFonts w:ascii="Arial" w:hAnsi="Arial" w:cs="Arial"/>
          <w:sz w:val="22"/>
          <w:szCs w:val="22"/>
        </w:rPr>
        <w:t xml:space="preserve"> ).</w:t>
      </w:r>
    </w:p>
    <w:p w14:paraId="67107C16" w14:textId="77777777" w:rsidR="002303FB" w:rsidRDefault="002303FB" w:rsidP="002303FB">
      <w:pPr>
        <w:pStyle w:val="Odstavecseseznamem"/>
        <w:rPr>
          <w:rFonts w:ascii="Arial" w:hAnsi="Arial" w:cs="Arial"/>
        </w:rPr>
      </w:pPr>
    </w:p>
    <w:p w14:paraId="2271EF0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7EB140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06BB3B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ED99021" w14:textId="77777777" w:rsidR="0024722A" w:rsidRPr="002303FB" w:rsidRDefault="0017608F" w:rsidP="008476E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303FB">
        <w:rPr>
          <w:rFonts w:ascii="Arial" w:hAnsi="Arial" w:cs="Arial"/>
          <w:sz w:val="22"/>
          <w:szCs w:val="22"/>
        </w:rPr>
        <w:t>Papír, plasty, sklo, kovy</w:t>
      </w:r>
      <w:r w:rsidR="00E5725E" w:rsidRPr="002303FB">
        <w:rPr>
          <w:rFonts w:ascii="Arial" w:hAnsi="Arial" w:cs="Arial"/>
          <w:sz w:val="22"/>
          <w:szCs w:val="22"/>
        </w:rPr>
        <w:t>, biologické odpady</w:t>
      </w:r>
      <w:r w:rsidR="00181515" w:rsidRPr="002303FB">
        <w:rPr>
          <w:rFonts w:ascii="Arial" w:hAnsi="Arial" w:cs="Arial"/>
          <w:sz w:val="22"/>
          <w:szCs w:val="22"/>
        </w:rPr>
        <w:t>, jedlé oleje a tuky</w:t>
      </w:r>
      <w:r w:rsidR="009D5C19" w:rsidRPr="002303FB">
        <w:rPr>
          <w:rFonts w:ascii="Arial" w:hAnsi="Arial" w:cs="Arial"/>
          <w:sz w:val="22"/>
          <w:szCs w:val="22"/>
        </w:rPr>
        <w:t>, textil</w:t>
      </w:r>
      <w:r w:rsidR="00181515" w:rsidRPr="002303FB">
        <w:rPr>
          <w:rFonts w:ascii="Arial" w:hAnsi="Arial" w:cs="Arial"/>
          <w:sz w:val="22"/>
          <w:szCs w:val="22"/>
        </w:rPr>
        <w:t xml:space="preserve"> </w:t>
      </w:r>
      <w:r w:rsidRPr="002303FB">
        <w:rPr>
          <w:rFonts w:ascii="Arial" w:hAnsi="Arial" w:cs="Arial"/>
          <w:sz w:val="22"/>
          <w:szCs w:val="22"/>
        </w:rPr>
        <w:t>se soustřeďují</w:t>
      </w:r>
      <w:r w:rsidR="0024722A" w:rsidRPr="002303FB">
        <w:rPr>
          <w:rFonts w:ascii="Arial" w:hAnsi="Arial" w:cs="Arial"/>
          <w:sz w:val="22"/>
          <w:szCs w:val="22"/>
        </w:rPr>
        <w:t xml:space="preserve"> do </w:t>
      </w:r>
      <w:r w:rsidR="005F0210" w:rsidRPr="002303F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303FB">
        <w:rPr>
          <w:rFonts w:ascii="Arial" w:hAnsi="Arial" w:cs="Arial"/>
          <w:sz w:val="22"/>
          <w:szCs w:val="22"/>
        </w:rPr>
        <w:t xml:space="preserve">, kterými jsou </w:t>
      </w:r>
      <w:r w:rsidR="002303FB" w:rsidRPr="002303FB">
        <w:rPr>
          <w:rFonts w:ascii="Arial" w:hAnsi="Arial" w:cs="Arial"/>
          <w:i/>
          <w:sz w:val="22"/>
          <w:szCs w:val="22"/>
        </w:rPr>
        <w:t>typizované nádoby o objemu 110, 120, 240 litrů, kontejnery o objemu 1100 litrů, zvony na využitelné složky komunálního odpadu, velkoobjemové kontejnery, pytle na využitelné složky komunálního odpadu.</w:t>
      </w:r>
    </w:p>
    <w:p w14:paraId="1B7AFB03" w14:textId="77777777" w:rsidR="002303FB" w:rsidRPr="002303FB" w:rsidRDefault="002303FB" w:rsidP="002303FB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7FC5E55" w14:textId="77777777" w:rsidR="002A3581" w:rsidRPr="002303FB" w:rsidRDefault="002A3581" w:rsidP="002303FB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lang w:eastAsia="cs-CZ"/>
        </w:rPr>
      </w:pPr>
      <w:r w:rsidRPr="002303FB">
        <w:rPr>
          <w:rFonts w:ascii="Arial" w:hAnsi="Arial" w:cs="Arial"/>
        </w:rPr>
        <w:t>Zvláštní sběrné nádoby jsou umístěny na stanovištích</w:t>
      </w:r>
      <w:r w:rsidR="002303FB" w:rsidRPr="002303FB">
        <w:rPr>
          <w:rFonts w:ascii="Arial" w:hAnsi="Arial" w:cs="Arial"/>
        </w:rPr>
        <w:t>, které jsou uvedeny na</w:t>
      </w:r>
      <w:r w:rsidR="002303FB">
        <w:rPr>
          <w:rFonts w:ascii="Arial" w:hAnsi="Arial" w:cs="Arial"/>
        </w:rPr>
        <w:t> </w:t>
      </w:r>
      <w:r w:rsidR="002303FB" w:rsidRPr="002303FB">
        <w:rPr>
          <w:rFonts w:ascii="Arial" w:eastAsia="Times New Roman" w:hAnsi="Arial" w:cs="Arial"/>
          <w:lang w:eastAsia="cs-CZ"/>
        </w:rPr>
        <w:t>internetových stránkách města „www.mesto.nymburk.cz“.</w:t>
      </w:r>
    </w:p>
    <w:p w14:paraId="07BBBE3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87D2DE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557D729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411B6B">
        <w:rPr>
          <w:rFonts w:ascii="Arial" w:hAnsi="Arial" w:cs="Arial"/>
          <w:bCs/>
          <w:i/>
          <w:color w:val="000000"/>
        </w:rPr>
        <w:t>,</w:t>
      </w:r>
      <w:r w:rsidRPr="00AC2295">
        <w:rPr>
          <w:rFonts w:ascii="Arial" w:hAnsi="Arial" w:cs="Arial"/>
          <w:bCs/>
          <w:i/>
          <w:color w:val="000000"/>
        </w:rPr>
        <w:t xml:space="preserve"> barv</w:t>
      </w:r>
      <w:r w:rsidR="002303FB">
        <w:rPr>
          <w:rFonts w:ascii="Arial" w:hAnsi="Arial" w:cs="Arial"/>
          <w:bCs/>
          <w:i/>
          <w:color w:val="000000"/>
        </w:rPr>
        <w:t>a hnědá</w:t>
      </w:r>
    </w:p>
    <w:p w14:paraId="15E5EF41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2303FB">
        <w:rPr>
          <w:rFonts w:ascii="Arial" w:hAnsi="Arial" w:cs="Arial"/>
          <w:bCs/>
          <w:i/>
          <w:color w:val="000000"/>
        </w:rPr>
        <w:t>modrá</w:t>
      </w:r>
    </w:p>
    <w:p w14:paraId="31183C4C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411B6B">
        <w:rPr>
          <w:rFonts w:ascii="Arial" w:hAnsi="Arial" w:cs="Arial"/>
          <w:bCs/>
          <w:i/>
          <w:color w:val="000000"/>
        </w:rPr>
        <w:t xml:space="preserve"> nápojový karton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2303FB">
        <w:rPr>
          <w:rFonts w:ascii="Arial" w:hAnsi="Arial" w:cs="Arial"/>
          <w:bCs/>
          <w:i/>
          <w:color w:val="000000"/>
        </w:rPr>
        <w:t>žlutá</w:t>
      </w:r>
    </w:p>
    <w:p w14:paraId="09CE057B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lastRenderedPageBreak/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2303FB">
        <w:rPr>
          <w:rFonts w:ascii="Arial" w:hAnsi="Arial" w:cs="Arial"/>
          <w:bCs/>
          <w:i/>
          <w:color w:val="000000"/>
        </w:rPr>
        <w:t xml:space="preserve"> zelená</w:t>
      </w:r>
    </w:p>
    <w:p w14:paraId="3FB4F94E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A3581" w:rsidRPr="002303FB">
        <w:rPr>
          <w:rFonts w:ascii="Arial" w:hAnsi="Arial" w:cs="Arial"/>
          <w:bCs/>
          <w:i/>
        </w:rPr>
        <w:t>velkoobjemový kontejner s nápisem KOVY</w:t>
      </w:r>
    </w:p>
    <w:p w14:paraId="1CCCF2F7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411B6B">
        <w:rPr>
          <w:rFonts w:ascii="Arial" w:hAnsi="Arial" w:cs="Arial"/>
          <w:i/>
          <w:iCs/>
          <w:sz w:val="22"/>
          <w:szCs w:val="22"/>
        </w:rPr>
        <w:t>nádoba s nápisem JEDLÉ TUKY A OLEJE</w:t>
      </w:r>
    </w:p>
    <w:p w14:paraId="7D91A819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411B6B">
        <w:rPr>
          <w:rFonts w:ascii="Arial" w:hAnsi="Arial" w:cs="Arial"/>
          <w:i/>
          <w:iCs/>
          <w:sz w:val="22"/>
          <w:szCs w:val="22"/>
        </w:rPr>
        <w:t>velkoobjemový kontejner s nápisem TEXTIL</w:t>
      </w:r>
    </w:p>
    <w:p w14:paraId="57EAB40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2094E9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A185C09" w14:textId="77777777" w:rsidR="00570094" w:rsidRDefault="00570094" w:rsidP="0057009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EFCADF" w14:textId="6BC1AF55" w:rsidR="00570094" w:rsidRPr="00925B07" w:rsidRDefault="00925B07" w:rsidP="00925B0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25B07">
        <w:rPr>
          <w:rFonts w:ascii="Arial" w:hAnsi="Arial" w:cs="Arial"/>
        </w:rPr>
        <w:t>V návaznosti na své aktuální potřeby město přebírá odděleně soustřeďované složky komunální odpadu vymezené v čl. 3 odst. 1 též v rámci mobilního svozu odpadu. O termínu, čase a místech mobilního svozu, jakož i o případných podmínkách organizačně-technického charakteru, informuje Městský úřad Nymburk nejméně X dní před plánovaným termínem svozu na internetových stránkách města „www.mesto.nymburk.cz“.</w:t>
      </w:r>
    </w:p>
    <w:p w14:paraId="07469360" w14:textId="77777777" w:rsidR="00570094" w:rsidRPr="00570094" w:rsidRDefault="00570094" w:rsidP="0057009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celém území města je separovaný odpad od občanů tříděn do speciálních nádob přímo u domů. Tříděné odpady se mohou ukládat do nádob na papír (modrá), plasty a nápojové kartony (žlutá), bioodpad (hnědá) a </w:t>
      </w:r>
      <w:r w:rsidR="00EE517F">
        <w:rPr>
          <w:rFonts w:ascii="Arial" w:hAnsi="Arial" w:cs="Arial"/>
          <w:sz w:val="22"/>
          <w:szCs w:val="22"/>
        </w:rPr>
        <w:t xml:space="preserve">směsný </w:t>
      </w:r>
      <w:r>
        <w:rPr>
          <w:rFonts w:ascii="Arial" w:hAnsi="Arial" w:cs="Arial"/>
          <w:sz w:val="22"/>
          <w:szCs w:val="22"/>
        </w:rPr>
        <w:t xml:space="preserve">komunální odpad (černá). Nádoby jsou umístěné na pozemku u domů, pokud je to technicky možné a před nemovitost přistaveny v den svozu.  </w:t>
      </w:r>
    </w:p>
    <w:p w14:paraId="39906C7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49EF47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1155924" w14:textId="77777777" w:rsidR="003A0DB1" w:rsidRPr="003A0DB1" w:rsidRDefault="003A0DB1" w:rsidP="003A0DB1">
      <w:pPr>
        <w:pStyle w:val="Default"/>
        <w:ind w:left="360"/>
      </w:pPr>
    </w:p>
    <w:p w14:paraId="7B0980BB" w14:textId="09350CE6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</w:t>
      </w:r>
      <w:r w:rsidR="00411B6B">
        <w:rPr>
          <w:rFonts w:ascii="Arial" w:hAnsi="Arial" w:cs="Arial"/>
          <w:sz w:val="22"/>
          <w:szCs w:val="22"/>
        </w:rPr>
        <w:t xml:space="preserve"> nápojový karton,</w:t>
      </w:r>
      <w:r>
        <w:rPr>
          <w:rFonts w:ascii="Arial" w:hAnsi="Arial" w:cs="Arial"/>
          <w:sz w:val="22"/>
          <w:szCs w:val="22"/>
        </w:rPr>
        <w:t xml:space="preserve"> kovy</w:t>
      </w:r>
      <w:r w:rsidR="00411B6B">
        <w:rPr>
          <w:rFonts w:ascii="Arial" w:hAnsi="Arial" w:cs="Arial"/>
          <w:sz w:val="22"/>
          <w:szCs w:val="22"/>
        </w:rPr>
        <w:t>, textil, biologicky rozložitelné odpady, jedlé oleje a tuky, nebezpečné odpady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925B07">
        <w:rPr>
          <w:rFonts w:ascii="Arial" w:hAnsi="Arial" w:cs="Arial"/>
          <w:sz w:val="22"/>
          <w:szCs w:val="22"/>
        </w:rPr>
        <w:t xml:space="preserve"> města Nymburka</w:t>
      </w:r>
      <w:r w:rsidR="00FB298C" w:rsidRPr="00AC2295">
        <w:rPr>
          <w:rFonts w:ascii="Arial" w:hAnsi="Arial" w:cs="Arial"/>
          <w:sz w:val="22"/>
          <w:szCs w:val="22"/>
        </w:rPr>
        <w:t xml:space="preserve">, který je umístěn </w:t>
      </w:r>
      <w:r w:rsidR="00411B6B">
        <w:rPr>
          <w:rFonts w:ascii="Arial" w:hAnsi="Arial" w:cs="Arial"/>
          <w:sz w:val="22"/>
          <w:szCs w:val="22"/>
        </w:rPr>
        <w:t>na adrese Drahelická 230, Nymburk.</w:t>
      </w:r>
    </w:p>
    <w:p w14:paraId="369C9127" w14:textId="0966AF81" w:rsidR="00F61003" w:rsidRDefault="00F61003" w:rsidP="00F6100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367B09E" w14:textId="77777777" w:rsidR="000C10C5" w:rsidRDefault="000C10C5" w:rsidP="00F6100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F794B87" w14:textId="77777777" w:rsidR="00F61003" w:rsidRDefault="00F61003" w:rsidP="00F610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1003">
        <w:rPr>
          <w:rFonts w:ascii="Arial" w:hAnsi="Arial" w:cs="Arial"/>
          <w:b/>
          <w:bCs/>
          <w:sz w:val="22"/>
          <w:szCs w:val="22"/>
        </w:rPr>
        <w:t>Čl</w:t>
      </w:r>
      <w:r>
        <w:rPr>
          <w:rFonts w:ascii="Arial" w:hAnsi="Arial" w:cs="Arial"/>
          <w:b/>
          <w:bCs/>
          <w:sz w:val="22"/>
          <w:szCs w:val="22"/>
        </w:rPr>
        <w:t>. 4</w:t>
      </w:r>
    </w:p>
    <w:p w14:paraId="5B534306" w14:textId="77777777" w:rsidR="00F61003" w:rsidRDefault="00F61003" w:rsidP="00F6100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Svoz biologicky rozložitelného odpadu</w:t>
      </w:r>
    </w:p>
    <w:p w14:paraId="243F13E0" w14:textId="77777777" w:rsidR="008A618F" w:rsidRDefault="008A618F" w:rsidP="00F6100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EA31EC" w14:textId="77777777" w:rsidR="00F61003" w:rsidRDefault="008A618F" w:rsidP="008A618F">
      <w:pPr>
        <w:rPr>
          <w:rFonts w:ascii="Arial" w:hAnsi="Arial" w:cs="Arial"/>
          <w:sz w:val="22"/>
          <w:szCs w:val="22"/>
        </w:rPr>
      </w:pPr>
      <w:r w:rsidRPr="008A618F">
        <w:rPr>
          <w:rFonts w:ascii="Arial" w:hAnsi="Arial" w:cs="Arial"/>
          <w:sz w:val="22"/>
          <w:szCs w:val="22"/>
        </w:rPr>
        <w:t xml:space="preserve">1)  </w:t>
      </w:r>
      <w:r w:rsidR="00F61003" w:rsidRPr="008A618F">
        <w:rPr>
          <w:rFonts w:ascii="Arial" w:hAnsi="Arial" w:cs="Arial"/>
          <w:sz w:val="22"/>
          <w:szCs w:val="22"/>
        </w:rPr>
        <w:t>Biologicky rozložitelný odpad se shromažďuje do hnědých sběrných nádob 120 l a 240 l.</w:t>
      </w:r>
    </w:p>
    <w:p w14:paraId="0D89F165" w14:textId="77777777" w:rsidR="008A618F" w:rsidRDefault="008A618F" w:rsidP="008A618F">
      <w:pPr>
        <w:rPr>
          <w:rFonts w:ascii="Arial" w:hAnsi="Arial" w:cs="Arial"/>
          <w:sz w:val="22"/>
          <w:szCs w:val="22"/>
        </w:rPr>
      </w:pPr>
    </w:p>
    <w:p w14:paraId="7FFE6E2E" w14:textId="77777777" w:rsidR="008A618F" w:rsidRDefault="008A618F" w:rsidP="008A61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Sběr a svoz je částečně zajišťován mobilním sběrem. Informace je zveřejněna na webu. </w:t>
      </w:r>
    </w:p>
    <w:p w14:paraId="5ED5C748" w14:textId="77777777" w:rsidR="008A618F" w:rsidRDefault="008A618F" w:rsidP="008A618F">
      <w:pPr>
        <w:rPr>
          <w:rFonts w:ascii="Arial" w:hAnsi="Arial" w:cs="Arial"/>
          <w:sz w:val="22"/>
          <w:szCs w:val="22"/>
        </w:rPr>
      </w:pPr>
    </w:p>
    <w:p w14:paraId="4A4AF6A3" w14:textId="2F5B73FB" w:rsidR="008A618F" w:rsidRPr="008A618F" w:rsidRDefault="008A618F" w:rsidP="008A618F">
      <w:r>
        <w:rPr>
          <w:rFonts w:ascii="Arial" w:hAnsi="Arial" w:cs="Arial"/>
          <w:sz w:val="22"/>
          <w:szCs w:val="22"/>
        </w:rPr>
        <w:t>3) Biologicky rozložitelný odpad lze odevzdávat i ve sběrném dvoře</w:t>
      </w:r>
      <w:r w:rsidR="00925B07">
        <w:rPr>
          <w:rFonts w:ascii="Arial" w:hAnsi="Arial" w:cs="Arial"/>
          <w:sz w:val="22"/>
          <w:szCs w:val="22"/>
        </w:rPr>
        <w:t xml:space="preserve"> města Nymburka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38E4B11E" w14:textId="77777777" w:rsidR="00F61003" w:rsidRPr="00F61003" w:rsidRDefault="00F61003" w:rsidP="00F61003">
      <w:pPr>
        <w:rPr>
          <w:rFonts w:ascii="Arial" w:hAnsi="Arial" w:cs="Arial"/>
          <w:sz w:val="22"/>
          <w:szCs w:val="22"/>
        </w:rPr>
      </w:pPr>
    </w:p>
    <w:p w14:paraId="386BA6F0" w14:textId="77777777" w:rsidR="003A0DB1" w:rsidRPr="00F61003" w:rsidRDefault="003A0DB1" w:rsidP="003A0DB1">
      <w:pPr>
        <w:pStyle w:val="Default"/>
        <w:ind w:left="360"/>
        <w:rPr>
          <w:sz w:val="22"/>
          <w:szCs w:val="22"/>
        </w:rPr>
      </w:pPr>
    </w:p>
    <w:p w14:paraId="14F01344" w14:textId="77777777" w:rsidR="0024722A" w:rsidRPr="00FB6AE5" w:rsidRDefault="0024722A" w:rsidP="00F6100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F61003">
        <w:rPr>
          <w:rFonts w:ascii="Arial" w:hAnsi="Arial" w:cs="Arial"/>
          <w:b/>
          <w:bCs/>
          <w:sz w:val="22"/>
          <w:szCs w:val="22"/>
          <w:u w:val="none"/>
        </w:rPr>
        <w:t>5</w:t>
      </w:r>
    </w:p>
    <w:p w14:paraId="591FD58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54F238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8131EE7" w14:textId="6EC48101" w:rsidR="0024722A" w:rsidRPr="00FB6AE5" w:rsidRDefault="00411B6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94551">
        <w:rPr>
          <w:rFonts w:ascii="Arial" w:hAnsi="Arial" w:cs="Arial"/>
          <w:sz w:val="22"/>
          <w:szCs w:val="22"/>
        </w:rPr>
        <w:t>ebezpečn</w:t>
      </w:r>
      <w:r>
        <w:rPr>
          <w:rFonts w:ascii="Arial" w:hAnsi="Arial" w:cs="Arial"/>
          <w:sz w:val="22"/>
          <w:szCs w:val="22"/>
        </w:rPr>
        <w:t>é</w:t>
      </w:r>
      <w:r w:rsidR="00A94551">
        <w:rPr>
          <w:rFonts w:ascii="Arial" w:hAnsi="Arial" w:cs="Arial"/>
          <w:sz w:val="22"/>
          <w:szCs w:val="22"/>
        </w:rPr>
        <w:t xml:space="preserve"> slož</w:t>
      </w:r>
      <w:r>
        <w:rPr>
          <w:rFonts w:ascii="Arial" w:hAnsi="Arial" w:cs="Arial"/>
          <w:sz w:val="22"/>
          <w:szCs w:val="22"/>
        </w:rPr>
        <w:t>ky</w:t>
      </w:r>
      <w:r w:rsidR="00A94551">
        <w:rPr>
          <w:rFonts w:ascii="Arial" w:hAnsi="Arial" w:cs="Arial"/>
          <w:sz w:val="22"/>
          <w:szCs w:val="22"/>
        </w:rPr>
        <w:t xml:space="preserve">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možné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odevzdávat</w:t>
      </w:r>
      <w:r w:rsidR="00A945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na sběrném dvoře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 xml:space="preserve">zvláštních sběrných nádob k tomuto sběru určených. </w:t>
      </w:r>
      <w:r>
        <w:rPr>
          <w:rFonts w:ascii="Arial" w:hAnsi="Arial" w:cs="Arial"/>
          <w:sz w:val="22"/>
          <w:szCs w:val="22"/>
        </w:rPr>
        <w:t>Sběrný dvůr</w:t>
      </w:r>
      <w:r w:rsidR="00925B07">
        <w:rPr>
          <w:rFonts w:ascii="Arial" w:hAnsi="Arial" w:cs="Arial"/>
          <w:sz w:val="22"/>
          <w:szCs w:val="22"/>
        </w:rPr>
        <w:t xml:space="preserve"> města Nymburka</w:t>
      </w:r>
      <w:r>
        <w:rPr>
          <w:rFonts w:ascii="Arial" w:hAnsi="Arial" w:cs="Arial"/>
          <w:sz w:val="22"/>
          <w:szCs w:val="22"/>
        </w:rPr>
        <w:t xml:space="preserve"> j</w:t>
      </w:r>
      <w:r w:rsidR="00B43C9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umístěn na </w:t>
      </w:r>
      <w:r w:rsidR="00B43C91">
        <w:rPr>
          <w:rFonts w:ascii="Arial" w:hAnsi="Arial" w:cs="Arial"/>
          <w:sz w:val="22"/>
          <w:szCs w:val="22"/>
        </w:rPr>
        <w:t xml:space="preserve">adrese Drahelická 230, Nymburk. </w:t>
      </w:r>
    </w:p>
    <w:p w14:paraId="50955F7B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D7CCA2D" w14:textId="7BEF858C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EE517F">
        <w:rPr>
          <w:rFonts w:ascii="Arial" w:hAnsi="Arial" w:cs="Arial"/>
          <w:sz w:val="22"/>
          <w:szCs w:val="22"/>
        </w:rPr>
        <w:t>7</w:t>
      </w:r>
      <w:r w:rsidR="00431942">
        <w:rPr>
          <w:rFonts w:ascii="Arial" w:hAnsi="Arial" w:cs="Arial"/>
          <w:sz w:val="22"/>
          <w:szCs w:val="22"/>
        </w:rPr>
        <w:t>.</w:t>
      </w:r>
    </w:p>
    <w:p w14:paraId="5DED35F5" w14:textId="77777777" w:rsidR="000C10C5" w:rsidRDefault="000C10C5" w:rsidP="000C10C5">
      <w:pPr>
        <w:pStyle w:val="Odstavecseseznamem"/>
        <w:rPr>
          <w:rFonts w:ascii="Arial" w:hAnsi="Arial" w:cs="Arial"/>
        </w:rPr>
      </w:pPr>
    </w:p>
    <w:p w14:paraId="2EE33822" w14:textId="77777777" w:rsidR="000C10C5" w:rsidRDefault="000C10C5" w:rsidP="000C10C5">
      <w:pPr>
        <w:jc w:val="both"/>
        <w:rPr>
          <w:rFonts w:ascii="Arial" w:hAnsi="Arial" w:cs="Arial"/>
          <w:sz w:val="22"/>
          <w:szCs w:val="22"/>
        </w:rPr>
      </w:pPr>
    </w:p>
    <w:p w14:paraId="0764E7A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518D50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61003">
        <w:rPr>
          <w:rFonts w:ascii="Arial" w:hAnsi="Arial" w:cs="Arial"/>
          <w:b/>
          <w:sz w:val="22"/>
          <w:szCs w:val="22"/>
        </w:rPr>
        <w:t>6</w:t>
      </w:r>
    </w:p>
    <w:p w14:paraId="64B2419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58A3C7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3E13BE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B43C91">
        <w:rPr>
          <w:rFonts w:ascii="Arial" w:hAnsi="Arial" w:cs="Arial"/>
          <w:sz w:val="22"/>
          <w:szCs w:val="22"/>
        </w:rPr>
        <w:t>mobilním sběrem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B43C91">
        <w:rPr>
          <w:rFonts w:ascii="Arial" w:hAnsi="Arial" w:cs="Arial"/>
          <w:sz w:val="22"/>
          <w:szCs w:val="22"/>
        </w:rPr>
        <w:t xml:space="preserve"> včetně určení přechodných stanovišť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B43C91">
        <w:rPr>
          <w:rFonts w:ascii="Arial" w:hAnsi="Arial" w:cs="Arial"/>
          <w:sz w:val="22"/>
          <w:szCs w:val="22"/>
        </w:rPr>
        <w:t>na webových stránkách města „</w:t>
      </w:r>
      <w:r w:rsidR="00B43C91" w:rsidRPr="00B43C91">
        <w:rPr>
          <w:rFonts w:ascii="Arial" w:hAnsi="Arial" w:cs="Arial"/>
          <w:sz w:val="22"/>
          <w:szCs w:val="22"/>
        </w:rPr>
        <w:t>www.mesto-nymburk.cz</w:t>
      </w:r>
      <w:r w:rsidR="00B43C91">
        <w:rPr>
          <w:rFonts w:ascii="Arial" w:hAnsi="Arial" w:cs="Arial"/>
          <w:sz w:val="22"/>
          <w:szCs w:val="22"/>
        </w:rPr>
        <w:t xml:space="preserve">“, resp. ve zpravodaji. </w:t>
      </w:r>
    </w:p>
    <w:p w14:paraId="3F88458D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9E110C8" w14:textId="0FF66943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 w:rsidR="00925B07">
        <w:rPr>
          <w:rFonts w:ascii="Arial" w:hAnsi="Arial" w:cs="Arial"/>
          <w:sz w:val="22"/>
          <w:szCs w:val="22"/>
        </w:rPr>
        <w:t xml:space="preserve"> města Nymburka</w:t>
      </w:r>
      <w:r w:rsidRPr="009743BA">
        <w:rPr>
          <w:rFonts w:ascii="Arial" w:hAnsi="Arial" w:cs="Arial"/>
          <w:sz w:val="22"/>
          <w:szCs w:val="22"/>
        </w:rPr>
        <w:t xml:space="preserve">, který je umístěn </w:t>
      </w:r>
      <w:r w:rsidR="00B43C91">
        <w:rPr>
          <w:rFonts w:ascii="Arial" w:hAnsi="Arial" w:cs="Arial"/>
          <w:sz w:val="22"/>
          <w:szCs w:val="22"/>
        </w:rPr>
        <w:t xml:space="preserve">na adrese Drahelická 230, Nymburk. </w:t>
      </w:r>
    </w:p>
    <w:p w14:paraId="7A4DAB5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0B2E48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EE517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9F6B4B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87E98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61003">
        <w:rPr>
          <w:rFonts w:ascii="Arial" w:hAnsi="Arial" w:cs="Arial"/>
          <w:b/>
          <w:sz w:val="22"/>
          <w:szCs w:val="22"/>
        </w:rPr>
        <w:t>7</w:t>
      </w:r>
    </w:p>
    <w:p w14:paraId="3B9A56E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B057F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FAA8E1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72D67C1" w14:textId="77777777" w:rsidR="0025354B" w:rsidRPr="00B43C91" w:rsidRDefault="00B43C9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43C91">
        <w:rPr>
          <w:rFonts w:ascii="Arial" w:hAnsi="Arial" w:cs="Arial"/>
          <w:bCs/>
          <w:i/>
          <w:sz w:val="22"/>
          <w:szCs w:val="22"/>
        </w:rPr>
        <w:t xml:space="preserve">typizované sběrné nádoby o objemu 110, 120, 240 a 1100 l určené ke shromažďování směsného komunálního odpadu </w:t>
      </w:r>
    </w:p>
    <w:p w14:paraId="73F20A70" w14:textId="77777777" w:rsidR="0025354B" w:rsidRPr="0033604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36049">
        <w:rPr>
          <w:rFonts w:ascii="Arial" w:hAnsi="Arial" w:cs="Arial"/>
          <w:bCs/>
          <w:i/>
          <w:sz w:val="22"/>
          <w:szCs w:val="22"/>
        </w:rPr>
        <w:t>igelitové pytle</w:t>
      </w:r>
      <w:r w:rsidR="00B43C91" w:rsidRPr="00336049">
        <w:rPr>
          <w:rFonts w:ascii="Arial" w:hAnsi="Arial" w:cs="Arial"/>
          <w:bCs/>
          <w:i/>
          <w:sz w:val="22"/>
          <w:szCs w:val="22"/>
        </w:rPr>
        <w:t xml:space="preserve"> s logem Technických služeb města Nymburka o objemu 120 l jsou určeny pro fyzické osoby, které mají ve vlastnictví stavbu určenou, nebo sloužící k individuální rekreaci</w:t>
      </w:r>
      <w:r w:rsidR="00336049" w:rsidRPr="00336049">
        <w:rPr>
          <w:rFonts w:ascii="Arial" w:hAnsi="Arial" w:cs="Arial"/>
          <w:bCs/>
          <w:i/>
          <w:sz w:val="22"/>
          <w:szCs w:val="22"/>
        </w:rPr>
        <w:t>, případně rodinný dům, ve kterém není hlášena k trvalému pobytu žádná fyzická osoba.</w:t>
      </w:r>
      <w:r w:rsidR="00EE517F">
        <w:rPr>
          <w:rFonts w:ascii="Arial" w:hAnsi="Arial" w:cs="Arial"/>
          <w:bCs/>
          <w:i/>
          <w:sz w:val="22"/>
          <w:szCs w:val="22"/>
        </w:rPr>
        <w:t xml:space="preserve"> Pytle po naplnění a zavázání musí být umisťovány v den svozu na svozovou trasu, která je zveřejněna na webových stránkách města „</w:t>
      </w:r>
      <w:r w:rsidR="00EE517F" w:rsidRPr="00EE517F">
        <w:rPr>
          <w:rFonts w:ascii="Arial" w:hAnsi="Arial" w:cs="Arial"/>
          <w:bCs/>
          <w:i/>
          <w:sz w:val="22"/>
          <w:szCs w:val="22"/>
        </w:rPr>
        <w:t>www.mesto-nymburk.cz“</w:t>
      </w:r>
      <w:r w:rsidR="00EE517F">
        <w:rPr>
          <w:rFonts w:ascii="Arial" w:hAnsi="Arial" w:cs="Arial"/>
          <w:bCs/>
          <w:i/>
          <w:sz w:val="22"/>
          <w:szCs w:val="22"/>
        </w:rPr>
        <w:t xml:space="preserve"> </w:t>
      </w:r>
      <w:r w:rsidR="00B43C91" w:rsidRPr="00336049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278754CA" w14:textId="77777777" w:rsidR="00CF5BE8" w:rsidRPr="0033604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36049">
        <w:rPr>
          <w:rFonts w:ascii="Arial" w:hAnsi="Arial" w:cs="Arial"/>
          <w:i/>
          <w:sz w:val="22"/>
          <w:szCs w:val="22"/>
        </w:rPr>
        <w:t>odpadkové koše</w:t>
      </w:r>
      <w:r w:rsidR="0025354B" w:rsidRPr="00336049">
        <w:rPr>
          <w:rFonts w:ascii="Arial" w:hAnsi="Arial" w:cs="Arial"/>
          <w:i/>
          <w:sz w:val="22"/>
          <w:szCs w:val="22"/>
        </w:rPr>
        <w:t>,</w:t>
      </w:r>
      <w:r w:rsidR="0025354B" w:rsidRPr="00336049">
        <w:rPr>
          <w:rFonts w:ascii="Arial" w:hAnsi="Arial" w:cs="Arial"/>
          <w:sz w:val="22"/>
          <w:szCs w:val="22"/>
        </w:rPr>
        <w:t xml:space="preserve"> </w:t>
      </w:r>
      <w:r w:rsidR="0025354B" w:rsidRPr="00336049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336049">
        <w:rPr>
          <w:rFonts w:ascii="Arial" w:hAnsi="Arial" w:cs="Arial"/>
          <w:i/>
          <w:sz w:val="22"/>
          <w:szCs w:val="22"/>
        </w:rPr>
        <w:t xml:space="preserve"> za účelem udržování čistoty veřejného prostranství</w:t>
      </w:r>
      <w:r w:rsidR="0025354B" w:rsidRPr="00336049">
        <w:rPr>
          <w:rFonts w:ascii="Arial" w:hAnsi="Arial" w:cs="Arial"/>
          <w:i/>
          <w:sz w:val="22"/>
          <w:szCs w:val="22"/>
        </w:rPr>
        <w:t>.</w:t>
      </w:r>
    </w:p>
    <w:p w14:paraId="0DCC84A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EE517F">
        <w:rPr>
          <w:rFonts w:ascii="Arial" w:hAnsi="Arial" w:cs="Arial"/>
          <w:sz w:val="22"/>
          <w:szCs w:val="22"/>
        </w:rPr>
        <w:t>7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7A09C82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450063C" w14:textId="77777777" w:rsidR="00CC4B32" w:rsidRPr="00336049" w:rsidRDefault="00CC4B32" w:rsidP="00336049">
      <w:pPr>
        <w:rPr>
          <w:rFonts w:ascii="Arial" w:hAnsi="Arial" w:cs="Arial"/>
          <w:b/>
          <w:sz w:val="22"/>
          <w:szCs w:val="22"/>
        </w:rPr>
      </w:pPr>
    </w:p>
    <w:p w14:paraId="6D0C210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55D208F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61003">
        <w:rPr>
          <w:rFonts w:ascii="Arial" w:hAnsi="Arial" w:cs="Arial"/>
          <w:b/>
          <w:sz w:val="22"/>
          <w:szCs w:val="22"/>
        </w:rPr>
        <w:t>8</w:t>
      </w:r>
    </w:p>
    <w:p w14:paraId="60B6B4D6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C4459FF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53D66D3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F9E88AA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FEDBDB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E932AA2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ED761F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7D53345" w14:textId="77777777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336049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336049" w:rsidRPr="00336049">
        <w:rPr>
          <w:rFonts w:ascii="Arial" w:hAnsi="Arial" w:cs="Arial"/>
          <w:iCs/>
          <w:sz w:val="22"/>
          <w:szCs w:val="22"/>
        </w:rPr>
        <w:t xml:space="preserve">na </w:t>
      </w:r>
      <w:r w:rsidR="00336049">
        <w:rPr>
          <w:rFonts w:ascii="Arial" w:hAnsi="Arial" w:cs="Arial"/>
          <w:iCs/>
          <w:sz w:val="22"/>
          <w:szCs w:val="22"/>
        </w:rPr>
        <w:t xml:space="preserve">sběrném dvoře, který je umístěn na </w:t>
      </w:r>
      <w:r w:rsidR="00336049" w:rsidRPr="00336049">
        <w:rPr>
          <w:rFonts w:ascii="Arial" w:hAnsi="Arial" w:cs="Arial"/>
          <w:iCs/>
          <w:sz w:val="22"/>
          <w:szCs w:val="22"/>
        </w:rPr>
        <w:t>adrese</w:t>
      </w:r>
      <w:r w:rsidR="00336049">
        <w:rPr>
          <w:rFonts w:ascii="Arial" w:hAnsi="Arial" w:cs="Arial"/>
          <w:iCs/>
          <w:sz w:val="22"/>
          <w:szCs w:val="22"/>
        </w:rPr>
        <w:t xml:space="preserve"> Drahelická 230, Nymburk.</w:t>
      </w:r>
    </w:p>
    <w:p w14:paraId="691C93F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8644F09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B38AE84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88BB1CE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61003">
        <w:rPr>
          <w:rFonts w:ascii="Arial" w:hAnsi="Arial" w:cs="Arial"/>
          <w:b/>
          <w:sz w:val="22"/>
          <w:szCs w:val="22"/>
        </w:rPr>
        <w:t>9</w:t>
      </w:r>
    </w:p>
    <w:p w14:paraId="4230F9F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BF323B1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9AD33C3" w14:textId="77777777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336049">
        <w:rPr>
          <w:rFonts w:ascii="Arial" w:hAnsi="Arial" w:cs="Arial"/>
          <w:i/>
          <w:iCs/>
          <w:sz w:val="22"/>
          <w:szCs w:val="22"/>
        </w:rPr>
        <w:t xml:space="preserve"> </w:t>
      </w:r>
      <w:r w:rsidR="00336049">
        <w:rPr>
          <w:rFonts w:ascii="Arial" w:hAnsi="Arial" w:cs="Arial"/>
          <w:sz w:val="22"/>
          <w:szCs w:val="22"/>
        </w:rPr>
        <w:t>na sběrném dvoře, který je umístěn na adrese Drahelická 230, Nymburk</w:t>
      </w:r>
      <w:r w:rsidR="00570094">
        <w:rPr>
          <w:rFonts w:ascii="Arial" w:hAnsi="Arial" w:cs="Arial"/>
          <w:sz w:val="22"/>
          <w:szCs w:val="22"/>
        </w:rPr>
        <w:t xml:space="preserve">, cena za převzetí se řídí dle platného ceníku uvedeného v zařízení sběrného dvora. </w:t>
      </w:r>
    </w:p>
    <w:p w14:paraId="34A7A06C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C22E3F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D74E6A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8C15E3F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F61003">
        <w:rPr>
          <w:rFonts w:ascii="Arial" w:hAnsi="Arial" w:cs="Arial"/>
          <w:b/>
          <w:sz w:val="22"/>
          <w:szCs w:val="22"/>
        </w:rPr>
        <w:t>0</w:t>
      </w:r>
    </w:p>
    <w:p w14:paraId="3D497EF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79888A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BFF824" w14:textId="724CE974" w:rsidR="00F61003" w:rsidRPr="00F61003" w:rsidRDefault="00963A13" w:rsidP="00F6100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F6100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F61003">
        <w:rPr>
          <w:rFonts w:ascii="Arial" w:hAnsi="Arial" w:cs="Arial"/>
          <w:sz w:val="22"/>
          <w:szCs w:val="22"/>
        </w:rPr>
        <w:t xml:space="preserve">č. </w:t>
      </w:r>
      <w:r w:rsidR="00925B07">
        <w:rPr>
          <w:rFonts w:ascii="Arial" w:hAnsi="Arial" w:cs="Arial"/>
          <w:sz w:val="22"/>
          <w:szCs w:val="22"/>
        </w:rPr>
        <w:t xml:space="preserve">11/2020, </w:t>
      </w:r>
      <w:r w:rsidR="0097427B">
        <w:rPr>
          <w:rFonts w:ascii="Arial" w:hAnsi="Arial" w:cs="Arial"/>
          <w:sz w:val="22"/>
          <w:szCs w:val="22"/>
        </w:rPr>
        <w:t>7</w:t>
      </w:r>
      <w:r w:rsidR="00925B07">
        <w:rPr>
          <w:rFonts w:ascii="Arial" w:hAnsi="Arial" w:cs="Arial"/>
          <w:sz w:val="22"/>
          <w:szCs w:val="22"/>
        </w:rPr>
        <w:t xml:space="preserve">/2021 a </w:t>
      </w:r>
      <w:r w:rsidR="0097427B">
        <w:rPr>
          <w:rFonts w:ascii="Arial" w:hAnsi="Arial" w:cs="Arial"/>
          <w:sz w:val="22"/>
          <w:szCs w:val="22"/>
        </w:rPr>
        <w:t>4</w:t>
      </w:r>
      <w:r w:rsidRPr="00F61003">
        <w:rPr>
          <w:rFonts w:ascii="Arial" w:hAnsi="Arial" w:cs="Arial"/>
          <w:sz w:val="22"/>
          <w:szCs w:val="22"/>
        </w:rPr>
        <w:t>/</w:t>
      </w:r>
      <w:r w:rsidR="00F61003" w:rsidRPr="00F61003">
        <w:rPr>
          <w:rFonts w:ascii="Arial" w:hAnsi="Arial" w:cs="Arial"/>
          <w:sz w:val="22"/>
          <w:szCs w:val="22"/>
        </w:rPr>
        <w:t>2021</w:t>
      </w:r>
      <w:r w:rsidRPr="00F61003">
        <w:rPr>
          <w:rFonts w:ascii="Arial" w:hAnsi="Arial" w:cs="Arial"/>
          <w:sz w:val="22"/>
          <w:szCs w:val="22"/>
        </w:rPr>
        <w:t xml:space="preserve"> </w:t>
      </w:r>
      <w:r w:rsidR="00F61003" w:rsidRPr="00F61003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</w:t>
      </w:r>
      <w:r w:rsidR="000C10C5">
        <w:rPr>
          <w:rFonts w:ascii="Arial" w:hAnsi="Arial" w:cs="Arial"/>
          <w:sz w:val="22"/>
          <w:szCs w:val="22"/>
        </w:rPr>
        <w:t> </w:t>
      </w:r>
      <w:r w:rsidR="00F61003" w:rsidRPr="00F61003">
        <w:rPr>
          <w:rFonts w:ascii="Arial" w:hAnsi="Arial" w:cs="Arial"/>
          <w:sz w:val="22"/>
          <w:szCs w:val="22"/>
        </w:rPr>
        <w:t xml:space="preserve">nakládání se stavebním odpadem </w:t>
      </w:r>
    </w:p>
    <w:p w14:paraId="7C9F45C1" w14:textId="77777777" w:rsidR="00F61003" w:rsidRDefault="00F61003" w:rsidP="00F61003">
      <w:p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54404AA" w14:textId="77777777" w:rsidR="00730253" w:rsidRPr="001D113B" w:rsidRDefault="00730253" w:rsidP="00F61003">
      <w:pPr>
        <w:spacing w:before="120" w:line="288" w:lineRule="auto"/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F61003">
        <w:rPr>
          <w:rFonts w:ascii="Arial" w:hAnsi="Arial" w:cs="Arial"/>
          <w:b/>
          <w:sz w:val="22"/>
          <w:szCs w:val="22"/>
        </w:rPr>
        <w:t>1</w:t>
      </w:r>
    </w:p>
    <w:p w14:paraId="1D73918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5A1A7A0" w14:textId="77777777" w:rsidR="00570094" w:rsidRDefault="00570094" w:rsidP="00570094">
      <w:pPr>
        <w:jc w:val="both"/>
        <w:rPr>
          <w:rFonts w:ascii="Arial" w:hAnsi="Arial" w:cs="Arial"/>
          <w:b/>
          <w:sz w:val="22"/>
          <w:szCs w:val="22"/>
        </w:rPr>
      </w:pPr>
    </w:p>
    <w:p w14:paraId="55A893F1" w14:textId="77777777" w:rsidR="00570094" w:rsidRDefault="00570094" w:rsidP="00570094">
      <w:pPr>
        <w:jc w:val="both"/>
        <w:rPr>
          <w:rFonts w:ascii="Arial" w:hAnsi="Arial" w:cs="Arial"/>
          <w:b/>
          <w:sz w:val="22"/>
          <w:szCs w:val="22"/>
        </w:rPr>
      </w:pPr>
    </w:p>
    <w:p w14:paraId="3F407744" w14:textId="12085231" w:rsidR="00730253" w:rsidRPr="001D113B" w:rsidRDefault="00730253" w:rsidP="00570094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75132">
        <w:rPr>
          <w:rFonts w:ascii="Arial" w:hAnsi="Arial" w:cs="Arial"/>
          <w:sz w:val="22"/>
          <w:szCs w:val="22"/>
        </w:rPr>
        <w:t>01.10</w:t>
      </w:r>
      <w:r w:rsidRPr="001D113B">
        <w:rPr>
          <w:rFonts w:ascii="Arial" w:hAnsi="Arial" w:cs="Arial"/>
          <w:sz w:val="22"/>
          <w:szCs w:val="22"/>
        </w:rPr>
        <w:t>.</w:t>
      </w:r>
      <w:r w:rsidR="00575132">
        <w:rPr>
          <w:rFonts w:ascii="Arial" w:hAnsi="Arial" w:cs="Arial"/>
          <w:sz w:val="22"/>
          <w:szCs w:val="22"/>
        </w:rPr>
        <w:t>2022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272C4911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8FBD116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F9136E0" w14:textId="77777777" w:rsidR="00570094" w:rsidRPr="00074576" w:rsidRDefault="00570094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0F2E8D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1DB8C86" w14:textId="77777777" w:rsidR="00570094" w:rsidRPr="00570094" w:rsidRDefault="00570094" w:rsidP="00570094">
      <w:pPr>
        <w:rPr>
          <w:rFonts w:ascii="Arial" w:hAnsi="Arial" w:cs="Arial"/>
          <w:bCs/>
          <w:iCs/>
          <w:sz w:val="22"/>
          <w:szCs w:val="22"/>
        </w:rPr>
      </w:pPr>
      <w:r w:rsidRPr="00570094">
        <w:rPr>
          <w:rFonts w:ascii="Arial" w:hAnsi="Arial" w:cs="Arial"/>
          <w:bCs/>
          <w:iCs/>
          <w:sz w:val="22"/>
          <w:szCs w:val="22"/>
        </w:rPr>
        <w:t xml:space="preserve">Ing. Tomáš Mach, Ph.D. </w:t>
      </w:r>
      <w:r w:rsidRPr="00570094">
        <w:rPr>
          <w:rFonts w:ascii="Arial" w:hAnsi="Arial" w:cs="Arial"/>
          <w:bCs/>
          <w:iCs/>
          <w:sz w:val="22"/>
          <w:szCs w:val="22"/>
        </w:rPr>
        <w:tab/>
      </w:r>
      <w:r w:rsidRPr="00570094">
        <w:rPr>
          <w:rFonts w:ascii="Arial" w:hAnsi="Arial" w:cs="Arial"/>
          <w:bCs/>
          <w:iCs/>
          <w:sz w:val="22"/>
          <w:szCs w:val="22"/>
        </w:rPr>
        <w:tab/>
      </w:r>
      <w:r w:rsidRPr="00570094">
        <w:rPr>
          <w:rFonts w:ascii="Arial" w:hAnsi="Arial" w:cs="Arial"/>
          <w:bCs/>
          <w:iCs/>
          <w:sz w:val="22"/>
          <w:szCs w:val="22"/>
        </w:rPr>
        <w:tab/>
      </w:r>
      <w:r w:rsidRPr="00570094">
        <w:rPr>
          <w:rFonts w:ascii="Arial" w:hAnsi="Arial" w:cs="Arial"/>
          <w:bCs/>
          <w:iCs/>
          <w:sz w:val="22"/>
          <w:szCs w:val="22"/>
        </w:rPr>
        <w:tab/>
      </w:r>
      <w:r w:rsidRPr="00570094">
        <w:rPr>
          <w:rFonts w:ascii="Arial" w:hAnsi="Arial" w:cs="Arial"/>
          <w:bCs/>
          <w:iCs/>
          <w:sz w:val="22"/>
          <w:szCs w:val="22"/>
        </w:rPr>
        <w:tab/>
      </w:r>
      <w:r w:rsidRPr="00570094">
        <w:rPr>
          <w:rFonts w:ascii="Arial" w:hAnsi="Arial" w:cs="Arial"/>
          <w:bCs/>
          <w:iCs/>
          <w:sz w:val="22"/>
          <w:szCs w:val="22"/>
        </w:rPr>
        <w:tab/>
        <w:t xml:space="preserve">Mgr. Bořek Černý           starosta                                                                                                místostarosta                          </w:t>
      </w:r>
    </w:p>
    <w:p w14:paraId="7EAAB34A" w14:textId="77777777" w:rsidR="00362DF8" w:rsidRPr="00570094" w:rsidRDefault="00362DF8">
      <w:pPr>
        <w:rPr>
          <w:rFonts w:ascii="Arial" w:hAnsi="Arial" w:cs="Arial"/>
          <w:iCs/>
          <w:sz w:val="22"/>
          <w:szCs w:val="22"/>
        </w:rPr>
      </w:pPr>
    </w:p>
    <w:sectPr w:rsidR="00362DF8" w:rsidRPr="0057009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74686" w14:textId="77777777" w:rsidR="005A03B1" w:rsidRDefault="005A03B1">
      <w:r>
        <w:separator/>
      </w:r>
    </w:p>
  </w:endnote>
  <w:endnote w:type="continuationSeparator" w:id="0">
    <w:p w14:paraId="33273444" w14:textId="77777777" w:rsidR="005A03B1" w:rsidRDefault="005A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4A4F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F7E2A">
      <w:rPr>
        <w:noProof/>
      </w:rPr>
      <w:t>1</w:t>
    </w:r>
    <w:r>
      <w:fldChar w:fldCharType="end"/>
    </w:r>
  </w:p>
  <w:p w14:paraId="6419567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0F96A" w14:textId="77777777" w:rsidR="005A03B1" w:rsidRDefault="005A03B1">
      <w:r>
        <w:separator/>
      </w:r>
    </w:p>
  </w:footnote>
  <w:footnote w:type="continuationSeparator" w:id="0">
    <w:p w14:paraId="3C0A8307" w14:textId="77777777" w:rsidR="005A03B1" w:rsidRDefault="005A03B1">
      <w:r>
        <w:continuationSeparator/>
      </w:r>
    </w:p>
  </w:footnote>
  <w:footnote w:id="1">
    <w:p w14:paraId="3344167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61F679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DC5700"/>
    <w:multiLevelType w:val="hybridMultilevel"/>
    <w:tmpl w:val="F5D45A62"/>
    <w:lvl w:ilvl="0" w:tplc="D6982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09575E"/>
    <w:multiLevelType w:val="hybridMultilevel"/>
    <w:tmpl w:val="40AEC0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4467459">
    <w:abstractNumId w:val="7"/>
  </w:num>
  <w:num w:numId="2" w16cid:durableId="85031588">
    <w:abstractNumId w:val="33"/>
  </w:num>
  <w:num w:numId="3" w16cid:durableId="183639897">
    <w:abstractNumId w:val="4"/>
  </w:num>
  <w:num w:numId="4" w16cid:durableId="2045056804">
    <w:abstractNumId w:val="24"/>
  </w:num>
  <w:num w:numId="5" w16cid:durableId="315456140">
    <w:abstractNumId w:val="21"/>
  </w:num>
  <w:num w:numId="6" w16cid:durableId="69349663">
    <w:abstractNumId w:val="28"/>
  </w:num>
  <w:num w:numId="7" w16cid:durableId="718745092">
    <w:abstractNumId w:val="8"/>
  </w:num>
  <w:num w:numId="8" w16cid:durableId="924529579">
    <w:abstractNumId w:val="1"/>
  </w:num>
  <w:num w:numId="9" w16cid:durableId="1662197722">
    <w:abstractNumId w:val="27"/>
  </w:num>
  <w:num w:numId="10" w16cid:durableId="770007527">
    <w:abstractNumId w:val="23"/>
  </w:num>
  <w:num w:numId="11" w16cid:durableId="350230758">
    <w:abstractNumId w:val="22"/>
  </w:num>
  <w:num w:numId="12" w16cid:durableId="830298249">
    <w:abstractNumId w:val="10"/>
  </w:num>
  <w:num w:numId="13" w16cid:durableId="1368725536">
    <w:abstractNumId w:val="25"/>
  </w:num>
  <w:num w:numId="14" w16cid:durableId="1543785396">
    <w:abstractNumId w:val="32"/>
  </w:num>
  <w:num w:numId="15" w16cid:durableId="252981303">
    <w:abstractNumId w:val="14"/>
  </w:num>
  <w:num w:numId="16" w16cid:durableId="1228030605">
    <w:abstractNumId w:val="31"/>
  </w:num>
  <w:num w:numId="17" w16cid:durableId="297151884">
    <w:abstractNumId w:val="5"/>
  </w:num>
  <w:num w:numId="18" w16cid:durableId="2007589375">
    <w:abstractNumId w:val="0"/>
  </w:num>
  <w:num w:numId="19" w16cid:durableId="1315723674">
    <w:abstractNumId w:val="17"/>
  </w:num>
  <w:num w:numId="20" w16cid:durableId="2062122312">
    <w:abstractNumId w:val="26"/>
  </w:num>
  <w:num w:numId="21" w16cid:durableId="1791167088">
    <w:abstractNumId w:val="18"/>
  </w:num>
  <w:num w:numId="22" w16cid:durableId="1784152637">
    <w:abstractNumId w:val="19"/>
  </w:num>
  <w:num w:numId="23" w16cid:durableId="1797330658">
    <w:abstractNumId w:val="13"/>
  </w:num>
  <w:num w:numId="24" w16cid:durableId="61565905">
    <w:abstractNumId w:val="6"/>
  </w:num>
  <w:num w:numId="25" w16cid:durableId="214513763">
    <w:abstractNumId w:val="2"/>
  </w:num>
  <w:num w:numId="26" w16cid:durableId="1947151639">
    <w:abstractNumId w:val="16"/>
  </w:num>
  <w:num w:numId="27" w16cid:durableId="1533419888">
    <w:abstractNumId w:val="3"/>
  </w:num>
  <w:num w:numId="28" w16cid:durableId="1890338427">
    <w:abstractNumId w:val="15"/>
  </w:num>
  <w:num w:numId="29" w16cid:durableId="1581139807">
    <w:abstractNumId w:val="9"/>
  </w:num>
  <w:num w:numId="30" w16cid:durableId="1465199093">
    <w:abstractNumId w:val="12"/>
  </w:num>
  <w:num w:numId="31" w16cid:durableId="2012024933">
    <w:abstractNumId w:val="30"/>
  </w:num>
  <w:num w:numId="32" w16cid:durableId="1562473730">
    <w:abstractNumId w:val="20"/>
  </w:num>
  <w:num w:numId="33" w16cid:durableId="1940601746">
    <w:abstractNumId w:val="11"/>
  </w:num>
  <w:num w:numId="34" w16cid:durableId="8394711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688D"/>
    <w:rsid w:val="000C10C5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78DB"/>
    <w:rsid w:val="002217C9"/>
    <w:rsid w:val="00223F72"/>
    <w:rsid w:val="002303FB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6049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B6B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0094"/>
    <w:rsid w:val="00575132"/>
    <w:rsid w:val="00576E29"/>
    <w:rsid w:val="00584D37"/>
    <w:rsid w:val="0059780C"/>
    <w:rsid w:val="005A03B1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618F"/>
    <w:rsid w:val="008B4493"/>
    <w:rsid w:val="008C3A2A"/>
    <w:rsid w:val="008D2025"/>
    <w:rsid w:val="008D3350"/>
    <w:rsid w:val="008E10CD"/>
    <w:rsid w:val="008E4005"/>
    <w:rsid w:val="008F1E1D"/>
    <w:rsid w:val="008F7E2A"/>
    <w:rsid w:val="009007DD"/>
    <w:rsid w:val="00912D28"/>
    <w:rsid w:val="009146F3"/>
    <w:rsid w:val="00915FF6"/>
    <w:rsid w:val="00916185"/>
    <w:rsid w:val="009175D0"/>
    <w:rsid w:val="00923300"/>
    <w:rsid w:val="00925B07"/>
    <w:rsid w:val="009401A1"/>
    <w:rsid w:val="00940656"/>
    <w:rsid w:val="0094179C"/>
    <w:rsid w:val="00951700"/>
    <w:rsid w:val="00963A13"/>
    <w:rsid w:val="009722E1"/>
    <w:rsid w:val="00973C0E"/>
    <w:rsid w:val="0097427B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0E6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3C91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7D0C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517F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1003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1696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A75A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610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2303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03FB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F610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8E4F1-7337-48E8-B9B9-D4B7A809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1202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Nováková Libuše</cp:lastModifiedBy>
  <cp:revision>4</cp:revision>
  <cp:lastPrinted>2022-09-20T05:25:00Z</cp:lastPrinted>
  <dcterms:created xsi:type="dcterms:W3CDTF">2022-09-26T12:31:00Z</dcterms:created>
  <dcterms:modified xsi:type="dcterms:W3CDTF">2022-09-26T12:35:00Z</dcterms:modified>
</cp:coreProperties>
</file>