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21" w:rsidRDefault="00404721">
      <w:pPr>
        <w:pStyle w:val="Zkladntext"/>
        <w:jc w:val="center"/>
        <w:rPr>
          <w:b/>
          <w:bCs/>
        </w:rPr>
      </w:pPr>
    </w:p>
    <w:p w:rsidR="002624DC" w:rsidRPr="00081130" w:rsidRDefault="0040472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081130">
        <w:rPr>
          <w:rFonts w:ascii="Arial" w:hAnsi="Arial" w:cs="Arial"/>
          <w:b/>
          <w:bCs/>
          <w:sz w:val="24"/>
          <w:szCs w:val="24"/>
        </w:rPr>
        <w:t xml:space="preserve">Nařízení </w:t>
      </w:r>
      <w:r w:rsidR="00891EFE" w:rsidRPr="00081130">
        <w:rPr>
          <w:rFonts w:ascii="Arial" w:hAnsi="Arial" w:cs="Arial"/>
          <w:b/>
          <w:bCs/>
          <w:sz w:val="24"/>
          <w:szCs w:val="24"/>
        </w:rPr>
        <w:t>města Kopřivnice</w:t>
      </w:r>
    </w:p>
    <w:p w:rsidR="003D32F5" w:rsidRPr="00196E5C" w:rsidRDefault="003D32F5">
      <w:pPr>
        <w:pStyle w:val="Zkladntext"/>
        <w:jc w:val="center"/>
        <w:rPr>
          <w:rFonts w:ascii="Arial" w:hAnsi="Arial" w:cs="Arial"/>
          <w:b/>
          <w:bCs/>
        </w:rPr>
      </w:pPr>
    </w:p>
    <w:p w:rsidR="00404721" w:rsidRPr="00196E5C" w:rsidRDefault="002624DC">
      <w:pPr>
        <w:pStyle w:val="Zkladntext"/>
        <w:jc w:val="center"/>
        <w:rPr>
          <w:rFonts w:ascii="Arial" w:hAnsi="Arial" w:cs="Arial"/>
          <w:b/>
          <w:bCs/>
        </w:rPr>
      </w:pPr>
      <w:r w:rsidRPr="00196E5C">
        <w:rPr>
          <w:rFonts w:ascii="Arial" w:hAnsi="Arial" w:cs="Arial"/>
          <w:b/>
          <w:bCs/>
        </w:rPr>
        <w:t>TRŽNÍ ŘÁD</w:t>
      </w:r>
    </w:p>
    <w:p w:rsidR="00404721" w:rsidRPr="00196E5C" w:rsidRDefault="00404721">
      <w:pPr>
        <w:pStyle w:val="Zkladntext"/>
        <w:jc w:val="center"/>
        <w:rPr>
          <w:rFonts w:ascii="Arial" w:hAnsi="Arial" w:cs="Arial"/>
          <w:b/>
          <w:bCs/>
        </w:rPr>
      </w:pPr>
    </w:p>
    <w:p w:rsidR="00404721" w:rsidRPr="00081130" w:rsidRDefault="00404721" w:rsidP="00555657">
      <w:pPr>
        <w:pStyle w:val="Zkladntext"/>
        <w:rPr>
          <w:rFonts w:ascii="Arial" w:hAnsi="Arial" w:cs="Arial"/>
          <w:sz w:val="24"/>
          <w:szCs w:val="24"/>
        </w:rPr>
      </w:pPr>
      <w:r w:rsidRPr="00081130">
        <w:rPr>
          <w:rFonts w:ascii="Arial" w:hAnsi="Arial" w:cs="Arial"/>
          <w:sz w:val="24"/>
          <w:szCs w:val="24"/>
        </w:rPr>
        <w:t xml:space="preserve">Rada </w:t>
      </w:r>
      <w:r w:rsidR="00891EFE" w:rsidRPr="00081130">
        <w:rPr>
          <w:rFonts w:ascii="Arial" w:hAnsi="Arial" w:cs="Arial"/>
          <w:sz w:val="24"/>
          <w:szCs w:val="24"/>
        </w:rPr>
        <w:t xml:space="preserve">města Kopřivnice </w:t>
      </w:r>
      <w:r w:rsidRPr="00081130">
        <w:rPr>
          <w:rFonts w:ascii="Arial" w:hAnsi="Arial" w:cs="Arial"/>
          <w:sz w:val="24"/>
          <w:szCs w:val="24"/>
        </w:rPr>
        <w:t xml:space="preserve">se na své </w:t>
      </w:r>
      <w:r w:rsidR="00891EFE" w:rsidRPr="00081130">
        <w:rPr>
          <w:rFonts w:ascii="Arial" w:hAnsi="Arial" w:cs="Arial"/>
          <w:sz w:val="24"/>
          <w:szCs w:val="24"/>
        </w:rPr>
        <w:t>schůzi</w:t>
      </w:r>
      <w:r w:rsidRPr="00081130">
        <w:rPr>
          <w:rFonts w:ascii="Arial" w:hAnsi="Arial" w:cs="Arial"/>
          <w:sz w:val="24"/>
          <w:szCs w:val="24"/>
        </w:rPr>
        <w:t xml:space="preserve"> dne </w:t>
      </w:r>
      <w:r w:rsidR="00F12A8F" w:rsidRPr="00081130">
        <w:rPr>
          <w:rFonts w:ascii="Arial" w:hAnsi="Arial" w:cs="Arial"/>
          <w:sz w:val="24"/>
          <w:szCs w:val="24"/>
        </w:rPr>
        <w:t>13.08.2024</w:t>
      </w:r>
      <w:r w:rsidRPr="00081130">
        <w:rPr>
          <w:rFonts w:ascii="Arial" w:hAnsi="Arial" w:cs="Arial"/>
          <w:sz w:val="24"/>
          <w:szCs w:val="24"/>
        </w:rPr>
        <w:t xml:space="preserve"> usnesením č. </w:t>
      </w:r>
      <w:r w:rsidR="00A67E18">
        <w:rPr>
          <w:rFonts w:ascii="Arial" w:hAnsi="Arial" w:cs="Arial"/>
          <w:sz w:val="24"/>
          <w:szCs w:val="24"/>
          <w:lang w:val="cs-CZ"/>
        </w:rPr>
        <w:t>1351</w:t>
      </w:r>
      <w:r w:rsidRPr="00081130">
        <w:rPr>
          <w:rFonts w:ascii="Arial" w:hAnsi="Arial" w:cs="Arial"/>
          <w:sz w:val="24"/>
          <w:szCs w:val="24"/>
        </w:rPr>
        <w:t xml:space="preserve"> usnesla vydat na základě </w:t>
      </w:r>
      <w:r w:rsidR="00F12A8F" w:rsidRPr="00081130">
        <w:rPr>
          <w:rFonts w:ascii="Arial" w:hAnsi="Arial" w:cs="Arial"/>
          <w:sz w:val="24"/>
          <w:szCs w:val="24"/>
        </w:rPr>
        <w:t xml:space="preserve">zmocnění obsaženém v ustanovení </w:t>
      </w:r>
      <w:r w:rsidRPr="00081130">
        <w:rPr>
          <w:rFonts w:ascii="Arial" w:hAnsi="Arial" w:cs="Arial"/>
          <w:sz w:val="24"/>
          <w:szCs w:val="24"/>
        </w:rPr>
        <w:t xml:space="preserve">§ 18 zákona č. 455/1991 Sb., o živnostenském podnikání (živnostenský zákon), ve znění pozdějších předpisů, a v souladu s § 11 odst. 1 a § 102 odst. 2 písm. d) zákona č. </w:t>
      </w:r>
      <w:r w:rsidR="00A17DD0" w:rsidRPr="00081130">
        <w:rPr>
          <w:rFonts w:ascii="Arial" w:hAnsi="Arial" w:cs="Arial"/>
          <w:sz w:val="24"/>
          <w:szCs w:val="24"/>
        </w:rPr>
        <w:t> </w:t>
      </w:r>
      <w:r w:rsidRPr="00081130">
        <w:rPr>
          <w:rFonts w:ascii="Arial" w:hAnsi="Arial" w:cs="Arial"/>
          <w:sz w:val="24"/>
          <w:szCs w:val="24"/>
        </w:rPr>
        <w:t xml:space="preserve">128/2000 Sb., o obcích (obecní zřízení), </w:t>
      </w:r>
      <w:r w:rsidR="00A17DD0" w:rsidRPr="00081130">
        <w:rPr>
          <w:rFonts w:ascii="Arial" w:hAnsi="Arial" w:cs="Arial"/>
          <w:sz w:val="24"/>
          <w:szCs w:val="24"/>
        </w:rPr>
        <w:t xml:space="preserve">ve znění pozdějších předpisů, </w:t>
      </w:r>
      <w:r w:rsidRPr="00081130">
        <w:rPr>
          <w:rFonts w:ascii="Arial" w:hAnsi="Arial" w:cs="Arial"/>
          <w:sz w:val="24"/>
          <w:szCs w:val="24"/>
        </w:rPr>
        <w:t>toto nařízení</w:t>
      </w:r>
      <w:r w:rsidR="00C50460" w:rsidRPr="00081130">
        <w:rPr>
          <w:rFonts w:ascii="Arial" w:hAnsi="Arial" w:cs="Arial"/>
          <w:sz w:val="24"/>
          <w:szCs w:val="24"/>
        </w:rPr>
        <w:t xml:space="preserve"> města Kopřivnice (dále jen „nařízení“)</w:t>
      </w:r>
      <w:r w:rsidRPr="00081130">
        <w:rPr>
          <w:rFonts w:ascii="Arial" w:hAnsi="Arial" w:cs="Arial"/>
          <w:sz w:val="24"/>
          <w:szCs w:val="24"/>
        </w:rPr>
        <w:t>:</w:t>
      </w:r>
    </w:p>
    <w:p w:rsidR="00404721" w:rsidRPr="00196E5C" w:rsidRDefault="00404721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50460" w:rsidRPr="00196E5C" w:rsidRDefault="00C50460" w:rsidP="00C504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6E5C">
        <w:rPr>
          <w:rFonts w:ascii="Arial" w:hAnsi="Arial" w:cs="Arial"/>
          <w:b/>
          <w:sz w:val="24"/>
          <w:szCs w:val="24"/>
        </w:rPr>
        <w:t>Čl. 1</w:t>
      </w:r>
    </w:p>
    <w:p w:rsidR="00C50460" w:rsidRPr="00196E5C" w:rsidRDefault="00C50460" w:rsidP="00C504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6E5C">
        <w:rPr>
          <w:rFonts w:ascii="Arial" w:hAnsi="Arial" w:cs="Arial"/>
          <w:b/>
          <w:sz w:val="24"/>
          <w:szCs w:val="24"/>
        </w:rPr>
        <w:t>Úvodní ustanovení</w:t>
      </w:r>
    </w:p>
    <w:p w:rsidR="00C50460" w:rsidRPr="00196E5C" w:rsidRDefault="00C50460" w:rsidP="00C504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04721" w:rsidRPr="00196E5C" w:rsidRDefault="00C50460" w:rsidP="00C50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6E5C">
        <w:rPr>
          <w:rFonts w:ascii="Arial" w:hAnsi="Arial" w:cs="Arial"/>
          <w:sz w:val="24"/>
          <w:szCs w:val="24"/>
        </w:rPr>
        <w:t xml:space="preserve">Účelem nařízení je stanovení podmínek pro nabídku a prodej zboží (dále jen „prodej zboží“) a </w:t>
      </w:r>
      <w:r w:rsidR="00081130">
        <w:rPr>
          <w:rFonts w:ascii="Arial" w:hAnsi="Arial" w:cs="Arial"/>
          <w:sz w:val="24"/>
          <w:szCs w:val="24"/>
        </w:rPr>
        <w:t xml:space="preserve">nabídku a </w:t>
      </w:r>
      <w:r w:rsidRPr="00196E5C">
        <w:rPr>
          <w:rFonts w:ascii="Arial" w:hAnsi="Arial" w:cs="Arial"/>
          <w:sz w:val="24"/>
          <w:szCs w:val="24"/>
        </w:rPr>
        <w:t xml:space="preserve">poskytování služeb </w:t>
      </w:r>
      <w:r w:rsidR="00081130">
        <w:rPr>
          <w:rFonts w:ascii="Arial" w:hAnsi="Arial" w:cs="Arial"/>
          <w:sz w:val="24"/>
          <w:szCs w:val="24"/>
        </w:rPr>
        <w:t xml:space="preserve">(dále jen „poskytování služeb“) </w:t>
      </w:r>
      <w:r w:rsidRPr="00196E5C">
        <w:rPr>
          <w:rFonts w:ascii="Arial" w:hAnsi="Arial" w:cs="Arial"/>
          <w:sz w:val="24"/>
          <w:szCs w:val="24"/>
        </w:rPr>
        <w:t>mimo provozovnu určenou k tomuto účelu rozhodnutím, opatřením nebo jiným úkonem vyžadovaným stavebním zákonem</w:t>
      </w:r>
      <w:r w:rsidR="005D3195" w:rsidRPr="00196E5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196E5C">
        <w:rPr>
          <w:rFonts w:ascii="Arial" w:hAnsi="Arial" w:cs="Arial"/>
          <w:sz w:val="24"/>
          <w:szCs w:val="24"/>
        </w:rPr>
        <w:t xml:space="preserve"> na území města Kopřivnice (dále jen „město“).</w:t>
      </w:r>
    </w:p>
    <w:p w:rsidR="005D3195" w:rsidRPr="00196E5C" w:rsidRDefault="005D3195" w:rsidP="005D319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D3195" w:rsidRPr="00196E5C" w:rsidRDefault="005D3195" w:rsidP="005D319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6E5C">
        <w:rPr>
          <w:rFonts w:ascii="Arial" w:hAnsi="Arial" w:cs="Arial"/>
          <w:b/>
          <w:sz w:val="24"/>
          <w:szCs w:val="24"/>
        </w:rPr>
        <w:t>Čl. 2</w:t>
      </w:r>
    </w:p>
    <w:p w:rsidR="005D3195" w:rsidRPr="00196E5C" w:rsidRDefault="005D3195" w:rsidP="005D319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6E5C">
        <w:rPr>
          <w:rFonts w:ascii="Arial" w:hAnsi="Arial" w:cs="Arial"/>
          <w:b/>
          <w:sz w:val="24"/>
          <w:szCs w:val="24"/>
        </w:rPr>
        <w:t>Vymezení pojmů</w:t>
      </w:r>
    </w:p>
    <w:p w:rsidR="00C50460" w:rsidRPr="00196E5C" w:rsidRDefault="00C50460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D3195" w:rsidRPr="00196E5C" w:rsidRDefault="005D3195" w:rsidP="005D31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6E5C">
        <w:rPr>
          <w:rFonts w:ascii="Arial" w:hAnsi="Arial" w:cs="Arial"/>
          <w:sz w:val="24"/>
          <w:szCs w:val="24"/>
        </w:rPr>
        <w:t>Pro účely nařízení se rozumí pojmem:</w:t>
      </w:r>
    </w:p>
    <w:p w:rsidR="005D3195" w:rsidRPr="00196E5C" w:rsidRDefault="005D3195" w:rsidP="002375AC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96E5C">
        <w:rPr>
          <w:rFonts w:ascii="Arial" w:hAnsi="Arial" w:cs="Arial"/>
          <w:sz w:val="24"/>
          <w:szCs w:val="24"/>
        </w:rPr>
        <w:t>tržiště – vymezený neuzavíratelný, nezastřešený prostor, trvale určený k prodeji zboží nebo poskytování služeb, ve kterém je umístěn více než jeden stánek,</w:t>
      </w:r>
    </w:p>
    <w:p w:rsidR="005D3195" w:rsidRDefault="005D3195" w:rsidP="002375AC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96E5C">
        <w:rPr>
          <w:rFonts w:ascii="Arial" w:hAnsi="Arial" w:cs="Arial"/>
          <w:sz w:val="24"/>
          <w:szCs w:val="24"/>
        </w:rPr>
        <w:t>prodejní místo – místo, na kterém je realizován prodej zboží nebo poskytovány služby,</w:t>
      </w:r>
    </w:p>
    <w:p w:rsidR="002375AC" w:rsidRPr="00AA56B7" w:rsidRDefault="002375AC" w:rsidP="002375AC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A56B7">
        <w:rPr>
          <w:rFonts w:ascii="Arial" w:hAnsi="Arial" w:cs="Arial"/>
          <w:sz w:val="24"/>
          <w:szCs w:val="24"/>
        </w:rPr>
        <w:t>restaura</w:t>
      </w:r>
      <w:r w:rsidRPr="00AA56B7">
        <w:rPr>
          <w:rFonts w:ascii="Arial" w:hAnsi="Arial" w:cs="Arial" w:hint="eastAsia"/>
          <w:sz w:val="24"/>
          <w:szCs w:val="24"/>
        </w:rPr>
        <w:t>č</w:t>
      </w:r>
      <w:r w:rsidRPr="00AA56B7">
        <w:rPr>
          <w:rFonts w:ascii="Arial" w:hAnsi="Arial" w:cs="Arial"/>
          <w:sz w:val="24"/>
          <w:szCs w:val="24"/>
        </w:rPr>
        <w:t>ní p</w:t>
      </w:r>
      <w:r w:rsidRPr="00AA56B7">
        <w:rPr>
          <w:rFonts w:ascii="Arial" w:hAnsi="Arial" w:cs="Arial" w:hint="eastAsia"/>
          <w:sz w:val="24"/>
          <w:szCs w:val="24"/>
        </w:rPr>
        <w:t>ř</w:t>
      </w:r>
      <w:r w:rsidRPr="00AA56B7">
        <w:rPr>
          <w:rFonts w:ascii="Arial" w:hAnsi="Arial" w:cs="Arial"/>
          <w:sz w:val="24"/>
          <w:szCs w:val="24"/>
        </w:rPr>
        <w:t>edzahrádka – místo mimo provozovnu ur</w:t>
      </w:r>
      <w:r w:rsidRPr="00AA56B7">
        <w:rPr>
          <w:rFonts w:ascii="Arial" w:hAnsi="Arial" w:cs="Arial" w:hint="eastAsia"/>
          <w:sz w:val="24"/>
          <w:szCs w:val="24"/>
        </w:rPr>
        <w:t>č</w:t>
      </w:r>
      <w:r w:rsidRPr="00AA56B7">
        <w:rPr>
          <w:rFonts w:ascii="Arial" w:hAnsi="Arial" w:cs="Arial"/>
          <w:sz w:val="24"/>
          <w:szCs w:val="24"/>
        </w:rPr>
        <w:t>enou k tomuto ú</w:t>
      </w:r>
      <w:r w:rsidRPr="00AA56B7">
        <w:rPr>
          <w:rFonts w:ascii="Arial" w:hAnsi="Arial" w:cs="Arial" w:hint="eastAsia"/>
          <w:sz w:val="24"/>
          <w:szCs w:val="24"/>
        </w:rPr>
        <w:t>č</w:t>
      </w:r>
      <w:r w:rsidRPr="00AA56B7">
        <w:rPr>
          <w:rFonts w:ascii="Arial" w:hAnsi="Arial" w:cs="Arial"/>
          <w:sz w:val="24"/>
          <w:szCs w:val="24"/>
        </w:rPr>
        <w:t>elu rozhodnutím, opatřením nebo jiným úkonem, podle zvláštního zákona</w:t>
      </w:r>
      <w:r w:rsidRPr="00AA56B7">
        <w:rPr>
          <w:rStyle w:val="Znakapoznpodarou"/>
          <w:rFonts w:ascii="Arial" w:hAnsi="Arial"/>
          <w:sz w:val="24"/>
          <w:szCs w:val="24"/>
        </w:rPr>
        <w:footnoteReference w:id="2"/>
      </w:r>
      <w:r w:rsidRPr="00AA56B7">
        <w:rPr>
          <w:rFonts w:ascii="Arial" w:hAnsi="Arial" w:cs="Arial"/>
          <w:sz w:val="24"/>
          <w:szCs w:val="24"/>
        </w:rPr>
        <w:t xml:space="preserve">, na kterém se prodává zboží a poskytují služby </w:t>
      </w:r>
      <w:r w:rsidR="00555657" w:rsidRPr="00AA56B7">
        <w:rPr>
          <w:rFonts w:ascii="Arial" w:hAnsi="Arial" w:cs="Arial"/>
          <w:sz w:val="24"/>
          <w:szCs w:val="24"/>
        </w:rPr>
        <w:t>v rámci živnosti „hostinská činnost”, „řeznictví a uzenářství“, „mlékárenství“ a „pekařství, cukrářství“,</w:t>
      </w:r>
      <w:r w:rsidRPr="00AA56B7">
        <w:rPr>
          <w:rFonts w:ascii="Arial" w:hAnsi="Arial" w:cs="Arial"/>
          <w:sz w:val="24"/>
          <w:szCs w:val="24"/>
        </w:rPr>
        <w:t xml:space="preserve"> které je k této </w:t>
      </w:r>
      <w:r w:rsidRPr="00AA56B7">
        <w:rPr>
          <w:rFonts w:ascii="Arial" w:hAnsi="Arial" w:cs="Arial" w:hint="eastAsia"/>
          <w:sz w:val="24"/>
          <w:szCs w:val="24"/>
        </w:rPr>
        <w:t>č</w:t>
      </w:r>
      <w:r w:rsidRPr="00AA56B7">
        <w:rPr>
          <w:rFonts w:ascii="Arial" w:hAnsi="Arial" w:cs="Arial"/>
          <w:sz w:val="24"/>
          <w:szCs w:val="24"/>
        </w:rPr>
        <w:t>innosti vybaveno a funk</w:t>
      </w:r>
      <w:r w:rsidRPr="00AA56B7">
        <w:rPr>
          <w:rFonts w:ascii="Arial" w:hAnsi="Arial" w:cs="Arial" w:hint="eastAsia"/>
          <w:sz w:val="24"/>
          <w:szCs w:val="24"/>
        </w:rPr>
        <w:t>č</w:t>
      </w:r>
      <w:r w:rsidRPr="00AA56B7">
        <w:rPr>
          <w:rFonts w:ascii="Arial" w:hAnsi="Arial" w:cs="Arial"/>
          <w:sz w:val="24"/>
          <w:szCs w:val="24"/>
        </w:rPr>
        <w:t>n</w:t>
      </w:r>
      <w:r w:rsidRPr="00AA56B7">
        <w:rPr>
          <w:rFonts w:ascii="Arial" w:hAnsi="Arial" w:cs="Arial" w:hint="eastAsia"/>
          <w:sz w:val="24"/>
          <w:szCs w:val="24"/>
        </w:rPr>
        <w:t>ě</w:t>
      </w:r>
      <w:r w:rsidRPr="00AA56B7">
        <w:rPr>
          <w:rFonts w:ascii="Arial" w:hAnsi="Arial" w:cs="Arial"/>
          <w:sz w:val="24"/>
          <w:szCs w:val="24"/>
        </w:rPr>
        <w:t xml:space="preserve"> spojeno s provozovnou. Restaura</w:t>
      </w:r>
      <w:r w:rsidRPr="00AA56B7">
        <w:rPr>
          <w:rFonts w:ascii="Arial" w:hAnsi="Arial" w:cs="Arial" w:hint="eastAsia"/>
          <w:sz w:val="24"/>
          <w:szCs w:val="24"/>
        </w:rPr>
        <w:t>č</w:t>
      </w:r>
      <w:r w:rsidRPr="00AA56B7">
        <w:rPr>
          <w:rFonts w:ascii="Arial" w:hAnsi="Arial" w:cs="Arial"/>
          <w:sz w:val="24"/>
          <w:szCs w:val="24"/>
        </w:rPr>
        <w:t>ní p</w:t>
      </w:r>
      <w:r w:rsidRPr="00AA56B7">
        <w:rPr>
          <w:rFonts w:ascii="Arial" w:hAnsi="Arial" w:cs="Arial" w:hint="eastAsia"/>
          <w:sz w:val="24"/>
          <w:szCs w:val="24"/>
        </w:rPr>
        <w:t>ř</w:t>
      </w:r>
      <w:r w:rsidRPr="00AA56B7">
        <w:rPr>
          <w:rFonts w:ascii="Arial" w:hAnsi="Arial" w:cs="Arial"/>
          <w:sz w:val="24"/>
          <w:szCs w:val="24"/>
        </w:rPr>
        <w:t>edzahrádka musí mít stejného provozovatele jako provozovna.</w:t>
      </w:r>
    </w:p>
    <w:p w:rsidR="005D3195" w:rsidRPr="00196E5C" w:rsidRDefault="005D3195" w:rsidP="002375AC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96E5C">
        <w:rPr>
          <w:rFonts w:ascii="Arial" w:hAnsi="Arial" w:cs="Arial"/>
          <w:sz w:val="24"/>
          <w:szCs w:val="24"/>
        </w:rPr>
        <w:t>podomní prodej –</w:t>
      </w:r>
      <w:r w:rsidR="00F92A55" w:rsidRPr="00196E5C">
        <w:rPr>
          <w:rFonts w:ascii="Arial" w:hAnsi="Arial" w:cs="Arial"/>
          <w:sz w:val="24"/>
          <w:szCs w:val="24"/>
        </w:rPr>
        <w:t xml:space="preserve"> </w:t>
      </w:r>
      <w:r w:rsidRPr="00196E5C">
        <w:rPr>
          <w:rFonts w:ascii="Arial" w:hAnsi="Arial" w:cs="Arial"/>
          <w:sz w:val="24"/>
          <w:szCs w:val="24"/>
        </w:rPr>
        <w:t>prodej zboží a poskytování služeb, kdy je dům od domu nabízeno a prodáváno zboží či nabízeny služby,</w:t>
      </w:r>
    </w:p>
    <w:p w:rsidR="005D3195" w:rsidRPr="00196E5C" w:rsidRDefault="005D3195" w:rsidP="002375AC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96E5C">
        <w:rPr>
          <w:rFonts w:ascii="Arial" w:hAnsi="Arial" w:cs="Arial"/>
          <w:sz w:val="24"/>
          <w:szCs w:val="24"/>
        </w:rPr>
        <w:t>pochůzkový prodej –</w:t>
      </w:r>
      <w:r w:rsidR="00F92A55" w:rsidRPr="00196E5C">
        <w:rPr>
          <w:rFonts w:ascii="Arial" w:hAnsi="Arial" w:cs="Arial"/>
          <w:sz w:val="24"/>
          <w:szCs w:val="24"/>
        </w:rPr>
        <w:t xml:space="preserve"> p</w:t>
      </w:r>
      <w:r w:rsidRPr="00196E5C">
        <w:rPr>
          <w:rFonts w:ascii="Arial" w:hAnsi="Arial" w:cs="Arial"/>
          <w:sz w:val="24"/>
          <w:szCs w:val="24"/>
        </w:rPr>
        <w:t>rodej zboží a poskytování služeb s použitím přenosného nebo neseného zařízení (konstrukce, závěsného pultu, ze zavazadel, tašek, apod.) nebo přímo z ruky, bez ohledu na to, zda se prodejce pohybuje nebo se zdržuje na místě,</w:t>
      </w:r>
    </w:p>
    <w:p w:rsidR="005D3195" w:rsidRDefault="005D3195" w:rsidP="002375AC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96E5C">
        <w:rPr>
          <w:rFonts w:ascii="Arial" w:hAnsi="Arial" w:cs="Arial"/>
          <w:sz w:val="24"/>
          <w:szCs w:val="24"/>
        </w:rPr>
        <w:t>provozovatel tržiště – město Kopřivnice jako vlastník tržiště,</w:t>
      </w:r>
    </w:p>
    <w:p w:rsidR="00C50460" w:rsidRDefault="005D3195" w:rsidP="00555657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5657">
        <w:rPr>
          <w:rFonts w:ascii="Arial" w:hAnsi="Arial" w:cs="Arial"/>
          <w:sz w:val="24"/>
          <w:szCs w:val="24"/>
        </w:rPr>
        <w:t>správce tržiště – osoba pověřená městem k regulaci provozu tržiště, k umísťování pro</w:t>
      </w:r>
      <w:r w:rsidR="00555657">
        <w:rPr>
          <w:rFonts w:ascii="Arial" w:hAnsi="Arial" w:cs="Arial"/>
          <w:sz w:val="24"/>
          <w:szCs w:val="24"/>
        </w:rPr>
        <w:t>dejních míst a výběrem poplatků,</w:t>
      </w:r>
    </w:p>
    <w:p w:rsidR="00555657" w:rsidRDefault="00555657" w:rsidP="00555657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bikesharing</w:t>
      </w:r>
      <w:proofErr w:type="spellEnd"/>
      <w:r>
        <w:rPr>
          <w:rFonts w:ascii="Arial" w:hAnsi="Arial" w:cs="Arial"/>
          <w:sz w:val="24"/>
          <w:szCs w:val="24"/>
        </w:rPr>
        <w:t xml:space="preserve"> – poskytování služby úplatného užívání sdílených kol, kolobě</w:t>
      </w:r>
      <w:r w:rsidR="00A04E35">
        <w:rPr>
          <w:rFonts w:ascii="Arial" w:hAnsi="Arial" w:cs="Arial"/>
          <w:sz w:val="24"/>
          <w:szCs w:val="24"/>
        </w:rPr>
        <w:t xml:space="preserve">žek, </w:t>
      </w:r>
      <w:proofErr w:type="spellStart"/>
      <w:r w:rsidR="00A04E35">
        <w:rPr>
          <w:rFonts w:ascii="Arial" w:hAnsi="Arial" w:cs="Arial"/>
          <w:sz w:val="24"/>
          <w:szCs w:val="24"/>
        </w:rPr>
        <w:t>elektrokol</w:t>
      </w:r>
      <w:proofErr w:type="spellEnd"/>
      <w:r w:rsidR="00A04E35">
        <w:rPr>
          <w:rFonts w:ascii="Arial" w:hAnsi="Arial" w:cs="Arial"/>
          <w:sz w:val="24"/>
          <w:szCs w:val="24"/>
        </w:rPr>
        <w:t xml:space="preserve"> nebo </w:t>
      </w:r>
      <w:proofErr w:type="spellStart"/>
      <w:r w:rsidR="00A04E35">
        <w:rPr>
          <w:rFonts w:ascii="Arial" w:hAnsi="Arial" w:cs="Arial"/>
          <w:sz w:val="24"/>
          <w:szCs w:val="24"/>
        </w:rPr>
        <w:t>elektrokolo</w:t>
      </w:r>
      <w:r>
        <w:rPr>
          <w:rFonts w:ascii="Arial" w:hAnsi="Arial" w:cs="Arial"/>
          <w:sz w:val="24"/>
          <w:szCs w:val="24"/>
        </w:rPr>
        <w:t>běžek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55657" w:rsidRPr="00555657" w:rsidRDefault="00555657" w:rsidP="00555657">
      <w:pPr>
        <w:autoSpaceDE w:val="0"/>
        <w:autoSpaceDN w:val="0"/>
        <w:adjustRightInd w:val="0"/>
        <w:spacing w:before="120"/>
        <w:ind w:left="714"/>
        <w:jc w:val="both"/>
        <w:rPr>
          <w:rFonts w:ascii="Arial" w:hAnsi="Arial" w:cs="Arial"/>
          <w:sz w:val="24"/>
          <w:szCs w:val="24"/>
        </w:rPr>
      </w:pPr>
    </w:p>
    <w:p w:rsidR="00404721" w:rsidRPr="00196E5C" w:rsidRDefault="005D3195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96E5C">
        <w:rPr>
          <w:rFonts w:ascii="Arial" w:hAnsi="Arial" w:cs="Arial"/>
          <w:b/>
          <w:snapToGrid w:val="0"/>
          <w:sz w:val="24"/>
          <w:szCs w:val="24"/>
        </w:rPr>
        <w:t>Čl. 3</w:t>
      </w:r>
    </w:p>
    <w:p w:rsidR="00404721" w:rsidRPr="00196E5C" w:rsidRDefault="00404721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96E5C">
        <w:rPr>
          <w:rFonts w:ascii="Arial" w:hAnsi="Arial" w:cs="Arial"/>
          <w:b/>
          <w:snapToGrid w:val="0"/>
          <w:sz w:val="24"/>
          <w:szCs w:val="24"/>
        </w:rPr>
        <w:t>Místa pro prodej zboží a poskytování služeb</w:t>
      </w: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5D3195" w:rsidRPr="006D5303" w:rsidRDefault="00404721" w:rsidP="007645E0">
      <w:pPr>
        <w:numPr>
          <w:ilvl w:val="0"/>
          <w:numId w:val="29"/>
        </w:numPr>
        <w:ind w:left="426"/>
        <w:jc w:val="both"/>
        <w:rPr>
          <w:rFonts w:ascii="Arial" w:hAnsi="Arial" w:cs="Arial"/>
          <w:snapToGrid w:val="0"/>
          <w:sz w:val="24"/>
          <w:szCs w:val="24"/>
        </w:rPr>
      </w:pPr>
      <w:r w:rsidRPr="002F2A45">
        <w:rPr>
          <w:rFonts w:ascii="Arial" w:hAnsi="Arial" w:cs="Arial"/>
          <w:snapToGrid w:val="0"/>
          <w:sz w:val="24"/>
          <w:szCs w:val="24"/>
        </w:rPr>
        <w:t xml:space="preserve">Na území </w:t>
      </w:r>
      <w:r w:rsidR="00C50460" w:rsidRPr="002F2A45">
        <w:rPr>
          <w:rFonts w:ascii="Arial" w:hAnsi="Arial" w:cs="Arial"/>
          <w:snapToGrid w:val="0"/>
          <w:sz w:val="24"/>
          <w:szCs w:val="24"/>
        </w:rPr>
        <w:t xml:space="preserve">města </w:t>
      </w:r>
      <w:r w:rsidRPr="002F2A45">
        <w:rPr>
          <w:rFonts w:ascii="Arial" w:hAnsi="Arial" w:cs="Arial"/>
          <w:snapToGrid w:val="0"/>
          <w:sz w:val="24"/>
          <w:szCs w:val="24"/>
        </w:rPr>
        <w:t xml:space="preserve">je možno mimo provozovnu k tomuto účelu určenou </w:t>
      </w:r>
      <w:r w:rsidR="002624DC" w:rsidRPr="002F2A45">
        <w:rPr>
          <w:rFonts w:ascii="Arial" w:hAnsi="Arial" w:cs="Arial"/>
          <w:sz w:val="24"/>
          <w:szCs w:val="24"/>
        </w:rPr>
        <w:t>rozhodnutím, opatřením nebo jiným úkonem</w:t>
      </w:r>
      <w:r w:rsidR="00196E5C" w:rsidRPr="002F2A45">
        <w:rPr>
          <w:rFonts w:ascii="Arial" w:hAnsi="Arial" w:cs="Arial"/>
          <w:sz w:val="24"/>
          <w:szCs w:val="24"/>
        </w:rPr>
        <w:t>, podle zvláštního zákona</w:t>
      </w:r>
      <w:r w:rsidR="00196E5C" w:rsidRPr="002F2A45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Pr="002F2A45">
        <w:rPr>
          <w:rFonts w:ascii="Arial" w:hAnsi="Arial" w:cs="Arial"/>
          <w:snapToGrid w:val="0"/>
          <w:sz w:val="24"/>
          <w:szCs w:val="24"/>
        </w:rPr>
        <w:t xml:space="preserve"> prodávat zboží a poskytovat služby </w:t>
      </w:r>
      <w:r w:rsidR="002375AC" w:rsidRPr="006D5303">
        <w:rPr>
          <w:rFonts w:ascii="Arial" w:hAnsi="Arial" w:cs="Arial"/>
          <w:snapToGrid w:val="0"/>
          <w:sz w:val="24"/>
          <w:szCs w:val="24"/>
        </w:rPr>
        <w:t xml:space="preserve">pouze </w:t>
      </w:r>
      <w:r w:rsidRPr="006D5303">
        <w:rPr>
          <w:rFonts w:ascii="Arial" w:hAnsi="Arial" w:cs="Arial"/>
          <w:snapToGrid w:val="0"/>
          <w:sz w:val="24"/>
          <w:szCs w:val="24"/>
        </w:rPr>
        <w:t xml:space="preserve">na </w:t>
      </w:r>
      <w:r w:rsidR="005D3195" w:rsidRPr="006D5303">
        <w:rPr>
          <w:rFonts w:ascii="Arial" w:hAnsi="Arial" w:cs="Arial"/>
          <w:snapToGrid w:val="0"/>
          <w:sz w:val="24"/>
          <w:szCs w:val="24"/>
        </w:rPr>
        <w:t xml:space="preserve">části pozemku parc. </w:t>
      </w:r>
      <w:proofErr w:type="gramStart"/>
      <w:r w:rsidR="005D3195" w:rsidRPr="006D5303">
        <w:rPr>
          <w:rFonts w:ascii="Arial" w:hAnsi="Arial" w:cs="Arial"/>
          <w:snapToGrid w:val="0"/>
          <w:sz w:val="24"/>
          <w:szCs w:val="24"/>
        </w:rPr>
        <w:t>č.</w:t>
      </w:r>
      <w:proofErr w:type="gramEnd"/>
      <w:r w:rsidR="005D3195" w:rsidRPr="006D5303">
        <w:rPr>
          <w:rFonts w:ascii="Arial" w:hAnsi="Arial" w:cs="Arial"/>
          <w:snapToGrid w:val="0"/>
          <w:sz w:val="24"/>
          <w:szCs w:val="24"/>
        </w:rPr>
        <w:t xml:space="preserve"> 1925/6, ostatní plocha v </w:t>
      </w:r>
      <w:proofErr w:type="spellStart"/>
      <w:r w:rsidR="005D3195" w:rsidRPr="006D5303">
        <w:rPr>
          <w:rFonts w:ascii="Arial" w:hAnsi="Arial" w:cs="Arial"/>
          <w:snapToGrid w:val="0"/>
          <w:sz w:val="24"/>
          <w:szCs w:val="24"/>
        </w:rPr>
        <w:t>k.ú</w:t>
      </w:r>
      <w:proofErr w:type="spellEnd"/>
      <w:r w:rsidR="005D3195" w:rsidRPr="006D5303">
        <w:rPr>
          <w:rFonts w:ascii="Arial" w:hAnsi="Arial" w:cs="Arial"/>
          <w:snapToGrid w:val="0"/>
          <w:sz w:val="24"/>
          <w:szCs w:val="24"/>
        </w:rPr>
        <w:t>. a obci Kopřivnice konkrétně vymezen</w:t>
      </w:r>
      <w:r w:rsidR="00196E5C" w:rsidRPr="006D5303">
        <w:rPr>
          <w:rFonts w:ascii="Arial" w:hAnsi="Arial" w:cs="Arial"/>
          <w:snapToGrid w:val="0"/>
          <w:sz w:val="24"/>
          <w:szCs w:val="24"/>
        </w:rPr>
        <w:t>ém</w:t>
      </w:r>
      <w:r w:rsidR="00F92A55" w:rsidRPr="006D5303">
        <w:rPr>
          <w:rFonts w:ascii="Arial" w:hAnsi="Arial" w:cs="Arial"/>
          <w:snapToGrid w:val="0"/>
          <w:sz w:val="24"/>
          <w:szCs w:val="24"/>
        </w:rPr>
        <w:t xml:space="preserve"> </w:t>
      </w:r>
      <w:r w:rsidR="005D3195" w:rsidRPr="006D5303">
        <w:rPr>
          <w:rFonts w:ascii="Arial" w:hAnsi="Arial" w:cs="Arial"/>
          <w:snapToGrid w:val="0"/>
          <w:sz w:val="24"/>
          <w:szCs w:val="24"/>
        </w:rPr>
        <w:t>v příloze č. 1 nařízení</w:t>
      </w:r>
      <w:r w:rsidR="00F92A55" w:rsidRPr="006D5303">
        <w:rPr>
          <w:rFonts w:ascii="Arial" w:hAnsi="Arial" w:cs="Arial"/>
          <w:snapToGrid w:val="0"/>
          <w:sz w:val="24"/>
          <w:szCs w:val="24"/>
        </w:rPr>
        <w:t xml:space="preserve"> (dále jen „tržiště“)</w:t>
      </w:r>
      <w:r w:rsidR="005D3195" w:rsidRPr="006D5303">
        <w:rPr>
          <w:rFonts w:ascii="Arial" w:hAnsi="Arial" w:cs="Arial"/>
          <w:snapToGrid w:val="0"/>
          <w:sz w:val="24"/>
          <w:szCs w:val="24"/>
        </w:rPr>
        <w:t>.</w:t>
      </w:r>
    </w:p>
    <w:p w:rsidR="00404721" w:rsidRPr="00081130" w:rsidRDefault="005D3195" w:rsidP="007645E0">
      <w:pPr>
        <w:pStyle w:val="Zkladntext"/>
        <w:numPr>
          <w:ilvl w:val="0"/>
          <w:numId w:val="29"/>
        </w:numPr>
        <w:spacing w:before="120"/>
        <w:ind w:left="426"/>
        <w:rPr>
          <w:rFonts w:ascii="Arial" w:hAnsi="Arial" w:cs="Arial"/>
          <w:snapToGrid w:val="0"/>
          <w:sz w:val="24"/>
          <w:szCs w:val="24"/>
        </w:rPr>
      </w:pPr>
      <w:r w:rsidRPr="00081130">
        <w:rPr>
          <w:rFonts w:ascii="Arial" w:hAnsi="Arial" w:cs="Arial"/>
          <w:sz w:val="24"/>
          <w:szCs w:val="24"/>
        </w:rPr>
        <w:t xml:space="preserve">Rozdělení a umístění prodejních míst podle druhu </w:t>
      </w:r>
      <w:r w:rsidR="00404721" w:rsidRPr="00081130">
        <w:rPr>
          <w:rFonts w:ascii="Arial" w:hAnsi="Arial" w:cs="Arial"/>
          <w:snapToGrid w:val="0"/>
          <w:sz w:val="24"/>
          <w:szCs w:val="24"/>
        </w:rPr>
        <w:t>prodávanéh</w:t>
      </w:r>
      <w:r w:rsidRPr="00081130">
        <w:rPr>
          <w:rFonts w:ascii="Arial" w:hAnsi="Arial" w:cs="Arial"/>
          <w:snapToGrid w:val="0"/>
          <w:sz w:val="24"/>
          <w:szCs w:val="24"/>
        </w:rPr>
        <w:t>o zboží nebo poskytované služby na tržišti není stanoveno.</w:t>
      </w:r>
    </w:p>
    <w:p w:rsidR="00F92A55" w:rsidRPr="00196E5C" w:rsidRDefault="00F92A55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404721" w:rsidRPr="00196E5C" w:rsidRDefault="004448F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96E5C">
        <w:rPr>
          <w:rFonts w:ascii="Arial" w:hAnsi="Arial" w:cs="Arial"/>
          <w:b/>
          <w:snapToGrid w:val="0"/>
          <w:sz w:val="24"/>
          <w:szCs w:val="24"/>
        </w:rPr>
        <w:t>Čl. 4</w:t>
      </w:r>
    </w:p>
    <w:p w:rsidR="00404721" w:rsidRPr="00081130" w:rsidRDefault="00404721" w:rsidP="0008113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81130">
        <w:rPr>
          <w:rFonts w:ascii="Arial" w:hAnsi="Arial" w:cs="Arial"/>
          <w:b/>
          <w:snapToGrid w:val="0"/>
          <w:sz w:val="24"/>
          <w:szCs w:val="24"/>
        </w:rPr>
        <w:t xml:space="preserve">Stanovení kapacity a přiměřené vybavenosti </w:t>
      </w:r>
      <w:r w:rsidR="005D3195" w:rsidRPr="00081130">
        <w:rPr>
          <w:rFonts w:ascii="Arial" w:hAnsi="Arial" w:cs="Arial"/>
          <w:b/>
          <w:snapToGrid w:val="0"/>
          <w:sz w:val="24"/>
          <w:szCs w:val="24"/>
        </w:rPr>
        <w:t>tržiště</w:t>
      </w:r>
    </w:p>
    <w:p w:rsidR="00404721" w:rsidRPr="00196E5C" w:rsidRDefault="00404721">
      <w:pPr>
        <w:rPr>
          <w:rFonts w:ascii="Arial" w:hAnsi="Arial" w:cs="Arial"/>
        </w:rPr>
      </w:pPr>
    </w:p>
    <w:p w:rsidR="004448F2" w:rsidRPr="00196E5C" w:rsidRDefault="00404721" w:rsidP="007645E0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 xml:space="preserve">Kapacita </w:t>
      </w:r>
      <w:r w:rsidR="005D3195" w:rsidRPr="00196E5C">
        <w:rPr>
          <w:rFonts w:ascii="Arial" w:hAnsi="Arial" w:cs="Arial"/>
          <w:snapToGrid w:val="0"/>
          <w:sz w:val="24"/>
          <w:szCs w:val="24"/>
        </w:rPr>
        <w:t xml:space="preserve">tržiště 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je stanovena </w:t>
      </w:r>
      <w:r w:rsidR="00AA56B7">
        <w:rPr>
          <w:rFonts w:ascii="Arial" w:hAnsi="Arial" w:cs="Arial"/>
          <w:snapToGrid w:val="0"/>
          <w:sz w:val="24"/>
          <w:szCs w:val="24"/>
        </w:rPr>
        <w:t>na maximálně 5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 xml:space="preserve"> prodejních míst.</w:t>
      </w:r>
    </w:p>
    <w:p w:rsidR="004448F2" w:rsidRPr="00196E5C" w:rsidRDefault="004448F2" w:rsidP="007645E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V prostoru tržiště je povolen prodej zboží z vlast</w:t>
      </w:r>
      <w:r w:rsidR="00F92A55" w:rsidRPr="00196E5C">
        <w:rPr>
          <w:rFonts w:ascii="Arial" w:hAnsi="Arial" w:cs="Arial"/>
          <w:snapToGrid w:val="0"/>
          <w:sz w:val="24"/>
          <w:szCs w:val="24"/>
        </w:rPr>
        <w:t xml:space="preserve">ních prodejních pultů, případně </w:t>
      </w:r>
      <w:r w:rsidRPr="00196E5C">
        <w:rPr>
          <w:rFonts w:ascii="Arial" w:hAnsi="Arial" w:cs="Arial"/>
          <w:snapToGrid w:val="0"/>
          <w:sz w:val="24"/>
          <w:szCs w:val="24"/>
        </w:rPr>
        <w:t>vozidel</w:t>
      </w:r>
      <w:r w:rsidR="00066545" w:rsidRPr="00196E5C">
        <w:rPr>
          <w:rFonts w:ascii="Arial" w:hAnsi="Arial" w:cs="Arial"/>
          <w:snapToGrid w:val="0"/>
          <w:sz w:val="24"/>
          <w:szCs w:val="24"/>
        </w:rPr>
        <w:t xml:space="preserve"> </w:t>
      </w:r>
      <w:r w:rsidRPr="00196E5C">
        <w:rPr>
          <w:rFonts w:ascii="Arial" w:hAnsi="Arial" w:cs="Arial"/>
          <w:snapToGrid w:val="0"/>
          <w:sz w:val="24"/>
          <w:szCs w:val="24"/>
        </w:rPr>
        <w:t>nebo ze zařízení, která jsou k tomuto ú</w:t>
      </w:r>
      <w:r w:rsidR="00F92A55" w:rsidRPr="00196E5C">
        <w:rPr>
          <w:rFonts w:ascii="Arial" w:hAnsi="Arial" w:cs="Arial"/>
          <w:snapToGrid w:val="0"/>
          <w:sz w:val="24"/>
          <w:szCs w:val="24"/>
        </w:rPr>
        <w:t xml:space="preserve">čelu schválena podle zvláštního </w:t>
      </w:r>
      <w:r w:rsidRPr="00196E5C">
        <w:rPr>
          <w:rFonts w:ascii="Arial" w:hAnsi="Arial" w:cs="Arial"/>
          <w:snapToGrid w:val="0"/>
          <w:sz w:val="24"/>
          <w:szCs w:val="24"/>
        </w:rPr>
        <w:t>právního předpisu</w:t>
      </w:r>
      <w:r w:rsidR="00066545" w:rsidRPr="00196E5C">
        <w:rPr>
          <w:rStyle w:val="Znakapoznpodarou"/>
          <w:rFonts w:ascii="Arial" w:hAnsi="Arial" w:cs="Arial"/>
          <w:snapToGrid w:val="0"/>
          <w:sz w:val="24"/>
          <w:szCs w:val="24"/>
        </w:rPr>
        <w:footnoteReference w:id="4"/>
      </w:r>
      <w:r w:rsidRPr="00196E5C">
        <w:rPr>
          <w:rFonts w:ascii="Arial" w:hAnsi="Arial" w:cs="Arial"/>
          <w:snapToGrid w:val="0"/>
          <w:sz w:val="24"/>
          <w:szCs w:val="24"/>
        </w:rPr>
        <w:t>.</w:t>
      </w:r>
    </w:p>
    <w:p w:rsidR="00404721" w:rsidRPr="00196E5C" w:rsidRDefault="004448F2" w:rsidP="007645E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Prodejní místo musí být instalováno tak, aby mezi jednotlivými prodejními místy byl vytvořen prostor (nejméně 1 metr) pro pohyb zákazníků a zajištěna požární ochrana v souladu se zvláštními předpisy</w:t>
      </w:r>
      <w:r w:rsidR="00066545" w:rsidRPr="00196E5C">
        <w:rPr>
          <w:rStyle w:val="Znakapoznpodarou"/>
          <w:rFonts w:ascii="Arial" w:hAnsi="Arial" w:cs="Arial"/>
          <w:snapToGrid w:val="0"/>
          <w:sz w:val="24"/>
          <w:szCs w:val="24"/>
        </w:rPr>
        <w:footnoteReference w:id="5"/>
      </w:r>
      <w:r w:rsidRPr="00196E5C">
        <w:rPr>
          <w:rFonts w:ascii="Arial" w:hAnsi="Arial" w:cs="Arial"/>
          <w:snapToGrid w:val="0"/>
          <w:sz w:val="24"/>
          <w:szCs w:val="24"/>
        </w:rPr>
        <w:t>.</w:t>
      </w:r>
    </w:p>
    <w:p w:rsidR="004448F2" w:rsidRPr="00196E5C" w:rsidRDefault="004448F2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404721" w:rsidRPr="00196E5C" w:rsidRDefault="004448F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96E5C">
        <w:rPr>
          <w:rFonts w:ascii="Arial" w:hAnsi="Arial" w:cs="Arial"/>
          <w:b/>
          <w:snapToGrid w:val="0"/>
          <w:sz w:val="24"/>
          <w:szCs w:val="24"/>
        </w:rPr>
        <w:t>Čl. 5</w:t>
      </w:r>
    </w:p>
    <w:p w:rsidR="00404721" w:rsidRPr="00081130" w:rsidRDefault="00404721" w:rsidP="0008113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81130">
        <w:rPr>
          <w:rFonts w:ascii="Arial" w:hAnsi="Arial" w:cs="Arial"/>
          <w:b/>
          <w:snapToGrid w:val="0"/>
          <w:sz w:val="24"/>
          <w:szCs w:val="24"/>
        </w:rPr>
        <w:t xml:space="preserve">Doba prodeje zboží a poskytování služeb na </w:t>
      </w:r>
      <w:r w:rsidR="004448F2" w:rsidRPr="00081130">
        <w:rPr>
          <w:rFonts w:ascii="Arial" w:hAnsi="Arial" w:cs="Arial"/>
          <w:b/>
          <w:snapToGrid w:val="0"/>
          <w:sz w:val="24"/>
          <w:szCs w:val="24"/>
        </w:rPr>
        <w:t>tržišti</w:t>
      </w: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5D78E0" w:rsidRPr="00AA56B7" w:rsidRDefault="00404721" w:rsidP="005D78E0">
      <w:pPr>
        <w:numPr>
          <w:ilvl w:val="0"/>
          <w:numId w:val="32"/>
        </w:numPr>
        <w:spacing w:after="120"/>
        <w:ind w:left="426" w:hanging="426"/>
        <w:jc w:val="both"/>
        <w:rPr>
          <w:rStyle w:val="Calibritext"/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Trž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>iště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 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>je provozováno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 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>celoročně a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 doba prodeje zboží a poskytování služeb na 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>tržišti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 je od </w:t>
      </w:r>
      <w:r w:rsidR="00AA56B7">
        <w:rPr>
          <w:rFonts w:ascii="Arial" w:hAnsi="Arial" w:cs="Arial"/>
          <w:snapToGrid w:val="0"/>
          <w:sz w:val="24"/>
          <w:szCs w:val="24"/>
        </w:rPr>
        <w:t>6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>:00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 hodin do 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 xml:space="preserve">20:00 </w:t>
      </w:r>
      <w:r w:rsidRPr="00196E5C">
        <w:rPr>
          <w:rFonts w:ascii="Arial" w:hAnsi="Arial" w:cs="Arial"/>
          <w:snapToGrid w:val="0"/>
          <w:sz w:val="24"/>
          <w:szCs w:val="24"/>
        </w:rPr>
        <w:t>hodin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>.</w:t>
      </w:r>
      <w:r w:rsidR="005D78E0">
        <w:rPr>
          <w:rFonts w:ascii="Arial" w:hAnsi="Arial" w:cs="Arial"/>
          <w:snapToGrid w:val="0"/>
          <w:sz w:val="24"/>
          <w:szCs w:val="24"/>
        </w:rPr>
        <w:t xml:space="preserve"> </w:t>
      </w:r>
      <w:r w:rsidR="005D78E0" w:rsidRPr="00AA56B7">
        <w:rPr>
          <w:rStyle w:val="Calibritext"/>
          <w:rFonts w:ascii="Arial" w:hAnsi="Arial" w:cs="Arial"/>
          <w:sz w:val="24"/>
          <w:szCs w:val="24"/>
        </w:rPr>
        <w:t>Do uvedené doby se započítává i doba nezbytného úklidu.</w:t>
      </w:r>
    </w:p>
    <w:p w:rsidR="004448F2" w:rsidRPr="00196E5C" w:rsidRDefault="004448F2" w:rsidP="007645E0">
      <w:pPr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Mimo provozní dobu je prodej zboží a poskytování služeb na tržišti zakázán</w:t>
      </w:r>
      <w:r w:rsidR="00066545" w:rsidRPr="00196E5C">
        <w:rPr>
          <w:rFonts w:ascii="Arial" w:hAnsi="Arial" w:cs="Arial"/>
          <w:snapToGrid w:val="0"/>
          <w:sz w:val="24"/>
          <w:szCs w:val="24"/>
        </w:rPr>
        <w:t>o</w:t>
      </w:r>
      <w:r w:rsidRPr="00196E5C">
        <w:rPr>
          <w:rFonts w:ascii="Arial" w:hAnsi="Arial" w:cs="Arial"/>
          <w:snapToGrid w:val="0"/>
          <w:sz w:val="24"/>
          <w:szCs w:val="24"/>
        </w:rPr>
        <w:t>.</w:t>
      </w: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404721" w:rsidRPr="00081130" w:rsidRDefault="004448F2" w:rsidP="0008113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81130">
        <w:rPr>
          <w:rFonts w:ascii="Arial" w:hAnsi="Arial" w:cs="Arial"/>
          <w:b/>
          <w:snapToGrid w:val="0"/>
          <w:sz w:val="24"/>
          <w:szCs w:val="24"/>
        </w:rPr>
        <w:t>Čl. 6</w:t>
      </w:r>
    </w:p>
    <w:p w:rsidR="00404721" w:rsidRPr="00081130" w:rsidRDefault="00404721" w:rsidP="0008113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81130">
        <w:rPr>
          <w:rFonts w:ascii="Arial" w:hAnsi="Arial" w:cs="Arial"/>
          <w:b/>
          <w:snapToGrid w:val="0"/>
          <w:sz w:val="24"/>
          <w:szCs w:val="24"/>
        </w:rPr>
        <w:t xml:space="preserve">Pravidla pro udržování čistoty a bezpečnosti </w:t>
      </w:r>
      <w:r w:rsidR="004448F2" w:rsidRPr="00081130">
        <w:rPr>
          <w:rFonts w:ascii="Arial" w:hAnsi="Arial" w:cs="Arial"/>
          <w:b/>
          <w:snapToGrid w:val="0"/>
          <w:sz w:val="24"/>
          <w:szCs w:val="24"/>
        </w:rPr>
        <w:t>na tržišti</w:t>
      </w:r>
    </w:p>
    <w:p w:rsidR="00404721" w:rsidRPr="00196E5C" w:rsidRDefault="00404721">
      <w:pPr>
        <w:jc w:val="both"/>
        <w:rPr>
          <w:rFonts w:ascii="Arial" w:hAnsi="Arial" w:cs="Arial"/>
        </w:rPr>
      </w:pPr>
    </w:p>
    <w:p w:rsidR="00404721" w:rsidRPr="00196E5C" w:rsidRDefault="004448F2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P</w:t>
      </w:r>
      <w:r w:rsidR="00404721" w:rsidRPr="00196E5C">
        <w:rPr>
          <w:rFonts w:ascii="Arial" w:hAnsi="Arial" w:cs="Arial"/>
          <w:snapToGrid w:val="0"/>
          <w:sz w:val="24"/>
          <w:szCs w:val="24"/>
        </w:rPr>
        <w:t xml:space="preserve">rodejci zboží a poskytovatelé služeb na místech pro prodej zboží </w:t>
      </w:r>
      <w:r w:rsidR="00404721" w:rsidRPr="00196E5C">
        <w:rPr>
          <w:rFonts w:ascii="Arial" w:hAnsi="Arial" w:cs="Arial"/>
          <w:snapToGrid w:val="0"/>
          <w:sz w:val="24"/>
          <w:szCs w:val="24"/>
        </w:rPr>
        <w:br/>
        <w:t>a poskytování služeb jsou povinni:</w:t>
      </w:r>
    </w:p>
    <w:p w:rsidR="004448F2" w:rsidRPr="00196E5C" w:rsidRDefault="004448F2" w:rsidP="002375AC">
      <w:pPr>
        <w:numPr>
          <w:ilvl w:val="0"/>
          <w:numId w:val="26"/>
        </w:numPr>
        <w:spacing w:before="120"/>
        <w:ind w:left="714" w:hanging="357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po ukončení prodeje zboží nebo poskytování služby odstranit nečistoty a prázdné obaly, vzniklé při prodeji zboží nebo poskytování služby, do odpadních nádob,</w:t>
      </w:r>
    </w:p>
    <w:p w:rsidR="005D78E0" w:rsidRDefault="004448F2" w:rsidP="002375AC">
      <w:pPr>
        <w:numPr>
          <w:ilvl w:val="0"/>
          <w:numId w:val="26"/>
        </w:numPr>
        <w:spacing w:before="120"/>
        <w:ind w:left="714" w:hanging="357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lastRenderedPageBreak/>
        <w:t xml:space="preserve">prodejní místa provozovat v souladu s tržním řádem, </w:t>
      </w:r>
    </w:p>
    <w:p w:rsidR="00404721" w:rsidRDefault="004448F2" w:rsidP="002375AC">
      <w:pPr>
        <w:numPr>
          <w:ilvl w:val="0"/>
          <w:numId w:val="26"/>
        </w:numPr>
        <w:spacing w:before="120"/>
        <w:ind w:left="714" w:hanging="357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upos</w:t>
      </w:r>
      <w:r w:rsidR="005D78E0">
        <w:rPr>
          <w:rFonts w:ascii="Arial" w:hAnsi="Arial" w:cs="Arial"/>
          <w:snapToGrid w:val="0"/>
          <w:sz w:val="24"/>
          <w:szCs w:val="24"/>
        </w:rPr>
        <w:t>lechnout pokynů správce tržiště,</w:t>
      </w:r>
    </w:p>
    <w:p w:rsidR="005D78E0" w:rsidRPr="006D5303" w:rsidRDefault="005D78E0" w:rsidP="00E158E4">
      <w:pPr>
        <w:numPr>
          <w:ilvl w:val="0"/>
          <w:numId w:val="26"/>
        </w:numPr>
        <w:spacing w:before="120"/>
        <w:ind w:left="714" w:hanging="357"/>
        <w:jc w:val="both"/>
        <w:rPr>
          <w:rFonts w:ascii="Arial" w:hAnsi="Arial" w:cs="Arial"/>
          <w:snapToGrid w:val="0"/>
          <w:sz w:val="24"/>
          <w:szCs w:val="24"/>
        </w:rPr>
      </w:pPr>
      <w:r w:rsidRPr="006D5303">
        <w:rPr>
          <w:rFonts w:ascii="Arial" w:hAnsi="Arial" w:cs="Arial"/>
          <w:snapToGrid w:val="0"/>
          <w:sz w:val="24"/>
          <w:szCs w:val="24"/>
        </w:rPr>
        <w:t>parkovat vozidla pouze v prostoru určeném provozovatelem tržiště v souladu s místní úpravou provozu na pozemních komunikacích</w:t>
      </w:r>
      <w:r w:rsidR="00E158E4" w:rsidRPr="006D5303">
        <w:rPr>
          <w:rFonts w:ascii="Arial" w:hAnsi="Arial" w:cs="Arial"/>
          <w:snapToGrid w:val="0"/>
          <w:sz w:val="24"/>
          <w:szCs w:val="24"/>
        </w:rPr>
        <w:t>.</w:t>
      </w:r>
    </w:p>
    <w:p w:rsidR="00E158E4" w:rsidRPr="00E158E4" w:rsidRDefault="00E158E4" w:rsidP="00E158E4">
      <w:pPr>
        <w:spacing w:before="120"/>
        <w:ind w:left="714"/>
        <w:jc w:val="both"/>
        <w:rPr>
          <w:rFonts w:ascii="Arial" w:hAnsi="Arial" w:cs="Arial"/>
          <w:snapToGrid w:val="0"/>
          <w:sz w:val="24"/>
          <w:szCs w:val="24"/>
        </w:rPr>
      </w:pPr>
    </w:p>
    <w:p w:rsidR="005D78E0" w:rsidRDefault="005D78E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04721" w:rsidRPr="002F2A45" w:rsidRDefault="004448F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F2A45">
        <w:rPr>
          <w:rFonts w:ascii="Arial" w:hAnsi="Arial" w:cs="Arial"/>
          <w:b/>
          <w:snapToGrid w:val="0"/>
          <w:sz w:val="24"/>
          <w:szCs w:val="24"/>
        </w:rPr>
        <w:t>Čl. 7</w:t>
      </w:r>
    </w:p>
    <w:p w:rsidR="004448F2" w:rsidRPr="00081130" w:rsidRDefault="00404721" w:rsidP="0008113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81130">
        <w:rPr>
          <w:rFonts w:ascii="Arial" w:hAnsi="Arial" w:cs="Arial"/>
          <w:b/>
          <w:snapToGrid w:val="0"/>
          <w:sz w:val="24"/>
          <w:szCs w:val="24"/>
        </w:rPr>
        <w:t xml:space="preserve">Pravidla k zajištění řádného provozu </w:t>
      </w:r>
      <w:r w:rsidR="004448F2" w:rsidRPr="00081130">
        <w:rPr>
          <w:rFonts w:ascii="Arial" w:hAnsi="Arial" w:cs="Arial"/>
          <w:b/>
          <w:snapToGrid w:val="0"/>
          <w:sz w:val="24"/>
          <w:szCs w:val="24"/>
        </w:rPr>
        <w:t>tržiště</w:t>
      </w:r>
    </w:p>
    <w:p w:rsidR="00404721" w:rsidRPr="00196E5C" w:rsidRDefault="00404721">
      <w:pPr>
        <w:pStyle w:val="Nadpis1"/>
        <w:jc w:val="left"/>
        <w:rPr>
          <w:rFonts w:ascii="Arial" w:hAnsi="Arial" w:cs="Arial"/>
        </w:rPr>
      </w:pPr>
    </w:p>
    <w:p w:rsidR="004448F2" w:rsidRPr="00196E5C" w:rsidRDefault="00404721" w:rsidP="004448F2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 xml:space="preserve">Provozovatel 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>tržiště je povinen</w:t>
      </w:r>
      <w:r w:rsidR="005D78E0">
        <w:rPr>
          <w:rFonts w:ascii="Arial" w:hAnsi="Arial" w:cs="Arial"/>
          <w:snapToGrid w:val="0"/>
          <w:sz w:val="24"/>
          <w:szCs w:val="24"/>
        </w:rPr>
        <w:t>: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404721" w:rsidRPr="00196E5C" w:rsidRDefault="004448F2" w:rsidP="002F2A45">
      <w:pPr>
        <w:numPr>
          <w:ilvl w:val="0"/>
          <w:numId w:val="25"/>
        </w:numPr>
        <w:spacing w:before="120"/>
        <w:ind w:left="737" w:hanging="357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z w:val="24"/>
          <w:szCs w:val="24"/>
        </w:rPr>
        <w:t>zajistit úklid tržiště</w:t>
      </w:r>
      <w:r w:rsidR="00404721" w:rsidRPr="00196E5C">
        <w:rPr>
          <w:rFonts w:ascii="Arial" w:hAnsi="Arial" w:cs="Arial"/>
          <w:sz w:val="24"/>
          <w:szCs w:val="24"/>
        </w:rPr>
        <w:t>,</w:t>
      </w:r>
    </w:p>
    <w:p w:rsidR="00404721" w:rsidRPr="00196E5C" w:rsidRDefault="00404721" w:rsidP="002F2A45">
      <w:pPr>
        <w:numPr>
          <w:ilvl w:val="0"/>
          <w:numId w:val="25"/>
        </w:numPr>
        <w:spacing w:before="120"/>
        <w:ind w:left="737" w:hanging="357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 xml:space="preserve">zajistit </w:t>
      </w:r>
      <w:r w:rsidR="004448F2" w:rsidRPr="00196E5C">
        <w:rPr>
          <w:rFonts w:ascii="Arial" w:hAnsi="Arial" w:cs="Arial"/>
          <w:snapToGrid w:val="0"/>
          <w:sz w:val="24"/>
          <w:szCs w:val="24"/>
        </w:rPr>
        <w:t>dostatečný počet odpadních nádob a jejich pravidelný vývoz</w:t>
      </w:r>
      <w:r w:rsidRPr="00196E5C">
        <w:rPr>
          <w:rFonts w:ascii="Arial" w:hAnsi="Arial" w:cs="Arial"/>
          <w:snapToGrid w:val="0"/>
          <w:sz w:val="24"/>
          <w:szCs w:val="24"/>
        </w:rPr>
        <w:t>.</w:t>
      </w: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404721" w:rsidRPr="00196E5C" w:rsidRDefault="00404721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196E5C">
        <w:rPr>
          <w:rFonts w:ascii="Arial" w:hAnsi="Arial" w:cs="Arial"/>
          <w:b/>
          <w:snapToGrid w:val="0"/>
          <w:sz w:val="24"/>
          <w:szCs w:val="24"/>
        </w:rPr>
        <w:t xml:space="preserve">Čl. </w:t>
      </w:r>
      <w:r w:rsidR="004448F2" w:rsidRPr="00196E5C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404721" w:rsidRPr="00196E5C" w:rsidRDefault="00404721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96E5C">
        <w:rPr>
          <w:rFonts w:ascii="Arial" w:hAnsi="Arial" w:cs="Arial"/>
          <w:b/>
          <w:snapToGrid w:val="0"/>
          <w:sz w:val="24"/>
          <w:szCs w:val="24"/>
        </w:rPr>
        <w:t>Druhy prodeje zboží a poskytování služeb, na které se toto nařízení nevztahuje</w:t>
      </w: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8639B9" w:rsidRPr="00081130" w:rsidRDefault="00404721" w:rsidP="002F2A45">
      <w:pPr>
        <w:pStyle w:val="Zkladntext2"/>
        <w:spacing w:after="120"/>
        <w:ind w:firstLine="0"/>
        <w:rPr>
          <w:rFonts w:ascii="Arial" w:hAnsi="Arial" w:cs="Arial"/>
          <w:sz w:val="24"/>
          <w:szCs w:val="24"/>
        </w:rPr>
      </w:pPr>
      <w:r w:rsidRPr="00081130">
        <w:rPr>
          <w:rFonts w:ascii="Arial" w:hAnsi="Arial" w:cs="Arial"/>
          <w:sz w:val="24"/>
          <w:szCs w:val="24"/>
        </w:rPr>
        <w:t xml:space="preserve">Toto nařízení se </w:t>
      </w:r>
      <w:r w:rsidR="008639B9" w:rsidRPr="00081130">
        <w:rPr>
          <w:rFonts w:ascii="Arial" w:hAnsi="Arial" w:cs="Arial"/>
          <w:sz w:val="24"/>
          <w:szCs w:val="24"/>
        </w:rPr>
        <w:t>nevztahuje na:</w:t>
      </w:r>
    </w:p>
    <w:p w:rsidR="008639B9" w:rsidRPr="00081130" w:rsidRDefault="00404721" w:rsidP="008639B9">
      <w:pPr>
        <w:pStyle w:val="Zkladntext2"/>
        <w:numPr>
          <w:ilvl w:val="0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081130">
        <w:rPr>
          <w:rFonts w:ascii="Arial" w:hAnsi="Arial" w:cs="Arial"/>
          <w:sz w:val="24"/>
          <w:szCs w:val="24"/>
        </w:rPr>
        <w:t xml:space="preserve">prodej zboží a poskytování služeb </w:t>
      </w:r>
      <w:r w:rsidR="008639B9" w:rsidRPr="00081130">
        <w:rPr>
          <w:rFonts w:ascii="Arial" w:hAnsi="Arial" w:cs="Arial"/>
          <w:sz w:val="24"/>
          <w:szCs w:val="24"/>
        </w:rPr>
        <w:t>v místě konání a po dobu konání kulturních a sportovních akcí</w:t>
      </w:r>
      <w:r w:rsidR="00196E5C" w:rsidRPr="00081130">
        <w:rPr>
          <w:rFonts w:ascii="Arial" w:hAnsi="Arial" w:cs="Arial"/>
          <w:sz w:val="24"/>
          <w:szCs w:val="24"/>
        </w:rPr>
        <w:t>,</w:t>
      </w:r>
    </w:p>
    <w:p w:rsidR="00196E5C" w:rsidRPr="00081130" w:rsidRDefault="00196E5C" w:rsidP="008639B9">
      <w:pPr>
        <w:pStyle w:val="Zkladntext2"/>
        <w:numPr>
          <w:ilvl w:val="0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081130">
        <w:rPr>
          <w:rFonts w:ascii="Arial" w:hAnsi="Arial" w:cs="Arial"/>
          <w:sz w:val="24"/>
          <w:szCs w:val="24"/>
        </w:rPr>
        <w:t>prodej zboží a poskytování služeb v restauračních předzahrádkách</w:t>
      </w:r>
      <w:r w:rsidR="002375AC" w:rsidRPr="00081130">
        <w:rPr>
          <w:rFonts w:ascii="Arial" w:hAnsi="Arial" w:cs="Arial"/>
          <w:sz w:val="24"/>
          <w:szCs w:val="24"/>
        </w:rPr>
        <w:t>,</w:t>
      </w:r>
    </w:p>
    <w:p w:rsidR="008639B9" w:rsidRPr="00081130" w:rsidRDefault="008639B9" w:rsidP="008639B9">
      <w:pPr>
        <w:pStyle w:val="Zkladntext2"/>
        <w:numPr>
          <w:ilvl w:val="0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081130">
        <w:rPr>
          <w:rFonts w:ascii="Arial" w:hAnsi="Arial" w:cs="Arial"/>
          <w:sz w:val="24"/>
          <w:szCs w:val="24"/>
        </w:rPr>
        <w:t>veřejné sbírky</w:t>
      </w:r>
      <w:r w:rsidRPr="00081130">
        <w:rPr>
          <w:rStyle w:val="Znakapoznpodarou"/>
          <w:rFonts w:ascii="Arial" w:hAnsi="Arial" w:cs="Arial"/>
          <w:sz w:val="24"/>
          <w:szCs w:val="24"/>
        </w:rPr>
        <w:footnoteReference w:id="6"/>
      </w:r>
      <w:r w:rsidR="00555657" w:rsidRPr="00081130">
        <w:rPr>
          <w:rFonts w:ascii="Arial" w:hAnsi="Arial" w:cs="Arial"/>
          <w:sz w:val="24"/>
          <w:szCs w:val="24"/>
        </w:rPr>
        <w:t>,</w:t>
      </w:r>
    </w:p>
    <w:p w:rsidR="00404721" w:rsidRPr="00081130" w:rsidRDefault="00555657" w:rsidP="00E30841">
      <w:pPr>
        <w:pStyle w:val="Zkladntext2"/>
        <w:numPr>
          <w:ilvl w:val="0"/>
          <w:numId w:val="27"/>
        </w:numPr>
        <w:spacing w:after="120"/>
        <w:rPr>
          <w:rFonts w:ascii="Arial" w:hAnsi="Arial" w:cs="Arial"/>
          <w:sz w:val="24"/>
          <w:szCs w:val="24"/>
        </w:rPr>
      </w:pPr>
      <w:proofErr w:type="spellStart"/>
      <w:r w:rsidRPr="00081130">
        <w:rPr>
          <w:rFonts w:ascii="Arial" w:hAnsi="Arial" w:cs="Arial"/>
          <w:sz w:val="24"/>
          <w:szCs w:val="24"/>
        </w:rPr>
        <w:t>bikesharing</w:t>
      </w:r>
      <w:proofErr w:type="spellEnd"/>
      <w:r w:rsidR="00E30841" w:rsidRPr="00081130">
        <w:rPr>
          <w:rFonts w:ascii="Arial" w:hAnsi="Arial" w:cs="Arial"/>
          <w:sz w:val="24"/>
          <w:szCs w:val="24"/>
        </w:rPr>
        <w:t>.</w:t>
      </w:r>
    </w:p>
    <w:p w:rsidR="00E30841" w:rsidRPr="00E30841" w:rsidRDefault="00E30841" w:rsidP="00E30841">
      <w:pPr>
        <w:pStyle w:val="Zkladntext2"/>
        <w:spacing w:after="120"/>
        <w:ind w:left="720" w:firstLine="0"/>
        <w:rPr>
          <w:rFonts w:ascii="Arial" w:hAnsi="Arial" w:cs="Arial"/>
        </w:rPr>
      </w:pPr>
    </w:p>
    <w:p w:rsidR="00404721" w:rsidRPr="00081130" w:rsidRDefault="008639B9" w:rsidP="0008113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81130">
        <w:rPr>
          <w:rFonts w:ascii="Arial" w:hAnsi="Arial" w:cs="Arial"/>
          <w:b/>
          <w:snapToGrid w:val="0"/>
          <w:sz w:val="24"/>
          <w:szCs w:val="24"/>
        </w:rPr>
        <w:t>Čl. 9</w:t>
      </w:r>
    </w:p>
    <w:p w:rsidR="00404721" w:rsidRPr="00081130" w:rsidRDefault="00404721" w:rsidP="00081130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81130">
        <w:rPr>
          <w:rFonts w:ascii="Arial" w:hAnsi="Arial" w:cs="Arial"/>
          <w:b/>
          <w:snapToGrid w:val="0"/>
          <w:sz w:val="24"/>
          <w:szCs w:val="24"/>
        </w:rPr>
        <w:t>Zakázané druhy prodeje zboží a poskytovaných služeb</w:t>
      </w:r>
    </w:p>
    <w:p w:rsidR="00404721" w:rsidRPr="00196E5C" w:rsidRDefault="00404721">
      <w:pPr>
        <w:rPr>
          <w:rFonts w:ascii="Arial" w:hAnsi="Arial" w:cs="Arial"/>
          <w:snapToGrid w:val="0"/>
          <w:sz w:val="24"/>
          <w:szCs w:val="24"/>
        </w:rPr>
      </w:pPr>
    </w:p>
    <w:p w:rsidR="008639B9" w:rsidRPr="00196E5C" w:rsidRDefault="00470F17" w:rsidP="008639B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 xml:space="preserve">Na území 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 xml:space="preserve">města je zakázán </w:t>
      </w:r>
    </w:p>
    <w:p w:rsidR="008639B9" w:rsidRPr="00196E5C" w:rsidRDefault="008639B9" w:rsidP="00081130">
      <w:pPr>
        <w:numPr>
          <w:ilvl w:val="0"/>
          <w:numId w:val="22"/>
        </w:numPr>
        <w:spacing w:before="120" w:after="240"/>
        <w:ind w:left="709" w:hanging="357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podomní prodej bez předchozí objednávky spotřebitele (zákazníka)</w:t>
      </w:r>
      <w:r w:rsidR="002375AC">
        <w:rPr>
          <w:rFonts w:ascii="Arial" w:hAnsi="Arial" w:cs="Arial"/>
          <w:snapToGrid w:val="0"/>
          <w:sz w:val="24"/>
          <w:szCs w:val="24"/>
        </w:rPr>
        <w:t>,</w:t>
      </w:r>
    </w:p>
    <w:p w:rsidR="00404721" w:rsidRPr="00196E5C" w:rsidRDefault="008639B9" w:rsidP="00081130">
      <w:pPr>
        <w:numPr>
          <w:ilvl w:val="0"/>
          <w:numId w:val="22"/>
        </w:numPr>
        <w:spacing w:before="120"/>
        <w:ind w:left="709" w:hanging="357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>pochůzkový prodej</w:t>
      </w:r>
      <w:r w:rsidR="00404721" w:rsidRPr="00196E5C">
        <w:rPr>
          <w:rFonts w:ascii="Arial" w:hAnsi="Arial" w:cs="Arial"/>
          <w:snapToGrid w:val="0"/>
          <w:sz w:val="24"/>
          <w:szCs w:val="24"/>
        </w:rPr>
        <w:t>.</w:t>
      </w:r>
    </w:p>
    <w:p w:rsidR="00404721" w:rsidRPr="00196E5C" w:rsidRDefault="00404721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404721" w:rsidRPr="002F2A45" w:rsidRDefault="008639B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F2A45">
        <w:rPr>
          <w:rFonts w:ascii="Arial" w:hAnsi="Arial" w:cs="Arial"/>
          <w:b/>
          <w:snapToGrid w:val="0"/>
          <w:sz w:val="24"/>
          <w:szCs w:val="24"/>
        </w:rPr>
        <w:t>Čl. 10</w:t>
      </w:r>
    </w:p>
    <w:p w:rsidR="00404721" w:rsidRPr="002F2A45" w:rsidRDefault="00404721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F2A45">
        <w:rPr>
          <w:rFonts w:ascii="Arial" w:hAnsi="Arial" w:cs="Arial"/>
          <w:b/>
          <w:snapToGrid w:val="0"/>
          <w:sz w:val="24"/>
          <w:szCs w:val="24"/>
        </w:rPr>
        <w:t>Závěrečná ustanovení</w:t>
      </w:r>
    </w:p>
    <w:p w:rsidR="00404721" w:rsidRPr="00196E5C" w:rsidRDefault="00404721">
      <w:pPr>
        <w:jc w:val="both"/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2F2A45" w:rsidRDefault="002F2A45" w:rsidP="005D78E0">
      <w:pPr>
        <w:numPr>
          <w:ilvl w:val="0"/>
          <w:numId w:val="34"/>
        </w:numPr>
        <w:spacing w:after="120"/>
        <w:ind w:left="426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Porušení nařízení se postihuje podle zvláštních právních předpisů</w:t>
      </w:r>
      <w:r>
        <w:rPr>
          <w:rStyle w:val="Znakapoznpodarou"/>
          <w:rFonts w:ascii="Arial" w:hAnsi="Arial"/>
          <w:snapToGrid w:val="0"/>
          <w:sz w:val="24"/>
          <w:szCs w:val="24"/>
        </w:rPr>
        <w:footnoteReference w:id="7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2F2A45" w:rsidRDefault="002F2A45" w:rsidP="005D78E0">
      <w:pPr>
        <w:numPr>
          <w:ilvl w:val="0"/>
          <w:numId w:val="34"/>
        </w:numPr>
        <w:spacing w:after="120"/>
        <w:ind w:left="426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Kontrolu dodržování nařízení jsou oprávněni provádět správce tržiště a Městská policie Kopřivnice.</w:t>
      </w:r>
    </w:p>
    <w:p w:rsidR="00404721" w:rsidRDefault="00404721" w:rsidP="005D78E0">
      <w:pPr>
        <w:numPr>
          <w:ilvl w:val="0"/>
          <w:numId w:val="34"/>
        </w:numPr>
        <w:spacing w:after="120"/>
        <w:ind w:left="426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lastRenderedPageBreak/>
        <w:t>Práva a povinnosti prodejců zboží, poskytovatelů služeb a provozovatel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 xml:space="preserve">e tržiště, </w:t>
      </w:r>
      <w:r w:rsidRPr="00196E5C">
        <w:rPr>
          <w:rFonts w:ascii="Arial" w:hAnsi="Arial" w:cs="Arial"/>
          <w:snapToGrid w:val="0"/>
          <w:sz w:val="24"/>
          <w:szCs w:val="24"/>
        </w:rPr>
        <w:t>stanovená zvláštními právními předpisy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>,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 nejsou tímto nařízením dotčena.</w:t>
      </w:r>
    </w:p>
    <w:p w:rsidR="002F2A45" w:rsidRPr="00196E5C" w:rsidRDefault="002F2A45" w:rsidP="005D78E0">
      <w:pPr>
        <w:numPr>
          <w:ilvl w:val="0"/>
          <w:numId w:val="34"/>
        </w:numPr>
        <w:spacing w:after="120"/>
        <w:ind w:left="426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Příloha č. 1 je nedílnou součástí tohoto nařízení. </w:t>
      </w:r>
    </w:p>
    <w:p w:rsidR="002F2A45" w:rsidRDefault="00404721" w:rsidP="005D78E0">
      <w:pPr>
        <w:numPr>
          <w:ilvl w:val="0"/>
          <w:numId w:val="34"/>
        </w:numPr>
        <w:spacing w:after="120"/>
        <w:ind w:left="426"/>
        <w:jc w:val="both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 xml:space="preserve">Zrušuje se nařízení 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 xml:space="preserve">města Kopřivnice č. 3/2018, </w:t>
      </w:r>
      <w:r w:rsidR="005D78E0">
        <w:rPr>
          <w:rFonts w:ascii="Arial" w:hAnsi="Arial" w:cs="Arial"/>
          <w:snapToGrid w:val="0"/>
          <w:sz w:val="24"/>
          <w:szCs w:val="24"/>
        </w:rPr>
        <w:t>T</w:t>
      </w:r>
      <w:r w:rsidR="002375AC">
        <w:rPr>
          <w:rFonts w:ascii="Arial" w:hAnsi="Arial" w:cs="Arial"/>
          <w:snapToGrid w:val="0"/>
          <w:sz w:val="24"/>
          <w:szCs w:val="24"/>
        </w:rPr>
        <w:t>ržní řád</w:t>
      </w:r>
      <w:r w:rsidR="005D78E0">
        <w:rPr>
          <w:rFonts w:ascii="Arial" w:hAnsi="Arial" w:cs="Arial"/>
          <w:snapToGrid w:val="0"/>
          <w:sz w:val="24"/>
          <w:szCs w:val="24"/>
        </w:rPr>
        <w:t>.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AA56B7" w:rsidRDefault="00AA56B7" w:rsidP="002F2A45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2F2A45" w:rsidRPr="002F2A45" w:rsidRDefault="002F2A45" w:rsidP="002F2A45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Čl. 11</w:t>
      </w:r>
    </w:p>
    <w:p w:rsidR="002F2A45" w:rsidRPr="002F2A45" w:rsidRDefault="002F2A45" w:rsidP="002F2A45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Účinnost</w:t>
      </w:r>
    </w:p>
    <w:p w:rsidR="008639B9" w:rsidRPr="00196E5C" w:rsidRDefault="008639B9" w:rsidP="008639B9">
      <w:pPr>
        <w:rPr>
          <w:rFonts w:ascii="Arial" w:hAnsi="Arial" w:cs="Arial"/>
          <w:snapToGrid w:val="0"/>
          <w:sz w:val="24"/>
          <w:szCs w:val="24"/>
        </w:rPr>
      </w:pPr>
    </w:p>
    <w:p w:rsidR="002F2A45" w:rsidRPr="002F2A45" w:rsidRDefault="002F2A45" w:rsidP="002F2A45">
      <w:pPr>
        <w:spacing w:after="120"/>
        <w:jc w:val="both"/>
        <w:rPr>
          <w:rFonts w:ascii="Arial" w:hAnsi="Arial" w:cs="Arial"/>
          <w:snapToGrid w:val="0"/>
          <w:sz w:val="24"/>
          <w:szCs w:val="24"/>
        </w:rPr>
      </w:pPr>
      <w:r w:rsidRPr="002F2A45">
        <w:rPr>
          <w:rFonts w:ascii="Arial" w:hAnsi="Arial" w:cs="Arial"/>
          <w:snapToGrid w:val="0"/>
          <w:sz w:val="24"/>
          <w:szCs w:val="24"/>
        </w:rPr>
        <w:t>Toto nařízení nabývá účinnosti patnáctým dnem následujícím po dni jeho vyhlášení.</w:t>
      </w:r>
    </w:p>
    <w:p w:rsidR="008639B9" w:rsidRDefault="008639B9" w:rsidP="008639B9">
      <w:pPr>
        <w:rPr>
          <w:rFonts w:ascii="Arial" w:hAnsi="Arial" w:cs="Arial"/>
          <w:snapToGrid w:val="0"/>
          <w:sz w:val="24"/>
          <w:szCs w:val="24"/>
        </w:rPr>
      </w:pPr>
    </w:p>
    <w:p w:rsidR="002F2A45" w:rsidRDefault="002F2A45" w:rsidP="008639B9">
      <w:pPr>
        <w:rPr>
          <w:rFonts w:ascii="Arial" w:hAnsi="Arial" w:cs="Arial"/>
          <w:snapToGrid w:val="0"/>
          <w:sz w:val="24"/>
          <w:szCs w:val="24"/>
        </w:rPr>
      </w:pPr>
    </w:p>
    <w:p w:rsidR="002F2A45" w:rsidRDefault="002F2A45" w:rsidP="008639B9">
      <w:pPr>
        <w:rPr>
          <w:rFonts w:ascii="Arial" w:hAnsi="Arial" w:cs="Arial"/>
          <w:snapToGrid w:val="0"/>
          <w:sz w:val="24"/>
          <w:szCs w:val="24"/>
        </w:rPr>
      </w:pPr>
    </w:p>
    <w:p w:rsidR="002F2A45" w:rsidRDefault="002F2A45" w:rsidP="008639B9">
      <w:pPr>
        <w:rPr>
          <w:rFonts w:ascii="Arial" w:hAnsi="Arial" w:cs="Arial"/>
          <w:snapToGrid w:val="0"/>
          <w:sz w:val="24"/>
          <w:szCs w:val="24"/>
        </w:rPr>
      </w:pPr>
    </w:p>
    <w:p w:rsidR="002F2A45" w:rsidRDefault="002F2A45" w:rsidP="008639B9">
      <w:pPr>
        <w:rPr>
          <w:rFonts w:ascii="Arial" w:hAnsi="Arial" w:cs="Arial"/>
          <w:snapToGrid w:val="0"/>
          <w:sz w:val="24"/>
          <w:szCs w:val="24"/>
        </w:rPr>
      </w:pPr>
    </w:p>
    <w:p w:rsidR="002F2A45" w:rsidRDefault="002F2A45" w:rsidP="008639B9">
      <w:pPr>
        <w:rPr>
          <w:rFonts w:ascii="Arial" w:hAnsi="Arial" w:cs="Arial"/>
          <w:snapToGrid w:val="0"/>
          <w:sz w:val="24"/>
          <w:szCs w:val="24"/>
        </w:rPr>
      </w:pPr>
    </w:p>
    <w:p w:rsidR="002F2A45" w:rsidRPr="00196E5C" w:rsidRDefault="002F2A45" w:rsidP="008639B9">
      <w:pPr>
        <w:rPr>
          <w:rFonts w:ascii="Arial" w:hAnsi="Arial" w:cs="Arial"/>
          <w:snapToGrid w:val="0"/>
          <w:sz w:val="24"/>
          <w:szCs w:val="24"/>
        </w:rPr>
      </w:pPr>
    </w:p>
    <w:p w:rsidR="008639B9" w:rsidRPr="00196E5C" w:rsidRDefault="008639B9" w:rsidP="008639B9">
      <w:pPr>
        <w:rPr>
          <w:rFonts w:ascii="Arial" w:hAnsi="Arial" w:cs="Arial"/>
          <w:snapToGrid w:val="0"/>
          <w:sz w:val="24"/>
          <w:szCs w:val="24"/>
        </w:rPr>
      </w:pPr>
    </w:p>
    <w:p w:rsidR="007D6C7B" w:rsidRDefault="007D6C7B" w:rsidP="007D6C7B">
      <w:pPr>
        <w:ind w:left="708"/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t xml:space="preserve">Bc. Adama Hanus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 w:rsidR="008639B9" w:rsidRPr="00196E5C">
        <w:rPr>
          <w:rFonts w:ascii="Arial" w:hAnsi="Arial" w:cs="Arial"/>
          <w:snapToGrid w:val="0"/>
          <w:sz w:val="24"/>
          <w:szCs w:val="24"/>
        </w:rPr>
        <w:t xml:space="preserve">Mgr. David </w:t>
      </w:r>
      <w:proofErr w:type="spellStart"/>
      <w:r w:rsidR="008639B9" w:rsidRPr="00196E5C">
        <w:rPr>
          <w:rFonts w:ascii="Arial" w:hAnsi="Arial" w:cs="Arial"/>
          <w:snapToGrid w:val="0"/>
          <w:sz w:val="24"/>
          <w:szCs w:val="24"/>
        </w:rPr>
        <w:t>Monspor</w:t>
      </w:r>
      <w:r w:rsidR="00E158E4">
        <w:rPr>
          <w:rFonts w:ascii="Arial" w:hAnsi="Arial" w:cs="Arial"/>
          <w:snapToGrid w:val="0"/>
          <w:sz w:val="24"/>
          <w:szCs w:val="24"/>
        </w:rPr>
        <w:t>t</w:t>
      </w:r>
      <w:proofErr w:type="spellEnd"/>
    </w:p>
    <w:p w:rsidR="00404721" w:rsidRPr="00196E5C" w:rsidRDefault="007D6C7B" w:rsidP="007D6C7B">
      <w:pPr>
        <w:ind w:left="708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</w:t>
      </w:r>
      <w:r w:rsidRPr="00196E5C">
        <w:rPr>
          <w:rFonts w:ascii="Arial" w:hAnsi="Arial" w:cs="Arial"/>
          <w:snapToGrid w:val="0"/>
          <w:sz w:val="24"/>
          <w:szCs w:val="24"/>
        </w:rPr>
        <w:t>starosta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>místostarosta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ab/>
      </w:r>
      <w:r w:rsidR="008639B9" w:rsidRPr="00196E5C">
        <w:rPr>
          <w:rFonts w:ascii="Arial" w:hAnsi="Arial" w:cs="Arial"/>
          <w:snapToGrid w:val="0"/>
          <w:sz w:val="24"/>
          <w:szCs w:val="24"/>
        </w:rPr>
        <w:tab/>
      </w:r>
      <w:r w:rsidR="008639B9" w:rsidRPr="00196E5C">
        <w:rPr>
          <w:rFonts w:ascii="Arial" w:hAnsi="Arial" w:cs="Arial"/>
          <w:snapToGrid w:val="0"/>
          <w:sz w:val="24"/>
          <w:szCs w:val="24"/>
        </w:rPr>
        <w:tab/>
      </w:r>
      <w:r w:rsidR="008639B9" w:rsidRPr="00196E5C">
        <w:rPr>
          <w:rFonts w:ascii="Arial" w:hAnsi="Arial" w:cs="Arial"/>
          <w:snapToGrid w:val="0"/>
          <w:sz w:val="24"/>
          <w:szCs w:val="24"/>
        </w:rPr>
        <w:tab/>
      </w:r>
      <w:r w:rsidR="00F522BF">
        <w:rPr>
          <w:rFonts w:ascii="Arial" w:hAnsi="Arial" w:cs="Arial"/>
          <w:snapToGrid w:val="0"/>
          <w:sz w:val="24"/>
          <w:szCs w:val="24"/>
        </w:rPr>
        <w:t>v. r.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ab/>
      </w:r>
      <w:r w:rsidR="00E158E4">
        <w:rPr>
          <w:rFonts w:ascii="Arial" w:hAnsi="Arial" w:cs="Arial"/>
          <w:snapToGrid w:val="0"/>
          <w:sz w:val="24"/>
          <w:szCs w:val="24"/>
        </w:rPr>
        <w:t xml:space="preserve">   </w:t>
      </w:r>
      <w:r w:rsidR="008639B9" w:rsidRPr="00196E5C">
        <w:rPr>
          <w:rFonts w:ascii="Arial" w:hAnsi="Arial" w:cs="Arial"/>
          <w:snapToGrid w:val="0"/>
          <w:sz w:val="24"/>
          <w:szCs w:val="24"/>
        </w:rPr>
        <w:t xml:space="preserve">     </w:t>
      </w:r>
      <w:r w:rsidR="00F522BF">
        <w:rPr>
          <w:rFonts w:ascii="Arial" w:hAnsi="Arial" w:cs="Arial"/>
          <w:snapToGrid w:val="0"/>
          <w:sz w:val="24"/>
          <w:szCs w:val="24"/>
        </w:rPr>
        <w:tab/>
      </w:r>
      <w:r w:rsidR="00F522BF">
        <w:rPr>
          <w:rFonts w:ascii="Arial" w:hAnsi="Arial" w:cs="Arial"/>
          <w:snapToGrid w:val="0"/>
          <w:sz w:val="24"/>
          <w:szCs w:val="24"/>
        </w:rPr>
        <w:tab/>
      </w:r>
      <w:r w:rsidR="00F522BF">
        <w:rPr>
          <w:rFonts w:ascii="Arial" w:hAnsi="Arial" w:cs="Arial"/>
          <w:snapToGrid w:val="0"/>
          <w:sz w:val="24"/>
          <w:szCs w:val="24"/>
        </w:rPr>
        <w:tab/>
      </w:r>
      <w:r w:rsidR="00F522BF">
        <w:rPr>
          <w:rFonts w:ascii="Arial" w:hAnsi="Arial" w:cs="Arial"/>
          <w:snapToGrid w:val="0"/>
          <w:sz w:val="24"/>
          <w:szCs w:val="24"/>
        </w:rPr>
        <w:tab/>
      </w:r>
      <w:r w:rsidR="00F522BF">
        <w:rPr>
          <w:rFonts w:ascii="Arial" w:hAnsi="Arial" w:cs="Arial"/>
          <w:snapToGrid w:val="0"/>
          <w:sz w:val="24"/>
          <w:szCs w:val="24"/>
        </w:rPr>
        <w:tab/>
      </w:r>
      <w:r w:rsidR="00F522BF">
        <w:rPr>
          <w:rFonts w:ascii="Arial" w:hAnsi="Arial" w:cs="Arial"/>
          <w:snapToGrid w:val="0"/>
          <w:sz w:val="24"/>
          <w:szCs w:val="24"/>
        </w:rPr>
        <w:t>v. r.</w:t>
      </w:r>
      <w:bookmarkStart w:id="0" w:name="_GoBack"/>
      <w:bookmarkEnd w:id="0"/>
    </w:p>
    <w:p w:rsidR="00404721" w:rsidRPr="00196E5C" w:rsidRDefault="00404721">
      <w:pPr>
        <w:rPr>
          <w:rFonts w:ascii="Arial" w:hAnsi="Arial" w:cs="Arial"/>
          <w:snapToGrid w:val="0"/>
          <w:sz w:val="24"/>
          <w:szCs w:val="24"/>
        </w:rPr>
      </w:pPr>
    </w:p>
    <w:p w:rsidR="00404721" w:rsidRPr="00196E5C" w:rsidRDefault="00404721">
      <w:pPr>
        <w:rPr>
          <w:rFonts w:ascii="Arial" w:hAnsi="Arial" w:cs="Arial"/>
          <w:snapToGrid w:val="0"/>
          <w:sz w:val="24"/>
          <w:szCs w:val="24"/>
        </w:rPr>
      </w:pPr>
    </w:p>
    <w:p w:rsidR="008639B9" w:rsidRPr="00196E5C" w:rsidRDefault="008639B9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8639B9" w:rsidRPr="00196E5C" w:rsidRDefault="008639B9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8639B9" w:rsidRPr="00196E5C" w:rsidRDefault="008639B9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404721" w:rsidRPr="00196E5C" w:rsidRDefault="008639B9">
      <w:pPr>
        <w:rPr>
          <w:rFonts w:ascii="Arial" w:hAnsi="Arial" w:cs="Arial"/>
          <w:i/>
          <w:iCs/>
          <w:snapToGrid w:val="0"/>
          <w:sz w:val="24"/>
          <w:szCs w:val="24"/>
        </w:rPr>
      </w:pPr>
      <w:r w:rsidRPr="00196E5C">
        <w:rPr>
          <w:rFonts w:ascii="Arial" w:hAnsi="Arial" w:cs="Arial"/>
          <w:i/>
          <w:iCs/>
          <w:snapToGrid w:val="0"/>
          <w:sz w:val="24"/>
          <w:szCs w:val="24"/>
        </w:rPr>
        <w:t>V</w:t>
      </w:r>
      <w:r w:rsidR="00404721" w:rsidRPr="00196E5C">
        <w:rPr>
          <w:rFonts w:ascii="Arial" w:hAnsi="Arial" w:cs="Arial"/>
          <w:i/>
          <w:iCs/>
          <w:snapToGrid w:val="0"/>
          <w:sz w:val="24"/>
          <w:szCs w:val="24"/>
        </w:rPr>
        <w:t>yvěšeno</w:t>
      </w:r>
      <w:r w:rsidRPr="00196E5C">
        <w:rPr>
          <w:rFonts w:ascii="Arial" w:hAnsi="Arial" w:cs="Arial"/>
          <w:i/>
          <w:iCs/>
          <w:snapToGrid w:val="0"/>
          <w:sz w:val="24"/>
          <w:szCs w:val="24"/>
        </w:rPr>
        <w:t xml:space="preserve"> dne</w:t>
      </w:r>
      <w:r w:rsidR="00404721" w:rsidRPr="00196E5C">
        <w:rPr>
          <w:rFonts w:ascii="Arial" w:hAnsi="Arial" w:cs="Arial"/>
          <w:i/>
          <w:iCs/>
          <w:snapToGrid w:val="0"/>
          <w:sz w:val="24"/>
          <w:szCs w:val="24"/>
        </w:rPr>
        <w:t>:</w:t>
      </w:r>
    </w:p>
    <w:p w:rsidR="00404721" w:rsidRPr="00196E5C" w:rsidRDefault="00404721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8639B9" w:rsidRPr="00196E5C" w:rsidRDefault="008639B9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404721" w:rsidRPr="00196E5C" w:rsidRDefault="008639B9">
      <w:pPr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i/>
          <w:iCs/>
          <w:snapToGrid w:val="0"/>
          <w:sz w:val="24"/>
          <w:szCs w:val="24"/>
        </w:rPr>
        <w:t>Sňato dne</w:t>
      </w:r>
      <w:r w:rsidR="00404721" w:rsidRPr="00196E5C">
        <w:rPr>
          <w:rFonts w:ascii="Arial" w:hAnsi="Arial" w:cs="Arial"/>
          <w:i/>
          <w:iCs/>
          <w:snapToGrid w:val="0"/>
          <w:sz w:val="24"/>
          <w:szCs w:val="24"/>
        </w:rPr>
        <w:t>:</w:t>
      </w:r>
    </w:p>
    <w:p w:rsidR="00404721" w:rsidRPr="00196E5C" w:rsidRDefault="00404721">
      <w:pPr>
        <w:rPr>
          <w:rFonts w:ascii="Arial" w:hAnsi="Arial" w:cs="Arial"/>
          <w:snapToGrid w:val="0"/>
          <w:sz w:val="24"/>
          <w:szCs w:val="24"/>
        </w:rPr>
      </w:pPr>
      <w:r w:rsidRPr="00196E5C">
        <w:rPr>
          <w:rFonts w:ascii="Arial" w:hAnsi="Arial" w:cs="Arial"/>
          <w:snapToGrid w:val="0"/>
          <w:sz w:val="24"/>
          <w:szCs w:val="24"/>
        </w:rPr>
        <w:br w:type="page"/>
      </w:r>
      <w:r w:rsidR="008639B9" w:rsidRPr="00196E5C">
        <w:rPr>
          <w:rFonts w:ascii="Arial" w:hAnsi="Arial" w:cs="Arial"/>
          <w:snapToGrid w:val="0"/>
          <w:sz w:val="24"/>
          <w:szCs w:val="24"/>
        </w:rPr>
        <w:lastRenderedPageBreak/>
        <w:t xml:space="preserve">Příloha č. 1 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nařízení </w:t>
      </w:r>
      <w:r w:rsidR="00460375">
        <w:rPr>
          <w:rFonts w:ascii="Arial" w:hAnsi="Arial" w:cs="Arial"/>
          <w:snapToGrid w:val="0"/>
          <w:sz w:val="24"/>
          <w:szCs w:val="24"/>
        </w:rPr>
        <w:t>města Kopřivnice,</w:t>
      </w:r>
      <w:r w:rsidRPr="00196E5C">
        <w:rPr>
          <w:rFonts w:ascii="Arial" w:hAnsi="Arial" w:cs="Arial"/>
          <w:snapToGrid w:val="0"/>
          <w:sz w:val="24"/>
          <w:szCs w:val="24"/>
        </w:rPr>
        <w:t xml:space="preserve"> </w:t>
      </w:r>
      <w:r w:rsidR="005D78E0">
        <w:rPr>
          <w:rFonts w:ascii="Arial" w:hAnsi="Arial" w:cs="Arial"/>
          <w:snapToGrid w:val="0"/>
          <w:sz w:val="24"/>
          <w:szCs w:val="24"/>
        </w:rPr>
        <w:t>T</w:t>
      </w:r>
      <w:r w:rsidRPr="00196E5C">
        <w:rPr>
          <w:rFonts w:ascii="Arial" w:hAnsi="Arial" w:cs="Arial"/>
          <w:snapToGrid w:val="0"/>
          <w:sz w:val="24"/>
          <w:szCs w:val="24"/>
        </w:rPr>
        <w:t>ržní řád</w:t>
      </w:r>
    </w:p>
    <w:p w:rsidR="00404721" w:rsidRPr="00196E5C" w:rsidRDefault="00404721">
      <w:pPr>
        <w:rPr>
          <w:rFonts w:ascii="Arial" w:hAnsi="Arial" w:cs="Arial"/>
          <w:snapToGrid w:val="0"/>
          <w:sz w:val="24"/>
          <w:szCs w:val="24"/>
        </w:rPr>
      </w:pPr>
    </w:p>
    <w:p w:rsidR="008639B9" w:rsidRDefault="008C462C">
      <w:pPr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drawing>
          <wp:inline distT="0" distB="0" distL="0" distR="0">
            <wp:extent cx="5762625" cy="406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9B9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48" w:rsidRDefault="00714148">
      <w:r>
        <w:separator/>
      </w:r>
    </w:p>
  </w:endnote>
  <w:endnote w:type="continuationSeparator" w:id="0">
    <w:p w:rsidR="00714148" w:rsidRDefault="007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48" w:rsidRDefault="00714148">
      <w:r>
        <w:separator/>
      </w:r>
    </w:p>
  </w:footnote>
  <w:footnote w:type="continuationSeparator" w:id="0">
    <w:p w:rsidR="00714148" w:rsidRDefault="00714148">
      <w:r>
        <w:continuationSeparator/>
      </w:r>
    </w:p>
  </w:footnote>
  <w:footnote w:id="1">
    <w:p w:rsidR="005D3195" w:rsidRPr="00196E5C" w:rsidRDefault="005D3195" w:rsidP="007645E0">
      <w:pPr>
        <w:pStyle w:val="Textpoznpodarou"/>
        <w:spacing w:before="120"/>
        <w:rPr>
          <w:rFonts w:ascii="Arial" w:hAnsi="Arial" w:cs="Arial"/>
        </w:rPr>
      </w:pPr>
      <w:r w:rsidRPr="00196E5C">
        <w:rPr>
          <w:rStyle w:val="Znakapoznpodarou"/>
          <w:rFonts w:ascii="Arial" w:hAnsi="Arial" w:cs="Arial"/>
        </w:rPr>
        <w:footnoteRef/>
      </w:r>
      <w:r w:rsidR="002624DC" w:rsidRPr="00196E5C">
        <w:rPr>
          <w:rFonts w:ascii="Arial" w:hAnsi="Arial" w:cs="Arial"/>
        </w:rPr>
        <w:t xml:space="preserve"> zákon č. 2</w:t>
      </w:r>
      <w:r w:rsidRPr="00196E5C">
        <w:rPr>
          <w:rFonts w:ascii="Arial" w:hAnsi="Arial" w:cs="Arial"/>
        </w:rPr>
        <w:t>83/20</w:t>
      </w:r>
      <w:r w:rsidR="002624DC" w:rsidRPr="00196E5C">
        <w:rPr>
          <w:rFonts w:ascii="Arial" w:hAnsi="Arial" w:cs="Arial"/>
        </w:rPr>
        <w:t>21</w:t>
      </w:r>
      <w:r w:rsidRPr="00196E5C">
        <w:rPr>
          <w:rFonts w:ascii="Arial" w:hAnsi="Arial" w:cs="Arial"/>
        </w:rPr>
        <w:t xml:space="preserve"> Sb., stavební zákon, ve znění pozdějších předpisů</w:t>
      </w:r>
    </w:p>
  </w:footnote>
  <w:footnote w:id="2">
    <w:p w:rsidR="002375AC" w:rsidRPr="002375AC" w:rsidRDefault="002375AC" w:rsidP="007645E0">
      <w:pPr>
        <w:pStyle w:val="Textpoznpodarou"/>
        <w:spacing w:before="120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196E5C">
        <w:rPr>
          <w:rFonts w:ascii="Arial" w:hAnsi="Arial" w:cs="Arial"/>
        </w:rPr>
        <w:t>§ 17 odst. 1 zákona č. 455/1991 Sb., o živnostenském podnikání (živnostenský zákon), ve znění pozdějších předpisů</w:t>
      </w:r>
    </w:p>
  </w:footnote>
  <w:footnote w:id="3">
    <w:p w:rsidR="00196E5C" w:rsidRPr="00196E5C" w:rsidRDefault="00196E5C" w:rsidP="007645E0">
      <w:pPr>
        <w:pStyle w:val="Textpoznpodarou"/>
        <w:spacing w:before="120"/>
        <w:rPr>
          <w:rFonts w:ascii="Arial" w:hAnsi="Arial" w:cs="Arial"/>
        </w:rPr>
      </w:pPr>
      <w:r w:rsidRPr="00196E5C">
        <w:rPr>
          <w:rStyle w:val="Znakapoznpodarou"/>
          <w:rFonts w:ascii="Arial" w:hAnsi="Arial" w:cs="Arial"/>
        </w:rPr>
        <w:footnoteRef/>
      </w:r>
      <w:r w:rsidRPr="00196E5C">
        <w:rPr>
          <w:rFonts w:ascii="Arial" w:hAnsi="Arial" w:cs="Arial"/>
        </w:rPr>
        <w:t xml:space="preserve"> </w:t>
      </w:r>
      <w:r w:rsidRPr="00196E5C">
        <w:rPr>
          <w:rFonts w:ascii="Arial" w:hAnsi="Arial" w:cs="Arial"/>
        </w:rPr>
        <w:t>§ 17 odst. 1 zákona č. 455/1991 Sb., o živnostenském podnikání (živnostenský zákon), ve znění pozdějších předpisů</w:t>
      </w:r>
    </w:p>
  </w:footnote>
  <w:footnote w:id="4">
    <w:p w:rsidR="00066545" w:rsidRPr="00196E5C" w:rsidRDefault="00066545" w:rsidP="007645E0">
      <w:pPr>
        <w:pStyle w:val="Textpoznpodarou"/>
        <w:spacing w:before="120"/>
        <w:rPr>
          <w:rFonts w:ascii="Arial" w:hAnsi="Arial" w:cs="Arial"/>
        </w:rPr>
      </w:pPr>
      <w:r w:rsidRPr="00196E5C">
        <w:rPr>
          <w:rStyle w:val="Znakapoznpodarou"/>
          <w:rFonts w:ascii="Arial" w:hAnsi="Arial" w:cs="Arial"/>
        </w:rPr>
        <w:footnoteRef/>
      </w:r>
      <w:r w:rsidRPr="00196E5C">
        <w:rPr>
          <w:rFonts w:ascii="Arial" w:hAnsi="Arial" w:cs="Arial"/>
        </w:rPr>
        <w:t xml:space="preserve"> </w:t>
      </w:r>
      <w:r w:rsidR="00F92A55" w:rsidRPr="00196E5C">
        <w:rPr>
          <w:rFonts w:ascii="Arial" w:hAnsi="Arial" w:cs="Arial"/>
        </w:rPr>
        <w:t>zákon</w:t>
      </w:r>
      <w:r w:rsidRPr="00196E5C">
        <w:rPr>
          <w:rFonts w:ascii="Arial" w:hAnsi="Arial" w:cs="Arial"/>
        </w:rPr>
        <w:t xml:space="preserve"> č. 110/1997 Sb.,</w:t>
      </w:r>
      <w:r w:rsidR="00F92A55" w:rsidRPr="00196E5C">
        <w:rPr>
          <w:rFonts w:ascii="Arial" w:hAnsi="Arial" w:cs="Arial"/>
        </w:rPr>
        <w:t xml:space="preserve"> o potravinách a tabákových výrobcích a o změně a doplnění některých souvisejících zákonů, ve znění pozdějších předpisů</w:t>
      </w:r>
      <w:r w:rsidRPr="00196E5C">
        <w:rPr>
          <w:rFonts w:ascii="Arial" w:hAnsi="Arial" w:cs="Arial"/>
        </w:rPr>
        <w:t xml:space="preserve"> </w:t>
      </w:r>
    </w:p>
  </w:footnote>
  <w:footnote w:id="5">
    <w:p w:rsidR="00066545" w:rsidRPr="00196E5C" w:rsidRDefault="00066545" w:rsidP="007645E0">
      <w:pPr>
        <w:pStyle w:val="Textpoznpodarou"/>
        <w:spacing w:before="120"/>
        <w:rPr>
          <w:rFonts w:ascii="Arial" w:hAnsi="Arial" w:cs="Arial"/>
        </w:rPr>
      </w:pPr>
      <w:r w:rsidRPr="00196E5C">
        <w:rPr>
          <w:rStyle w:val="Znakapoznpodarou"/>
          <w:rFonts w:ascii="Arial" w:hAnsi="Arial" w:cs="Arial"/>
        </w:rPr>
        <w:footnoteRef/>
      </w:r>
      <w:r w:rsidR="00F92A55" w:rsidRPr="00196E5C">
        <w:rPr>
          <w:rFonts w:ascii="Arial" w:hAnsi="Arial" w:cs="Arial"/>
        </w:rPr>
        <w:t xml:space="preserve"> </w:t>
      </w:r>
      <w:r w:rsidR="00F92A55" w:rsidRPr="00196E5C">
        <w:rPr>
          <w:rFonts w:ascii="Arial" w:hAnsi="Arial" w:cs="Arial"/>
        </w:rPr>
        <w:t>zákon</w:t>
      </w:r>
      <w:r w:rsidRPr="00196E5C">
        <w:rPr>
          <w:rFonts w:ascii="Arial" w:hAnsi="Arial" w:cs="Arial"/>
        </w:rPr>
        <w:t xml:space="preserve"> č. 133/1985 Sb.,</w:t>
      </w:r>
      <w:r w:rsidR="00F92A55" w:rsidRPr="00196E5C">
        <w:rPr>
          <w:rFonts w:ascii="Arial" w:hAnsi="Arial" w:cs="Arial"/>
        </w:rPr>
        <w:t xml:space="preserve"> o požární ochraně, ve znění pozdějších předpisů</w:t>
      </w:r>
    </w:p>
  </w:footnote>
  <w:footnote w:id="6">
    <w:p w:rsidR="008639B9" w:rsidRPr="002375AC" w:rsidRDefault="008639B9" w:rsidP="00BC5ABF">
      <w:pPr>
        <w:pStyle w:val="Textpoznpodarou"/>
        <w:spacing w:before="120"/>
        <w:rPr>
          <w:rFonts w:ascii="Arial" w:hAnsi="Arial" w:cs="Arial"/>
        </w:rPr>
      </w:pPr>
      <w:r w:rsidRPr="002375AC">
        <w:rPr>
          <w:rStyle w:val="Znakapoznpodarou"/>
          <w:rFonts w:ascii="Arial" w:hAnsi="Arial" w:cs="Arial"/>
        </w:rPr>
        <w:footnoteRef/>
      </w:r>
      <w:r w:rsidRPr="002375AC">
        <w:rPr>
          <w:rFonts w:ascii="Arial" w:hAnsi="Arial" w:cs="Arial"/>
        </w:rPr>
        <w:t xml:space="preserve"> </w:t>
      </w:r>
      <w:r w:rsidR="002375AC" w:rsidRPr="002375AC">
        <w:rPr>
          <w:rFonts w:ascii="Arial" w:hAnsi="Arial" w:cs="Arial"/>
        </w:rPr>
        <w:t>zákon</w:t>
      </w:r>
      <w:r w:rsidRPr="002375AC">
        <w:rPr>
          <w:rFonts w:ascii="Arial" w:hAnsi="Arial" w:cs="Arial"/>
        </w:rPr>
        <w:t xml:space="preserve"> č. 117/2001 Sb.</w:t>
      </w:r>
      <w:r w:rsidR="002375AC" w:rsidRPr="002375AC">
        <w:rPr>
          <w:rFonts w:ascii="Arial" w:hAnsi="Arial" w:cs="Arial"/>
        </w:rPr>
        <w:t xml:space="preserve"> o veřejných sbírkách a o změně některých zákonů (zákon o veřejných sbírkách)</w:t>
      </w:r>
    </w:p>
  </w:footnote>
  <w:footnote w:id="7">
    <w:p w:rsidR="002F2A45" w:rsidRPr="002F2A45" w:rsidRDefault="002F2A45">
      <w:pPr>
        <w:pStyle w:val="Textpoznpodarou"/>
        <w:rPr>
          <w:rFonts w:ascii="Arial" w:hAnsi="Arial" w:cs="Arial"/>
        </w:rPr>
      </w:pPr>
      <w:r w:rsidRPr="002F2A45">
        <w:rPr>
          <w:rStyle w:val="Znakapoznpodarou"/>
          <w:rFonts w:ascii="Arial" w:hAnsi="Arial" w:cs="Arial"/>
        </w:rPr>
        <w:footnoteRef/>
      </w:r>
      <w:r w:rsidRPr="002F2A45">
        <w:rPr>
          <w:rFonts w:ascii="Arial" w:hAnsi="Arial" w:cs="Arial"/>
        </w:rPr>
        <w:t xml:space="preserve"> </w:t>
      </w:r>
      <w:r w:rsidRPr="002F2A45">
        <w:rPr>
          <w:rFonts w:ascii="Arial" w:hAnsi="Arial" w:cs="Arial"/>
        </w:rPr>
        <w:t>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3C67A9B"/>
    <w:multiLevelType w:val="hybridMultilevel"/>
    <w:tmpl w:val="97B8F480"/>
    <w:lvl w:ilvl="0" w:tplc="2690BEB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912998"/>
    <w:multiLevelType w:val="hybridMultilevel"/>
    <w:tmpl w:val="D938D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22D2"/>
    <w:multiLevelType w:val="hybridMultilevel"/>
    <w:tmpl w:val="25547FE8"/>
    <w:lvl w:ilvl="0" w:tplc="6D1A20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3DA8"/>
    <w:multiLevelType w:val="hybridMultilevel"/>
    <w:tmpl w:val="0E6485EE"/>
    <w:lvl w:ilvl="0" w:tplc="98F8D6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B7C"/>
    <w:multiLevelType w:val="hybridMultilevel"/>
    <w:tmpl w:val="2C845038"/>
    <w:lvl w:ilvl="0" w:tplc="1C205C3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68B9"/>
    <w:multiLevelType w:val="hybridMultilevel"/>
    <w:tmpl w:val="10E805DC"/>
    <w:lvl w:ilvl="0" w:tplc="1C205C3E">
      <w:start w:val="1"/>
      <w:numFmt w:val="decimal"/>
      <w:lvlText w:val="(%1)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7716D1"/>
    <w:multiLevelType w:val="hybridMultilevel"/>
    <w:tmpl w:val="6166EB1A"/>
    <w:lvl w:ilvl="0" w:tplc="A9F6CDA8">
      <w:start w:val="1"/>
      <w:numFmt w:val="decimal"/>
      <w:lvlText w:val="(%1)"/>
      <w:lvlJc w:val="left"/>
      <w:pPr>
        <w:ind w:left="175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EC2425"/>
    <w:multiLevelType w:val="hybridMultilevel"/>
    <w:tmpl w:val="D98E99A6"/>
    <w:lvl w:ilvl="0" w:tplc="2460CC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156CD4"/>
    <w:multiLevelType w:val="hybridMultilevel"/>
    <w:tmpl w:val="974CD3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D98"/>
    <w:multiLevelType w:val="hybridMultilevel"/>
    <w:tmpl w:val="6936B1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0289"/>
    <w:multiLevelType w:val="hybridMultilevel"/>
    <w:tmpl w:val="EFD68C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B5797"/>
    <w:multiLevelType w:val="hybridMultilevel"/>
    <w:tmpl w:val="1F10E98A"/>
    <w:lvl w:ilvl="0" w:tplc="98F8D6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4457E0A"/>
    <w:multiLevelType w:val="hybridMultilevel"/>
    <w:tmpl w:val="B0624F74"/>
    <w:lvl w:ilvl="0" w:tplc="FE72F07E">
      <w:start w:val="1"/>
      <w:numFmt w:val="decimal"/>
      <w:lvlText w:val="(%1)"/>
      <w:lvlJc w:val="left"/>
      <w:pPr>
        <w:ind w:left="175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BB1817"/>
    <w:multiLevelType w:val="hybridMultilevel"/>
    <w:tmpl w:val="BF942C86"/>
    <w:lvl w:ilvl="0" w:tplc="1C205C3E">
      <w:start w:val="1"/>
      <w:numFmt w:val="decimal"/>
      <w:lvlText w:val="(%1)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99665E5"/>
    <w:multiLevelType w:val="hybridMultilevel"/>
    <w:tmpl w:val="B4DCFCA6"/>
    <w:lvl w:ilvl="0" w:tplc="BEE017F6">
      <w:start w:val="1"/>
      <w:numFmt w:val="decimal"/>
      <w:lvlText w:val="(%1)"/>
      <w:lvlJc w:val="left"/>
      <w:pPr>
        <w:ind w:left="175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F9A08D6"/>
    <w:multiLevelType w:val="hybridMultilevel"/>
    <w:tmpl w:val="DE7A8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ED485A"/>
    <w:multiLevelType w:val="hybridMultilevel"/>
    <w:tmpl w:val="F5D0C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886EEB"/>
    <w:multiLevelType w:val="hybridMultilevel"/>
    <w:tmpl w:val="10E805DC"/>
    <w:lvl w:ilvl="0" w:tplc="1C205C3E">
      <w:start w:val="1"/>
      <w:numFmt w:val="decimal"/>
      <w:lvlText w:val="(%1)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F17BD9"/>
    <w:multiLevelType w:val="hybridMultilevel"/>
    <w:tmpl w:val="F9723C42"/>
    <w:lvl w:ilvl="0" w:tplc="04050017">
      <w:start w:val="1"/>
      <w:numFmt w:val="lowerLetter"/>
      <w:lvlText w:val="%1)"/>
      <w:lvlJc w:val="left"/>
      <w:pPr>
        <w:ind w:left="739" w:hanging="360"/>
      </w:p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2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F47124"/>
    <w:multiLevelType w:val="hybridMultilevel"/>
    <w:tmpl w:val="7CB4772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A6881"/>
    <w:multiLevelType w:val="hybridMultilevel"/>
    <w:tmpl w:val="82D22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5260B"/>
    <w:multiLevelType w:val="hybridMultilevel"/>
    <w:tmpl w:val="81680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2C32DC"/>
    <w:multiLevelType w:val="hybridMultilevel"/>
    <w:tmpl w:val="A86CEA70"/>
    <w:lvl w:ilvl="0" w:tplc="1C205C3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38"/>
  </w:num>
  <w:num w:numId="3">
    <w:abstractNumId w:val="27"/>
  </w:num>
  <w:num w:numId="4">
    <w:abstractNumId w:val="24"/>
  </w:num>
  <w:num w:numId="5">
    <w:abstractNumId w:val="36"/>
  </w:num>
  <w:num w:numId="6">
    <w:abstractNumId w:val="29"/>
  </w:num>
  <w:num w:numId="7">
    <w:abstractNumId w:val="0"/>
  </w:num>
  <w:num w:numId="8">
    <w:abstractNumId w:val="22"/>
  </w:num>
  <w:num w:numId="9">
    <w:abstractNumId w:val="28"/>
  </w:num>
  <w:num w:numId="10">
    <w:abstractNumId w:val="19"/>
  </w:num>
  <w:num w:numId="11">
    <w:abstractNumId w:val="11"/>
  </w:num>
  <w:num w:numId="12">
    <w:abstractNumId w:val="7"/>
  </w:num>
  <w:num w:numId="13">
    <w:abstractNumId w:val="26"/>
  </w:num>
  <w:num w:numId="14">
    <w:abstractNumId w:val="32"/>
  </w:num>
  <w:num w:numId="15">
    <w:abstractNumId w:val="10"/>
  </w:num>
  <w:num w:numId="16">
    <w:abstractNumId w:val="9"/>
  </w:num>
  <w:num w:numId="17">
    <w:abstractNumId w:val="2"/>
  </w:num>
  <w:num w:numId="18">
    <w:abstractNumId w:val="35"/>
  </w:num>
  <w:num w:numId="19">
    <w:abstractNumId w:val="13"/>
  </w:num>
  <w:num w:numId="20">
    <w:abstractNumId w:val="25"/>
  </w:num>
  <w:num w:numId="21">
    <w:abstractNumId w:val="1"/>
  </w:num>
  <w:num w:numId="22">
    <w:abstractNumId w:val="17"/>
  </w:num>
  <w:num w:numId="23">
    <w:abstractNumId w:val="4"/>
  </w:num>
  <w:num w:numId="24">
    <w:abstractNumId w:val="33"/>
  </w:num>
  <w:num w:numId="25">
    <w:abstractNumId w:val="31"/>
  </w:num>
  <w:num w:numId="26">
    <w:abstractNumId w:val="15"/>
  </w:num>
  <w:num w:numId="27">
    <w:abstractNumId w:val="16"/>
  </w:num>
  <w:num w:numId="28">
    <w:abstractNumId w:val="3"/>
  </w:num>
  <w:num w:numId="29">
    <w:abstractNumId w:val="37"/>
  </w:num>
  <w:num w:numId="30">
    <w:abstractNumId w:val="18"/>
  </w:num>
  <w:num w:numId="31">
    <w:abstractNumId w:val="5"/>
  </w:num>
  <w:num w:numId="32">
    <w:abstractNumId w:val="20"/>
  </w:num>
  <w:num w:numId="33">
    <w:abstractNumId w:val="21"/>
  </w:num>
  <w:num w:numId="34">
    <w:abstractNumId w:val="30"/>
  </w:num>
  <w:num w:numId="35">
    <w:abstractNumId w:val="12"/>
  </w:num>
  <w:num w:numId="36">
    <w:abstractNumId w:val="6"/>
  </w:num>
  <w:num w:numId="37">
    <w:abstractNumId w:val="23"/>
  </w:num>
  <w:num w:numId="38">
    <w:abstractNumId w:val="1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66545"/>
    <w:rsid w:val="00081130"/>
    <w:rsid w:val="00196E5C"/>
    <w:rsid w:val="001978E8"/>
    <w:rsid w:val="001E2222"/>
    <w:rsid w:val="002375AC"/>
    <w:rsid w:val="002624DC"/>
    <w:rsid w:val="002A56A5"/>
    <w:rsid w:val="002F2A45"/>
    <w:rsid w:val="002F4E80"/>
    <w:rsid w:val="0037724E"/>
    <w:rsid w:val="003D32F5"/>
    <w:rsid w:val="00404721"/>
    <w:rsid w:val="004448F2"/>
    <w:rsid w:val="00460375"/>
    <w:rsid w:val="00470F17"/>
    <w:rsid w:val="0048238E"/>
    <w:rsid w:val="004D6F0C"/>
    <w:rsid w:val="00555657"/>
    <w:rsid w:val="005678D5"/>
    <w:rsid w:val="005C7A9C"/>
    <w:rsid w:val="005D3195"/>
    <w:rsid w:val="005D78E0"/>
    <w:rsid w:val="006D5303"/>
    <w:rsid w:val="00714148"/>
    <w:rsid w:val="007645E0"/>
    <w:rsid w:val="007C434A"/>
    <w:rsid w:val="007D6C7B"/>
    <w:rsid w:val="008639B9"/>
    <w:rsid w:val="00891EFE"/>
    <w:rsid w:val="00897450"/>
    <w:rsid w:val="008C462C"/>
    <w:rsid w:val="00902597"/>
    <w:rsid w:val="009446A1"/>
    <w:rsid w:val="009E3C76"/>
    <w:rsid w:val="00A04E35"/>
    <w:rsid w:val="00A17DD0"/>
    <w:rsid w:val="00A67E18"/>
    <w:rsid w:val="00AA56B7"/>
    <w:rsid w:val="00AD117A"/>
    <w:rsid w:val="00B152B2"/>
    <w:rsid w:val="00BC5ABF"/>
    <w:rsid w:val="00C07354"/>
    <w:rsid w:val="00C50460"/>
    <w:rsid w:val="00C73679"/>
    <w:rsid w:val="00D64D4E"/>
    <w:rsid w:val="00DD23B7"/>
    <w:rsid w:val="00E11ED6"/>
    <w:rsid w:val="00E158E4"/>
    <w:rsid w:val="00E30841"/>
    <w:rsid w:val="00E34947"/>
    <w:rsid w:val="00F12A8F"/>
    <w:rsid w:val="00F522BF"/>
    <w:rsid w:val="00F8282E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014FC-F3C2-4072-9E4A-AF0FBC51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left" w:pos="7740"/>
      </w:tabs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alibritext">
    <w:name w:val="Calibri text"/>
    <w:uiPriority w:val="1"/>
    <w:qFormat/>
    <w:rsid w:val="002375AC"/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qFormat/>
    <w:rsid w:val="005D78E0"/>
    <w:pPr>
      <w:ind w:left="720"/>
      <w:contextualSpacing/>
    </w:pPr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91AB4-F89A-439A-AC2A-B545C278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Lenka Friedlová</cp:lastModifiedBy>
  <cp:revision>3</cp:revision>
  <cp:lastPrinted>2024-08-16T05:38:00Z</cp:lastPrinted>
  <dcterms:created xsi:type="dcterms:W3CDTF">2024-08-19T06:12:00Z</dcterms:created>
  <dcterms:modified xsi:type="dcterms:W3CDTF">2024-08-19T06:15:00Z</dcterms:modified>
</cp:coreProperties>
</file>