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0CBDAB27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D25C5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8C213C">
        <w:rPr>
          <w:rFonts w:ascii="Tahoma" w:eastAsia="Times New Roman" w:hAnsi="Tahoma" w:cs="Tahoma"/>
          <w:b/>
          <w:bCs/>
          <w:lang w:eastAsia="cs-CZ"/>
        </w:rPr>
        <w:t>4. 5.</w:t>
      </w:r>
      <w:r w:rsidRPr="00D25C59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D25C59" w:rsidRPr="00D25C59">
        <w:rPr>
          <w:rFonts w:ascii="Tahoma" w:eastAsia="Times New Roman" w:hAnsi="Tahoma" w:cs="Tahoma"/>
          <w:b/>
          <w:bCs/>
          <w:lang w:eastAsia="cs-CZ"/>
        </w:rPr>
        <w:t>2022</w:t>
      </w:r>
    </w:p>
    <w:p w14:paraId="15D82F09" w14:textId="08159B34" w:rsidR="006169CC" w:rsidRPr="008F6F69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F6F69">
        <w:rPr>
          <w:rFonts w:ascii="Tahoma" w:hAnsi="Tahoma" w:cs="Tahoma"/>
          <w:b/>
          <w:bCs/>
        </w:rPr>
        <w:t xml:space="preserve">o vyhlášení přírodní památky </w:t>
      </w:r>
      <w:r w:rsidR="008F6F69" w:rsidRPr="008F6F69">
        <w:rPr>
          <w:rFonts w:ascii="Tahoma" w:hAnsi="Tahoma" w:cs="Tahoma"/>
          <w:b/>
          <w:bCs/>
        </w:rPr>
        <w:t>Pastvina u Zahorčic</w:t>
      </w:r>
      <w:r w:rsidRPr="008F6F69">
        <w:rPr>
          <w:rFonts w:ascii="Tahoma" w:hAnsi="Tahoma" w:cs="Tahoma"/>
          <w:b/>
          <w:bCs/>
        </w:rPr>
        <w:t xml:space="preserve"> </w:t>
      </w:r>
    </w:p>
    <w:p w14:paraId="21912930" w14:textId="6FBA28E4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F6F69">
        <w:rPr>
          <w:rFonts w:ascii="Tahoma" w:hAnsi="Tahoma" w:cs="Tahoma"/>
          <w:b/>
          <w:bCs/>
        </w:rPr>
        <w:t>a o stanovení jej</w:t>
      </w:r>
      <w:r w:rsidR="008F6F69" w:rsidRPr="008F6F69">
        <w:rPr>
          <w:rFonts w:ascii="Tahoma" w:hAnsi="Tahoma" w:cs="Tahoma"/>
          <w:b/>
          <w:bCs/>
        </w:rPr>
        <w:t>í</w:t>
      </w:r>
      <w:r w:rsidRPr="008F6F69">
        <w:rPr>
          <w:rFonts w:ascii="Tahoma" w:hAnsi="Tahoma" w:cs="Tahoma"/>
          <w:b/>
          <w:bCs/>
        </w:rPr>
        <w:t>ch bližších ochranných podmínek</w:t>
      </w:r>
    </w:p>
    <w:p w14:paraId="58E5E3C3" w14:textId="6EF16A70" w:rsidR="006169CC" w:rsidRDefault="006169CC" w:rsidP="00ED0C68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3E8D439F" w14:textId="77777777" w:rsidR="00ED0C68" w:rsidRPr="00396BD7" w:rsidRDefault="00ED0C68" w:rsidP="006169CC">
      <w:pPr>
        <w:ind w:firstLine="709"/>
        <w:rPr>
          <w:rFonts w:ascii="Tahoma" w:hAnsi="Tahoma" w:cs="Tahoma"/>
          <w:sz w:val="20"/>
        </w:rPr>
      </w:pPr>
    </w:p>
    <w:p w14:paraId="065F9B11" w14:textId="6BC076D2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8C213C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8F6F69">
        <w:rPr>
          <w:rFonts w:ascii="Tahoma" w:hAnsi="Tahoma" w:cs="Tahoma"/>
          <w:sz w:val="20"/>
        </w:rPr>
        <w:t>podle § 36 a § 77a odst.</w:t>
      </w:r>
      <w:r w:rsidRPr="00396BD7">
        <w:rPr>
          <w:rFonts w:ascii="Tahoma" w:hAnsi="Tahoma" w:cs="Tahoma"/>
          <w:sz w:val="20"/>
        </w:rPr>
        <w:t xml:space="preserve">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ED0C68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2773A1EC" w:rsidR="006169CC" w:rsidRPr="008F6F69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F6F69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22701783" w:rsidR="006169CC" w:rsidRPr="0092275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 xml:space="preserve">Tímto nařízením se zřizuje přírodní památka </w:t>
      </w:r>
      <w:r w:rsidR="008F6F69" w:rsidRPr="0092275B">
        <w:rPr>
          <w:rFonts w:ascii="Tahoma" w:hAnsi="Tahoma" w:cs="Tahoma"/>
          <w:sz w:val="20"/>
        </w:rPr>
        <w:t>Pastvina u Zahorčic</w:t>
      </w:r>
      <w:r w:rsidRPr="0092275B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5806401E" w:rsidR="006169CC" w:rsidRPr="0092275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>Přírodní památka se nachází ve správním obvodu obce s rozšířenou působností</w:t>
      </w:r>
      <w:r w:rsidR="0092275B" w:rsidRPr="0092275B">
        <w:rPr>
          <w:rFonts w:ascii="Tahoma" w:hAnsi="Tahoma" w:cs="Tahoma"/>
          <w:sz w:val="20"/>
        </w:rPr>
        <w:t xml:space="preserve"> Blatná</w:t>
      </w:r>
      <w:r w:rsidRPr="0092275B">
        <w:rPr>
          <w:rFonts w:ascii="Tahoma" w:hAnsi="Tahoma" w:cs="Tahoma"/>
          <w:sz w:val="20"/>
        </w:rPr>
        <w:t>, v obvodu územní působnosti obce</w:t>
      </w:r>
      <w:r w:rsidR="0092275B" w:rsidRPr="0092275B">
        <w:rPr>
          <w:rFonts w:ascii="Tahoma" w:hAnsi="Tahoma" w:cs="Tahoma"/>
          <w:sz w:val="20"/>
        </w:rPr>
        <w:t xml:space="preserve"> Lnáře</w:t>
      </w:r>
      <w:r w:rsidRPr="0092275B">
        <w:rPr>
          <w:rFonts w:ascii="Tahoma" w:hAnsi="Tahoma" w:cs="Tahoma"/>
          <w:sz w:val="20"/>
        </w:rPr>
        <w:t>. Přírodní památka zahrnuj</w:t>
      </w:r>
      <w:r w:rsidR="0092275B" w:rsidRPr="0092275B">
        <w:rPr>
          <w:rFonts w:ascii="Tahoma" w:hAnsi="Tahoma" w:cs="Tahoma"/>
          <w:sz w:val="20"/>
        </w:rPr>
        <w:t>e</w:t>
      </w:r>
      <w:r w:rsidRPr="0092275B">
        <w:rPr>
          <w:rFonts w:ascii="Tahoma" w:hAnsi="Tahoma" w:cs="Tahoma"/>
          <w:sz w:val="20"/>
        </w:rPr>
        <w:t xml:space="preserve"> část katastrálního území Zah</w:t>
      </w:r>
      <w:r w:rsidR="0092275B" w:rsidRPr="0092275B">
        <w:rPr>
          <w:rFonts w:ascii="Tahoma" w:hAnsi="Tahoma" w:cs="Tahoma"/>
          <w:sz w:val="20"/>
        </w:rPr>
        <w:t>orčice u</w:t>
      </w:r>
      <w:r w:rsidR="00D8454B">
        <w:rPr>
          <w:rFonts w:ascii="Tahoma" w:hAnsi="Tahoma" w:cs="Tahoma"/>
          <w:sz w:val="20"/>
        </w:rPr>
        <w:t> </w:t>
      </w:r>
      <w:r w:rsidR="0092275B" w:rsidRPr="0092275B">
        <w:rPr>
          <w:rFonts w:ascii="Tahoma" w:hAnsi="Tahoma" w:cs="Tahoma"/>
          <w:sz w:val="20"/>
        </w:rPr>
        <w:t>Lnář</w:t>
      </w:r>
      <w:r w:rsidRPr="0092275B">
        <w:rPr>
          <w:rFonts w:ascii="Tahoma" w:hAnsi="Tahoma" w:cs="Tahoma"/>
          <w:sz w:val="20"/>
        </w:rPr>
        <w:t>.</w:t>
      </w:r>
    </w:p>
    <w:p w14:paraId="1677E0D8" w14:textId="5E77AA66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="005E7C06">
        <w:rPr>
          <w:rFonts w:ascii="Tahoma" w:hAnsi="Tahoma" w:cs="Tahoma"/>
          <w:color w:val="000000"/>
          <w:sz w:val="20"/>
          <w:szCs w:val="20"/>
          <w:lang w:eastAsia="cs-CZ"/>
        </w:rPr>
        <w:t xml:space="preserve">v systému 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92275B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5E7C06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92275B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78756A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78756A" w:rsidRPr="0058054F">
        <w:rPr>
          <w:rFonts w:ascii="Tahoma" w:hAnsi="Tahoma" w:cs="Tahoma"/>
          <w:sz w:val="20"/>
        </w:rPr>
        <w:t xml:space="preserve">souřadnic v souřadnicovém systému </w:t>
      </w:r>
      <w:r w:rsidR="005E7C06">
        <w:rPr>
          <w:rFonts w:ascii="Tahoma" w:hAnsi="Tahoma" w:cs="Tahoma"/>
          <w:sz w:val="20"/>
        </w:rPr>
        <w:t>S-JTSK</w:t>
      </w:r>
      <w:r w:rsidR="0078756A" w:rsidRPr="0058054F">
        <w:rPr>
          <w:rFonts w:ascii="Tahoma" w:hAnsi="Tahoma" w:cs="Tahoma"/>
          <w:sz w:val="20"/>
        </w:rPr>
        <w:t xml:space="preserve"> jednotlivých vrcholů geometrického obrazce</w:t>
      </w:r>
      <w:r w:rsidR="0078756A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>jak jdou v obrazci za sebou, je uveden v příloze č. 1 k tomuto nařízení.</w:t>
      </w:r>
    </w:p>
    <w:p w14:paraId="4DAC1774" w14:textId="697393E9" w:rsidR="00215501" w:rsidRPr="0092275B" w:rsidRDefault="00215501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 xml:space="preserve">Ochranné pásmo přírodní památky </w:t>
      </w:r>
      <w:r w:rsidRPr="00BD2F78">
        <w:rPr>
          <w:rFonts w:ascii="Tahoma" w:hAnsi="Tahoma" w:cs="Tahoma"/>
          <w:sz w:val="20"/>
        </w:rPr>
        <w:t xml:space="preserve">Pastvina u </w:t>
      </w:r>
      <w:r>
        <w:rPr>
          <w:rFonts w:ascii="Tahoma" w:hAnsi="Tahoma" w:cs="Tahoma"/>
          <w:sz w:val="20"/>
        </w:rPr>
        <w:t>Zahorčic se nezřizuje.</w:t>
      </w:r>
    </w:p>
    <w:p w14:paraId="6EAF2CEE" w14:textId="10AD1C46" w:rsidR="006169CC" w:rsidRPr="0092275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 xml:space="preserve">Grafické znázornění území přírodní památky </w:t>
      </w:r>
      <w:r w:rsidR="008F6F69" w:rsidRPr="0092275B">
        <w:rPr>
          <w:rFonts w:ascii="Tahoma" w:hAnsi="Tahoma" w:cs="Tahoma"/>
          <w:sz w:val="20"/>
        </w:rPr>
        <w:t>Pastvina u Zahorčic</w:t>
      </w:r>
      <w:r w:rsidRPr="0092275B">
        <w:rPr>
          <w:rFonts w:ascii="Tahoma" w:hAnsi="Tahoma" w:cs="Tahoma"/>
          <w:sz w:val="20"/>
        </w:rPr>
        <w:t xml:space="preserve"> je zakresleno do katastrální mapy, která je přílohou č. </w:t>
      </w:r>
      <w:r w:rsidR="0092275B" w:rsidRPr="0092275B">
        <w:rPr>
          <w:rFonts w:ascii="Tahoma" w:hAnsi="Tahoma" w:cs="Tahoma"/>
          <w:sz w:val="20"/>
        </w:rPr>
        <w:t>2</w:t>
      </w:r>
      <w:r w:rsidRPr="0092275B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92275B" w:rsidRDefault="006169CC" w:rsidP="00ED0C68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92275B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92275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2275B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92275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2275B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44EF3A04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 xml:space="preserve">Území přírodní památky </w:t>
      </w:r>
      <w:r w:rsidR="008F6F69" w:rsidRPr="0092275B">
        <w:rPr>
          <w:rFonts w:ascii="Tahoma" w:hAnsi="Tahoma" w:cs="Tahoma"/>
          <w:sz w:val="20"/>
        </w:rPr>
        <w:t>Pastvina u Zahorčic</w:t>
      </w:r>
      <w:r w:rsidRPr="0092275B">
        <w:rPr>
          <w:rFonts w:ascii="Tahoma" w:hAnsi="Tahoma" w:cs="Tahoma"/>
          <w:sz w:val="20"/>
        </w:rPr>
        <w:t xml:space="preserve"> bylo zařazeno nařízením vlády </w:t>
      </w:r>
      <w:r w:rsidR="00CE7C0B">
        <w:rPr>
          <w:rFonts w:ascii="Tahoma" w:hAnsi="Tahoma" w:cs="Tahoma"/>
          <w:sz w:val="20"/>
        </w:rPr>
        <w:t xml:space="preserve">č. </w:t>
      </w:r>
      <w:r w:rsidRPr="0092275B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92275B">
        <w:rPr>
          <w:rFonts w:ascii="Tahoma" w:hAnsi="Tahoma" w:cs="Tahoma"/>
          <w:sz w:val="20"/>
        </w:rPr>
        <w:t>,</w:t>
      </w:r>
      <w:r w:rsidRPr="0092275B">
        <w:rPr>
          <w:rFonts w:ascii="Tahoma" w:hAnsi="Tahoma" w:cs="Tahoma"/>
          <w:sz w:val="20"/>
        </w:rPr>
        <w:t xml:space="preserve"> mezi evropsky významné lokality (dále jen </w:t>
      </w:r>
      <w:r w:rsidR="000B061F" w:rsidRPr="0092275B">
        <w:rPr>
          <w:rFonts w:ascii="Tahoma" w:hAnsi="Tahoma" w:cs="Tahoma"/>
          <w:sz w:val="20"/>
        </w:rPr>
        <w:t>„</w:t>
      </w:r>
      <w:r w:rsidRPr="0092275B">
        <w:rPr>
          <w:rFonts w:ascii="Tahoma" w:hAnsi="Tahoma" w:cs="Tahoma"/>
          <w:sz w:val="20"/>
        </w:rPr>
        <w:t>EVL</w:t>
      </w:r>
      <w:r w:rsidR="000B061F" w:rsidRPr="0092275B">
        <w:rPr>
          <w:rFonts w:ascii="Tahoma" w:hAnsi="Tahoma" w:cs="Tahoma"/>
          <w:sz w:val="20"/>
        </w:rPr>
        <w:t>“</w:t>
      </w:r>
      <w:r w:rsidRPr="0092275B">
        <w:rPr>
          <w:rFonts w:ascii="Tahoma" w:hAnsi="Tahoma" w:cs="Tahoma"/>
          <w:sz w:val="20"/>
        </w:rPr>
        <w:t>)</w:t>
      </w:r>
      <w:r w:rsidR="0092275B">
        <w:rPr>
          <w:rFonts w:ascii="Tahoma" w:hAnsi="Tahoma" w:cs="Tahoma"/>
          <w:sz w:val="20"/>
        </w:rPr>
        <w:t xml:space="preserve"> a</w:t>
      </w:r>
      <w:r w:rsidRPr="0092275B">
        <w:rPr>
          <w:rFonts w:ascii="Tahoma" w:hAnsi="Tahoma" w:cs="Tahoma"/>
          <w:sz w:val="20"/>
        </w:rPr>
        <w:t xml:space="preserve"> tvoří EVL s názvem </w:t>
      </w:r>
      <w:r w:rsidR="000B061F" w:rsidRPr="0092275B">
        <w:rPr>
          <w:rFonts w:ascii="Tahoma" w:hAnsi="Tahoma" w:cs="Tahoma"/>
          <w:sz w:val="20"/>
        </w:rPr>
        <w:t>„</w:t>
      </w:r>
      <w:r w:rsidR="008F6F69" w:rsidRPr="0092275B">
        <w:rPr>
          <w:rFonts w:ascii="Tahoma" w:hAnsi="Tahoma" w:cs="Tahoma"/>
          <w:sz w:val="20"/>
        </w:rPr>
        <w:t>Pastvina u Zahorčic</w:t>
      </w:r>
      <w:r w:rsidR="000B061F" w:rsidRPr="0092275B">
        <w:rPr>
          <w:rFonts w:ascii="Tahoma" w:hAnsi="Tahoma" w:cs="Tahoma"/>
          <w:sz w:val="20"/>
        </w:rPr>
        <w:t>“</w:t>
      </w:r>
      <w:r w:rsidRPr="0092275B">
        <w:rPr>
          <w:rFonts w:ascii="Tahoma" w:hAnsi="Tahoma" w:cs="Tahoma"/>
          <w:sz w:val="20"/>
        </w:rPr>
        <w:t xml:space="preserve">, kód lokality </w:t>
      </w:r>
      <w:r w:rsidR="0092275B" w:rsidRPr="0092275B">
        <w:rPr>
          <w:rFonts w:ascii="Tahoma" w:hAnsi="Tahoma" w:cs="Tahoma"/>
          <w:sz w:val="20"/>
        </w:rPr>
        <w:t>CZ0314642</w:t>
      </w:r>
      <w:r w:rsidRPr="0092275B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ED0C68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2461735C" w14:textId="2A51EA8A" w:rsidR="001F6D66" w:rsidRDefault="001F6D66" w:rsidP="00ED0C68">
      <w:pPr>
        <w:spacing w:before="120"/>
        <w:rPr>
          <w:rFonts w:ascii="Tahoma" w:eastAsia="Arial" w:hAnsi="Tahoma" w:cs="Tahoma"/>
          <w:sz w:val="20"/>
          <w:szCs w:val="20"/>
        </w:rPr>
      </w:pPr>
      <w:r w:rsidRPr="006C6588">
        <w:rPr>
          <w:rFonts w:ascii="Tahoma" w:eastAsia="Arial" w:hAnsi="Tahoma" w:cs="Tahoma"/>
          <w:sz w:val="20"/>
          <w:szCs w:val="20"/>
        </w:rPr>
        <w:t>Zbytek komplexu střídavě vlhkých pastvin s výskytem vzácných a ohrožených druhů rostlin a</w:t>
      </w:r>
      <w:r w:rsidR="005E7C06">
        <w:rPr>
          <w:rFonts w:ascii="Tahoma" w:eastAsia="Arial" w:hAnsi="Tahoma" w:cs="Tahoma"/>
          <w:sz w:val="20"/>
          <w:szCs w:val="20"/>
        </w:rPr>
        <w:t> </w:t>
      </w:r>
      <w:r w:rsidRPr="006C6588">
        <w:rPr>
          <w:rFonts w:ascii="Tahoma" w:eastAsia="Arial" w:hAnsi="Tahoma" w:cs="Tahoma"/>
          <w:sz w:val="20"/>
          <w:szCs w:val="20"/>
        </w:rPr>
        <w:t>živočichů.</w:t>
      </w:r>
    </w:p>
    <w:p w14:paraId="475A40D3" w14:textId="6C75C753" w:rsidR="001F6D66" w:rsidRDefault="001F6D66" w:rsidP="001F6D66">
      <w:pPr>
        <w:rPr>
          <w:rFonts w:ascii="Tahoma" w:eastAsia="Arial" w:hAnsi="Tahoma" w:cs="Tahoma"/>
          <w:sz w:val="20"/>
          <w:szCs w:val="20"/>
        </w:rPr>
      </w:pPr>
    </w:p>
    <w:p w14:paraId="7D6CB1D6" w14:textId="6170AA40" w:rsidR="001F6D66" w:rsidRDefault="001F6D66" w:rsidP="001F6D66">
      <w:pPr>
        <w:rPr>
          <w:rFonts w:ascii="Tahoma" w:eastAsia="Arial" w:hAnsi="Tahoma" w:cs="Tahoma"/>
          <w:sz w:val="20"/>
          <w:szCs w:val="20"/>
        </w:rPr>
      </w:pPr>
    </w:p>
    <w:p w14:paraId="3A405375" w14:textId="77777777" w:rsidR="00525719" w:rsidRPr="006C6588" w:rsidRDefault="00525719" w:rsidP="001F6D66">
      <w:pPr>
        <w:rPr>
          <w:rFonts w:ascii="Tahoma" w:eastAsia="Arial" w:hAnsi="Tahoma" w:cs="Tahoma"/>
          <w:sz w:val="20"/>
          <w:szCs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18B49156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660D6D8D" w14:textId="5EF25206" w:rsidR="001F6D66" w:rsidRPr="001F6D66" w:rsidRDefault="001F6D66" w:rsidP="001F6D66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a) povolovat změny druhu pozemků nebo způsobů jejich využití, povolovat a provádět změny vodního režimu pozemků</w:t>
      </w:r>
      <w:r w:rsidR="00FB0715">
        <w:rPr>
          <w:rFonts w:ascii="Tahoma" w:eastAsiaTheme="minorHAnsi" w:hAnsi="Tahoma" w:cs="Tahoma"/>
          <w:sz w:val="20"/>
          <w:szCs w:val="20"/>
        </w:rPr>
        <w:t>;</w:t>
      </w:r>
    </w:p>
    <w:p w14:paraId="2C30A85E" w14:textId="1CE53622" w:rsidR="001F6D66" w:rsidRPr="001F6D66" w:rsidRDefault="001F6D66" w:rsidP="001F6D66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b) zřizovat skládky jakýchkoli materiálů, s výjimkou krátkodobého uložení dřevní hmoty na lesních pozemcích</w:t>
      </w:r>
      <w:r w:rsidR="00FB0715">
        <w:rPr>
          <w:rFonts w:ascii="Tahoma" w:eastAsiaTheme="minorHAnsi" w:hAnsi="Tahoma" w:cs="Tahoma"/>
          <w:sz w:val="20"/>
          <w:szCs w:val="20"/>
        </w:rPr>
        <w:t>;</w:t>
      </w:r>
    </w:p>
    <w:p w14:paraId="61B7F86F" w14:textId="4B12F3BA" w:rsidR="001F6D66" w:rsidRPr="001F6D66" w:rsidRDefault="001F6D66" w:rsidP="001F6D66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c) hnojit pozemky anebo používat chemické prostředky</w:t>
      </w:r>
      <w:r w:rsidR="00FB0715">
        <w:rPr>
          <w:rFonts w:ascii="Tahoma" w:eastAsiaTheme="minorHAnsi" w:hAnsi="Tahoma" w:cs="Tahoma"/>
          <w:sz w:val="20"/>
          <w:szCs w:val="20"/>
        </w:rPr>
        <w:t>;</w:t>
      </w:r>
    </w:p>
    <w:p w14:paraId="69C2B5CE" w14:textId="3F77BB65" w:rsidR="001F6D66" w:rsidRPr="001F6D66" w:rsidRDefault="001F6D66" w:rsidP="001F6D66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d) vysazovat nebo vysévat rostliny anebo vypouštět živočichy, chovat ryby nebo vodní drůbež</w:t>
      </w:r>
      <w:r w:rsidR="00FB0715">
        <w:rPr>
          <w:rFonts w:ascii="Tahoma" w:eastAsiaTheme="minorHAnsi" w:hAnsi="Tahoma" w:cs="Tahoma"/>
          <w:sz w:val="20"/>
          <w:szCs w:val="20"/>
        </w:rPr>
        <w:t>;</w:t>
      </w:r>
    </w:p>
    <w:p w14:paraId="6DC586DC" w14:textId="5C4E605C" w:rsidR="001F6D66" w:rsidRPr="001F6D66" w:rsidRDefault="001F6D66" w:rsidP="001F6D66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e) zřizovat přikrmovací zařízení nebo slaniska, přikrmovat zvěř mimo přikrmovací zařízení</w:t>
      </w:r>
      <w:r w:rsidR="00FB0715">
        <w:rPr>
          <w:rFonts w:ascii="Tahoma" w:eastAsiaTheme="minorHAnsi" w:hAnsi="Tahoma" w:cs="Tahoma"/>
          <w:sz w:val="20"/>
          <w:szCs w:val="20"/>
        </w:rPr>
        <w:t>;</w:t>
      </w:r>
    </w:p>
    <w:p w14:paraId="62385C11" w14:textId="4DD39CC2" w:rsidR="001F6D66" w:rsidRPr="00396BD7" w:rsidRDefault="001F6D66" w:rsidP="001F6D66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f) provádět letnění nebo zimování rybníků, manipulovat s výškou vodní hladiny kromě stavů vyžadujících okamžitý zásah (povodňové stavy a mimořádné situace dle manipulačního řádu).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ED0C68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711BA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C80139B" w14:textId="77777777" w:rsidR="006169CC" w:rsidRPr="00711BAB" w:rsidRDefault="006169CC" w:rsidP="006169CC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687CF4ED" w14:textId="66EF5EEC" w:rsidR="006169CC" w:rsidRPr="00711BAB" w:rsidRDefault="00711BAB" w:rsidP="006169CC">
      <w:pPr>
        <w:spacing w:before="120"/>
        <w:rPr>
          <w:rFonts w:ascii="Tahoma" w:hAnsi="Tahoma" w:cs="Tahoma"/>
          <w:sz w:val="20"/>
        </w:rPr>
      </w:pPr>
      <w:r w:rsidRPr="00711BAB">
        <w:rPr>
          <w:rFonts w:ascii="Tahoma" w:hAnsi="Tahoma" w:cs="Tahoma"/>
          <w:sz w:val="20"/>
          <w:szCs w:val="20"/>
        </w:rPr>
        <w:t>Toto nařízení ruší příslušné části vyhlášek Okresního národního výboru ve Strakonicích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 xml:space="preserve">, kterými se určuje chráněný přírodní výtvor Pastvina u </w:t>
      </w:r>
      <w:r w:rsidR="00DB07E5" w:rsidRPr="0092275B">
        <w:rPr>
          <w:rFonts w:ascii="Tahoma" w:hAnsi="Tahoma" w:cs="Tahoma"/>
          <w:sz w:val="20"/>
        </w:rPr>
        <w:t>Zahorčic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>, ze dne 14. 11. 1985 (</w:t>
      </w:r>
      <w:r w:rsidRPr="00711BAB">
        <w:rPr>
          <w:rFonts w:ascii="Tahoma" w:hAnsi="Tahoma" w:cs="Tahoma"/>
          <w:sz w:val="20"/>
          <w:szCs w:val="20"/>
        </w:rPr>
        <w:t>č. 1.284/85/kult)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 xml:space="preserve"> a</w:t>
      </w:r>
      <w:r w:rsidR="00D8454B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>19.</w:t>
      </w:r>
      <w:r w:rsidR="00D8454B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>3.</w:t>
      </w:r>
      <w:r w:rsidR="00D8454B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>1990 (</w:t>
      </w:r>
      <w:r w:rsidRPr="00711BAB">
        <w:rPr>
          <w:rFonts w:ascii="Tahoma" w:hAnsi="Tahoma" w:cs="Tahoma"/>
          <w:sz w:val="20"/>
          <w:szCs w:val="20"/>
        </w:rPr>
        <w:t>č. Kult/90)</w:t>
      </w:r>
      <w:r w:rsidRPr="00711BAB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1. 12. 1985, resp. 19. 3. 1990.</w:t>
      </w:r>
    </w:p>
    <w:p w14:paraId="1CCD1D37" w14:textId="77777777" w:rsidR="006169CC" w:rsidRPr="00711BAB" w:rsidRDefault="006169CC" w:rsidP="00ED0C68">
      <w:pPr>
        <w:spacing w:before="120"/>
        <w:rPr>
          <w:rFonts w:ascii="Tahoma" w:hAnsi="Tahoma" w:cs="Tahoma"/>
          <w:sz w:val="20"/>
        </w:rPr>
      </w:pPr>
    </w:p>
    <w:p w14:paraId="03E676CA" w14:textId="77777777" w:rsidR="006169CC" w:rsidRPr="00711BAB" w:rsidRDefault="006169CC" w:rsidP="006169CC">
      <w:pPr>
        <w:rPr>
          <w:rFonts w:ascii="Tahoma" w:hAnsi="Tahoma" w:cs="Tahoma"/>
          <w:sz w:val="20"/>
        </w:rPr>
      </w:pPr>
    </w:p>
    <w:p w14:paraId="1903CF19" w14:textId="05E860B9" w:rsidR="006169CC" w:rsidRPr="00711BA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711BAB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1F6D66" w:rsidRPr="00711BAB">
        <w:rPr>
          <w:rFonts w:ascii="Tahoma" w:eastAsia="Times New Roman" w:hAnsi="Tahoma" w:cs="Tahoma"/>
          <w:b/>
          <w:bCs/>
          <w:lang w:eastAsia="cs-CZ"/>
        </w:rPr>
        <w:t>6</w:t>
      </w:r>
    </w:p>
    <w:p w14:paraId="422CADF3" w14:textId="77777777" w:rsidR="006169CC" w:rsidRPr="00711BAB" w:rsidRDefault="006169CC" w:rsidP="006169CC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Obecná ustanovení</w:t>
      </w:r>
    </w:p>
    <w:p w14:paraId="51474484" w14:textId="77777777" w:rsidR="00072F26" w:rsidRDefault="00072F26" w:rsidP="00072F26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Pr="00711BAB" w:rsidRDefault="000B061F" w:rsidP="000B061F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711BAB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48AAE458" w:rsidR="006169CC" w:rsidRPr="00711BA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711BAB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1F6D66" w:rsidRPr="00711BAB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2DDD855B" w:rsidR="006169CC" w:rsidRPr="00711BAB" w:rsidRDefault="00072F2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292CDB0F" w14:textId="77777777" w:rsidR="00072F26" w:rsidRPr="004E796A" w:rsidRDefault="00072F26" w:rsidP="00ED0C68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40C8A9A" w14:textId="1A136AA0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75EE4CE6" w14:textId="77777777" w:rsidR="00072F26" w:rsidRPr="00396BD7" w:rsidRDefault="00072F26" w:rsidP="006169CC">
      <w:pPr>
        <w:spacing w:before="120"/>
        <w:rPr>
          <w:rFonts w:ascii="Tahoma" w:hAnsi="Tahoma" w:cs="Tahoma"/>
          <w:sz w:val="20"/>
        </w:rPr>
      </w:pPr>
    </w:p>
    <w:p w14:paraId="1A8D9FD7" w14:textId="37BA23AD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D72B24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D72B24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7598A421" w:rsidR="006169CC" w:rsidRPr="00396BD7" w:rsidRDefault="006169CC" w:rsidP="000334DC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11BAB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11BAB">
        <w:rPr>
          <w:rFonts w:ascii="Tahoma" w:hAnsi="Tahoma" w:cs="Tahoma"/>
          <w:sz w:val="20"/>
          <w:u w:val="single"/>
        </w:rPr>
        <w:t xml:space="preserve"> 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dne </w:t>
      </w:r>
      <w:r w:rsidR="008C213C">
        <w:rPr>
          <w:rFonts w:ascii="Tahoma" w:hAnsi="Tahoma" w:cs="Tahoma"/>
          <w:sz w:val="20"/>
          <w:u w:val="single"/>
        </w:rPr>
        <w:t>4. 5.</w:t>
      </w:r>
      <w:r w:rsidRPr="00D25C59">
        <w:rPr>
          <w:rFonts w:ascii="Tahoma" w:hAnsi="Tahoma" w:cs="Tahoma"/>
          <w:sz w:val="20"/>
          <w:u w:val="single"/>
        </w:rPr>
        <w:t xml:space="preserve"> </w:t>
      </w:r>
      <w:r w:rsidR="00D25C59" w:rsidRPr="00D25C59">
        <w:rPr>
          <w:rFonts w:ascii="Tahoma" w:hAnsi="Tahoma" w:cs="Tahoma"/>
          <w:sz w:val="20"/>
          <w:u w:val="single"/>
        </w:rPr>
        <w:t>2022</w:t>
      </w:r>
      <w:r w:rsidRPr="00D25C59">
        <w:rPr>
          <w:rFonts w:ascii="Tahoma" w:hAnsi="Tahoma" w:cs="Tahoma"/>
          <w:sz w:val="20"/>
          <w:u w:val="single"/>
        </w:rPr>
        <w:t>:</w:t>
      </w:r>
      <w:r w:rsidRPr="00711BAB">
        <w:rPr>
          <w:rFonts w:ascii="Tahoma" w:hAnsi="Tahoma" w:cs="Tahoma"/>
          <w:sz w:val="20"/>
          <w:u w:val="single"/>
        </w:rPr>
        <w:t xml:space="preserve"> </w:t>
      </w:r>
      <w:r w:rsidR="000334DC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334DC">
        <w:rPr>
          <w:rFonts w:ascii="Tahoma" w:hAnsi="Tahoma" w:cs="Tahoma"/>
          <w:sz w:val="20"/>
          <w:u w:val="single"/>
        </w:rPr>
        <w:t xml:space="preserve">v souřadnicovém systému </w:t>
      </w:r>
      <w:r w:rsidR="005E7C06">
        <w:rPr>
          <w:rFonts w:ascii="Tahoma" w:hAnsi="Tahoma" w:cs="Tahoma"/>
          <w:sz w:val="20"/>
          <w:u w:val="single"/>
        </w:rPr>
        <w:t>S-JTSK</w:t>
      </w:r>
      <w:r w:rsidR="000334DC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334DC">
        <w:rPr>
          <w:rFonts w:ascii="Tahoma" w:hAnsi="Tahoma" w:cs="Tahoma"/>
          <w:sz w:val="20"/>
          <w:u w:val="single"/>
        </w:rPr>
        <w:t>geometrického obrazce</w:t>
      </w:r>
      <w:r w:rsidR="000334DC" w:rsidRPr="009C2FF3">
        <w:rPr>
          <w:rFonts w:ascii="Tahoma" w:hAnsi="Tahoma" w:cs="Tahoma"/>
          <w:sz w:val="20"/>
          <w:u w:val="single"/>
        </w:rPr>
        <w:t xml:space="preserve">, </w:t>
      </w:r>
      <w:r w:rsidRPr="00711BAB">
        <w:rPr>
          <w:rFonts w:ascii="Tahoma" w:hAnsi="Tahoma" w:cs="Tahoma"/>
          <w:sz w:val="20"/>
          <w:u w:val="single"/>
        </w:rPr>
        <w:t xml:space="preserve">kterými jsou stanoveny hranice přírodní památky </w:t>
      </w:r>
      <w:r w:rsidR="008F6F69" w:rsidRPr="00711BAB">
        <w:rPr>
          <w:rFonts w:ascii="Tahoma" w:hAnsi="Tahoma" w:cs="Tahoma"/>
          <w:sz w:val="20"/>
          <w:u w:val="single"/>
        </w:rPr>
        <w:t>Pastvina u Zahorčic</w:t>
      </w:r>
      <w:r w:rsidR="005E7C06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3451C3" w:rsidRPr="003451C3" w14:paraId="35EA7F06" w14:textId="77777777" w:rsidTr="005E7C06">
        <w:trPr>
          <w:trHeight w:val="51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18E92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B5AA67" w14:textId="3CCA1A88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[m] 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570976" w14:textId="39A02902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[m]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12B7C1" w14:textId="777E40BD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obrazci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20305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451C3" w:rsidRPr="003451C3" w14:paraId="35182098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CB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935A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797 848,60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BDFC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1 102 975,15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F4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264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3680ADDF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BA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2F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797 837,92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8B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1 102 971,82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87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2E7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14F7CB9D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16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B5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797 839,81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53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1 102 966,84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2AB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F89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6A9F8F63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FFF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1D24" w14:textId="795987F5" w:rsidR="003451C3" w:rsidRPr="003451C3" w:rsidRDefault="003451C3" w:rsidP="0038691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797 </w:t>
            </w:r>
            <w:r w:rsidR="003869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835,92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B61" w14:textId="7AC1AA87" w:rsidR="003451C3" w:rsidRDefault="003451C3" w:rsidP="0038691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1 102 965,</w:t>
            </w:r>
            <w:r w:rsidR="0038691C"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3869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  <w:p w14:paraId="774CBE53" w14:textId="61CDA9FC" w:rsidR="0038691C" w:rsidRPr="003451C3" w:rsidRDefault="0038691C" w:rsidP="000334D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01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4D9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72FDDDFF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F65" w14:textId="3864521E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4C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797 731,79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F44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1 102 933,18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BB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0DF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0DBAF9CC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85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957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797 722,78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5E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1 102 931,23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D0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549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5613BA05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C6A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A95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797 714,40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630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1 102 931,07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812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7B0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4BA94A6C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430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55A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797 707,54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9AA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1 102 932,27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1524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05FC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2F95F5C7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BB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C41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797 651,47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5A3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1 102 957,91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716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679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201EA80F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D7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9B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797 654,71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ED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1 102 996,27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77F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785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6ED4650A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F4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49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797 655,01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0C3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1 103 000,08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16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98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03DFB3CC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234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AF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797 657,93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46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1 103 037,01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ED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A20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1E4857DF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70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63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797 660,56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EB7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1 103 040,41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6B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1F7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68B761E9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85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40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797 705,24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4A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1 103 034,58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D02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29F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6B256140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138A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848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797 734,67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2E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1 103 030,17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A3E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8DC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2312FA79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29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5B3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797 784,10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86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1 103 032,16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009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59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45D26559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98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042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797 834,48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2A4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1 103 057,11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50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23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1E291B10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D81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64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797 838,74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7A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1 103 066,77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8E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0BF9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3A7B3352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F2D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E5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797 932,80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38F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1 103 058,32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C1A2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5824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36AD4DC8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AD41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FA3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797 940,19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C7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1 103 053,98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FD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D50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606C3DB9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760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FEC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797 993,34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569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1 103 022,75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1EF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451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770F8141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CF2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E90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797 998,28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86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1 103 015,93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2B8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2F96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4E9612C9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986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9CF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798 004,76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0B58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1 102 961,13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D3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EE7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247A7185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94C4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04AF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798 001,92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38D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1 102 913,56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6A3B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2364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451C3" w:rsidRPr="003451C3" w14:paraId="00EBC887" w14:textId="77777777" w:rsidTr="005E7C06">
        <w:trPr>
          <w:trHeight w:val="30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C05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0FC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797 852,53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FA9E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1 102 964,44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6CA4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C957" w14:textId="77777777" w:rsidR="003451C3" w:rsidRPr="003451C3" w:rsidRDefault="003451C3" w:rsidP="003451C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451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8A54601" w14:textId="77777777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5E7C0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0E8C9B31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711BAB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711BAB">
        <w:rPr>
          <w:rFonts w:ascii="Tahoma" w:hAnsi="Tahoma" w:cs="Tahoma"/>
          <w:b/>
          <w:bCs/>
          <w:sz w:val="20"/>
          <w:u w:val="single"/>
        </w:rPr>
        <w:t>2</w:t>
      </w:r>
      <w:r w:rsidRPr="00711BAB">
        <w:rPr>
          <w:rFonts w:ascii="Tahoma" w:hAnsi="Tahoma" w:cs="Tahoma"/>
          <w:sz w:val="20"/>
          <w:u w:val="single"/>
        </w:rPr>
        <w:t xml:space="preserve"> k nařízení Jihočeského </w:t>
      </w:r>
      <w:r w:rsidRPr="00D25C59">
        <w:rPr>
          <w:rFonts w:ascii="Tahoma" w:hAnsi="Tahoma" w:cs="Tahoma"/>
          <w:sz w:val="20"/>
          <w:u w:val="single"/>
        </w:rPr>
        <w:t xml:space="preserve">kraje ze dne </w:t>
      </w:r>
      <w:r w:rsidR="008C213C">
        <w:rPr>
          <w:rFonts w:ascii="Tahoma" w:hAnsi="Tahoma" w:cs="Tahoma"/>
          <w:sz w:val="20"/>
          <w:u w:val="single"/>
        </w:rPr>
        <w:t>4. 5.</w:t>
      </w:r>
      <w:r w:rsidRPr="00D25C59">
        <w:rPr>
          <w:rFonts w:ascii="Tahoma" w:hAnsi="Tahoma" w:cs="Tahoma"/>
          <w:sz w:val="20"/>
          <w:u w:val="single"/>
        </w:rPr>
        <w:t xml:space="preserve"> </w:t>
      </w:r>
      <w:r w:rsidR="00D25C59">
        <w:rPr>
          <w:rFonts w:ascii="Tahoma" w:hAnsi="Tahoma" w:cs="Tahoma"/>
          <w:sz w:val="20"/>
          <w:u w:val="single"/>
        </w:rPr>
        <w:t>2022</w:t>
      </w:r>
      <w:r w:rsidRPr="00711BAB">
        <w:rPr>
          <w:rFonts w:ascii="Tahoma" w:hAnsi="Tahoma" w:cs="Tahoma"/>
          <w:sz w:val="20"/>
          <w:u w:val="single"/>
        </w:rPr>
        <w:t xml:space="preserve">: vymezení přírodní památky </w:t>
      </w:r>
      <w:r w:rsidR="008F6F69" w:rsidRPr="00711BAB">
        <w:rPr>
          <w:rFonts w:ascii="Tahoma" w:hAnsi="Tahoma" w:cs="Tahoma"/>
          <w:sz w:val="20"/>
          <w:u w:val="single"/>
        </w:rPr>
        <w:t>Pastvina u Zahorčic</w:t>
      </w:r>
      <w:r w:rsidR="00D8454B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132C71A5" w14:textId="1908956F" w:rsidR="00711BAB" w:rsidRPr="00396BD7" w:rsidRDefault="000334DC" w:rsidP="006169CC">
      <w:pPr>
        <w:rPr>
          <w:rFonts w:ascii="Tahoma" w:hAnsi="Tahoma" w:cs="Tahoma"/>
          <w:sz w:val="20"/>
          <w:u w:val="single"/>
        </w:rPr>
      </w:pPr>
      <w:r w:rsidRPr="006C6588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34674A67" wp14:editId="0C525B9B">
            <wp:simplePos x="0" y="0"/>
            <wp:positionH relativeFrom="column">
              <wp:posOffset>470535</wp:posOffset>
            </wp:positionH>
            <wp:positionV relativeFrom="paragraph">
              <wp:posOffset>90170</wp:posOffset>
            </wp:positionV>
            <wp:extent cx="7560000" cy="5344706"/>
            <wp:effectExtent l="0" t="0" r="3175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0E691" w14:textId="77777777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326A" w14:textId="77777777" w:rsidR="00FF28DC" w:rsidRDefault="00FF28DC" w:rsidP="006169CC">
      <w:pPr>
        <w:spacing w:line="240" w:lineRule="auto"/>
      </w:pPr>
      <w:r>
        <w:separator/>
      </w:r>
    </w:p>
  </w:endnote>
  <w:endnote w:type="continuationSeparator" w:id="0">
    <w:p w14:paraId="1EC48B96" w14:textId="77777777" w:rsidR="00FF28DC" w:rsidRDefault="00FF28D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4FE1" w14:textId="77777777" w:rsidR="00FF28DC" w:rsidRDefault="00FF28DC" w:rsidP="006169CC">
      <w:pPr>
        <w:spacing w:line="240" w:lineRule="auto"/>
      </w:pPr>
      <w:r>
        <w:separator/>
      </w:r>
    </w:p>
  </w:footnote>
  <w:footnote w:type="continuationSeparator" w:id="0">
    <w:p w14:paraId="52065C4E" w14:textId="77777777" w:rsidR="00FF28DC" w:rsidRDefault="00FF28DC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45691">
    <w:abstractNumId w:val="0"/>
  </w:num>
  <w:num w:numId="2" w16cid:durableId="75420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34DC"/>
    <w:rsid w:val="00072F26"/>
    <w:rsid w:val="000B061F"/>
    <w:rsid w:val="0010692A"/>
    <w:rsid w:val="001F6D66"/>
    <w:rsid w:val="00215501"/>
    <w:rsid w:val="00302B6D"/>
    <w:rsid w:val="003451C3"/>
    <w:rsid w:val="00385C0B"/>
    <w:rsid w:val="0038691C"/>
    <w:rsid w:val="00496561"/>
    <w:rsid w:val="004F36C5"/>
    <w:rsid w:val="00525719"/>
    <w:rsid w:val="005E7C06"/>
    <w:rsid w:val="006169CC"/>
    <w:rsid w:val="00711BAB"/>
    <w:rsid w:val="0078756A"/>
    <w:rsid w:val="008266AF"/>
    <w:rsid w:val="008C213C"/>
    <w:rsid w:val="008F6F69"/>
    <w:rsid w:val="0092275B"/>
    <w:rsid w:val="009A2A3B"/>
    <w:rsid w:val="00A5221E"/>
    <w:rsid w:val="00CE7C0B"/>
    <w:rsid w:val="00D25C59"/>
    <w:rsid w:val="00D33970"/>
    <w:rsid w:val="00D51FD8"/>
    <w:rsid w:val="00D57ACE"/>
    <w:rsid w:val="00D72B24"/>
    <w:rsid w:val="00D8454B"/>
    <w:rsid w:val="00DB07E5"/>
    <w:rsid w:val="00ED0C68"/>
    <w:rsid w:val="00FB0715"/>
    <w:rsid w:val="00FC741F"/>
    <w:rsid w:val="00FD3A47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66761A8C-9978-47C8-AF49-E2639A5A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6D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9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22</cp:revision>
  <dcterms:created xsi:type="dcterms:W3CDTF">2022-02-22T12:33:00Z</dcterms:created>
  <dcterms:modified xsi:type="dcterms:W3CDTF">2022-05-10T09:22:00Z</dcterms:modified>
</cp:coreProperties>
</file>