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:rsidR="00A83688" w:rsidRDefault="002346CF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Rovensko pod Troskami</w:t>
      </w:r>
    </w:p>
    <w:p w:rsidR="00F41340" w:rsidRPr="00F834EF" w:rsidRDefault="00F834EF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F834EF">
        <w:rPr>
          <w:rFonts w:ascii="Arial" w:hAnsi="Arial" w:cs="Arial"/>
          <w:b/>
          <w:color w:val="000000"/>
          <w:szCs w:val="24"/>
        </w:rPr>
        <w:t>Zastupitelstvo města Rovensko pod Troskami</w:t>
      </w:r>
    </w:p>
    <w:p w:rsidR="00F834EF" w:rsidRDefault="00F834EF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83688" w:rsidRPr="002346CF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346CF">
        <w:rPr>
          <w:rFonts w:ascii="Arial" w:hAnsi="Arial" w:cs="Arial"/>
          <w:b/>
          <w:sz w:val="28"/>
          <w:szCs w:val="28"/>
        </w:rPr>
        <w:t xml:space="preserve">Obecně závazná vyhláška  č. </w:t>
      </w:r>
      <w:r w:rsidR="00AC26B0">
        <w:rPr>
          <w:rFonts w:ascii="Arial" w:hAnsi="Arial" w:cs="Arial"/>
          <w:b/>
          <w:sz w:val="28"/>
          <w:szCs w:val="28"/>
        </w:rPr>
        <w:t>4</w:t>
      </w:r>
      <w:r w:rsidR="00EE3EEA">
        <w:rPr>
          <w:rFonts w:ascii="Arial" w:hAnsi="Arial" w:cs="Arial"/>
          <w:b/>
          <w:sz w:val="28"/>
          <w:szCs w:val="28"/>
        </w:rPr>
        <w:t>/2020</w:t>
      </w:r>
    </w:p>
    <w:p w:rsidR="00A83688" w:rsidRPr="00F834EF" w:rsidRDefault="00507813" w:rsidP="00F834EF">
      <w:pPr>
        <w:spacing w:after="120"/>
        <w:ind w:left="-284" w:firstLine="284"/>
        <w:jc w:val="center"/>
        <w:rPr>
          <w:rFonts w:ascii="Arial" w:hAnsi="Arial" w:cs="Arial"/>
          <w:b/>
          <w:sz w:val="28"/>
          <w:szCs w:val="28"/>
        </w:rPr>
      </w:pPr>
      <w:r w:rsidRPr="00F834EF">
        <w:rPr>
          <w:rFonts w:ascii="Arial" w:hAnsi="Arial" w:cs="Arial"/>
          <w:b/>
          <w:sz w:val="28"/>
          <w:szCs w:val="28"/>
        </w:rPr>
        <w:t>kterou se stanoví části</w:t>
      </w:r>
      <w:r w:rsidR="00AC03BD" w:rsidRPr="00F834EF">
        <w:rPr>
          <w:rFonts w:ascii="Arial" w:hAnsi="Arial" w:cs="Arial"/>
          <w:b/>
          <w:sz w:val="28"/>
          <w:szCs w:val="28"/>
        </w:rPr>
        <w:t xml:space="preserve"> společného školského obvodu základní školy</w:t>
      </w:r>
    </w:p>
    <w:p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:rsidR="006F4C6D" w:rsidRDefault="006F4C6D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F4C6D" w:rsidRDefault="006F4C6D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D2810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43B84">
        <w:rPr>
          <w:rFonts w:ascii="Arial" w:hAnsi="Arial" w:cs="Arial"/>
          <w:sz w:val="22"/>
          <w:szCs w:val="22"/>
        </w:rPr>
        <w:t>Města Rovensko pod Troskami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274511">
        <w:rPr>
          <w:rFonts w:ascii="Arial" w:hAnsi="Arial" w:cs="Arial"/>
          <w:sz w:val="22"/>
          <w:szCs w:val="22"/>
        </w:rPr>
        <w:t>17.12.2020</w:t>
      </w:r>
      <w:r w:rsidR="000852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usnesením č</w:t>
      </w:r>
      <w:r w:rsidR="003F29F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274511">
        <w:rPr>
          <w:rFonts w:ascii="Arial" w:hAnsi="Arial" w:cs="Arial"/>
          <w:sz w:val="22"/>
          <w:szCs w:val="22"/>
        </w:rPr>
        <w:t xml:space="preserve">13 </w:t>
      </w:r>
      <w:r>
        <w:rPr>
          <w:rFonts w:ascii="Arial" w:hAnsi="Arial" w:cs="Arial"/>
          <w:sz w:val="22"/>
          <w:szCs w:val="22"/>
        </w:rPr>
        <w:t>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</w:t>
      </w:r>
      <w:r w:rsidR="00AC03BD">
        <w:rPr>
          <w:rFonts w:ascii="Arial" w:hAnsi="Arial" w:cs="Arial"/>
          <w:sz w:val="22"/>
          <w:szCs w:val="22"/>
        </w:rPr>
        <w:t>7</w:t>
      </w:r>
      <w:r w:rsidR="00507813">
        <w:rPr>
          <w:rFonts w:ascii="Arial" w:hAnsi="Arial" w:cs="Arial"/>
          <w:sz w:val="22"/>
          <w:szCs w:val="22"/>
        </w:rPr>
        <w:t>8 odst. 2 písm. c)</w:t>
      </w:r>
      <w:r w:rsidR="00AC03BD">
        <w:rPr>
          <w:rFonts w:ascii="Arial" w:hAnsi="Arial" w:cs="Arial"/>
          <w:sz w:val="22"/>
          <w:szCs w:val="22"/>
        </w:rPr>
        <w:t xml:space="preserve"> zákona č. 561/2004 Sb. o předškolním, základním, středním, vyšším odborném a jiném vzdělávání (školský zákon), ve znění pozdějších předpisů, a v souladu s § 10 písm. d) a § 84 odst. 2 písm. h) zákona </w:t>
      </w:r>
      <w:r w:rsidR="00AC03BD">
        <w:rPr>
          <w:rFonts w:ascii="Arial" w:hAnsi="Arial" w:cs="Arial"/>
          <w:sz w:val="22"/>
          <w:szCs w:val="22"/>
        </w:rPr>
        <w:br/>
        <w:t>č. 128/2000 Sb. o obcích (obecní zřízení), ve znění pozdějších předpisů, tuto obecně závaznou vyhlášku (dále jen vyhláška):</w:t>
      </w:r>
    </w:p>
    <w:p w:rsidR="006F4C6D" w:rsidRDefault="006F4C6D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A83688" w:rsidRDefault="00AC03B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školských obvodů</w:t>
      </w:r>
      <w:r w:rsidR="00877265">
        <w:rPr>
          <w:rFonts w:ascii="Arial" w:hAnsi="Arial" w:cs="Arial"/>
          <w:b/>
          <w:sz w:val="22"/>
          <w:szCs w:val="22"/>
        </w:rPr>
        <w:t xml:space="preserve"> </w:t>
      </w:r>
    </w:p>
    <w:p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:rsidR="00507813" w:rsidRPr="00AC03BD" w:rsidRDefault="00507813" w:rsidP="0050781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dohod města Rovensko pod Troskami </w:t>
      </w:r>
      <w:r w:rsidR="00F41340">
        <w:rPr>
          <w:rFonts w:ascii="Arial" w:hAnsi="Arial" w:cs="Arial"/>
          <w:sz w:val="22"/>
          <w:szCs w:val="22"/>
        </w:rPr>
        <w:t>s </w:t>
      </w:r>
      <w:r>
        <w:rPr>
          <w:rFonts w:ascii="Arial" w:hAnsi="Arial" w:cs="Arial"/>
          <w:sz w:val="22"/>
          <w:szCs w:val="22"/>
        </w:rPr>
        <w:t>obce</w:t>
      </w:r>
      <w:r w:rsidR="00F41340">
        <w:rPr>
          <w:rFonts w:ascii="Arial" w:hAnsi="Arial" w:cs="Arial"/>
          <w:sz w:val="22"/>
          <w:szCs w:val="22"/>
        </w:rPr>
        <w:t>mi Ktová a</w:t>
      </w:r>
      <w:r>
        <w:rPr>
          <w:rFonts w:ascii="Arial" w:hAnsi="Arial" w:cs="Arial"/>
          <w:sz w:val="22"/>
          <w:szCs w:val="22"/>
        </w:rPr>
        <w:t xml:space="preserve"> Veselá o vytvoření společného školského obvodu </w:t>
      </w:r>
      <w:r w:rsidR="00F41340">
        <w:rPr>
          <w:rFonts w:ascii="Arial" w:hAnsi="Arial" w:cs="Arial"/>
          <w:sz w:val="22"/>
          <w:szCs w:val="22"/>
        </w:rPr>
        <w:t xml:space="preserve">se </w:t>
      </w:r>
      <w:r w:rsidR="00F41340" w:rsidRPr="00BF5E22">
        <w:rPr>
          <w:rFonts w:ascii="Arial" w:hAnsi="Arial" w:cs="Arial"/>
          <w:sz w:val="22"/>
          <w:szCs w:val="22"/>
        </w:rPr>
        <w:t xml:space="preserve">stanovuje </w:t>
      </w:r>
      <w:r w:rsidR="00F91110" w:rsidRPr="00274511">
        <w:rPr>
          <w:rFonts w:ascii="Arial" w:hAnsi="Arial" w:cs="Arial"/>
          <w:sz w:val="22"/>
          <w:szCs w:val="22"/>
        </w:rPr>
        <w:t>část společného školského obvodu</w:t>
      </w:r>
      <w:r w:rsidR="00F91110" w:rsidRPr="00BF5E22">
        <w:rPr>
          <w:rFonts w:ascii="Arial" w:hAnsi="Arial" w:cs="Arial"/>
          <w:sz w:val="22"/>
          <w:szCs w:val="22"/>
        </w:rPr>
        <w:t xml:space="preserve"> </w:t>
      </w:r>
      <w:r w:rsidRPr="00BF5E22">
        <w:rPr>
          <w:rFonts w:ascii="Arial" w:hAnsi="Arial" w:cs="Arial"/>
          <w:sz w:val="22"/>
          <w:szCs w:val="22"/>
        </w:rPr>
        <w:t xml:space="preserve">Základní </w:t>
      </w:r>
      <w:r>
        <w:rPr>
          <w:rFonts w:ascii="Arial" w:hAnsi="Arial" w:cs="Arial"/>
          <w:sz w:val="22"/>
          <w:szCs w:val="22"/>
        </w:rPr>
        <w:t>školy Rovensko pod Troskami, příspěvkov</w:t>
      </w:r>
      <w:r w:rsidR="00F41340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organizace, IČO 00856118</w:t>
      </w:r>
      <w:r>
        <w:rPr>
          <w:rStyle w:val="Siln"/>
          <w:rFonts w:ascii="Arial" w:hAnsi="Arial" w:cs="Arial"/>
          <w:b w:val="0"/>
          <w:sz w:val="22"/>
          <w:szCs w:val="22"/>
        </w:rPr>
        <w:t>, se sídlem Revoluční 413, 512 63 Rovensko pod Troskami</w:t>
      </w:r>
      <w:r w:rsidR="00F41340">
        <w:rPr>
          <w:rStyle w:val="Siln"/>
          <w:rFonts w:ascii="Arial" w:hAnsi="Arial" w:cs="Arial"/>
          <w:b w:val="0"/>
          <w:sz w:val="22"/>
          <w:szCs w:val="22"/>
        </w:rPr>
        <w:t>, kter</w:t>
      </w:r>
      <w:r w:rsidR="00F91110">
        <w:rPr>
          <w:rStyle w:val="Siln"/>
          <w:rFonts w:ascii="Arial" w:hAnsi="Arial" w:cs="Arial"/>
          <w:b w:val="0"/>
          <w:sz w:val="22"/>
          <w:szCs w:val="22"/>
        </w:rPr>
        <w:t>ou</w:t>
      </w:r>
      <w:r w:rsidR="00F41340">
        <w:rPr>
          <w:rStyle w:val="Siln"/>
          <w:rFonts w:ascii="Arial" w:hAnsi="Arial" w:cs="Arial"/>
          <w:b w:val="0"/>
          <w:sz w:val="22"/>
          <w:szCs w:val="22"/>
        </w:rPr>
        <w:t xml:space="preserve"> tvoří celé území města Rovensko pod Troskami</w:t>
      </w:r>
      <w:r>
        <w:rPr>
          <w:rStyle w:val="Siln"/>
          <w:rFonts w:ascii="Arial" w:hAnsi="Arial" w:cs="Arial"/>
          <w:b w:val="0"/>
          <w:sz w:val="22"/>
          <w:szCs w:val="22"/>
        </w:rPr>
        <w:t xml:space="preserve">. </w:t>
      </w:r>
    </w:p>
    <w:p w:rsidR="00507813" w:rsidRDefault="00507813" w:rsidP="00507813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07813" w:rsidRPr="009A3B45" w:rsidRDefault="00507813" w:rsidP="00507813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07813" w:rsidRDefault="00507813" w:rsidP="0050781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07813" w:rsidRDefault="00507813" w:rsidP="0050781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Závěrečné ustanovení</w:t>
      </w:r>
    </w:p>
    <w:p w:rsidR="00507813" w:rsidRDefault="00507813" w:rsidP="00507813">
      <w:pPr>
        <w:jc w:val="center"/>
        <w:rPr>
          <w:rFonts w:ascii="Arial" w:hAnsi="Arial" w:cs="Arial"/>
          <w:b/>
          <w:sz w:val="22"/>
          <w:szCs w:val="22"/>
        </w:rPr>
      </w:pPr>
    </w:p>
    <w:p w:rsidR="00507813" w:rsidRDefault="00507813" w:rsidP="0050781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 1. ledna 2021.</w:t>
      </w:r>
    </w:p>
    <w:p w:rsidR="00507813" w:rsidRDefault="00507813" w:rsidP="00507813">
      <w:pPr>
        <w:spacing w:after="120"/>
        <w:rPr>
          <w:rFonts w:ascii="Arial" w:hAnsi="Arial" w:cs="Arial"/>
          <w:sz w:val="22"/>
          <w:szCs w:val="22"/>
        </w:rPr>
      </w:pPr>
    </w:p>
    <w:p w:rsidR="00507813" w:rsidRDefault="00507813" w:rsidP="00507813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07813" w:rsidRDefault="00507813" w:rsidP="00507813">
      <w:pPr>
        <w:spacing w:after="120"/>
        <w:rPr>
          <w:rFonts w:ascii="Arial" w:hAnsi="Arial" w:cs="Arial"/>
          <w:i/>
          <w:sz w:val="22"/>
          <w:szCs w:val="22"/>
        </w:rPr>
      </w:pPr>
    </w:p>
    <w:p w:rsidR="00507813" w:rsidRDefault="00507813" w:rsidP="00507813">
      <w:pPr>
        <w:spacing w:after="120"/>
        <w:rPr>
          <w:rFonts w:ascii="Arial" w:hAnsi="Arial" w:cs="Arial"/>
          <w:sz w:val="22"/>
          <w:szCs w:val="22"/>
        </w:rPr>
      </w:pPr>
    </w:p>
    <w:p w:rsidR="00507813" w:rsidRDefault="00507813" w:rsidP="0050781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07813" w:rsidRDefault="00507813" w:rsidP="0050781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Jiřina Bláhová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Zdeňka Nejedlá</w:t>
      </w:r>
    </w:p>
    <w:p w:rsidR="00507813" w:rsidRDefault="00507813" w:rsidP="0050781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místostarostka</w:t>
      </w:r>
    </w:p>
    <w:p w:rsidR="00507813" w:rsidRDefault="00507813" w:rsidP="00507813">
      <w:pPr>
        <w:spacing w:after="120"/>
        <w:rPr>
          <w:rFonts w:ascii="Arial" w:hAnsi="Arial" w:cs="Arial"/>
          <w:sz w:val="22"/>
          <w:szCs w:val="22"/>
        </w:rPr>
      </w:pPr>
    </w:p>
    <w:p w:rsidR="00507813" w:rsidRDefault="00507813" w:rsidP="00507813">
      <w:pPr>
        <w:spacing w:after="120"/>
        <w:rPr>
          <w:rFonts w:ascii="Arial" w:hAnsi="Arial" w:cs="Arial"/>
          <w:sz w:val="22"/>
          <w:szCs w:val="22"/>
        </w:rPr>
      </w:pPr>
    </w:p>
    <w:p w:rsidR="00507813" w:rsidRDefault="00507813" w:rsidP="00507813">
      <w:pPr>
        <w:spacing w:after="120"/>
        <w:rPr>
          <w:rFonts w:ascii="Arial" w:hAnsi="Arial" w:cs="Arial"/>
          <w:sz w:val="22"/>
          <w:szCs w:val="22"/>
        </w:rPr>
      </w:pPr>
    </w:p>
    <w:p w:rsidR="00507813" w:rsidRDefault="00507813" w:rsidP="00507813">
      <w:pPr>
        <w:spacing w:after="120"/>
        <w:rPr>
          <w:rFonts w:ascii="Arial" w:hAnsi="Arial" w:cs="Arial"/>
          <w:sz w:val="22"/>
          <w:szCs w:val="22"/>
        </w:rPr>
      </w:pPr>
    </w:p>
    <w:p w:rsidR="00507813" w:rsidRDefault="00507813" w:rsidP="0050781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r w:rsidR="00274511">
        <w:rPr>
          <w:rFonts w:ascii="Arial" w:hAnsi="Arial" w:cs="Arial"/>
          <w:sz w:val="22"/>
          <w:szCs w:val="22"/>
        </w:rPr>
        <w:t>22.12.2020</w:t>
      </w:r>
      <w:bookmarkStart w:id="0" w:name="_GoBack"/>
      <w:bookmarkEnd w:id="0"/>
    </w:p>
    <w:p w:rsidR="00507813" w:rsidRDefault="00507813" w:rsidP="00507813">
      <w:r>
        <w:rPr>
          <w:rFonts w:ascii="Arial" w:hAnsi="Arial" w:cs="Arial"/>
          <w:sz w:val="22"/>
          <w:szCs w:val="22"/>
        </w:rPr>
        <w:t>Sejmuto z úřední desky dne:</w:t>
      </w:r>
    </w:p>
    <w:p w:rsidR="00F657D9" w:rsidRDefault="00F657D9" w:rsidP="00507813">
      <w:pPr>
        <w:spacing w:after="120"/>
        <w:jc w:val="both"/>
      </w:pPr>
    </w:p>
    <w:sectPr w:rsidR="00F657D9" w:rsidSect="00F834EF">
      <w:pgSz w:w="11906" w:h="16838"/>
      <w:pgMar w:top="851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CD7" w:rsidRDefault="00260CD7" w:rsidP="00A83688">
      <w:r>
        <w:separator/>
      </w:r>
    </w:p>
  </w:endnote>
  <w:endnote w:type="continuationSeparator" w:id="0">
    <w:p w:rsidR="00260CD7" w:rsidRDefault="00260CD7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CD7" w:rsidRDefault="00260CD7" w:rsidP="00A83688">
      <w:r>
        <w:separator/>
      </w:r>
    </w:p>
  </w:footnote>
  <w:footnote w:type="continuationSeparator" w:id="0">
    <w:p w:rsidR="00260CD7" w:rsidRDefault="00260CD7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3BED"/>
    <w:multiLevelType w:val="multilevel"/>
    <w:tmpl w:val="BD68CA8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88"/>
    <w:rsid w:val="00022D0F"/>
    <w:rsid w:val="00022D2F"/>
    <w:rsid w:val="00031B40"/>
    <w:rsid w:val="00073BBE"/>
    <w:rsid w:val="000852BA"/>
    <w:rsid w:val="000A3F16"/>
    <w:rsid w:val="000B717C"/>
    <w:rsid w:val="000C38C6"/>
    <w:rsid w:val="001D213D"/>
    <w:rsid w:val="001E220F"/>
    <w:rsid w:val="00200FE4"/>
    <w:rsid w:val="002346CF"/>
    <w:rsid w:val="00243B84"/>
    <w:rsid w:val="00260CD7"/>
    <w:rsid w:val="0027237E"/>
    <w:rsid w:val="00274511"/>
    <w:rsid w:val="002A1E91"/>
    <w:rsid w:val="002A46F7"/>
    <w:rsid w:val="002C026C"/>
    <w:rsid w:val="00310DCB"/>
    <w:rsid w:val="00360E4F"/>
    <w:rsid w:val="003A2C69"/>
    <w:rsid w:val="003C486C"/>
    <w:rsid w:val="003F29F7"/>
    <w:rsid w:val="00440187"/>
    <w:rsid w:val="004546A4"/>
    <w:rsid w:val="00460142"/>
    <w:rsid w:val="00462700"/>
    <w:rsid w:val="00465CC7"/>
    <w:rsid w:val="00494977"/>
    <w:rsid w:val="00496690"/>
    <w:rsid w:val="004A0AA5"/>
    <w:rsid w:val="004C33AF"/>
    <w:rsid w:val="004D715A"/>
    <w:rsid w:val="004F1BF6"/>
    <w:rsid w:val="00507813"/>
    <w:rsid w:val="005245C1"/>
    <w:rsid w:val="00580F2A"/>
    <w:rsid w:val="005A77CA"/>
    <w:rsid w:val="005D4EFD"/>
    <w:rsid w:val="00612462"/>
    <w:rsid w:val="00631555"/>
    <w:rsid w:val="00634E86"/>
    <w:rsid w:val="006424F2"/>
    <w:rsid w:val="00643AA3"/>
    <w:rsid w:val="00656170"/>
    <w:rsid w:val="00680AB8"/>
    <w:rsid w:val="00687004"/>
    <w:rsid w:val="006B0B8B"/>
    <w:rsid w:val="006C04EC"/>
    <w:rsid w:val="006C132B"/>
    <w:rsid w:val="006C72AD"/>
    <w:rsid w:val="006E3515"/>
    <w:rsid w:val="006F44F4"/>
    <w:rsid w:val="006F4C6D"/>
    <w:rsid w:val="006F749F"/>
    <w:rsid w:val="00713E50"/>
    <w:rsid w:val="00737A94"/>
    <w:rsid w:val="007409FD"/>
    <w:rsid w:val="007918F0"/>
    <w:rsid w:val="007B2C01"/>
    <w:rsid w:val="007B6B19"/>
    <w:rsid w:val="007B7296"/>
    <w:rsid w:val="007E6C3B"/>
    <w:rsid w:val="00804380"/>
    <w:rsid w:val="00820E25"/>
    <w:rsid w:val="008226D3"/>
    <w:rsid w:val="00877265"/>
    <w:rsid w:val="00891BDA"/>
    <w:rsid w:val="008A158E"/>
    <w:rsid w:val="008E7E70"/>
    <w:rsid w:val="00915FD1"/>
    <w:rsid w:val="00927263"/>
    <w:rsid w:val="00942CA6"/>
    <w:rsid w:val="00946D9A"/>
    <w:rsid w:val="00950315"/>
    <w:rsid w:val="009719CB"/>
    <w:rsid w:val="00972C17"/>
    <w:rsid w:val="009B33E5"/>
    <w:rsid w:val="009F7C5F"/>
    <w:rsid w:val="00A038E7"/>
    <w:rsid w:val="00A20ED8"/>
    <w:rsid w:val="00A2522B"/>
    <w:rsid w:val="00A26D71"/>
    <w:rsid w:val="00A5277E"/>
    <w:rsid w:val="00A61926"/>
    <w:rsid w:val="00A83688"/>
    <w:rsid w:val="00A926EE"/>
    <w:rsid w:val="00AB4EED"/>
    <w:rsid w:val="00AC03BD"/>
    <w:rsid w:val="00AC26B0"/>
    <w:rsid w:val="00AF0157"/>
    <w:rsid w:val="00B255E4"/>
    <w:rsid w:val="00B3174C"/>
    <w:rsid w:val="00B42345"/>
    <w:rsid w:val="00B462D8"/>
    <w:rsid w:val="00B64D6E"/>
    <w:rsid w:val="00B70B1E"/>
    <w:rsid w:val="00B73873"/>
    <w:rsid w:val="00BA2394"/>
    <w:rsid w:val="00BB6892"/>
    <w:rsid w:val="00BB786E"/>
    <w:rsid w:val="00BD2953"/>
    <w:rsid w:val="00BF5E22"/>
    <w:rsid w:val="00C2130E"/>
    <w:rsid w:val="00C24901"/>
    <w:rsid w:val="00C24B40"/>
    <w:rsid w:val="00C702D2"/>
    <w:rsid w:val="00CB3C39"/>
    <w:rsid w:val="00CD23D7"/>
    <w:rsid w:val="00CD2810"/>
    <w:rsid w:val="00D739BD"/>
    <w:rsid w:val="00D976D2"/>
    <w:rsid w:val="00DD4F1D"/>
    <w:rsid w:val="00E04F7D"/>
    <w:rsid w:val="00E20FEE"/>
    <w:rsid w:val="00E2669A"/>
    <w:rsid w:val="00E670C4"/>
    <w:rsid w:val="00E717A1"/>
    <w:rsid w:val="00E95936"/>
    <w:rsid w:val="00E95AB4"/>
    <w:rsid w:val="00EA6E74"/>
    <w:rsid w:val="00EE3EEA"/>
    <w:rsid w:val="00F07083"/>
    <w:rsid w:val="00F41340"/>
    <w:rsid w:val="00F657D9"/>
    <w:rsid w:val="00F717A2"/>
    <w:rsid w:val="00F834EF"/>
    <w:rsid w:val="00F91110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AE101-FFEE-46E2-982A-4D15FD5C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character" w:styleId="Siln">
    <w:name w:val="Strong"/>
    <w:basedOn w:val="Standardnpsmoodstavce"/>
    <w:uiPriority w:val="22"/>
    <w:qFormat/>
    <w:rsid w:val="00AC03B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D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D7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FC707-91A0-481E-BA65-08107D75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Nejedlá</cp:lastModifiedBy>
  <cp:revision>3</cp:revision>
  <cp:lastPrinted>2020-12-22T09:31:00Z</cp:lastPrinted>
  <dcterms:created xsi:type="dcterms:W3CDTF">2020-12-22T09:31:00Z</dcterms:created>
  <dcterms:modified xsi:type="dcterms:W3CDTF">2020-12-22T09:31:00Z</dcterms:modified>
</cp:coreProperties>
</file>