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D7208E8" w:rsidR="00D51D24" w:rsidRPr="00261FAF" w:rsidRDefault="00691FB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Strunkovice nad Blanicí</w:t>
      </w:r>
    </w:p>
    <w:p w14:paraId="42667FD4" w14:textId="1853ABD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</w:t>
      </w:r>
      <w:r w:rsidR="00691FBD">
        <w:rPr>
          <w:rFonts w:ascii="Arial" w:hAnsi="Arial" w:cs="Arial"/>
          <w:b/>
        </w:rPr>
        <w:t>městyse Strunkovice nad Blanicí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88631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691FBD">
        <w:rPr>
          <w:rFonts w:ascii="Arial" w:hAnsi="Arial" w:cs="Arial"/>
          <w:b/>
        </w:rPr>
        <w:t>městyse Strunkovice nad Blanicí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27E9F1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91FBD">
        <w:rPr>
          <w:rFonts w:ascii="Arial" w:hAnsi="Arial" w:cs="Arial"/>
          <w:sz w:val="22"/>
          <w:szCs w:val="22"/>
        </w:rPr>
        <w:t xml:space="preserve">městyse Strunkovice nad Blanicí </w:t>
      </w:r>
      <w:r w:rsidR="00E2491F">
        <w:rPr>
          <w:rFonts w:ascii="Arial" w:hAnsi="Arial" w:cs="Arial"/>
          <w:sz w:val="22"/>
          <w:szCs w:val="22"/>
        </w:rPr>
        <w:t>se na svém zasedání</w:t>
      </w:r>
      <w:r w:rsidR="00CF235F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dne</w:t>
      </w:r>
      <w:r w:rsidR="0028064C">
        <w:rPr>
          <w:rFonts w:ascii="Arial" w:hAnsi="Arial" w:cs="Arial"/>
          <w:sz w:val="22"/>
          <w:szCs w:val="22"/>
        </w:rPr>
        <w:t xml:space="preserve"> </w:t>
      </w:r>
      <w:r w:rsidR="00CF235F" w:rsidRPr="00CF235F">
        <w:rPr>
          <w:rFonts w:ascii="Arial" w:hAnsi="Arial" w:cs="Arial"/>
          <w:sz w:val="22"/>
          <w:szCs w:val="22"/>
        </w:rPr>
        <w:t>14. 05. 2025</w:t>
      </w:r>
      <w:r w:rsidR="0028064C" w:rsidRPr="00CF235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C273C2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2D9ED0A5" w14:textId="10C4813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4011D5">
        <w:rPr>
          <w:rFonts w:ascii="Arial" w:hAnsi="Arial" w:cs="Arial"/>
          <w:sz w:val="22"/>
          <w:szCs w:val="22"/>
        </w:rPr>
        <w:t>městyse Strunkovice nad Blanicí</w:t>
      </w:r>
      <w:r w:rsidR="0028064C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C273C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16"/>
          <w:szCs w:val="16"/>
        </w:rPr>
      </w:pPr>
    </w:p>
    <w:p w14:paraId="55BC05EC" w14:textId="535D7808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A130E4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C273C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DE58F4C" w14:textId="3299E770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A130E4">
        <w:rPr>
          <w:rFonts w:ascii="Arial" w:hAnsi="Arial" w:cs="Arial"/>
          <w:sz w:val="22"/>
          <w:szCs w:val="22"/>
        </w:rPr>
        <w:t>městysem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A130E4">
        <w:rPr>
          <w:rFonts w:ascii="Arial" w:hAnsi="Arial" w:cs="Arial"/>
          <w:sz w:val="22"/>
          <w:szCs w:val="22"/>
        </w:rPr>
        <w:t>městys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C273C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C273C2">
      <w:pPr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C273C2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0FB9B051" w14:textId="336FE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A130E4">
        <w:rPr>
          <w:rFonts w:ascii="Arial" w:hAnsi="Arial" w:cs="Arial"/>
          <w:sz w:val="22"/>
          <w:szCs w:val="22"/>
        </w:rPr>
        <w:t>městysem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C273C2" w:rsidRDefault="0024722A">
      <w:pPr>
        <w:rPr>
          <w:rFonts w:ascii="Arial" w:hAnsi="Arial" w:cs="Arial"/>
          <w:i/>
          <w:iCs/>
          <w:sz w:val="16"/>
          <w:szCs w:val="16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6923EBD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555440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C273C2" w:rsidRDefault="007909DA" w:rsidP="00115451">
      <w:pPr>
        <w:rPr>
          <w:rFonts w:ascii="Arial" w:hAnsi="Arial" w:cs="Arial"/>
          <w:i/>
          <w:sz w:val="16"/>
          <w:szCs w:val="16"/>
        </w:rPr>
      </w:pPr>
    </w:p>
    <w:p w14:paraId="4D8BD346" w14:textId="0804FBA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A455A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04980D32" w:rsidR="00262D62" w:rsidRPr="0028064C" w:rsidRDefault="00262D62" w:rsidP="0028064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23721971" w14:textId="77777777" w:rsidR="00553B78" w:rsidRPr="00C273C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16"/>
          <w:szCs w:val="16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C273C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2135DC6" w14:textId="00C909B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9085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sklo, kovy</w:t>
      </w:r>
      <w:r w:rsidR="00181515">
        <w:rPr>
          <w:rFonts w:ascii="Arial" w:hAnsi="Arial" w:cs="Arial"/>
          <w:sz w:val="22"/>
          <w:szCs w:val="22"/>
        </w:rPr>
        <w:t xml:space="preserve">,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90859" w:rsidRPr="00C90859">
        <w:rPr>
          <w:rFonts w:ascii="Arial" w:hAnsi="Arial" w:cs="Arial"/>
          <w:iCs/>
          <w:sz w:val="22"/>
          <w:szCs w:val="22"/>
        </w:rPr>
        <w:t>pytle, sběrné nádoby a velkoobjemové kontejnery.</w:t>
      </w:r>
    </w:p>
    <w:p w14:paraId="0C01384B" w14:textId="77777777" w:rsidR="0024722A" w:rsidRPr="00C273C2" w:rsidRDefault="0024722A">
      <w:pPr>
        <w:rPr>
          <w:rFonts w:ascii="Arial" w:hAnsi="Arial" w:cs="Arial"/>
          <w:sz w:val="16"/>
          <w:szCs w:val="16"/>
        </w:rPr>
      </w:pPr>
    </w:p>
    <w:p w14:paraId="07FA21D1" w14:textId="77777777" w:rsidR="00F01AB5" w:rsidRDefault="002A3581" w:rsidP="00C9085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C90859">
        <w:rPr>
          <w:rFonts w:ascii="Arial" w:hAnsi="Arial" w:cs="Arial"/>
          <w:sz w:val="22"/>
          <w:szCs w:val="22"/>
        </w:rPr>
        <w:t xml:space="preserve">, které jsou uvedeny v příloze této   OZV. </w:t>
      </w:r>
    </w:p>
    <w:p w14:paraId="25D9540A" w14:textId="4F443D8D" w:rsidR="002A3581" w:rsidRDefault="00C90859" w:rsidP="00F01AB5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Zájemci </w:t>
      </w:r>
      <w:r w:rsidR="001A369F">
        <w:rPr>
          <w:rFonts w:ascii="Arial" w:hAnsi="Arial" w:cs="Arial"/>
          <w:sz w:val="22"/>
          <w:szCs w:val="22"/>
        </w:rPr>
        <w:t>zapojení do „systému třídění odpadů“ si igelitové transparentní pytle pořídí ve sběrném dvoře, č.p. 141 ve Strunkovicích nad Blanicí.</w:t>
      </w:r>
    </w:p>
    <w:p w14:paraId="367BC9A3" w14:textId="77777777" w:rsidR="0024722A" w:rsidRPr="00C273C2" w:rsidRDefault="0024722A">
      <w:pPr>
        <w:jc w:val="both"/>
        <w:rPr>
          <w:rFonts w:ascii="Arial" w:hAnsi="Arial" w:cs="Arial"/>
          <w:sz w:val="16"/>
          <w:szCs w:val="16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C273C2" w:rsidRDefault="00223F72" w:rsidP="00223F72">
      <w:pPr>
        <w:jc w:val="both"/>
        <w:rPr>
          <w:rFonts w:ascii="Arial" w:hAnsi="Arial" w:cs="Arial"/>
          <w:sz w:val="16"/>
          <w:szCs w:val="16"/>
        </w:rPr>
      </w:pPr>
    </w:p>
    <w:p w14:paraId="2EEB39A5" w14:textId="7989B67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1A369F">
        <w:rPr>
          <w:rFonts w:ascii="Arial" w:hAnsi="Arial" w:cs="Arial"/>
          <w:bCs/>
          <w:i/>
          <w:color w:val="000000"/>
        </w:rPr>
        <w:t xml:space="preserve"> modrá,</w:t>
      </w:r>
    </w:p>
    <w:p w14:paraId="110F3800" w14:textId="129670E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</w:t>
      </w:r>
      <w:r w:rsidR="0028064C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1A369F">
        <w:rPr>
          <w:rFonts w:ascii="Arial" w:hAnsi="Arial" w:cs="Arial"/>
          <w:bCs/>
          <w:i/>
        </w:rPr>
        <w:t xml:space="preserve">žlutá, </w:t>
      </w:r>
    </w:p>
    <w:p w14:paraId="0FE40F4D" w14:textId="588ABD5C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1A369F">
        <w:rPr>
          <w:rFonts w:ascii="Arial" w:hAnsi="Arial" w:cs="Arial"/>
          <w:bCs/>
          <w:i/>
          <w:color w:val="000000"/>
        </w:rPr>
        <w:t xml:space="preserve"> čiré – barva bílá, sklo barevné a tabulové – barva zelená,</w:t>
      </w:r>
    </w:p>
    <w:p w14:paraId="3B2BB266" w14:textId="6D3FC40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1A369F">
        <w:rPr>
          <w:rFonts w:ascii="Arial" w:hAnsi="Arial" w:cs="Arial"/>
          <w:bCs/>
          <w:i/>
          <w:color w:val="000000"/>
        </w:rPr>
        <w:t>ové obaly</w:t>
      </w:r>
      <w:r w:rsidR="00745703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1A369F">
        <w:rPr>
          <w:rFonts w:ascii="Arial" w:hAnsi="Arial" w:cs="Arial"/>
          <w:bCs/>
          <w:i/>
          <w:color w:val="000000"/>
        </w:rPr>
        <w:t>šedá nebo černá s grafickým znázorněním a popisem</w:t>
      </w:r>
    </w:p>
    <w:p w14:paraId="1667BA17" w14:textId="6E32A4A9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9A317A">
        <w:rPr>
          <w:rFonts w:ascii="Arial" w:hAnsi="Arial" w:cs="Arial"/>
          <w:i/>
          <w:iCs/>
          <w:sz w:val="22"/>
          <w:szCs w:val="22"/>
        </w:rPr>
        <w:t xml:space="preserve">nádoby černé s grafickým znázorněním a popisem (objem 240 l.) </w:t>
      </w:r>
    </w:p>
    <w:p w14:paraId="486AAB1E" w14:textId="77777777" w:rsidR="0024722A" w:rsidRPr="00C273C2" w:rsidRDefault="0024722A">
      <w:pPr>
        <w:ind w:left="360"/>
        <w:rPr>
          <w:rFonts w:ascii="Arial" w:hAnsi="Arial" w:cs="Arial"/>
          <w:i/>
          <w:iCs/>
          <w:sz w:val="16"/>
          <w:szCs w:val="16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C273C2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C273C2" w:rsidRDefault="003A0DB1" w:rsidP="003A0DB1">
      <w:pPr>
        <w:pStyle w:val="Default"/>
        <w:ind w:left="360"/>
        <w:rPr>
          <w:sz w:val="16"/>
          <w:szCs w:val="16"/>
        </w:rPr>
      </w:pPr>
    </w:p>
    <w:p w14:paraId="3FD01B7E" w14:textId="197D01BB" w:rsidR="00FB298C" w:rsidRDefault="00FB2449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>apír, plasty</w:t>
      </w:r>
      <w:r w:rsidR="009A317A">
        <w:rPr>
          <w:rFonts w:ascii="Arial" w:hAnsi="Arial" w:cs="Arial"/>
          <w:sz w:val="22"/>
          <w:szCs w:val="22"/>
        </w:rPr>
        <w:t xml:space="preserve">, </w:t>
      </w:r>
      <w:r w:rsidR="006101FB">
        <w:rPr>
          <w:rFonts w:ascii="Arial" w:hAnsi="Arial" w:cs="Arial"/>
          <w:sz w:val="22"/>
          <w:szCs w:val="22"/>
        </w:rPr>
        <w:t>sklo</w:t>
      </w:r>
      <w:r w:rsidR="0028064C">
        <w:rPr>
          <w:rFonts w:ascii="Arial" w:hAnsi="Arial" w:cs="Arial"/>
          <w:sz w:val="22"/>
          <w:szCs w:val="22"/>
        </w:rPr>
        <w:t xml:space="preserve"> a </w:t>
      </w:r>
      <w:r w:rsidR="006101FB">
        <w:rPr>
          <w:rFonts w:ascii="Arial" w:hAnsi="Arial" w:cs="Arial"/>
          <w:sz w:val="22"/>
          <w:szCs w:val="22"/>
        </w:rPr>
        <w:t>kovy</w:t>
      </w:r>
      <w:r w:rsidR="00F9242F">
        <w:rPr>
          <w:rFonts w:ascii="Arial" w:hAnsi="Arial" w:cs="Arial"/>
          <w:sz w:val="22"/>
          <w:szCs w:val="22"/>
        </w:rPr>
        <w:t>, jedlé oleje</w:t>
      </w:r>
      <w:r w:rsidR="009A317A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</w:t>
      </w:r>
      <w:r w:rsidR="0028064C">
        <w:rPr>
          <w:rFonts w:ascii="Arial" w:hAnsi="Arial" w:cs="Arial"/>
          <w:sz w:val="22"/>
          <w:szCs w:val="22"/>
        </w:rPr>
        <w:t xml:space="preserve"> také</w:t>
      </w:r>
      <w:r w:rsidR="00FB298C" w:rsidRPr="00AC2295">
        <w:rPr>
          <w:rFonts w:ascii="Arial" w:hAnsi="Arial" w:cs="Arial"/>
          <w:sz w:val="22"/>
          <w:szCs w:val="22"/>
        </w:rPr>
        <w:t xml:space="preserve"> odevzdávat ve sběrném dvoře, který je umístěn</w:t>
      </w:r>
      <w:r w:rsidR="009A317A">
        <w:rPr>
          <w:rFonts w:ascii="Arial" w:hAnsi="Arial" w:cs="Arial"/>
          <w:sz w:val="22"/>
          <w:szCs w:val="22"/>
        </w:rPr>
        <w:t xml:space="preserve"> v objektu č.p. 141 ve Strunkovicích nad Blanicí.</w:t>
      </w:r>
    </w:p>
    <w:p w14:paraId="2DBB8944" w14:textId="77777777" w:rsidR="003A0DB1" w:rsidRPr="00C273C2" w:rsidRDefault="003A0DB1" w:rsidP="003A0DB1">
      <w:pPr>
        <w:pStyle w:val="Default"/>
        <w:ind w:left="360"/>
        <w:rPr>
          <w:sz w:val="16"/>
          <w:szCs w:val="16"/>
        </w:rPr>
      </w:pPr>
    </w:p>
    <w:p w14:paraId="5E81C0A7" w14:textId="77777777" w:rsidR="00FB2449" w:rsidRPr="00FB6AE5" w:rsidRDefault="00FB2449" w:rsidP="00FB24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2C8A60E" w14:textId="48F381F6" w:rsidR="00FB2449" w:rsidRDefault="00FB2449" w:rsidP="00FB24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Soustřeďování textilu</w:t>
      </w:r>
    </w:p>
    <w:p w14:paraId="60117C87" w14:textId="77777777" w:rsidR="00C273C2" w:rsidRPr="00C273C2" w:rsidRDefault="00C273C2" w:rsidP="00C273C2">
      <w:pPr>
        <w:rPr>
          <w:sz w:val="16"/>
          <w:szCs w:val="16"/>
        </w:rPr>
      </w:pPr>
    </w:p>
    <w:p w14:paraId="06D3A51D" w14:textId="36EAD3F6" w:rsidR="00FB2449" w:rsidRPr="00FB2449" w:rsidRDefault="00FB2449" w:rsidP="00A95B27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se soustřeďuje</w:t>
      </w:r>
      <w:r w:rsidRPr="00641107">
        <w:rPr>
          <w:rFonts w:ascii="Arial" w:hAnsi="Arial" w:cs="Arial"/>
          <w:sz w:val="22"/>
          <w:szCs w:val="22"/>
        </w:rPr>
        <w:t xml:space="preserve"> ve sběrném dvoře, který je umístěn </w:t>
      </w:r>
      <w:r>
        <w:rPr>
          <w:rFonts w:ascii="Arial" w:hAnsi="Arial" w:cs="Arial"/>
          <w:sz w:val="22"/>
          <w:szCs w:val="22"/>
        </w:rPr>
        <w:t>v objektu č.p. 141 ve Strunkovicích nad Blanicí.</w:t>
      </w:r>
    </w:p>
    <w:p w14:paraId="69EDAFE4" w14:textId="77777777" w:rsidR="00FB2449" w:rsidRPr="00C273C2" w:rsidRDefault="00FB2449" w:rsidP="003A0DB1">
      <w:pPr>
        <w:pStyle w:val="Default"/>
        <w:ind w:left="360"/>
        <w:rPr>
          <w:sz w:val="16"/>
          <w:szCs w:val="16"/>
        </w:rPr>
      </w:pPr>
    </w:p>
    <w:p w14:paraId="0E8DBD0A" w14:textId="43517D0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FB2449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1B375F09" w14:textId="364597B0" w:rsidR="00FB2449" w:rsidRPr="00FB2449" w:rsidRDefault="00A94551" w:rsidP="00FB244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9A317A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C273C2" w:rsidRDefault="0024722A" w:rsidP="00223F72">
      <w:pPr>
        <w:rPr>
          <w:rFonts w:ascii="Arial" w:hAnsi="Arial" w:cs="Arial"/>
          <w:sz w:val="16"/>
          <w:szCs w:val="16"/>
        </w:rPr>
      </w:pPr>
    </w:p>
    <w:p w14:paraId="2D177713" w14:textId="41CD6DCE" w:rsidR="00C94283" w:rsidRDefault="00C94283" w:rsidP="00C273C2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 xml:space="preserve">Nebezpečný odpad </w:t>
      </w:r>
      <w:r w:rsidR="009A317A" w:rsidRPr="00A95B27">
        <w:rPr>
          <w:rFonts w:ascii="Arial" w:hAnsi="Arial" w:cs="Arial"/>
        </w:rPr>
        <w:t>se soustřeďuje</w:t>
      </w:r>
      <w:r w:rsidRPr="00A95B27">
        <w:rPr>
          <w:rFonts w:ascii="Arial" w:hAnsi="Arial" w:cs="Arial"/>
        </w:rPr>
        <w:t xml:space="preserve"> ve sběrném dvoře, který je umístěn </w:t>
      </w:r>
      <w:r w:rsidR="009A317A" w:rsidRPr="00A95B27">
        <w:rPr>
          <w:rFonts w:ascii="Arial" w:hAnsi="Arial" w:cs="Arial"/>
        </w:rPr>
        <w:t>v objektu č.p. 141 ve Strunkovicích nad Blanicí.</w:t>
      </w:r>
    </w:p>
    <w:p w14:paraId="1BDBD0EB" w14:textId="77777777" w:rsidR="00C273C2" w:rsidRPr="00C273C2" w:rsidRDefault="00C273C2" w:rsidP="00C273C2">
      <w:pPr>
        <w:pStyle w:val="Odstavecseseznamem"/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Pr="00C273C2" w:rsidRDefault="00547890" w:rsidP="00765052">
      <w:pPr>
        <w:rPr>
          <w:rFonts w:ascii="Arial" w:hAnsi="Arial" w:cs="Arial"/>
          <w:b/>
          <w:sz w:val="16"/>
          <w:szCs w:val="16"/>
        </w:rPr>
      </w:pPr>
    </w:p>
    <w:p w14:paraId="4BF094EB" w14:textId="519CB504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FB2449">
        <w:rPr>
          <w:rFonts w:ascii="Arial" w:hAnsi="Arial" w:cs="Arial"/>
          <w:b/>
          <w:sz w:val="22"/>
          <w:szCs w:val="22"/>
        </w:rPr>
        <w:t>6</w:t>
      </w:r>
    </w:p>
    <w:p w14:paraId="678DDD73" w14:textId="0A94614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9A317A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C273C2" w:rsidRDefault="00560DED" w:rsidP="00560DE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6C4A45F" w14:textId="60356B5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ED2F50">
        <w:rPr>
          <w:rFonts w:ascii="Arial" w:hAnsi="Arial" w:cs="Arial"/>
          <w:sz w:val="22"/>
          <w:szCs w:val="22"/>
        </w:rPr>
        <w:t>se soustřeďuje ve sběrném dvoře, který je umístěn v objektu č.p. 141 ve Strunkovicích nad Blanicí.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C273C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16"/>
          <w:szCs w:val="16"/>
        </w:rPr>
      </w:pPr>
    </w:p>
    <w:p w14:paraId="35E14B8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C273C2" w:rsidRDefault="00F71191" w:rsidP="00A773EE">
      <w:pPr>
        <w:rPr>
          <w:rFonts w:ascii="Arial" w:hAnsi="Arial" w:cs="Arial"/>
          <w:b/>
          <w:sz w:val="16"/>
          <w:szCs w:val="16"/>
        </w:rPr>
      </w:pPr>
    </w:p>
    <w:p w14:paraId="3CF8BA6C" w14:textId="77777777" w:rsidR="000865E9" w:rsidRDefault="000865E9">
      <w:pPr>
        <w:jc w:val="center"/>
        <w:rPr>
          <w:rFonts w:ascii="Arial" w:hAnsi="Arial" w:cs="Arial"/>
          <w:b/>
          <w:sz w:val="22"/>
          <w:szCs w:val="22"/>
        </w:rPr>
      </w:pPr>
    </w:p>
    <w:p w14:paraId="0C096882" w14:textId="77777777" w:rsidR="000865E9" w:rsidRDefault="000865E9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2D14A4F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B2449">
        <w:rPr>
          <w:rFonts w:ascii="Arial" w:hAnsi="Arial" w:cs="Arial"/>
          <w:b/>
          <w:sz w:val="22"/>
          <w:szCs w:val="22"/>
        </w:rPr>
        <w:t>7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C273C2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4ED12B44" w14:textId="6B4FA1C4" w:rsidR="0028091A" w:rsidRPr="0028091A" w:rsidRDefault="0025354B" w:rsidP="0028091A">
      <w:pPr>
        <w:pStyle w:val="Odstavecseseznamem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i/>
        </w:rPr>
      </w:pPr>
      <w:r w:rsidRPr="0028091A">
        <w:rPr>
          <w:rFonts w:ascii="Arial" w:hAnsi="Arial" w:cs="Arial"/>
        </w:rPr>
        <w:t xml:space="preserve">Směsný komunální odpad se </w:t>
      </w:r>
      <w:r w:rsidR="00912D28" w:rsidRPr="0028091A">
        <w:rPr>
          <w:rFonts w:ascii="Arial" w:hAnsi="Arial" w:cs="Arial"/>
        </w:rPr>
        <w:t xml:space="preserve">odkládá </w:t>
      </w:r>
      <w:r w:rsidRPr="0028091A">
        <w:rPr>
          <w:rFonts w:ascii="Arial" w:hAnsi="Arial" w:cs="Arial"/>
        </w:rPr>
        <w:t>do sběrných nádob. Pro účely této vyhlášky se sběrnými nádobami rozumějí</w:t>
      </w:r>
      <w:r w:rsidRPr="0028091A">
        <w:rPr>
          <w:rFonts w:ascii="Arial" w:hAnsi="Arial" w:cs="Arial"/>
          <w:color w:val="00B0F0"/>
        </w:rPr>
        <w:t>:</w:t>
      </w:r>
      <w:r w:rsidR="00D736CB" w:rsidRPr="0028091A">
        <w:rPr>
          <w:rFonts w:ascii="Arial" w:hAnsi="Arial" w:cs="Arial"/>
          <w:i/>
          <w:color w:val="00B0F0"/>
        </w:rPr>
        <w:t xml:space="preserve"> </w:t>
      </w:r>
    </w:p>
    <w:p w14:paraId="26904FBF" w14:textId="02EEB326" w:rsidR="0025354B" w:rsidRPr="0028091A" w:rsidRDefault="0028091A" w:rsidP="0028091A">
      <w:pPr>
        <w:widowControl w:val="0"/>
        <w:ind w:left="426" w:hanging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a) </w:t>
      </w:r>
      <w:r w:rsidR="005F0210" w:rsidRPr="0028091A">
        <w:rPr>
          <w:rFonts w:ascii="Arial" w:hAnsi="Arial" w:cs="Arial"/>
          <w:bCs/>
          <w:i/>
          <w:sz w:val="22"/>
          <w:szCs w:val="22"/>
        </w:rPr>
        <w:t>popelnice</w:t>
      </w:r>
    </w:p>
    <w:p w14:paraId="095020C4" w14:textId="1008ACDD" w:rsidR="0025354B" w:rsidRPr="00ED2F50" w:rsidRDefault="0028091A" w:rsidP="0028091A">
      <w:p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b) </w:t>
      </w:r>
      <w:r w:rsidR="005F0210" w:rsidRPr="00ED2F50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6205B287" w14:textId="37DC4F2F" w:rsidR="0025354B" w:rsidRPr="00ED2F50" w:rsidRDefault="0028091A" w:rsidP="0028091A">
      <w:p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c) </w:t>
      </w:r>
      <w:r w:rsidR="005F0210" w:rsidRPr="00ED2F50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ED2F50">
        <w:rPr>
          <w:rFonts w:ascii="Arial" w:hAnsi="Arial" w:cs="Arial"/>
          <w:sz w:val="22"/>
          <w:szCs w:val="22"/>
        </w:rPr>
        <w:t xml:space="preserve"> </w:t>
      </w:r>
    </w:p>
    <w:p w14:paraId="0F9ECF25" w14:textId="1A604F31" w:rsidR="00CF5BE8" w:rsidRDefault="0028091A" w:rsidP="0028091A">
      <w:pPr>
        <w:ind w:left="426" w:hanging="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d) </w:t>
      </w:r>
      <w:r w:rsidR="005F0210" w:rsidRPr="00ED2F50">
        <w:rPr>
          <w:rFonts w:ascii="Arial" w:hAnsi="Arial" w:cs="Arial"/>
          <w:i/>
          <w:sz w:val="22"/>
          <w:szCs w:val="22"/>
        </w:rPr>
        <w:t>odpadkové koše</w:t>
      </w:r>
      <w:r w:rsidR="0025354B" w:rsidRPr="00ED2F50">
        <w:rPr>
          <w:rFonts w:ascii="Arial" w:hAnsi="Arial" w:cs="Arial"/>
          <w:i/>
          <w:sz w:val="22"/>
          <w:szCs w:val="22"/>
        </w:rPr>
        <w:t>,</w:t>
      </w:r>
      <w:r w:rsidR="0025354B" w:rsidRPr="00ED2F50">
        <w:rPr>
          <w:rFonts w:ascii="Arial" w:hAnsi="Arial" w:cs="Arial"/>
          <w:sz w:val="22"/>
          <w:szCs w:val="22"/>
        </w:rPr>
        <w:t xml:space="preserve"> </w:t>
      </w:r>
      <w:r w:rsidR="0025354B" w:rsidRPr="00ED2F50">
        <w:rPr>
          <w:rFonts w:ascii="Arial" w:hAnsi="Arial" w:cs="Arial"/>
          <w:i/>
          <w:sz w:val="22"/>
          <w:szCs w:val="22"/>
        </w:rPr>
        <w:t>které jsou umístěny na veřejných prostranstvích v </w:t>
      </w:r>
      <w:r w:rsidR="00A130E4">
        <w:rPr>
          <w:rFonts w:ascii="Arial" w:hAnsi="Arial" w:cs="Arial"/>
          <w:i/>
          <w:sz w:val="22"/>
          <w:szCs w:val="22"/>
        </w:rPr>
        <w:t>městysi</w:t>
      </w:r>
      <w:r w:rsidR="0025354B" w:rsidRPr="00ED2F50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14:paraId="4C71C440" w14:textId="77777777" w:rsidR="0028091A" w:rsidRPr="00C273C2" w:rsidRDefault="0028091A" w:rsidP="0028091A">
      <w:pPr>
        <w:ind w:left="426" w:hanging="142"/>
        <w:jc w:val="both"/>
        <w:rPr>
          <w:rFonts w:ascii="Arial" w:hAnsi="Arial" w:cs="Arial"/>
          <w:iCs/>
          <w:sz w:val="16"/>
          <w:szCs w:val="16"/>
        </w:rPr>
      </w:pPr>
    </w:p>
    <w:p w14:paraId="5A7D79B5" w14:textId="049E0C44" w:rsidR="00CF5BE8" w:rsidRPr="009743BA" w:rsidRDefault="0028091A" w:rsidP="0028091A">
      <w:pPr>
        <w:ind w:left="360" w:hanging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CF5BE8"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="00CF5BE8"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CF5BE8"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C273C2" w:rsidRDefault="000F4568" w:rsidP="00CF5BE8">
      <w:pPr>
        <w:pStyle w:val="Default"/>
        <w:ind w:left="360"/>
        <w:jc w:val="both"/>
        <w:rPr>
          <w:color w:val="00B0F0"/>
          <w:sz w:val="16"/>
          <w:szCs w:val="16"/>
        </w:rPr>
      </w:pPr>
    </w:p>
    <w:p w14:paraId="615D8203" w14:textId="199C96A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B2449">
        <w:rPr>
          <w:rFonts w:ascii="Arial" w:hAnsi="Arial" w:cs="Arial"/>
          <w:b/>
          <w:sz w:val="22"/>
          <w:szCs w:val="22"/>
        </w:rPr>
        <w:t>8</w:t>
      </w:r>
    </w:p>
    <w:p w14:paraId="5B51A247" w14:textId="6496AE40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A130E4">
        <w:rPr>
          <w:rFonts w:ascii="Arial" w:hAnsi="Arial" w:cs="Arial"/>
          <w:b/>
          <w:bCs/>
          <w:sz w:val="22"/>
          <w:szCs w:val="22"/>
          <w:u w:val="none"/>
        </w:rPr>
        <w:t>městyse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0C4473" w14:textId="77777777" w:rsidR="00A95B27" w:rsidRPr="00C273C2" w:rsidRDefault="00A95B27" w:rsidP="00A95B27">
      <w:pPr>
        <w:rPr>
          <w:sz w:val="16"/>
          <w:szCs w:val="16"/>
        </w:rPr>
      </w:pPr>
    </w:p>
    <w:p w14:paraId="456C2DD5" w14:textId="5EB40AF2" w:rsidR="0034317B" w:rsidRDefault="001363E2" w:rsidP="00A95B2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</w:t>
      </w:r>
      <w:r w:rsidR="00555440">
        <w:rPr>
          <w:rFonts w:ascii="Arial" w:hAnsi="Arial" w:cs="Arial"/>
          <w:sz w:val="22"/>
          <w:szCs w:val="22"/>
        </w:rPr>
        <w:t>městysem</w:t>
      </w:r>
      <w:r w:rsidR="000F4568" w:rsidRPr="006814CB">
        <w:rPr>
          <w:rFonts w:ascii="Arial" w:hAnsi="Arial" w:cs="Arial"/>
          <w:sz w:val="22"/>
          <w:szCs w:val="22"/>
        </w:rPr>
        <w:t xml:space="preserve"> komunální odpad dle </w:t>
      </w:r>
      <w:r w:rsidR="000F4568" w:rsidRPr="00555440">
        <w:rPr>
          <w:rFonts w:ascii="Arial" w:hAnsi="Arial" w:cs="Arial"/>
          <w:sz w:val="22"/>
          <w:szCs w:val="22"/>
        </w:rPr>
        <w:t>čl. 2 odst</w:t>
      </w:r>
      <w:r w:rsidRPr="00555440">
        <w:rPr>
          <w:rFonts w:ascii="Arial" w:hAnsi="Arial" w:cs="Arial"/>
          <w:sz w:val="22"/>
          <w:szCs w:val="22"/>
        </w:rPr>
        <w:t>.</w:t>
      </w:r>
      <w:r w:rsidR="000F4568" w:rsidRPr="00555440">
        <w:rPr>
          <w:rFonts w:ascii="Arial" w:hAnsi="Arial" w:cs="Arial"/>
          <w:sz w:val="22"/>
          <w:szCs w:val="22"/>
        </w:rPr>
        <w:t xml:space="preserve"> 1 písm</w:t>
      </w:r>
      <w:r w:rsidR="00A16DDB" w:rsidRPr="00555440">
        <w:rPr>
          <w:rFonts w:ascii="Arial" w:hAnsi="Arial" w:cs="Arial"/>
          <w:sz w:val="22"/>
          <w:szCs w:val="22"/>
        </w:rPr>
        <w:t>eno</w:t>
      </w:r>
      <w:r w:rsidR="00F9242F" w:rsidRPr="00555440">
        <w:rPr>
          <w:rFonts w:ascii="Arial" w:hAnsi="Arial" w:cs="Arial"/>
          <w:sz w:val="22"/>
          <w:szCs w:val="22"/>
        </w:rPr>
        <w:t xml:space="preserve"> a</w:t>
      </w:r>
      <w:r w:rsidR="00555440" w:rsidRPr="00555440">
        <w:rPr>
          <w:rFonts w:ascii="Arial" w:hAnsi="Arial" w:cs="Arial"/>
          <w:sz w:val="22"/>
          <w:szCs w:val="22"/>
        </w:rPr>
        <w:t xml:space="preserve">), </w:t>
      </w:r>
      <w:r w:rsidR="00F9242F" w:rsidRPr="00555440">
        <w:rPr>
          <w:rFonts w:ascii="Arial" w:hAnsi="Arial" w:cs="Arial"/>
          <w:sz w:val="22"/>
          <w:szCs w:val="22"/>
        </w:rPr>
        <w:t>b</w:t>
      </w:r>
      <w:r w:rsidR="00555440" w:rsidRPr="00555440">
        <w:rPr>
          <w:rFonts w:ascii="Arial" w:hAnsi="Arial" w:cs="Arial"/>
          <w:sz w:val="22"/>
          <w:szCs w:val="22"/>
        </w:rPr>
        <w:t xml:space="preserve">), </w:t>
      </w:r>
      <w:r w:rsidR="00F9242F" w:rsidRPr="00555440">
        <w:rPr>
          <w:rFonts w:ascii="Arial" w:hAnsi="Arial" w:cs="Arial"/>
          <w:sz w:val="22"/>
          <w:szCs w:val="22"/>
        </w:rPr>
        <w:t>c</w:t>
      </w:r>
      <w:r w:rsidR="00555440" w:rsidRPr="00555440">
        <w:rPr>
          <w:rFonts w:ascii="Arial" w:hAnsi="Arial" w:cs="Arial"/>
          <w:sz w:val="22"/>
          <w:szCs w:val="22"/>
        </w:rPr>
        <w:t xml:space="preserve">) a </w:t>
      </w:r>
      <w:r w:rsidR="00F9242F" w:rsidRPr="00555440">
        <w:rPr>
          <w:rFonts w:ascii="Arial" w:hAnsi="Arial" w:cs="Arial"/>
          <w:sz w:val="22"/>
          <w:szCs w:val="22"/>
        </w:rPr>
        <w:t>d</w:t>
      </w:r>
      <w:r w:rsidR="00555440" w:rsidRPr="00555440">
        <w:rPr>
          <w:rFonts w:ascii="Arial" w:hAnsi="Arial" w:cs="Arial"/>
          <w:sz w:val="22"/>
          <w:szCs w:val="22"/>
        </w:rPr>
        <w:t>)</w:t>
      </w:r>
      <w:r w:rsidR="00F9242F">
        <w:rPr>
          <w:rFonts w:ascii="Arial" w:hAnsi="Arial" w:cs="Arial"/>
          <w:sz w:val="22"/>
          <w:szCs w:val="22"/>
        </w:rPr>
        <w:t xml:space="preserve"> </w:t>
      </w:r>
      <w:r w:rsidR="00555440">
        <w:rPr>
          <w:rFonts w:ascii="Arial" w:hAnsi="Arial" w:cs="Arial"/>
          <w:sz w:val="22"/>
          <w:szCs w:val="22"/>
        </w:rPr>
        <w:t xml:space="preserve">předávají do sběrných nádob dle čl. 3 a směsný komunální odpad dle čl. 2 odst. 1 </w:t>
      </w:r>
      <w:r w:rsidR="00555440" w:rsidRPr="00555440">
        <w:rPr>
          <w:rFonts w:ascii="Arial" w:hAnsi="Arial" w:cs="Arial"/>
          <w:sz w:val="22"/>
          <w:szCs w:val="22"/>
        </w:rPr>
        <w:t xml:space="preserve">písmeno </w:t>
      </w:r>
      <w:r w:rsidR="00ED2F50" w:rsidRPr="00555440">
        <w:rPr>
          <w:rFonts w:ascii="Arial" w:hAnsi="Arial" w:cs="Arial"/>
          <w:sz w:val="22"/>
          <w:szCs w:val="22"/>
        </w:rPr>
        <w:t>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ED2F50">
        <w:rPr>
          <w:rFonts w:ascii="Arial" w:hAnsi="Arial" w:cs="Arial"/>
          <w:sz w:val="22"/>
          <w:szCs w:val="22"/>
        </w:rPr>
        <w:t xml:space="preserve"> </w:t>
      </w:r>
      <w:r w:rsidR="00555440">
        <w:rPr>
          <w:rFonts w:ascii="Arial" w:hAnsi="Arial" w:cs="Arial"/>
          <w:sz w:val="22"/>
          <w:szCs w:val="22"/>
        </w:rPr>
        <w:t>do nádob</w:t>
      </w:r>
      <w:r w:rsidR="00ED2F50">
        <w:rPr>
          <w:rFonts w:ascii="Arial" w:hAnsi="Arial" w:cs="Arial"/>
          <w:sz w:val="22"/>
          <w:szCs w:val="22"/>
        </w:rPr>
        <w:t xml:space="preserve"> před svými provoz</w:t>
      </w:r>
      <w:r w:rsidR="00555440">
        <w:rPr>
          <w:rFonts w:ascii="Arial" w:hAnsi="Arial" w:cs="Arial"/>
          <w:sz w:val="22"/>
          <w:szCs w:val="22"/>
        </w:rPr>
        <w:t>ovnami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Pr="00C273C2" w:rsidRDefault="00D27F18" w:rsidP="00D27F18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13404AB0" w14:textId="0A6927A9" w:rsidR="00AC4B55" w:rsidRPr="00A95B27" w:rsidRDefault="00BA2FB8" w:rsidP="00A95B2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95B27">
        <w:rPr>
          <w:rFonts w:ascii="Arial" w:hAnsi="Arial" w:cs="Arial"/>
          <w:sz w:val="22"/>
          <w:szCs w:val="22"/>
        </w:rPr>
        <w:t xml:space="preserve">Výše úhrady </w:t>
      </w:r>
      <w:r w:rsidR="00421C34" w:rsidRPr="00A95B27">
        <w:rPr>
          <w:rFonts w:ascii="Arial" w:hAnsi="Arial" w:cs="Arial"/>
          <w:sz w:val="22"/>
          <w:szCs w:val="22"/>
        </w:rPr>
        <w:t xml:space="preserve">za zapojení do obecního systému </w:t>
      </w:r>
      <w:r w:rsidRPr="00A95B27">
        <w:rPr>
          <w:rFonts w:ascii="Arial" w:hAnsi="Arial" w:cs="Arial"/>
          <w:sz w:val="22"/>
          <w:szCs w:val="22"/>
        </w:rPr>
        <w:t>se stanoví</w:t>
      </w:r>
      <w:r w:rsidR="00AE5EEF" w:rsidRPr="00A95B27">
        <w:rPr>
          <w:rFonts w:ascii="Arial" w:hAnsi="Arial" w:cs="Arial"/>
          <w:i/>
          <w:sz w:val="22"/>
          <w:szCs w:val="22"/>
        </w:rPr>
        <w:t xml:space="preserve"> </w:t>
      </w:r>
      <w:r w:rsidR="00261FAF" w:rsidRPr="00555440">
        <w:rPr>
          <w:rFonts w:ascii="Arial" w:hAnsi="Arial" w:cs="Arial"/>
          <w:iCs/>
          <w:sz w:val="22"/>
          <w:szCs w:val="22"/>
        </w:rPr>
        <w:t xml:space="preserve">na základě ceníku, který je zveřejněn na webových stránkách </w:t>
      </w:r>
      <w:r w:rsidR="00DE4E23" w:rsidRPr="00555440">
        <w:rPr>
          <w:rFonts w:ascii="Arial" w:hAnsi="Arial" w:cs="Arial"/>
          <w:iCs/>
          <w:sz w:val="22"/>
          <w:szCs w:val="22"/>
        </w:rPr>
        <w:t>městyse</w:t>
      </w:r>
      <w:r w:rsidR="00693339" w:rsidRPr="00555440">
        <w:rPr>
          <w:rFonts w:ascii="Arial" w:hAnsi="Arial" w:cs="Arial"/>
          <w:iCs/>
          <w:sz w:val="22"/>
          <w:szCs w:val="22"/>
        </w:rPr>
        <w:t>.</w:t>
      </w:r>
      <w:r w:rsidR="00693339" w:rsidRPr="00A95B27">
        <w:rPr>
          <w:rFonts w:ascii="Arial" w:hAnsi="Arial" w:cs="Arial"/>
          <w:sz w:val="22"/>
          <w:szCs w:val="22"/>
        </w:rPr>
        <w:t xml:space="preserve"> </w:t>
      </w:r>
    </w:p>
    <w:p w14:paraId="7858BF4B" w14:textId="77777777" w:rsidR="00A95B27" w:rsidRPr="00C273C2" w:rsidRDefault="00A95B27" w:rsidP="00A95B27">
      <w:pPr>
        <w:jc w:val="both"/>
        <w:rPr>
          <w:rFonts w:ascii="Arial" w:hAnsi="Arial" w:cs="Arial"/>
          <w:sz w:val="16"/>
          <w:szCs w:val="16"/>
        </w:rPr>
      </w:pPr>
    </w:p>
    <w:p w14:paraId="12A68DDE" w14:textId="054A2997" w:rsidR="000F4568" w:rsidRPr="009D5C19" w:rsidRDefault="00693339" w:rsidP="00A95B27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2F741D">
        <w:rPr>
          <w:rFonts w:ascii="Arial" w:hAnsi="Arial" w:cs="Arial"/>
          <w:sz w:val="22"/>
          <w:szCs w:val="22"/>
        </w:rPr>
        <w:t>jednorázově</w:t>
      </w:r>
      <w:r w:rsidR="002F741D" w:rsidRPr="002F741D">
        <w:rPr>
          <w:rFonts w:ascii="Arial" w:hAnsi="Arial" w:cs="Arial"/>
          <w:sz w:val="22"/>
          <w:szCs w:val="22"/>
        </w:rPr>
        <w:t xml:space="preserve">, </w:t>
      </w:r>
      <w:r w:rsidR="00421C34" w:rsidRPr="002F741D">
        <w:rPr>
          <w:rFonts w:ascii="Arial" w:hAnsi="Arial" w:cs="Arial"/>
          <w:sz w:val="22"/>
          <w:szCs w:val="22"/>
        </w:rPr>
        <w:t xml:space="preserve">a </w:t>
      </w:r>
      <w:r w:rsidR="00A47650" w:rsidRPr="002F741D">
        <w:rPr>
          <w:rFonts w:ascii="Arial" w:hAnsi="Arial" w:cs="Arial"/>
          <w:sz w:val="22"/>
          <w:szCs w:val="22"/>
        </w:rPr>
        <w:t>to</w:t>
      </w:r>
      <w:r w:rsidR="002F741D" w:rsidRPr="002F741D">
        <w:rPr>
          <w:rFonts w:ascii="Arial" w:hAnsi="Arial" w:cs="Arial"/>
          <w:sz w:val="22"/>
          <w:szCs w:val="22"/>
        </w:rPr>
        <w:t xml:space="preserve"> </w:t>
      </w:r>
      <w:r w:rsidR="00A47650" w:rsidRPr="002F741D">
        <w:rPr>
          <w:rFonts w:ascii="Arial" w:hAnsi="Arial" w:cs="Arial"/>
          <w:sz w:val="22"/>
          <w:szCs w:val="22"/>
        </w:rPr>
        <w:t>převodem na úče</w:t>
      </w:r>
      <w:r w:rsidR="002F741D" w:rsidRPr="002F741D">
        <w:rPr>
          <w:rFonts w:ascii="Arial" w:hAnsi="Arial" w:cs="Arial"/>
          <w:sz w:val="22"/>
          <w:szCs w:val="22"/>
        </w:rPr>
        <w:t>t.</w:t>
      </w:r>
    </w:p>
    <w:p w14:paraId="1A9D3DDD" w14:textId="77777777" w:rsidR="00CC4B32" w:rsidRPr="00C273C2" w:rsidRDefault="00CC4B32" w:rsidP="00AC4B55">
      <w:pPr>
        <w:ind w:left="284"/>
        <w:jc w:val="both"/>
        <w:rPr>
          <w:rFonts w:ascii="Arial" w:hAnsi="Arial" w:cs="Arial"/>
          <w:sz w:val="16"/>
          <w:szCs w:val="16"/>
        </w:rPr>
      </w:pPr>
    </w:p>
    <w:p w14:paraId="1D5B1450" w14:textId="50249AC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B2449">
        <w:rPr>
          <w:rFonts w:ascii="Arial" w:hAnsi="Arial" w:cs="Arial"/>
          <w:b/>
          <w:sz w:val="22"/>
          <w:szCs w:val="22"/>
        </w:rPr>
        <w:t>9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8DFFA3E" w14:textId="77777777" w:rsidR="00A95B27" w:rsidRPr="00C273C2" w:rsidRDefault="00A95B27" w:rsidP="00A95B27">
      <w:pPr>
        <w:tabs>
          <w:tab w:val="left" w:pos="0"/>
        </w:tabs>
        <w:rPr>
          <w:sz w:val="16"/>
          <w:szCs w:val="16"/>
        </w:rPr>
      </w:pPr>
    </w:p>
    <w:p w14:paraId="343C4E8E" w14:textId="1F2DDD44" w:rsidR="00543342" w:rsidRDefault="00A130E4" w:rsidP="00A95B27">
      <w:pPr>
        <w:numPr>
          <w:ilvl w:val="0"/>
          <w:numId w:val="35"/>
        </w:numPr>
        <w:tabs>
          <w:tab w:val="left" w:pos="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543342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="00543342"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C273C2" w:rsidRDefault="00FB6FF1" w:rsidP="00A95B27">
      <w:pPr>
        <w:tabs>
          <w:tab w:val="left" w:pos="0"/>
          <w:tab w:val="num" w:pos="709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3E7E6EA1" w14:textId="21DDEC87" w:rsidR="00543342" w:rsidRPr="00A95B27" w:rsidRDefault="00FB6FF1" w:rsidP="00A95B27">
      <w:pPr>
        <w:pStyle w:val="Odstavecseseznamem"/>
        <w:numPr>
          <w:ilvl w:val="1"/>
          <w:numId w:val="35"/>
        </w:numPr>
        <w:tabs>
          <w:tab w:val="left" w:pos="0"/>
          <w:tab w:val="num" w:pos="709"/>
        </w:tabs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>funkční nábytek</w:t>
      </w:r>
    </w:p>
    <w:p w14:paraId="1366E9F6" w14:textId="51234D12" w:rsidR="00543342" w:rsidRPr="00A95B27" w:rsidRDefault="00BE347C" w:rsidP="00A95B27">
      <w:pPr>
        <w:pStyle w:val="Odstavecseseznamem"/>
        <w:numPr>
          <w:ilvl w:val="1"/>
          <w:numId w:val="35"/>
        </w:numPr>
        <w:tabs>
          <w:tab w:val="left" w:pos="0"/>
          <w:tab w:val="num" w:pos="709"/>
        </w:tabs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>oděvy a textil</w:t>
      </w:r>
    </w:p>
    <w:p w14:paraId="6E2A432D" w14:textId="68F3A1A5" w:rsidR="00543342" w:rsidRPr="00A95B27" w:rsidRDefault="002F741D" w:rsidP="00A95B27">
      <w:pPr>
        <w:pStyle w:val="Odstavecseseznamem"/>
        <w:numPr>
          <w:ilvl w:val="1"/>
          <w:numId w:val="35"/>
        </w:numPr>
        <w:tabs>
          <w:tab w:val="left" w:pos="0"/>
          <w:tab w:val="num" w:pos="709"/>
        </w:tabs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>kuchyňské vybavení</w:t>
      </w:r>
    </w:p>
    <w:p w14:paraId="77D22A2A" w14:textId="236529FF" w:rsidR="002F741D" w:rsidRPr="00A95B27" w:rsidRDefault="002F741D" w:rsidP="00A95B27">
      <w:pPr>
        <w:pStyle w:val="Odstavecseseznamem"/>
        <w:numPr>
          <w:ilvl w:val="1"/>
          <w:numId w:val="35"/>
        </w:numPr>
        <w:tabs>
          <w:tab w:val="left" w:pos="0"/>
          <w:tab w:val="num" w:pos="709"/>
        </w:tabs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>hračky, knihy</w:t>
      </w:r>
    </w:p>
    <w:p w14:paraId="26960466" w14:textId="18537262" w:rsidR="002F741D" w:rsidRPr="00A95B27" w:rsidRDefault="002F741D" w:rsidP="00C273C2">
      <w:pPr>
        <w:pStyle w:val="Odstavecseseznamem"/>
        <w:numPr>
          <w:ilvl w:val="1"/>
          <w:numId w:val="35"/>
        </w:numPr>
        <w:tabs>
          <w:tab w:val="left" w:pos="0"/>
          <w:tab w:val="num" w:pos="709"/>
        </w:tabs>
        <w:spacing w:after="0"/>
        <w:jc w:val="both"/>
        <w:rPr>
          <w:rFonts w:ascii="Arial" w:hAnsi="Arial" w:cs="Arial"/>
        </w:rPr>
      </w:pPr>
      <w:r w:rsidRPr="00A95B27">
        <w:rPr>
          <w:rFonts w:ascii="Arial" w:hAnsi="Arial" w:cs="Arial"/>
        </w:rPr>
        <w:t>sportovní vybavení</w:t>
      </w:r>
    </w:p>
    <w:p w14:paraId="0FD6EC02" w14:textId="77777777" w:rsidR="00211D36" w:rsidRPr="00C273C2" w:rsidRDefault="00211D36" w:rsidP="00A95B27">
      <w:pPr>
        <w:tabs>
          <w:tab w:val="left" w:pos="0"/>
          <w:tab w:val="num" w:pos="709"/>
        </w:tabs>
        <w:ind w:left="360"/>
        <w:jc w:val="both"/>
        <w:rPr>
          <w:rFonts w:ascii="Arial" w:hAnsi="Arial" w:cs="Arial"/>
          <w:color w:val="00B0F0"/>
          <w:sz w:val="16"/>
          <w:szCs w:val="16"/>
        </w:rPr>
      </w:pPr>
    </w:p>
    <w:p w14:paraId="099EA05B" w14:textId="775F3905" w:rsidR="002F741D" w:rsidRDefault="008C3A2A" w:rsidP="00A95B27">
      <w:pPr>
        <w:numPr>
          <w:ilvl w:val="0"/>
          <w:numId w:val="35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2F741D">
        <w:rPr>
          <w:rFonts w:ascii="Arial" w:hAnsi="Arial" w:cs="Arial"/>
          <w:sz w:val="22"/>
          <w:szCs w:val="22"/>
        </w:rPr>
        <w:t>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F741D">
        <w:rPr>
          <w:rFonts w:ascii="Arial" w:hAnsi="Arial" w:cs="Arial"/>
          <w:sz w:val="22"/>
          <w:szCs w:val="22"/>
        </w:rPr>
        <w:t xml:space="preserve"> </w:t>
      </w:r>
      <w:r w:rsidR="002F741D"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2F741D">
        <w:rPr>
          <w:rFonts w:ascii="Arial" w:hAnsi="Arial" w:cs="Arial"/>
          <w:sz w:val="22"/>
          <w:szCs w:val="22"/>
        </w:rPr>
        <w:t>v objektu č.p. 141 ve Strunkovicích nad Blanicí</w:t>
      </w:r>
    </w:p>
    <w:p w14:paraId="3DAE3447" w14:textId="77777777" w:rsidR="00C273C2" w:rsidRPr="00C273C2" w:rsidRDefault="00C273C2" w:rsidP="00C273C2">
      <w:pPr>
        <w:tabs>
          <w:tab w:val="left" w:pos="0"/>
        </w:tabs>
        <w:ind w:left="426"/>
        <w:jc w:val="both"/>
        <w:rPr>
          <w:rFonts w:ascii="Arial" w:hAnsi="Arial" w:cs="Arial"/>
          <w:sz w:val="16"/>
          <w:szCs w:val="16"/>
        </w:rPr>
      </w:pPr>
    </w:p>
    <w:p w14:paraId="4328CCE9" w14:textId="7A77FB22" w:rsidR="00723DF9" w:rsidRPr="009743BA" w:rsidRDefault="00AF49AB" w:rsidP="00A95B27">
      <w:pPr>
        <w:numPr>
          <w:ilvl w:val="0"/>
          <w:numId w:val="35"/>
        </w:numPr>
        <w:tabs>
          <w:tab w:val="left" w:pos="0"/>
          <w:tab w:val="num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928D57D" w14:textId="77777777" w:rsidR="00A95B27" w:rsidRPr="00C273C2" w:rsidRDefault="00A95B27" w:rsidP="00C273C2">
      <w:pPr>
        <w:rPr>
          <w:rFonts w:ascii="Arial" w:hAnsi="Arial" w:cs="Arial"/>
          <w:b/>
          <w:sz w:val="16"/>
          <w:szCs w:val="16"/>
        </w:rPr>
      </w:pPr>
    </w:p>
    <w:p w14:paraId="21E4F352" w14:textId="0FE0ABB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B2449">
        <w:rPr>
          <w:rFonts w:ascii="Arial" w:hAnsi="Arial" w:cs="Arial"/>
          <w:b/>
          <w:sz w:val="22"/>
          <w:szCs w:val="22"/>
        </w:rPr>
        <w:t>10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4B4A949" w14:textId="381E561E" w:rsidR="00077E69" w:rsidRDefault="00211D36" w:rsidP="00C273C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807E8A" w14:textId="77777777" w:rsidR="00C273C2" w:rsidRPr="00C273C2" w:rsidRDefault="00C273C2" w:rsidP="00C273C2">
      <w:pPr>
        <w:rPr>
          <w:sz w:val="16"/>
          <w:szCs w:val="16"/>
        </w:rPr>
      </w:pPr>
    </w:p>
    <w:p w14:paraId="41CF0BC5" w14:textId="094291B1" w:rsidR="00211D36" w:rsidRPr="0031415A" w:rsidRDefault="00A130E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3F034B86" w14:textId="77777777" w:rsidR="00414D31" w:rsidRPr="00C273C2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398609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C273C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14:paraId="56C2E9AE" w14:textId="7CDB9272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="002F741D">
        <w:rPr>
          <w:rFonts w:ascii="Arial" w:hAnsi="Arial" w:cs="Arial"/>
          <w:sz w:val="22"/>
          <w:szCs w:val="22"/>
        </w:rPr>
        <w:t>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F741D">
        <w:rPr>
          <w:rFonts w:ascii="Arial" w:hAnsi="Arial" w:cs="Arial"/>
          <w:sz w:val="22"/>
          <w:szCs w:val="22"/>
        </w:rPr>
        <w:t xml:space="preserve"> </w:t>
      </w:r>
      <w:r w:rsidR="00C94035">
        <w:rPr>
          <w:rFonts w:ascii="Arial" w:hAnsi="Arial" w:cs="Arial"/>
          <w:sz w:val="22"/>
          <w:szCs w:val="22"/>
        </w:rPr>
        <w:t>ve sběrném dvoře, který je umístěn v objektu č.p. 141 ve Strunkovicích nad Blanicí</w:t>
      </w:r>
    </w:p>
    <w:p w14:paraId="2600A5CF" w14:textId="77777777" w:rsidR="00012F79" w:rsidRPr="00C273C2" w:rsidRDefault="00012F79" w:rsidP="00C273C2">
      <w:pPr>
        <w:rPr>
          <w:rFonts w:ascii="Arial" w:hAnsi="Arial" w:cs="Arial"/>
          <w:b/>
          <w:sz w:val="16"/>
          <w:szCs w:val="16"/>
        </w:rPr>
      </w:pPr>
    </w:p>
    <w:p w14:paraId="5D6CD8AA" w14:textId="77777777" w:rsidR="00CF235F" w:rsidRDefault="00CF235F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6251210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</w:t>
      </w:r>
      <w:r w:rsidR="00FB2449">
        <w:rPr>
          <w:rFonts w:ascii="Arial" w:hAnsi="Arial" w:cs="Arial"/>
          <w:b/>
          <w:sz w:val="22"/>
          <w:szCs w:val="22"/>
        </w:rPr>
        <w:t>1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C273C2" w:rsidRDefault="00552FFF" w:rsidP="00E5685C">
      <w:pPr>
        <w:jc w:val="both"/>
        <w:rPr>
          <w:rFonts w:ascii="Arial" w:hAnsi="Arial" w:cs="Arial"/>
          <w:i/>
          <w:color w:val="00B0F0"/>
          <w:sz w:val="16"/>
          <w:szCs w:val="16"/>
        </w:rPr>
      </w:pPr>
    </w:p>
    <w:p w14:paraId="0F91DA3B" w14:textId="27F52978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 kompostování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 xml:space="preserve">je systém soustřeďování rostlinných zbytků z údržby zeleně, zahrad a domácností z území </w:t>
      </w:r>
      <w:r w:rsidR="00A130E4">
        <w:rPr>
          <w:rFonts w:ascii="Arial" w:hAnsi="Arial" w:cs="Arial"/>
          <w:sz w:val="22"/>
          <w:szCs w:val="22"/>
        </w:rPr>
        <w:t>městyse</w:t>
      </w:r>
      <w:r w:rsidRPr="00671A01">
        <w:rPr>
          <w:rFonts w:ascii="Arial" w:hAnsi="Arial" w:cs="Arial"/>
          <w:sz w:val="22"/>
          <w:szCs w:val="22"/>
        </w:rPr>
        <w:t>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C273C2" w:rsidRDefault="008E4005" w:rsidP="008E4005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0D68A8A" w14:textId="081CEFB1" w:rsidR="007F3823" w:rsidRPr="00C94035" w:rsidRDefault="00FF6064" w:rsidP="00C9403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C273C2">
        <w:rPr>
          <w:rFonts w:ascii="Arial" w:hAnsi="Arial" w:cs="Arial"/>
          <w:sz w:val="22"/>
          <w:szCs w:val="22"/>
        </w:rPr>
        <w:t xml:space="preserve">, </w:t>
      </w:r>
      <w:r w:rsidRPr="00671A01">
        <w:rPr>
          <w:rFonts w:ascii="Arial" w:hAnsi="Arial" w:cs="Arial"/>
          <w:sz w:val="22"/>
          <w:szCs w:val="22"/>
        </w:rPr>
        <w:t xml:space="preserve">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C94035">
        <w:rPr>
          <w:rFonts w:ascii="Arial" w:hAnsi="Arial" w:cs="Arial"/>
          <w:sz w:val="22"/>
          <w:szCs w:val="22"/>
        </w:rPr>
        <w:t xml:space="preserve"> </w:t>
      </w:r>
      <w:r w:rsidR="007F3823" w:rsidRPr="00C94035">
        <w:rPr>
          <w:rFonts w:ascii="Arial" w:hAnsi="Arial" w:cs="Arial"/>
          <w:sz w:val="22"/>
          <w:szCs w:val="22"/>
        </w:rPr>
        <w:t xml:space="preserve">předávat v komunitní kompostárně </w:t>
      </w:r>
      <w:r w:rsidR="00C94035">
        <w:rPr>
          <w:rFonts w:ascii="Arial" w:hAnsi="Arial" w:cs="Arial"/>
          <w:sz w:val="22"/>
          <w:szCs w:val="22"/>
        </w:rPr>
        <w:t>umístěné na pozemku p.č. KN 415/1 v katastrálním území Svojnice.</w:t>
      </w:r>
    </w:p>
    <w:p w14:paraId="6E5D7991" w14:textId="77777777" w:rsidR="007F3823" w:rsidRPr="00C273C2" w:rsidRDefault="007F3823" w:rsidP="007F3823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30D907C" w14:textId="5002324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FB2449">
        <w:rPr>
          <w:rFonts w:ascii="Arial" w:hAnsi="Arial" w:cs="Arial"/>
          <w:b/>
          <w:sz w:val="22"/>
          <w:szCs w:val="22"/>
        </w:rPr>
        <w:t>2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84451DE" w14:textId="77777777" w:rsidR="00C273C2" w:rsidRPr="00C273C2" w:rsidRDefault="00C273C2">
      <w:pPr>
        <w:jc w:val="center"/>
        <w:rPr>
          <w:rFonts w:ascii="Arial" w:hAnsi="Arial" w:cs="Arial"/>
          <w:b/>
          <w:sz w:val="16"/>
          <w:szCs w:val="16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Pr="00C273C2" w:rsidRDefault="00F67C91" w:rsidP="00F67C91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3ABF8282" w14:textId="00ACD49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94035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předat</w:t>
      </w:r>
      <w:r w:rsidR="00C94035">
        <w:rPr>
          <w:rFonts w:ascii="Arial" w:hAnsi="Arial" w:cs="Arial"/>
          <w:sz w:val="22"/>
          <w:szCs w:val="22"/>
        </w:rPr>
        <w:t xml:space="preserve"> či odstranit pouze zákonem stanoveným způsobem na vlastní náklady.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C053A0" w14:textId="77777777" w:rsidR="00A81D11" w:rsidRPr="00F01AB5" w:rsidRDefault="00A81D11" w:rsidP="00C273C2">
      <w:pPr>
        <w:rPr>
          <w:rFonts w:ascii="Arial" w:hAnsi="Arial" w:cs="Arial"/>
          <w:b/>
          <w:sz w:val="16"/>
          <w:szCs w:val="16"/>
        </w:rPr>
      </w:pPr>
    </w:p>
    <w:p w14:paraId="5B54E9E1" w14:textId="304E877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FB2449">
        <w:rPr>
          <w:rFonts w:ascii="Arial" w:hAnsi="Arial" w:cs="Arial"/>
          <w:b/>
          <w:sz w:val="22"/>
          <w:szCs w:val="22"/>
        </w:rPr>
        <w:t>3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F01AB5" w:rsidRDefault="0024722A" w:rsidP="00963A13">
      <w:pPr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084AC33" w14:textId="48FDE4ED" w:rsidR="00963A13" w:rsidRDefault="001A2ACF" w:rsidP="00F01AB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01AB5">
        <w:rPr>
          <w:rFonts w:ascii="Arial" w:hAnsi="Arial" w:cs="Arial"/>
          <w:sz w:val="22"/>
          <w:szCs w:val="22"/>
        </w:rPr>
        <w:t>městyse Strunkovice nad Blanicí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F01AB5">
        <w:rPr>
          <w:rFonts w:ascii="Arial" w:hAnsi="Arial" w:cs="Arial"/>
          <w:sz w:val="22"/>
          <w:szCs w:val="22"/>
        </w:rPr>
        <w:t>2</w:t>
      </w:r>
      <w:r w:rsidRPr="001A2ACF">
        <w:rPr>
          <w:rFonts w:ascii="Arial" w:hAnsi="Arial" w:cs="Arial"/>
          <w:sz w:val="22"/>
          <w:szCs w:val="22"/>
        </w:rPr>
        <w:t>/</w:t>
      </w:r>
      <w:r w:rsidR="00F01AB5">
        <w:rPr>
          <w:rFonts w:ascii="Arial" w:hAnsi="Arial" w:cs="Arial"/>
          <w:sz w:val="22"/>
          <w:szCs w:val="22"/>
        </w:rPr>
        <w:t>2021 o stanovení obecního systému odpadového hospodářství</w:t>
      </w:r>
      <w:r w:rsidR="00F01AB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F01AB5">
        <w:rPr>
          <w:rFonts w:ascii="Arial" w:hAnsi="Arial" w:cs="Arial"/>
          <w:sz w:val="22"/>
          <w:szCs w:val="22"/>
        </w:rPr>
        <w:t>24. 11. 2021.</w:t>
      </w:r>
    </w:p>
    <w:p w14:paraId="0EBE9FE7" w14:textId="77777777" w:rsidR="0074229C" w:rsidRPr="001A2ACF" w:rsidRDefault="0074229C" w:rsidP="00F01AB5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BEAEDA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B2449">
        <w:rPr>
          <w:rFonts w:ascii="Arial" w:hAnsi="Arial" w:cs="Arial"/>
          <w:b/>
          <w:sz w:val="22"/>
          <w:szCs w:val="22"/>
        </w:rPr>
        <w:t>4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FC7D4C5" w14:textId="77777777" w:rsidR="00DE4E23" w:rsidRPr="0074229C" w:rsidRDefault="00DE4E23" w:rsidP="00DE4E23">
      <w:pPr>
        <w:jc w:val="both"/>
        <w:rPr>
          <w:rFonts w:ascii="Arial" w:hAnsi="Arial" w:cs="Arial"/>
          <w:b/>
          <w:sz w:val="16"/>
          <w:szCs w:val="16"/>
        </w:rPr>
      </w:pPr>
    </w:p>
    <w:p w14:paraId="29707847" w14:textId="77777777" w:rsidR="0074229C" w:rsidRDefault="0074229C" w:rsidP="007422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EFA54F8" w:rsidR="0024722A" w:rsidRPr="001D113B" w:rsidRDefault="0074229C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Rudolf Toušek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Karel Matějka v.r.</w:t>
      </w:r>
    </w:p>
    <w:p w14:paraId="03309E68" w14:textId="101E5FC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4229C">
        <w:rPr>
          <w:rFonts w:ascii="Arial" w:hAnsi="Arial" w:cs="Arial"/>
          <w:bCs/>
          <w:sz w:val="22"/>
          <w:szCs w:val="22"/>
        </w:rPr>
        <w:t xml:space="preserve"> </w:t>
      </w:r>
      <w:r w:rsidR="0074229C">
        <w:rPr>
          <w:rFonts w:ascii="Arial" w:hAnsi="Arial" w:cs="Arial"/>
          <w:bCs/>
          <w:sz w:val="22"/>
          <w:szCs w:val="22"/>
        </w:rPr>
        <w:tab/>
      </w:r>
      <w:r w:rsidR="0074229C">
        <w:rPr>
          <w:rFonts w:ascii="Arial" w:hAnsi="Arial" w:cs="Arial"/>
          <w:bCs/>
          <w:sz w:val="22"/>
          <w:szCs w:val="22"/>
        </w:rPr>
        <w:tab/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DFCD48C" w14:textId="25085D6C" w:rsidR="0024722A" w:rsidRPr="00FB6AE5" w:rsidRDefault="0024722A" w:rsidP="0074229C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555440">
        <w:rPr>
          <w:rFonts w:ascii="Arial" w:hAnsi="Arial" w:cs="Arial"/>
          <w:bCs/>
          <w:sz w:val="22"/>
          <w:szCs w:val="22"/>
        </w:rPr>
        <w:t xml:space="preserve"> </w:t>
      </w:r>
      <w:r w:rsidR="0074229C">
        <w:rPr>
          <w:rFonts w:ascii="Arial" w:hAnsi="Arial" w:cs="Arial"/>
          <w:bCs/>
          <w:sz w:val="22"/>
          <w:szCs w:val="22"/>
        </w:rPr>
        <w:t xml:space="preserve">    </w:t>
      </w:r>
      <w:r w:rsidR="00555440">
        <w:rPr>
          <w:rFonts w:ascii="Arial" w:hAnsi="Arial" w:cs="Arial"/>
          <w:bCs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B5B6C" w14:textId="77777777" w:rsidR="0011215A" w:rsidRDefault="0011215A">
      <w:r>
        <w:separator/>
      </w:r>
    </w:p>
  </w:endnote>
  <w:endnote w:type="continuationSeparator" w:id="0">
    <w:p w14:paraId="2D0E67F4" w14:textId="77777777" w:rsidR="0011215A" w:rsidRDefault="0011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F313C5" w:rsidRDefault="00F313C5"/>
  <w:p w14:paraId="4FE3CA25" w14:textId="77777777" w:rsidR="00F313C5" w:rsidRDefault="00F31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8293" w14:textId="77777777" w:rsidR="0011215A" w:rsidRDefault="0011215A">
      <w:r>
        <w:separator/>
      </w:r>
    </w:p>
  </w:footnote>
  <w:footnote w:type="continuationSeparator" w:id="0">
    <w:p w14:paraId="4CFEB95D" w14:textId="77777777" w:rsidR="0011215A" w:rsidRDefault="0011215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605DE"/>
    <w:multiLevelType w:val="hybridMultilevel"/>
    <w:tmpl w:val="E2BCC6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A79AA"/>
    <w:multiLevelType w:val="hybridMultilevel"/>
    <w:tmpl w:val="375AE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52F0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D2CE9"/>
    <w:multiLevelType w:val="hybridMultilevel"/>
    <w:tmpl w:val="90800FB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B3428BE4"/>
    <w:lvl w:ilvl="0" w:tplc="314215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9172085">
    <w:abstractNumId w:val="7"/>
  </w:num>
  <w:num w:numId="2" w16cid:durableId="2144544275">
    <w:abstractNumId w:val="34"/>
  </w:num>
  <w:num w:numId="3" w16cid:durableId="1704357403">
    <w:abstractNumId w:val="4"/>
  </w:num>
  <w:num w:numId="4" w16cid:durableId="225262578">
    <w:abstractNumId w:val="23"/>
  </w:num>
  <w:num w:numId="5" w16cid:durableId="606471451">
    <w:abstractNumId w:val="20"/>
  </w:num>
  <w:num w:numId="6" w16cid:durableId="1407915316">
    <w:abstractNumId w:val="28"/>
  </w:num>
  <w:num w:numId="7" w16cid:durableId="1882281551">
    <w:abstractNumId w:val="8"/>
  </w:num>
  <w:num w:numId="8" w16cid:durableId="1271085335">
    <w:abstractNumId w:val="1"/>
  </w:num>
  <w:num w:numId="9" w16cid:durableId="273708902">
    <w:abstractNumId w:val="27"/>
  </w:num>
  <w:num w:numId="10" w16cid:durableId="1217815196">
    <w:abstractNumId w:val="22"/>
  </w:num>
  <w:num w:numId="11" w16cid:durableId="321203366">
    <w:abstractNumId w:val="21"/>
  </w:num>
  <w:num w:numId="12" w16cid:durableId="1758554167">
    <w:abstractNumId w:val="10"/>
  </w:num>
  <w:num w:numId="13" w16cid:durableId="134884015">
    <w:abstractNumId w:val="24"/>
  </w:num>
  <w:num w:numId="14" w16cid:durableId="1985696995">
    <w:abstractNumId w:val="33"/>
  </w:num>
  <w:num w:numId="15" w16cid:durableId="1902447194">
    <w:abstractNumId w:val="13"/>
  </w:num>
  <w:num w:numId="16" w16cid:durableId="490752333">
    <w:abstractNumId w:val="30"/>
  </w:num>
  <w:num w:numId="17" w16cid:durableId="1563636837">
    <w:abstractNumId w:val="5"/>
  </w:num>
  <w:num w:numId="18" w16cid:durableId="1286738008">
    <w:abstractNumId w:val="0"/>
  </w:num>
  <w:num w:numId="19" w16cid:durableId="1195457563">
    <w:abstractNumId w:val="16"/>
  </w:num>
  <w:num w:numId="20" w16cid:durableId="1116677253">
    <w:abstractNumId w:val="25"/>
  </w:num>
  <w:num w:numId="21" w16cid:durableId="449128869">
    <w:abstractNumId w:val="17"/>
  </w:num>
  <w:num w:numId="22" w16cid:durableId="57561890">
    <w:abstractNumId w:val="18"/>
  </w:num>
  <w:num w:numId="23" w16cid:durableId="1422411046">
    <w:abstractNumId w:val="12"/>
  </w:num>
  <w:num w:numId="24" w16cid:durableId="1126267810">
    <w:abstractNumId w:val="6"/>
  </w:num>
  <w:num w:numId="25" w16cid:durableId="2066954206">
    <w:abstractNumId w:val="2"/>
  </w:num>
  <w:num w:numId="26" w16cid:durableId="99450692">
    <w:abstractNumId w:val="15"/>
  </w:num>
  <w:num w:numId="27" w16cid:durableId="764689018">
    <w:abstractNumId w:val="3"/>
  </w:num>
  <w:num w:numId="28" w16cid:durableId="1869835973">
    <w:abstractNumId w:val="14"/>
  </w:num>
  <w:num w:numId="29" w16cid:durableId="1523475109">
    <w:abstractNumId w:val="9"/>
  </w:num>
  <w:num w:numId="30" w16cid:durableId="874151719">
    <w:abstractNumId w:val="11"/>
  </w:num>
  <w:num w:numId="31" w16cid:durableId="184365240">
    <w:abstractNumId w:val="29"/>
  </w:num>
  <w:num w:numId="32" w16cid:durableId="551229899">
    <w:abstractNumId w:val="19"/>
  </w:num>
  <w:num w:numId="33" w16cid:durableId="1436629642">
    <w:abstractNumId w:val="26"/>
  </w:num>
  <w:num w:numId="34" w16cid:durableId="337774473">
    <w:abstractNumId w:val="32"/>
  </w:num>
  <w:num w:numId="35" w16cid:durableId="13757321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384"/>
    <w:rsid w:val="0008576A"/>
    <w:rsid w:val="000865E9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27D"/>
    <w:rsid w:val="000E7318"/>
    <w:rsid w:val="000E7404"/>
    <w:rsid w:val="000F048B"/>
    <w:rsid w:val="000F4494"/>
    <w:rsid w:val="000F4568"/>
    <w:rsid w:val="000F4ADB"/>
    <w:rsid w:val="000F645D"/>
    <w:rsid w:val="00103649"/>
    <w:rsid w:val="001078B1"/>
    <w:rsid w:val="00111089"/>
    <w:rsid w:val="0011215A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369F"/>
    <w:rsid w:val="001A5FC6"/>
    <w:rsid w:val="001B0AEB"/>
    <w:rsid w:val="001C6D9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064C"/>
    <w:rsid w:val="0028091A"/>
    <w:rsid w:val="002A020A"/>
    <w:rsid w:val="002A3581"/>
    <w:rsid w:val="002A5A25"/>
    <w:rsid w:val="002B7E6B"/>
    <w:rsid w:val="002C32D2"/>
    <w:rsid w:val="002C3644"/>
    <w:rsid w:val="002C442F"/>
    <w:rsid w:val="002D5466"/>
    <w:rsid w:val="002D560B"/>
    <w:rsid w:val="002D64B8"/>
    <w:rsid w:val="002D7DAC"/>
    <w:rsid w:val="002F4026"/>
    <w:rsid w:val="002F6C9F"/>
    <w:rsid w:val="002F741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2DE"/>
    <w:rsid w:val="003857CE"/>
    <w:rsid w:val="003934B6"/>
    <w:rsid w:val="003A0DB1"/>
    <w:rsid w:val="003A2EE6"/>
    <w:rsid w:val="003A7FC0"/>
    <w:rsid w:val="003B770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11D5"/>
    <w:rsid w:val="00402834"/>
    <w:rsid w:val="00414D31"/>
    <w:rsid w:val="00421C34"/>
    <w:rsid w:val="00423176"/>
    <w:rsid w:val="00425B78"/>
    <w:rsid w:val="0042723F"/>
    <w:rsid w:val="00431942"/>
    <w:rsid w:val="00435697"/>
    <w:rsid w:val="004515B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440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44F8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FBD"/>
    <w:rsid w:val="00692B36"/>
    <w:rsid w:val="00693339"/>
    <w:rsid w:val="00696155"/>
    <w:rsid w:val="006B490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29C"/>
    <w:rsid w:val="00745703"/>
    <w:rsid w:val="00765052"/>
    <w:rsid w:val="007654D3"/>
    <w:rsid w:val="00777412"/>
    <w:rsid w:val="0078335C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4ECA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317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08C3"/>
    <w:rsid w:val="00A07653"/>
    <w:rsid w:val="00A11DFF"/>
    <w:rsid w:val="00A130E4"/>
    <w:rsid w:val="00A16DD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B27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3C2"/>
    <w:rsid w:val="00C3782E"/>
    <w:rsid w:val="00C45BF9"/>
    <w:rsid w:val="00C54044"/>
    <w:rsid w:val="00C67796"/>
    <w:rsid w:val="00C742D1"/>
    <w:rsid w:val="00C819B3"/>
    <w:rsid w:val="00C8342C"/>
    <w:rsid w:val="00C90859"/>
    <w:rsid w:val="00C9368B"/>
    <w:rsid w:val="00C94035"/>
    <w:rsid w:val="00C94283"/>
    <w:rsid w:val="00CA455A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235F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E23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3D6"/>
    <w:rsid w:val="00E87A75"/>
    <w:rsid w:val="00E87B0B"/>
    <w:rsid w:val="00E92D8B"/>
    <w:rsid w:val="00EA1B4D"/>
    <w:rsid w:val="00EA4542"/>
    <w:rsid w:val="00EB2DCF"/>
    <w:rsid w:val="00EB4815"/>
    <w:rsid w:val="00EB486C"/>
    <w:rsid w:val="00EB7D8D"/>
    <w:rsid w:val="00ED2F50"/>
    <w:rsid w:val="00EF0F4E"/>
    <w:rsid w:val="00F00E31"/>
    <w:rsid w:val="00F01AB5"/>
    <w:rsid w:val="00F11FC3"/>
    <w:rsid w:val="00F17575"/>
    <w:rsid w:val="00F1773A"/>
    <w:rsid w:val="00F20DEA"/>
    <w:rsid w:val="00F301DF"/>
    <w:rsid w:val="00F313C5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42F"/>
    <w:rsid w:val="00FA33FD"/>
    <w:rsid w:val="00FA3D38"/>
    <w:rsid w:val="00FB244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11</cp:revision>
  <cp:lastPrinted>2020-12-03T09:05:00Z</cp:lastPrinted>
  <dcterms:created xsi:type="dcterms:W3CDTF">2025-02-06T11:17:00Z</dcterms:created>
  <dcterms:modified xsi:type="dcterms:W3CDTF">2025-05-13T09:22:00Z</dcterms:modified>
</cp:coreProperties>
</file>