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43345" w14:textId="6C3125E7" w:rsidR="00131160" w:rsidRPr="002E0EAD" w:rsidRDefault="000B2C83" w:rsidP="00131160">
      <w:pPr>
        <w:pStyle w:val="Zhlav"/>
        <w:tabs>
          <w:tab w:val="clear" w:pos="4536"/>
          <w:tab w:val="clear" w:pos="9072"/>
        </w:tabs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0" locked="0" layoutInCell="1" allowOverlap="1" wp14:anchorId="02D0423A" wp14:editId="6393FBDC">
            <wp:simplePos x="0" y="0"/>
            <wp:positionH relativeFrom="margin">
              <wp:posOffset>2419350</wp:posOffset>
            </wp:positionH>
            <wp:positionV relativeFrom="margin">
              <wp:posOffset>-340360</wp:posOffset>
            </wp:positionV>
            <wp:extent cx="755650" cy="755650"/>
            <wp:effectExtent l="0" t="0" r="6350" b="635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B34230" w14:textId="7F6E4142" w:rsidR="000B2C83" w:rsidRDefault="000B2C83" w:rsidP="000B2C8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¨</w:t>
      </w:r>
    </w:p>
    <w:p w14:paraId="43CA6DD9" w14:textId="77777777" w:rsidR="000B2C83" w:rsidRDefault="000B2C83" w:rsidP="000B2C83">
      <w:pPr>
        <w:spacing w:line="276" w:lineRule="auto"/>
        <w:jc w:val="center"/>
        <w:rPr>
          <w:rFonts w:ascii="Arial" w:hAnsi="Arial" w:cs="Arial"/>
          <w:b/>
        </w:rPr>
      </w:pPr>
    </w:p>
    <w:p w14:paraId="27EFCB04" w14:textId="45D19CFD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0B2C83">
        <w:rPr>
          <w:rFonts w:ascii="Arial" w:hAnsi="Arial" w:cs="Arial"/>
          <w:b/>
        </w:rPr>
        <w:t xml:space="preserve"> TEHOVEC</w:t>
      </w:r>
    </w:p>
    <w:p w14:paraId="420DB426" w14:textId="5EDF632A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0B2C83">
        <w:rPr>
          <w:rFonts w:ascii="Arial" w:hAnsi="Arial" w:cs="Arial"/>
          <w:b/>
        </w:rPr>
        <w:t xml:space="preserve"> č.</w:t>
      </w:r>
      <w:r w:rsidRPr="002E0EAD">
        <w:rPr>
          <w:rFonts w:ascii="Arial" w:hAnsi="Arial" w:cs="Arial"/>
          <w:b/>
        </w:rPr>
        <w:t xml:space="preserve"> </w:t>
      </w:r>
      <w:r w:rsidR="000B2C83">
        <w:rPr>
          <w:rFonts w:ascii="Arial" w:hAnsi="Arial" w:cs="Arial"/>
          <w:b/>
        </w:rPr>
        <w:t>5/2021</w:t>
      </w:r>
    </w:p>
    <w:p w14:paraId="22C4F6D7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</w:p>
    <w:p w14:paraId="793E5232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6E43BED" w14:textId="14BEBF16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173290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Zastupitelstvo obce </w:t>
      </w:r>
      <w:r w:rsidR="00717EFD" w:rsidRPr="00173290">
        <w:rPr>
          <w:rFonts w:ascii="Arial" w:hAnsi="Arial" w:cs="Arial"/>
          <w:b w:val="0"/>
          <w:color w:val="000000" w:themeColor="text1"/>
          <w:sz w:val="22"/>
          <w:szCs w:val="22"/>
        </w:rPr>
        <w:t>Tehovec</w:t>
      </w:r>
      <w:r w:rsidRPr="00173290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se na svém zasedání dne </w:t>
      </w:r>
      <w:r w:rsidR="00173290" w:rsidRPr="00173290">
        <w:rPr>
          <w:rFonts w:ascii="Arial" w:hAnsi="Arial" w:cs="Arial"/>
          <w:b w:val="0"/>
          <w:color w:val="000000" w:themeColor="text1"/>
          <w:sz w:val="22"/>
          <w:szCs w:val="22"/>
        </w:rPr>
        <w:t>8.11.2021</w:t>
      </w:r>
      <w:r w:rsidRPr="00173290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usnesením č. </w:t>
      </w:r>
      <w:r w:rsidR="00717EFD" w:rsidRPr="00173290">
        <w:rPr>
          <w:rFonts w:ascii="Arial" w:hAnsi="Arial" w:cs="Arial"/>
          <w:b w:val="0"/>
          <w:color w:val="000000" w:themeColor="text1"/>
          <w:sz w:val="22"/>
          <w:szCs w:val="22"/>
        </w:rPr>
        <w:t>2021/6/</w:t>
      </w:r>
      <w:r w:rsidR="00173290" w:rsidRPr="00173290">
        <w:rPr>
          <w:rFonts w:ascii="Arial" w:hAnsi="Arial" w:cs="Arial"/>
          <w:b w:val="0"/>
          <w:color w:val="000000" w:themeColor="text1"/>
          <w:sz w:val="22"/>
          <w:szCs w:val="22"/>
        </w:rPr>
        <w:t>5</w:t>
      </w:r>
      <w:r w:rsidR="00717EFD" w:rsidRPr="00173290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5CDBE55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AFAFAB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09707DAC" w14:textId="61921B58" w:rsidR="00131160" w:rsidRPr="002E0EAD" w:rsidRDefault="00131160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717EFD">
        <w:rPr>
          <w:rFonts w:ascii="Arial" w:hAnsi="Arial" w:cs="Arial"/>
          <w:sz w:val="22"/>
          <w:szCs w:val="22"/>
        </w:rPr>
        <w:t xml:space="preserve"> Tehovec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3B91DE77" w14:textId="63AEA67A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661050C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1AF88C96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4C360E3D" w14:textId="77777777" w:rsidR="003D427E" w:rsidRPr="003D427E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0CD1965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67540C5C" w14:textId="77777777" w:rsidR="0010309D" w:rsidRDefault="0010309D" w:rsidP="0010309D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1E6B0901" w14:textId="77777777" w:rsidR="0010309D" w:rsidRDefault="0010309D" w:rsidP="0010309D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0B452E34" w14:textId="77777777" w:rsidR="00A93CB2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14:paraId="780A3543" w14:textId="77777777" w:rsidR="00A93CB2" w:rsidRDefault="00A93CB2" w:rsidP="00A93CB2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3AAA4A45" w14:textId="77777777" w:rsidR="003D4FDC" w:rsidRDefault="00A93CB2" w:rsidP="003D4FDC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31F00784" w14:textId="77777777" w:rsidR="00A93CB2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3D4FDC">
        <w:rPr>
          <w:rFonts w:ascii="Arial" w:hAnsi="Arial" w:cs="Arial"/>
          <w:sz w:val="22"/>
          <w:szCs w:val="22"/>
        </w:rPr>
        <w:t>.</w:t>
      </w:r>
    </w:p>
    <w:p w14:paraId="605D339C" w14:textId="77777777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7291CDA6" w14:textId="77777777" w:rsidR="00E2466A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5E8B3B4F" w14:textId="77777777" w:rsidR="00E2466A" w:rsidRDefault="00E2466A" w:rsidP="00E2466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1E6F3605" w14:textId="77777777" w:rsidR="00E2466A" w:rsidRDefault="00E2466A" w:rsidP="00E2466A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2B781C0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4</w:t>
      </w:r>
    </w:p>
    <w:p w14:paraId="39D7496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1328A621" w14:textId="3A0826D8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145EA7">
        <w:rPr>
          <w:rFonts w:ascii="Arial" w:hAnsi="Arial" w:cs="Arial"/>
          <w:sz w:val="22"/>
          <w:szCs w:val="22"/>
        </w:rPr>
        <w:t>30</w:t>
      </w:r>
      <w:r w:rsidRPr="00392C27">
        <w:rPr>
          <w:rFonts w:ascii="Arial" w:hAnsi="Arial" w:cs="Arial"/>
          <w:sz w:val="22"/>
          <w:szCs w:val="22"/>
        </w:rPr>
        <w:t xml:space="preserve"> 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>. Pozbytí postavení plátce ohlásí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správci poplatku ve lhůtě </w:t>
      </w:r>
      <w:r w:rsidR="00145EA7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 dnů.</w:t>
      </w:r>
    </w:p>
    <w:p w14:paraId="6C18C0B3" w14:textId="77777777" w:rsidR="001C2FAC" w:rsidRDefault="001C2FAC" w:rsidP="001C2FAC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ohlášení plátce poplatku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0CA58718" w14:textId="77777777" w:rsidR="001C2FAC" w:rsidRDefault="001C2FAC" w:rsidP="001C2FAC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>
        <w:rPr>
          <w:rFonts w:ascii="Arial" w:hAnsi="Arial" w:cs="Arial"/>
          <w:sz w:val="22"/>
          <w:szCs w:val="22"/>
        </w:rPr>
        <w:br/>
        <w:t>v poplatkových věcech,</w:t>
      </w:r>
    </w:p>
    <w:p w14:paraId="453C6522" w14:textId="77777777" w:rsidR="001C2FAC" w:rsidRDefault="001C2FAC" w:rsidP="001C2FAC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plátce,</w:t>
      </w:r>
    </w:p>
    <w:p w14:paraId="390092C8" w14:textId="77777777" w:rsidR="001C2FAC" w:rsidRDefault="001C2FAC" w:rsidP="001C2FAC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další údaje rozhodné pro stanovení poplatku, zejména identifikační údaje nemovité věci zahrnující byt, rodinný dům nebo stavbu pro rodinnou rekreaci podle katastru nemovitostí.</w:t>
      </w:r>
    </w:p>
    <w:p w14:paraId="3562B393" w14:textId="77777777" w:rsidR="00716519" w:rsidRPr="00716519" w:rsidRDefault="00716519" w:rsidP="00DC1CF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268FD67C" w14:textId="23E7F8F9" w:rsidR="00716519" w:rsidRPr="00376155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</w:t>
      </w:r>
      <w:r w:rsidR="00807D45">
        <w:rPr>
          <w:rFonts w:ascii="Arial" w:hAnsi="Arial" w:cs="Arial"/>
          <w:sz w:val="22"/>
          <w:szCs w:val="22"/>
        </w:rPr>
        <w:t>30</w:t>
      </w:r>
      <w:r w:rsidRPr="003761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772422D8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 w:rsidR="008102E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059A377" w14:textId="77777777" w:rsidR="006323A6" w:rsidRDefault="006323A6" w:rsidP="006323A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49E0F4C1" w14:textId="77777777" w:rsidR="00131160" w:rsidRPr="00376E03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376E03">
        <w:rPr>
          <w:rFonts w:ascii="Arial" w:hAnsi="Arial" w:cs="Arial"/>
        </w:rPr>
        <w:t xml:space="preserve">Čl. </w:t>
      </w:r>
      <w:r w:rsidR="00814217" w:rsidRPr="00376E03">
        <w:rPr>
          <w:rFonts w:ascii="Arial" w:hAnsi="Arial" w:cs="Arial"/>
        </w:rPr>
        <w:t>5</w:t>
      </w:r>
    </w:p>
    <w:p w14:paraId="561A78DD" w14:textId="77777777" w:rsidR="00131160" w:rsidRPr="00376E03" w:rsidRDefault="00772922" w:rsidP="00B71306">
      <w:pPr>
        <w:pStyle w:val="Nzvylnk"/>
        <w:rPr>
          <w:rFonts w:ascii="Arial" w:hAnsi="Arial" w:cs="Arial"/>
        </w:rPr>
      </w:pPr>
      <w:r w:rsidRPr="00376E03">
        <w:rPr>
          <w:rFonts w:ascii="Arial" w:hAnsi="Arial" w:cs="Arial"/>
        </w:rPr>
        <w:t xml:space="preserve">Základ </w:t>
      </w:r>
      <w:r w:rsidR="00131160" w:rsidRPr="00376E03">
        <w:rPr>
          <w:rFonts w:ascii="Arial" w:hAnsi="Arial" w:cs="Arial"/>
        </w:rPr>
        <w:t>poplatku</w:t>
      </w:r>
      <w:r w:rsidR="00330165" w:rsidRPr="00376E03">
        <w:rPr>
          <w:rStyle w:val="Znakapoznpodarou"/>
          <w:rFonts w:ascii="Arial" w:hAnsi="Arial" w:cs="Arial"/>
        </w:rPr>
        <w:footnoteReference w:id="13"/>
      </w:r>
    </w:p>
    <w:p w14:paraId="509B8D93" w14:textId="77777777" w:rsidR="00772922" w:rsidRPr="00376E03" w:rsidRDefault="0077292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sz w:val="22"/>
          <w:szCs w:val="22"/>
        </w:rPr>
      </w:pPr>
      <w:r w:rsidRPr="00376E03">
        <w:rPr>
          <w:rFonts w:ascii="Arial" w:hAnsi="Arial" w:cs="Arial"/>
          <w:sz w:val="22"/>
          <w:szCs w:val="22"/>
        </w:rPr>
        <w:t xml:space="preserve">Základem </w:t>
      </w:r>
      <w:r w:rsidR="00E26EDC" w:rsidRPr="00376E03">
        <w:rPr>
          <w:rFonts w:ascii="Arial" w:hAnsi="Arial" w:cs="Arial"/>
          <w:sz w:val="22"/>
          <w:szCs w:val="22"/>
        </w:rPr>
        <w:t xml:space="preserve">dílčího </w:t>
      </w:r>
      <w:r w:rsidRPr="00376E03">
        <w:rPr>
          <w:rFonts w:ascii="Arial" w:hAnsi="Arial" w:cs="Arial"/>
          <w:sz w:val="22"/>
          <w:szCs w:val="22"/>
        </w:rPr>
        <w:t xml:space="preserve">poplatku je kapacita soustřeďovacích prostředků pro nemovitou věc na odpad za kalendářní měsíc v litrech připadající na poplatníka. </w:t>
      </w:r>
    </w:p>
    <w:p w14:paraId="7A9331B1" w14:textId="77777777" w:rsidR="00772922" w:rsidRPr="00376E03" w:rsidRDefault="00772922" w:rsidP="001E58D2">
      <w:pPr>
        <w:pStyle w:val="Default"/>
        <w:numPr>
          <w:ilvl w:val="0"/>
          <w:numId w:val="6"/>
        </w:numPr>
        <w:jc w:val="both"/>
        <w:rPr>
          <w:color w:val="auto"/>
          <w:sz w:val="22"/>
          <w:szCs w:val="22"/>
        </w:rPr>
      </w:pPr>
      <w:r w:rsidRPr="00376E03">
        <w:rPr>
          <w:color w:val="auto"/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7BE645B7" w14:textId="77777777" w:rsidR="00772922" w:rsidRPr="00376E03" w:rsidRDefault="00772922" w:rsidP="001E58D2">
      <w:pPr>
        <w:pStyle w:val="Default"/>
        <w:spacing w:after="55"/>
        <w:ind w:left="567"/>
        <w:jc w:val="both"/>
        <w:rPr>
          <w:color w:val="auto"/>
          <w:sz w:val="22"/>
          <w:szCs w:val="22"/>
        </w:rPr>
      </w:pPr>
      <w:r w:rsidRPr="00376E03">
        <w:rPr>
          <w:color w:val="auto"/>
          <w:sz w:val="22"/>
          <w:szCs w:val="22"/>
        </w:rPr>
        <w:lastRenderedPageBreak/>
        <w:t>a) podíl objednané kapacity soustřeďovacích prostředků pro tuto nemovitou věc na kalendářní měsíc a počtu fyzických osob, které v této nemovité věci mají bydliště na konci kalendářního měsíce,</w:t>
      </w:r>
      <w:r w:rsidR="001E58D2" w:rsidRPr="00376E03">
        <w:rPr>
          <w:color w:val="auto"/>
          <w:sz w:val="22"/>
          <w:szCs w:val="22"/>
        </w:rPr>
        <w:t xml:space="preserve"> nebo</w:t>
      </w:r>
    </w:p>
    <w:p w14:paraId="4C0D6568" w14:textId="77777777" w:rsidR="00772922" w:rsidRPr="00376E03" w:rsidRDefault="001E58D2" w:rsidP="001E58D2">
      <w:pPr>
        <w:pStyle w:val="Default"/>
        <w:ind w:left="567"/>
        <w:jc w:val="both"/>
        <w:rPr>
          <w:color w:val="auto"/>
          <w:sz w:val="22"/>
          <w:szCs w:val="22"/>
        </w:rPr>
      </w:pPr>
      <w:r w:rsidRPr="00376E03">
        <w:rPr>
          <w:color w:val="auto"/>
          <w:sz w:val="22"/>
          <w:szCs w:val="22"/>
        </w:rPr>
        <w:t xml:space="preserve">b) </w:t>
      </w:r>
      <w:r w:rsidR="00772922" w:rsidRPr="00376E03">
        <w:rPr>
          <w:color w:val="auto"/>
          <w:sz w:val="22"/>
          <w:szCs w:val="22"/>
        </w:rPr>
        <w:t xml:space="preserve">kapacita soustřeďovacích prostředků pro tuto nemovitou věc na </w:t>
      </w:r>
      <w:r w:rsidRPr="00376E03">
        <w:rPr>
          <w:color w:val="auto"/>
          <w:sz w:val="22"/>
          <w:szCs w:val="22"/>
        </w:rPr>
        <w:t>kalendářní měsíc</w:t>
      </w:r>
      <w:r w:rsidR="00772922" w:rsidRPr="00376E03">
        <w:rPr>
          <w:color w:val="auto"/>
          <w:sz w:val="22"/>
          <w:szCs w:val="22"/>
        </w:rPr>
        <w:t xml:space="preserve"> </w:t>
      </w:r>
      <w:r w:rsidR="00AC1418" w:rsidRPr="00376E03">
        <w:rPr>
          <w:color w:val="auto"/>
          <w:sz w:val="22"/>
          <w:szCs w:val="22"/>
        </w:rPr>
        <w:br/>
      </w:r>
      <w:r w:rsidR="00772922" w:rsidRPr="00376E03">
        <w:rPr>
          <w:color w:val="auto"/>
          <w:sz w:val="22"/>
          <w:szCs w:val="22"/>
        </w:rPr>
        <w:t xml:space="preserve">v případě, že v nemovité věci nemá bydliště žádná fyzická osoba. </w:t>
      </w:r>
    </w:p>
    <w:p w14:paraId="698F5036" w14:textId="77777777" w:rsidR="00DA4795" w:rsidRPr="00376E03" w:rsidRDefault="00DA479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sz w:val="20"/>
          <w:szCs w:val="20"/>
        </w:rPr>
      </w:pPr>
    </w:p>
    <w:p w14:paraId="3A051038" w14:textId="77777777" w:rsidR="00330165" w:rsidRPr="00376E03" w:rsidRDefault="00330165" w:rsidP="00330165">
      <w:pPr>
        <w:pStyle w:val="slalnk"/>
        <w:spacing w:before="480"/>
        <w:rPr>
          <w:rFonts w:ascii="Arial" w:hAnsi="Arial" w:cs="Arial"/>
        </w:rPr>
      </w:pPr>
      <w:r w:rsidRPr="00376E03">
        <w:rPr>
          <w:rFonts w:ascii="Arial" w:hAnsi="Arial" w:cs="Arial"/>
        </w:rPr>
        <w:t xml:space="preserve">Čl. </w:t>
      </w:r>
      <w:r w:rsidR="00814217" w:rsidRPr="00376E03">
        <w:rPr>
          <w:rFonts w:ascii="Arial" w:hAnsi="Arial" w:cs="Arial"/>
        </w:rPr>
        <w:t>6</w:t>
      </w:r>
    </w:p>
    <w:p w14:paraId="6F4BFDB2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51508F32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1A9262FC" w14:textId="1C21CE68" w:rsidR="00330165" w:rsidRDefault="006A4A80" w:rsidP="00601AB9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6F1B67">
        <w:rPr>
          <w:rFonts w:ascii="Arial" w:hAnsi="Arial" w:cs="Arial"/>
          <w:sz w:val="22"/>
          <w:szCs w:val="22"/>
        </w:rPr>
        <w:t>1</w:t>
      </w:r>
      <w:r w:rsidR="00330165">
        <w:rPr>
          <w:rFonts w:ascii="Arial" w:hAnsi="Arial" w:cs="Arial"/>
          <w:sz w:val="22"/>
          <w:szCs w:val="22"/>
        </w:rPr>
        <w:t xml:space="preserve"> Kč za l.</w:t>
      </w:r>
    </w:p>
    <w:p w14:paraId="22D8BB95" w14:textId="77777777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7</w:t>
      </w:r>
    </w:p>
    <w:p w14:paraId="6FA10776" w14:textId="77777777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  <w:r w:rsidR="009B3D7F">
        <w:rPr>
          <w:rStyle w:val="Znakapoznpodarou"/>
          <w:rFonts w:ascii="Arial" w:hAnsi="Arial" w:cs="Arial"/>
        </w:rPr>
        <w:footnoteReference w:id="14"/>
      </w:r>
    </w:p>
    <w:p w14:paraId="0FA82CE3" w14:textId="77777777" w:rsidR="00601AB9" w:rsidRPr="00601AB9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41CEAD0C" w14:textId="77777777" w:rsidR="00601AB9" w:rsidRPr="00601AB9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30D1821F" w14:textId="77777777" w:rsidR="009B3D7F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7079B427" w14:textId="77777777" w:rsidR="009B3D7F" w:rsidRPr="009B3D7F" w:rsidRDefault="009B3D7F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14:paraId="080134A8" w14:textId="7777777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314DC781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8</w:t>
      </w:r>
    </w:p>
    <w:p w14:paraId="0FEB7BBB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4DAE8CF5" w14:textId="66292397" w:rsidR="008249F6" w:rsidRPr="001E263C" w:rsidRDefault="008249F6" w:rsidP="001E263C">
      <w:pPr>
        <w:numPr>
          <w:ilvl w:val="0"/>
          <w:numId w:val="3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1E263C">
        <w:rPr>
          <w:rFonts w:ascii="Arial" w:hAnsi="Arial" w:cs="Arial"/>
          <w:sz w:val="22"/>
          <w:szCs w:val="22"/>
        </w:rPr>
        <w:t xml:space="preserve">Plátce poplatku odvede vybraný poplatek správci poplatku nejpozději do 28.2. příslušného kalendářního roku. </w:t>
      </w:r>
    </w:p>
    <w:p w14:paraId="3C62699F" w14:textId="1C87A1BE" w:rsidR="008249F6" w:rsidRPr="008249F6" w:rsidRDefault="008249F6" w:rsidP="001E263C">
      <w:pPr>
        <w:numPr>
          <w:ilvl w:val="0"/>
          <w:numId w:val="3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8249F6">
        <w:rPr>
          <w:rFonts w:ascii="Arial" w:hAnsi="Arial" w:cs="Arial"/>
          <w:sz w:val="22"/>
          <w:szCs w:val="22"/>
        </w:rPr>
        <w:t>Plátce poplatku, který nabyl postavení plátce poplatku po datu uvedeném v odstavci 1, odvede vybraný poplatek nejpozději do 20. dne měsíce následujícího po měsíci, kdy vznikla poplatková povinnost.</w:t>
      </w:r>
    </w:p>
    <w:p w14:paraId="267AD1B4" w14:textId="2BA1F035" w:rsidR="008249F6" w:rsidRPr="008249F6" w:rsidRDefault="008249F6" w:rsidP="001E263C">
      <w:pPr>
        <w:numPr>
          <w:ilvl w:val="0"/>
          <w:numId w:val="3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8249F6">
        <w:rPr>
          <w:rFonts w:ascii="Arial" w:hAnsi="Arial" w:cs="Arial"/>
          <w:sz w:val="22"/>
          <w:szCs w:val="22"/>
        </w:rPr>
        <w:t xml:space="preserve">Lhůta pro odvedení poplatku neskončí plátci poplatku dříve než lhůta pro podání ohlášení podle čl. 4 odst.  1 této vyhlášky. </w:t>
      </w:r>
    </w:p>
    <w:p w14:paraId="50CBB12B" w14:textId="58CCF32E" w:rsidR="008249F6" w:rsidRPr="008249F6" w:rsidRDefault="008249F6" w:rsidP="001E263C">
      <w:pPr>
        <w:numPr>
          <w:ilvl w:val="0"/>
          <w:numId w:val="3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8249F6">
        <w:rPr>
          <w:rFonts w:ascii="Arial" w:hAnsi="Arial" w:cs="Arial"/>
          <w:sz w:val="22"/>
          <w:szCs w:val="22"/>
        </w:rPr>
        <w:t>Není-li plátce poplatku, zaplatí poplatek ve lhůtě podle odstavce 1, 2 nebo 3 poplatník.</w:t>
      </w:r>
    </w:p>
    <w:p w14:paraId="3543B197" w14:textId="77777777"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100CD9E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9</w:t>
      </w:r>
    </w:p>
    <w:p w14:paraId="16DCDF1F" w14:textId="77777777" w:rsidR="009B3D7F" w:rsidRPr="005155AF" w:rsidRDefault="009B3D7F" w:rsidP="009B3D7F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32686EFF" w14:textId="77777777" w:rsidR="00A73DE8" w:rsidRPr="00A73DE8" w:rsidRDefault="00A73DE8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6B76FD98" w14:textId="77777777" w:rsidR="009B3D7F" w:rsidRPr="005155AF" w:rsidRDefault="009B3D7F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</w:t>
      </w:r>
      <w:r w:rsidR="00FD58CC"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4EEBA751" w14:textId="77777777" w:rsidR="009B3D7F" w:rsidRPr="00B92EB1" w:rsidRDefault="009B3D7F" w:rsidP="009B3D7F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</w:t>
      </w:r>
      <w:r w:rsidR="00474813"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417EB0A8" w14:textId="77777777" w:rsidR="00F71057" w:rsidRPr="002E0EAD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0</w:t>
      </w:r>
    </w:p>
    <w:p w14:paraId="344BFBE4" w14:textId="77777777" w:rsidR="00F71057" w:rsidRPr="002E0EAD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620B3204" w14:textId="77777777" w:rsidR="00F71057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628ABBA3" w14:textId="77777777" w:rsidR="00F71057" w:rsidRPr="002E0EAD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7F4D438A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1</w:t>
      </w:r>
    </w:p>
    <w:p w14:paraId="5224F17A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14:paraId="2C225E1D" w14:textId="6CB37901" w:rsidR="00F71057" w:rsidRDefault="00F71057" w:rsidP="00F91D3A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D81547A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2</w:t>
      </w:r>
    </w:p>
    <w:p w14:paraId="2592B346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425EAAEE" w14:textId="547D50B8" w:rsidR="00F71057" w:rsidRDefault="00F71057" w:rsidP="00F91D3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F57096">
        <w:rPr>
          <w:rFonts w:ascii="Arial" w:hAnsi="Arial" w:cs="Arial"/>
          <w:sz w:val="22"/>
          <w:szCs w:val="22"/>
        </w:rPr>
        <w:t>4/2020 ze dne 30.11.2020, kterou se stanoví poplatek za komunální odpad.</w:t>
      </w:r>
    </w:p>
    <w:p w14:paraId="0693B1BF" w14:textId="77777777" w:rsidR="00F91D3A" w:rsidRDefault="00F91D3A">
      <w:pPr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</w:rPr>
        <w:br w:type="page"/>
      </w:r>
    </w:p>
    <w:p w14:paraId="44D055E3" w14:textId="668E9269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6F616E">
        <w:rPr>
          <w:rFonts w:ascii="Arial" w:hAnsi="Arial" w:cs="Arial"/>
        </w:rPr>
        <w:t>1</w:t>
      </w:r>
      <w:r w:rsidR="00DA4795">
        <w:rPr>
          <w:rFonts w:ascii="Arial" w:hAnsi="Arial" w:cs="Arial"/>
        </w:rPr>
        <w:t>3</w:t>
      </w:r>
    </w:p>
    <w:p w14:paraId="077BAEC0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20A2ED48" w14:textId="3A41D4D4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E55B7E">
        <w:rPr>
          <w:rFonts w:ascii="Arial" w:hAnsi="Arial" w:cs="Arial"/>
          <w:sz w:val="22"/>
          <w:szCs w:val="22"/>
        </w:rPr>
        <w:t>1.1.2022</w:t>
      </w:r>
      <w:r w:rsidRPr="002E0EAD">
        <w:rPr>
          <w:rFonts w:ascii="Arial" w:hAnsi="Arial" w:cs="Arial"/>
          <w:sz w:val="22"/>
          <w:szCs w:val="22"/>
        </w:rPr>
        <w:t xml:space="preserve"> . </w:t>
      </w:r>
    </w:p>
    <w:p w14:paraId="7833918B" w14:textId="6B169991" w:rsidR="006C4DB3" w:rsidRDefault="006C4DB3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5D0E3DD2" w14:textId="06667BBB" w:rsidR="00F91D3A" w:rsidRDefault="00F91D3A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24A571A1" w14:textId="7A04E5E8" w:rsidR="00F91D3A" w:rsidRDefault="00F91D3A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28F4ECDE" w14:textId="77777777" w:rsidR="00F91D3A" w:rsidRPr="002E0EAD" w:rsidRDefault="00F91D3A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1ACD204C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4A5CCB2A" w14:textId="6556767D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173290">
        <w:rPr>
          <w:rFonts w:ascii="Arial" w:hAnsi="Arial" w:cs="Arial"/>
          <w:sz w:val="22"/>
          <w:szCs w:val="22"/>
        </w:rPr>
        <w:t>Martin Lískovec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173290">
        <w:rPr>
          <w:rFonts w:ascii="Arial" w:hAnsi="Arial" w:cs="Arial"/>
          <w:sz w:val="22"/>
          <w:szCs w:val="22"/>
        </w:rPr>
        <w:t xml:space="preserve">                                                   Ing. Eva Poliačiková Šmoldasová</w:t>
      </w:r>
    </w:p>
    <w:p w14:paraId="64EAF601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24EC65D9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DA7A74D" w14:textId="2B4B07CA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F91D3A">
        <w:rPr>
          <w:rFonts w:ascii="Arial" w:hAnsi="Arial" w:cs="Arial"/>
          <w:sz w:val="22"/>
          <w:szCs w:val="22"/>
        </w:rPr>
        <w:t xml:space="preserve"> </w:t>
      </w:r>
      <w:r w:rsidR="00173290">
        <w:rPr>
          <w:rFonts w:ascii="Arial" w:hAnsi="Arial" w:cs="Arial"/>
          <w:sz w:val="22"/>
          <w:szCs w:val="22"/>
        </w:rPr>
        <w:t>9.11.2021</w:t>
      </w:r>
    </w:p>
    <w:p w14:paraId="1B5CAE7C" w14:textId="77777777" w:rsidR="00173290" w:rsidRDefault="0017329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3C9F2CA" w14:textId="410C992A" w:rsidR="00A05EA6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p w14:paraId="580C0273" w14:textId="77777777" w:rsidR="00173290" w:rsidRDefault="0017329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1BBD8D6" w14:textId="4D9E96CD" w:rsidR="00F91D3A" w:rsidRPr="00EB7FA0" w:rsidRDefault="00F91D3A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Zasláno na MV:</w:t>
      </w:r>
    </w:p>
    <w:sectPr w:rsidR="00F91D3A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9C775" w14:textId="77777777" w:rsidR="007F1475" w:rsidRDefault="007F1475">
      <w:r>
        <w:separator/>
      </w:r>
    </w:p>
  </w:endnote>
  <w:endnote w:type="continuationSeparator" w:id="0">
    <w:p w14:paraId="0A5D2428" w14:textId="77777777" w:rsidR="007F1475" w:rsidRDefault="007F1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6566F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700F8">
      <w:rPr>
        <w:noProof/>
      </w:rPr>
      <w:t>3</w:t>
    </w:r>
    <w:r>
      <w:fldChar w:fldCharType="end"/>
    </w:r>
  </w:p>
  <w:p w14:paraId="2D0EC5DB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47CAF" w14:textId="77777777" w:rsidR="007F1475" w:rsidRDefault="007F1475">
      <w:r>
        <w:separator/>
      </w:r>
    </w:p>
  </w:footnote>
  <w:footnote w:type="continuationSeparator" w:id="0">
    <w:p w14:paraId="764460D2" w14:textId="77777777" w:rsidR="007F1475" w:rsidRDefault="007F1475">
      <w:r>
        <w:continuationSeparator/>
      </w:r>
    </w:p>
  </w:footnote>
  <w:footnote w:id="1">
    <w:p w14:paraId="124CF7F2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2DD0BEC1" w14:textId="77777777"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3C32D051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046E91C4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20DAB39E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01297CB5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2FA1EA18" w14:textId="77777777"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14:paraId="660BDCCB" w14:textId="77777777" w:rsidR="001C2FAC" w:rsidRDefault="001C2FAC" w:rsidP="001C2FAC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2 zákona o místních poplatcích</w:t>
      </w:r>
    </w:p>
  </w:footnote>
  <w:footnote w:id="9">
    <w:p w14:paraId="67A266D8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14:paraId="5C505957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14:paraId="11803587" w14:textId="77777777"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14:paraId="7E922420" w14:textId="77777777"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14:paraId="4780E6A5" w14:textId="77777777"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14:paraId="371D2E12" w14:textId="77777777"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14:paraId="757D321E" w14:textId="77777777" w:rsidR="00A73DE8" w:rsidRDefault="00A73D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14:paraId="5EF890F9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14:paraId="00DE85D7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14:paraId="73C1335D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14:paraId="55DC61B5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36A34BB"/>
    <w:multiLevelType w:val="multilevel"/>
    <w:tmpl w:val="618E1F6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8E6A32"/>
    <w:multiLevelType w:val="multilevel"/>
    <w:tmpl w:val="618E1F6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2"/>
  </w:num>
  <w:num w:numId="4">
    <w:abstractNumId w:val="9"/>
  </w:num>
  <w:num w:numId="5">
    <w:abstractNumId w:val="5"/>
  </w:num>
  <w:num w:numId="6">
    <w:abstractNumId w:val="27"/>
  </w:num>
  <w:num w:numId="7">
    <w:abstractNumId w:val="12"/>
  </w:num>
  <w:num w:numId="8">
    <w:abstractNumId w:val="13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20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4"/>
  </w:num>
  <w:num w:numId="19">
    <w:abstractNumId w:val="25"/>
  </w:num>
  <w:num w:numId="20">
    <w:abstractNumId w:val="17"/>
  </w:num>
  <w:num w:numId="21">
    <w:abstractNumId w:val="23"/>
  </w:num>
  <w:num w:numId="22">
    <w:abstractNumId w:val="3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19"/>
  </w:num>
  <w:num w:numId="28">
    <w:abstractNumId w:val="2"/>
  </w:num>
  <w:num w:numId="29">
    <w:abstractNumId w:val="18"/>
  </w:num>
  <w:num w:numId="30">
    <w:abstractNumId w:val="1"/>
  </w:num>
  <w:num w:numId="31">
    <w:abstractNumId w:val="16"/>
  </w:num>
  <w:num w:numId="32">
    <w:abstractNumId w:val="1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0200"/>
    <w:rsid w:val="000345D5"/>
    <w:rsid w:val="000408D0"/>
    <w:rsid w:val="00040EA6"/>
    <w:rsid w:val="000426EB"/>
    <w:rsid w:val="00053356"/>
    <w:rsid w:val="000538DD"/>
    <w:rsid w:val="000566F2"/>
    <w:rsid w:val="00066D7D"/>
    <w:rsid w:val="00083621"/>
    <w:rsid w:val="000940DC"/>
    <w:rsid w:val="00096E0D"/>
    <w:rsid w:val="000A2391"/>
    <w:rsid w:val="000A3A3B"/>
    <w:rsid w:val="000A53C3"/>
    <w:rsid w:val="000B2C83"/>
    <w:rsid w:val="000C002A"/>
    <w:rsid w:val="000C42D4"/>
    <w:rsid w:val="000C7313"/>
    <w:rsid w:val="000C758D"/>
    <w:rsid w:val="000D3E28"/>
    <w:rsid w:val="000E5C91"/>
    <w:rsid w:val="000E741B"/>
    <w:rsid w:val="0010309D"/>
    <w:rsid w:val="001044FA"/>
    <w:rsid w:val="001061CD"/>
    <w:rsid w:val="00120BB4"/>
    <w:rsid w:val="00125EC7"/>
    <w:rsid w:val="00130094"/>
    <w:rsid w:val="00131160"/>
    <w:rsid w:val="0014154F"/>
    <w:rsid w:val="00145EA7"/>
    <w:rsid w:val="001465CC"/>
    <w:rsid w:val="00154BC3"/>
    <w:rsid w:val="00160729"/>
    <w:rsid w:val="00173290"/>
    <w:rsid w:val="00173886"/>
    <w:rsid w:val="00190222"/>
    <w:rsid w:val="00191186"/>
    <w:rsid w:val="001A0C3C"/>
    <w:rsid w:val="001A5525"/>
    <w:rsid w:val="001B36E4"/>
    <w:rsid w:val="001B6CD8"/>
    <w:rsid w:val="001C1953"/>
    <w:rsid w:val="001C2FAC"/>
    <w:rsid w:val="001D2FE9"/>
    <w:rsid w:val="001D69CC"/>
    <w:rsid w:val="001E0628"/>
    <w:rsid w:val="001E0982"/>
    <w:rsid w:val="001E263C"/>
    <w:rsid w:val="001E38ED"/>
    <w:rsid w:val="001E58D2"/>
    <w:rsid w:val="001E74A9"/>
    <w:rsid w:val="001F7B84"/>
    <w:rsid w:val="002041CE"/>
    <w:rsid w:val="00215AA7"/>
    <w:rsid w:val="002333C1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2F6690"/>
    <w:rsid w:val="00300CCD"/>
    <w:rsid w:val="00302A97"/>
    <w:rsid w:val="00303591"/>
    <w:rsid w:val="00304575"/>
    <w:rsid w:val="00322107"/>
    <w:rsid w:val="00326AFC"/>
    <w:rsid w:val="00330165"/>
    <w:rsid w:val="003310BE"/>
    <w:rsid w:val="0033112D"/>
    <w:rsid w:val="003338CC"/>
    <w:rsid w:val="003349CE"/>
    <w:rsid w:val="003367F2"/>
    <w:rsid w:val="00342E31"/>
    <w:rsid w:val="00352C29"/>
    <w:rsid w:val="00362A72"/>
    <w:rsid w:val="00371501"/>
    <w:rsid w:val="00376E03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6626F"/>
    <w:rsid w:val="00474813"/>
    <w:rsid w:val="004863D0"/>
    <w:rsid w:val="004A2332"/>
    <w:rsid w:val="004B1994"/>
    <w:rsid w:val="004B4A8E"/>
    <w:rsid w:val="004C0427"/>
    <w:rsid w:val="004C0C90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20484"/>
    <w:rsid w:val="0053211A"/>
    <w:rsid w:val="00532775"/>
    <w:rsid w:val="00545904"/>
    <w:rsid w:val="00546241"/>
    <w:rsid w:val="00550C8C"/>
    <w:rsid w:val="005620CD"/>
    <w:rsid w:val="005736D7"/>
    <w:rsid w:val="00576D09"/>
    <w:rsid w:val="005867F5"/>
    <w:rsid w:val="005B3A3F"/>
    <w:rsid w:val="005B47E4"/>
    <w:rsid w:val="005B5A07"/>
    <w:rsid w:val="005C4381"/>
    <w:rsid w:val="005D3C5A"/>
    <w:rsid w:val="005D4726"/>
    <w:rsid w:val="005E2958"/>
    <w:rsid w:val="005E7B72"/>
    <w:rsid w:val="005F0131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379B5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95493"/>
    <w:rsid w:val="006A4A80"/>
    <w:rsid w:val="006C4DB3"/>
    <w:rsid w:val="006D4118"/>
    <w:rsid w:val="006E1967"/>
    <w:rsid w:val="006E6EB8"/>
    <w:rsid w:val="006F1B67"/>
    <w:rsid w:val="006F616E"/>
    <w:rsid w:val="006F6C96"/>
    <w:rsid w:val="007005F7"/>
    <w:rsid w:val="00700827"/>
    <w:rsid w:val="00716519"/>
    <w:rsid w:val="007165A1"/>
    <w:rsid w:val="00717EFD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1475"/>
    <w:rsid w:val="007F5D14"/>
    <w:rsid w:val="00807D45"/>
    <w:rsid w:val="008102E4"/>
    <w:rsid w:val="00810AD7"/>
    <w:rsid w:val="008123FB"/>
    <w:rsid w:val="00814217"/>
    <w:rsid w:val="008148C5"/>
    <w:rsid w:val="00821399"/>
    <w:rsid w:val="00824269"/>
    <w:rsid w:val="008249F6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54F5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806F8"/>
    <w:rsid w:val="00B82D08"/>
    <w:rsid w:val="00B86441"/>
    <w:rsid w:val="00BA1E8D"/>
    <w:rsid w:val="00BA1EDF"/>
    <w:rsid w:val="00BB3316"/>
    <w:rsid w:val="00BB779D"/>
    <w:rsid w:val="00BC17DA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D7C10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55B7E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A3DC1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57096"/>
    <w:rsid w:val="00F700F8"/>
    <w:rsid w:val="00F71057"/>
    <w:rsid w:val="00F716C9"/>
    <w:rsid w:val="00F8166C"/>
    <w:rsid w:val="00F91D3A"/>
    <w:rsid w:val="00F91DE1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F15A03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F6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FD0DC-7744-4239-8A72-1DEF8C974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942</Words>
  <Characters>5564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Starosta</cp:lastModifiedBy>
  <cp:revision>18</cp:revision>
  <cp:lastPrinted>2015-10-16T08:54:00Z</cp:lastPrinted>
  <dcterms:created xsi:type="dcterms:W3CDTF">2021-10-04T14:39:00Z</dcterms:created>
  <dcterms:modified xsi:type="dcterms:W3CDTF">2021-11-08T13:40:00Z</dcterms:modified>
</cp:coreProperties>
</file>