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7212DB1A" w:rsidR="00455210" w:rsidRPr="00FD7DB7" w:rsidRDefault="0014544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45442">
              <w:rPr>
                <w:rFonts w:ascii="Times New Roman" w:hAnsi="Times New Roman"/>
              </w:rPr>
              <w:t>SZ UKZUZ 017719/2025/04075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5A479E5C" w:rsidR="00455210" w:rsidRPr="00FD7DB7" w:rsidRDefault="0014544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45442">
              <w:rPr>
                <w:rFonts w:ascii="Times New Roman" w:hAnsi="Times New Roman"/>
              </w:rPr>
              <w:t>UKZUZ 017719/2025</w:t>
            </w:r>
            <w:r w:rsidR="005F68FD" w:rsidRPr="005F68FD">
              <w:rPr>
                <w:rFonts w:ascii="Times New Roman" w:hAnsi="Times New Roman"/>
              </w:rPr>
              <w:t xml:space="preserve"> 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030ACEBF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557EAC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16564FA8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2E0D0F">
              <w:rPr>
                <w:rFonts w:ascii="Times New Roman" w:hAnsi="Times New Roman"/>
              </w:rPr>
              <w:t>romeo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6747B46E" w:rsidR="00455210" w:rsidRPr="00F70210" w:rsidRDefault="00557EAC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70210">
              <w:rPr>
                <w:rFonts w:ascii="Times New Roman" w:hAnsi="Times New Roman"/>
              </w:rPr>
              <w:t>5</w:t>
            </w:r>
            <w:r w:rsidR="00DA0D86" w:rsidRPr="00F70210">
              <w:rPr>
                <w:rFonts w:ascii="Times New Roman" w:hAnsi="Times New Roman"/>
              </w:rPr>
              <w:t xml:space="preserve">. </w:t>
            </w:r>
            <w:r w:rsidRPr="00F70210">
              <w:rPr>
                <w:rFonts w:ascii="Times New Roman" w:hAnsi="Times New Roman"/>
              </w:rPr>
              <w:t>února</w:t>
            </w:r>
            <w:r w:rsidR="00DA0D86" w:rsidRPr="00F70210">
              <w:rPr>
                <w:rFonts w:ascii="Times New Roman" w:hAnsi="Times New Roman"/>
              </w:rPr>
              <w:t xml:space="preserve"> 202</w:t>
            </w:r>
            <w:r w:rsidR="005B40D2" w:rsidRPr="00F70210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6EC8DB28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2E0D0F">
        <w:rPr>
          <w:rFonts w:ascii="Times New Roman" w:hAnsi="Times New Roman"/>
          <w:b/>
          <w:sz w:val="28"/>
          <w:szCs w:val="28"/>
        </w:rPr>
        <w:t>Romeo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666271">
        <w:rPr>
          <w:rFonts w:ascii="Times New Roman" w:hAnsi="Times New Roman"/>
          <w:b/>
          <w:sz w:val="28"/>
          <w:szCs w:val="28"/>
        </w:rPr>
        <w:t>6</w:t>
      </w:r>
      <w:r w:rsidR="002E0D0F">
        <w:rPr>
          <w:rFonts w:ascii="Times New Roman" w:hAnsi="Times New Roman"/>
          <w:b/>
          <w:sz w:val="28"/>
          <w:szCs w:val="28"/>
        </w:rPr>
        <w:t>069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9A23FB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78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843"/>
        <w:gridCol w:w="1276"/>
        <w:gridCol w:w="567"/>
        <w:gridCol w:w="1843"/>
        <w:gridCol w:w="2268"/>
      </w:tblGrid>
      <w:tr w:rsidR="009A23FB" w:rsidRPr="009A23FB" w14:paraId="3F8DA91B" w14:textId="77777777" w:rsidTr="002E0D0F">
        <w:tc>
          <w:tcPr>
            <w:tcW w:w="1985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0" w:name="_Hlk147735697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843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6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68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766ECB" w:rsidRPr="002E0D0F" w14:paraId="26A6AFD1" w14:textId="77777777" w:rsidTr="002E0D0F">
        <w:trPr>
          <w:trHeight w:val="57"/>
        </w:trPr>
        <w:tc>
          <w:tcPr>
            <w:tcW w:w="1985" w:type="dxa"/>
          </w:tcPr>
          <w:p w14:paraId="6A9FC891" w14:textId="58D71522" w:rsidR="00766ECB" w:rsidRPr="009A23FB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řepka olejka, hořčice</w:t>
            </w:r>
          </w:p>
        </w:tc>
        <w:tc>
          <w:tcPr>
            <w:tcW w:w="1843" w:type="dxa"/>
          </w:tcPr>
          <w:p w14:paraId="0EDE5B2A" w14:textId="4E52AEB0" w:rsidR="00766ECB" w:rsidRPr="009A23FB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plíseň šedá, </w:t>
            </w:r>
            <w:proofErr w:type="spellStart"/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obecná</w:t>
            </w:r>
          </w:p>
        </w:tc>
        <w:tc>
          <w:tcPr>
            <w:tcW w:w="1276" w:type="dxa"/>
          </w:tcPr>
          <w:p w14:paraId="035C10BC" w14:textId="55048102" w:rsidR="00766ECB" w:rsidRPr="009A23FB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kg/ha</w:t>
            </w:r>
          </w:p>
        </w:tc>
        <w:tc>
          <w:tcPr>
            <w:tcW w:w="567" w:type="dxa"/>
          </w:tcPr>
          <w:p w14:paraId="7DFAB1CB" w14:textId="3DE3C9B0" w:rsidR="00766ECB" w:rsidRPr="00557EAC" w:rsidRDefault="005B40D2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57EA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1583AD1D" w14:textId="2D9A4E36" w:rsidR="00766ECB" w:rsidRPr="009A23FB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80 BBCH </w:t>
            </w:r>
          </w:p>
        </w:tc>
        <w:tc>
          <w:tcPr>
            <w:tcW w:w="2268" w:type="dxa"/>
          </w:tcPr>
          <w:p w14:paraId="7794E874" w14:textId="514223C0" w:rsidR="00766ECB" w:rsidRPr="009A23FB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766ECB" w:rsidRPr="002E0D0F" w14:paraId="75612B3C" w14:textId="77777777" w:rsidTr="002E0D0F">
        <w:trPr>
          <w:trHeight w:val="57"/>
        </w:trPr>
        <w:tc>
          <w:tcPr>
            <w:tcW w:w="1985" w:type="dxa"/>
          </w:tcPr>
          <w:p w14:paraId="7F9B6AE8" w14:textId="28D61939" w:rsidR="00766ECB" w:rsidRPr="007F65B0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slunečnice</w:t>
            </w:r>
          </w:p>
        </w:tc>
        <w:tc>
          <w:tcPr>
            <w:tcW w:w="1843" w:type="dxa"/>
          </w:tcPr>
          <w:p w14:paraId="0861515A" w14:textId="38925DF9" w:rsidR="00766ECB" w:rsidRPr="007F65B0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plíseň šedá, </w:t>
            </w:r>
            <w:proofErr w:type="spellStart"/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obecná</w:t>
            </w:r>
          </w:p>
        </w:tc>
        <w:tc>
          <w:tcPr>
            <w:tcW w:w="1276" w:type="dxa"/>
          </w:tcPr>
          <w:p w14:paraId="187AA1F8" w14:textId="622BF11F" w:rsidR="00766ECB" w:rsidRPr="002608C1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kg/ha</w:t>
            </w:r>
          </w:p>
        </w:tc>
        <w:tc>
          <w:tcPr>
            <w:tcW w:w="567" w:type="dxa"/>
          </w:tcPr>
          <w:p w14:paraId="33A46A61" w14:textId="66BD3316" w:rsidR="00766ECB" w:rsidRPr="00557EAC" w:rsidRDefault="005B40D2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57EA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4591E96C" w14:textId="77125E22" w:rsidR="00766ECB" w:rsidRPr="007F65B0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80 BBCH </w:t>
            </w:r>
          </w:p>
        </w:tc>
        <w:tc>
          <w:tcPr>
            <w:tcW w:w="2268" w:type="dxa"/>
          </w:tcPr>
          <w:p w14:paraId="09B4BA71" w14:textId="71625696" w:rsidR="00766ECB" w:rsidRPr="002608C1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766ECB" w:rsidRPr="002E0D0F" w14:paraId="3F92FBF0" w14:textId="77777777" w:rsidTr="002E0D0F">
        <w:trPr>
          <w:trHeight w:val="57"/>
        </w:trPr>
        <w:tc>
          <w:tcPr>
            <w:tcW w:w="1985" w:type="dxa"/>
          </w:tcPr>
          <w:p w14:paraId="11D3E8D5" w14:textId="4ACE2008" w:rsidR="00766ECB" w:rsidRPr="007F65B0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jabloň</w:t>
            </w:r>
          </w:p>
        </w:tc>
        <w:tc>
          <w:tcPr>
            <w:tcW w:w="1843" w:type="dxa"/>
          </w:tcPr>
          <w:p w14:paraId="0997E6B5" w14:textId="60AFB0B7" w:rsidR="00766ECB" w:rsidRPr="007F65B0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strupovitost</w:t>
            </w:r>
          </w:p>
        </w:tc>
        <w:tc>
          <w:tcPr>
            <w:tcW w:w="1276" w:type="dxa"/>
          </w:tcPr>
          <w:p w14:paraId="237A717E" w14:textId="4F1B4634" w:rsidR="00766ECB" w:rsidRPr="002608C1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kg/ha</w:t>
            </w:r>
          </w:p>
        </w:tc>
        <w:tc>
          <w:tcPr>
            <w:tcW w:w="567" w:type="dxa"/>
          </w:tcPr>
          <w:p w14:paraId="2B60AA0B" w14:textId="035DBE25" w:rsidR="00766ECB" w:rsidRPr="00557EAC" w:rsidRDefault="005B40D2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57EA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36683579" w14:textId="4D7B91C0" w:rsidR="00766ECB" w:rsidRPr="007F65B0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</w:tc>
        <w:tc>
          <w:tcPr>
            <w:tcW w:w="2268" w:type="dxa"/>
          </w:tcPr>
          <w:p w14:paraId="56D835C0" w14:textId="64A0B087" w:rsidR="00766ECB" w:rsidRPr="002608C1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766ECB" w:rsidRPr="002E0D0F" w14:paraId="3DEA79C3" w14:textId="77777777" w:rsidTr="002E0D0F">
        <w:trPr>
          <w:trHeight w:val="57"/>
        </w:trPr>
        <w:tc>
          <w:tcPr>
            <w:tcW w:w="1985" w:type="dxa"/>
          </w:tcPr>
          <w:p w14:paraId="67710FED" w14:textId="64611E0B" w:rsidR="00766ECB" w:rsidRPr="007F65B0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843" w:type="dxa"/>
          </w:tcPr>
          <w:p w14:paraId="777CE6F6" w14:textId="7CCA6E13" w:rsidR="00766ECB" w:rsidRPr="007F65B0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276" w:type="dxa"/>
          </w:tcPr>
          <w:p w14:paraId="0DB572D7" w14:textId="7CEDC62F" w:rsidR="00766ECB" w:rsidRPr="002608C1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567" w:type="dxa"/>
          </w:tcPr>
          <w:p w14:paraId="0503652C" w14:textId="3E543B2D" w:rsidR="00766ECB" w:rsidRPr="00557EAC" w:rsidRDefault="005B40D2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57EA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6E4CEBE6" w14:textId="18935A01" w:rsidR="00766ECB" w:rsidRPr="007F65B0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</w:tc>
        <w:tc>
          <w:tcPr>
            <w:tcW w:w="2268" w:type="dxa"/>
          </w:tcPr>
          <w:p w14:paraId="1802C91F" w14:textId="03A10496" w:rsidR="00766ECB" w:rsidRPr="002608C1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766ECB" w:rsidRPr="002E0D0F" w14:paraId="569A4CFE" w14:textId="77777777" w:rsidTr="002E0D0F">
        <w:trPr>
          <w:trHeight w:val="57"/>
        </w:trPr>
        <w:tc>
          <w:tcPr>
            <w:tcW w:w="1985" w:type="dxa"/>
          </w:tcPr>
          <w:p w14:paraId="0D7DD227" w14:textId="48D8FFDF" w:rsidR="00766ECB" w:rsidRPr="007F65B0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 xml:space="preserve">okurka, </w:t>
            </w:r>
            <w:proofErr w:type="spellStart"/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patizon</w:t>
            </w:r>
            <w:proofErr w:type="spellEnd"/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cuketa, meloun cukrový, meloun vodní, tykev</w:t>
            </w:r>
          </w:p>
        </w:tc>
        <w:tc>
          <w:tcPr>
            <w:tcW w:w="1843" w:type="dxa"/>
          </w:tcPr>
          <w:p w14:paraId="2EF3E8AD" w14:textId="47DCDF29" w:rsidR="00766ECB" w:rsidRPr="007F65B0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padlí</w:t>
            </w:r>
          </w:p>
        </w:tc>
        <w:tc>
          <w:tcPr>
            <w:tcW w:w="1276" w:type="dxa"/>
          </w:tcPr>
          <w:p w14:paraId="5E320BC3" w14:textId="7F69F6DE" w:rsidR="00766ECB" w:rsidRPr="002608C1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567" w:type="dxa"/>
          </w:tcPr>
          <w:p w14:paraId="40FA2CA7" w14:textId="2826F2E6" w:rsidR="00766ECB" w:rsidRPr="00557EAC" w:rsidRDefault="005B40D2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57EA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588FE353" w14:textId="67F09760" w:rsidR="00766ECB" w:rsidRPr="007F65B0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</w:tc>
        <w:tc>
          <w:tcPr>
            <w:tcW w:w="2268" w:type="dxa"/>
          </w:tcPr>
          <w:p w14:paraId="2310CD22" w14:textId="5339A44A" w:rsidR="00766ECB" w:rsidRPr="002608C1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766ECB" w:rsidRPr="002E0D0F" w14:paraId="2C412534" w14:textId="77777777" w:rsidTr="002E0D0F">
        <w:trPr>
          <w:trHeight w:val="57"/>
        </w:trPr>
        <w:tc>
          <w:tcPr>
            <w:tcW w:w="1985" w:type="dxa"/>
          </w:tcPr>
          <w:p w14:paraId="70C38E26" w14:textId="1F308DB9" w:rsidR="00766ECB" w:rsidRPr="007F65B0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salát, salát ledový, kozlíček polníček, rukola setá, čekanka salátová, kapusta kadeřavá, špenát</w:t>
            </w:r>
          </w:p>
        </w:tc>
        <w:tc>
          <w:tcPr>
            <w:tcW w:w="1843" w:type="dxa"/>
          </w:tcPr>
          <w:p w14:paraId="19314B88" w14:textId="24B9BB6A" w:rsidR="00766ECB" w:rsidRPr="007F65B0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šedá, plíseň</w:t>
            </w:r>
          </w:p>
        </w:tc>
        <w:tc>
          <w:tcPr>
            <w:tcW w:w="1276" w:type="dxa"/>
          </w:tcPr>
          <w:p w14:paraId="132B6079" w14:textId="045796BF" w:rsidR="00766ECB" w:rsidRPr="002608C1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kg/ha</w:t>
            </w:r>
          </w:p>
        </w:tc>
        <w:tc>
          <w:tcPr>
            <w:tcW w:w="567" w:type="dxa"/>
          </w:tcPr>
          <w:p w14:paraId="0220C10D" w14:textId="79412A15" w:rsidR="00766ECB" w:rsidRPr="00557EAC" w:rsidRDefault="005B40D2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57EA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3D9AC0F3" w14:textId="13EC34DD" w:rsidR="00766ECB" w:rsidRPr="007F65B0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</w:tc>
        <w:tc>
          <w:tcPr>
            <w:tcW w:w="2268" w:type="dxa"/>
          </w:tcPr>
          <w:p w14:paraId="74E91114" w14:textId="656094C1" w:rsidR="00766ECB" w:rsidRPr="002608C1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766ECB" w:rsidRPr="002E0D0F" w14:paraId="17AC0728" w14:textId="77777777" w:rsidTr="002E0D0F">
        <w:trPr>
          <w:trHeight w:val="57"/>
        </w:trPr>
        <w:tc>
          <w:tcPr>
            <w:tcW w:w="1985" w:type="dxa"/>
          </w:tcPr>
          <w:p w14:paraId="11C2AD96" w14:textId="2F3ECA92" w:rsidR="00766ECB" w:rsidRPr="007F65B0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rajče, baklažán</w:t>
            </w:r>
          </w:p>
        </w:tc>
        <w:tc>
          <w:tcPr>
            <w:tcW w:w="1843" w:type="dxa"/>
          </w:tcPr>
          <w:p w14:paraId="748A09F6" w14:textId="16EE0AD3" w:rsidR="00766ECB" w:rsidRPr="007F65B0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276" w:type="dxa"/>
          </w:tcPr>
          <w:p w14:paraId="6EAD2497" w14:textId="4521F494" w:rsidR="00766ECB" w:rsidRPr="002608C1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567" w:type="dxa"/>
          </w:tcPr>
          <w:p w14:paraId="0361A95F" w14:textId="53F8613D" w:rsidR="00766ECB" w:rsidRPr="00557EAC" w:rsidRDefault="005B40D2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57EA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54AB665F" w14:textId="67B4C6D8" w:rsidR="00766ECB" w:rsidRPr="007F65B0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</w:tc>
        <w:tc>
          <w:tcPr>
            <w:tcW w:w="2268" w:type="dxa"/>
          </w:tcPr>
          <w:p w14:paraId="4E832194" w14:textId="4537A334" w:rsidR="00766ECB" w:rsidRPr="002608C1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766ECB" w:rsidRPr="002E0D0F" w14:paraId="4263A9BC" w14:textId="77777777" w:rsidTr="002E0D0F">
        <w:trPr>
          <w:trHeight w:val="57"/>
        </w:trPr>
        <w:tc>
          <w:tcPr>
            <w:tcW w:w="1985" w:type="dxa"/>
          </w:tcPr>
          <w:p w14:paraId="293ACA8A" w14:textId="42B0A6E2" w:rsidR="00766ECB" w:rsidRPr="007F65B0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košťálová, zelenina cibulová, zelenina kořenová a hlíznatá</w:t>
            </w:r>
          </w:p>
        </w:tc>
        <w:tc>
          <w:tcPr>
            <w:tcW w:w="1843" w:type="dxa"/>
          </w:tcPr>
          <w:p w14:paraId="4F78E699" w14:textId="0DFF1322" w:rsidR="00766ECB" w:rsidRPr="007F65B0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</w:t>
            </w:r>
          </w:p>
        </w:tc>
        <w:tc>
          <w:tcPr>
            <w:tcW w:w="1276" w:type="dxa"/>
          </w:tcPr>
          <w:p w14:paraId="6C336CF2" w14:textId="0D8DA977" w:rsidR="00766ECB" w:rsidRPr="002608C1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kg/ha</w:t>
            </w:r>
          </w:p>
        </w:tc>
        <w:tc>
          <w:tcPr>
            <w:tcW w:w="567" w:type="dxa"/>
          </w:tcPr>
          <w:p w14:paraId="0BE7794D" w14:textId="7AB73381" w:rsidR="00766ECB" w:rsidRPr="00557EAC" w:rsidRDefault="005B40D2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57EA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4A253C57" w14:textId="1D3D2E07" w:rsidR="00766ECB" w:rsidRPr="007F65B0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</w:tc>
        <w:tc>
          <w:tcPr>
            <w:tcW w:w="2268" w:type="dxa"/>
          </w:tcPr>
          <w:p w14:paraId="1188A662" w14:textId="027CDBBC" w:rsidR="00766ECB" w:rsidRPr="002608C1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2E0D0F" w:rsidRPr="002E0D0F" w14:paraId="42AD077D" w14:textId="77777777" w:rsidTr="002E0D0F">
        <w:trPr>
          <w:trHeight w:val="57"/>
        </w:trPr>
        <w:tc>
          <w:tcPr>
            <w:tcW w:w="1985" w:type="dxa"/>
          </w:tcPr>
          <w:p w14:paraId="28A77B34" w14:textId="0EAAF0DB" w:rsidR="002E0D0F" w:rsidRPr="007F65B0" w:rsidRDefault="002E0D0F" w:rsidP="002E0D0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byliny</w:t>
            </w:r>
          </w:p>
        </w:tc>
        <w:tc>
          <w:tcPr>
            <w:tcW w:w="1843" w:type="dxa"/>
          </w:tcPr>
          <w:p w14:paraId="3C2E4EA3" w14:textId="4EE6C4FE" w:rsidR="002E0D0F" w:rsidRPr="007F65B0" w:rsidRDefault="002E0D0F" w:rsidP="002E0D0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276" w:type="dxa"/>
          </w:tcPr>
          <w:p w14:paraId="578B8766" w14:textId="06203066" w:rsidR="002E0D0F" w:rsidRPr="002608C1" w:rsidRDefault="002E0D0F" w:rsidP="002E0D0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kg/ha</w:t>
            </w:r>
          </w:p>
        </w:tc>
        <w:tc>
          <w:tcPr>
            <w:tcW w:w="567" w:type="dxa"/>
          </w:tcPr>
          <w:p w14:paraId="1ED63923" w14:textId="613FCD9A" w:rsidR="002E0D0F" w:rsidRPr="00557EAC" w:rsidRDefault="005B40D2" w:rsidP="002E0D0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57EA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1B5AA878" w14:textId="4F1B890D" w:rsidR="002E0D0F" w:rsidRPr="007F65B0" w:rsidRDefault="002E0D0F" w:rsidP="002E0D0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</w:tc>
        <w:tc>
          <w:tcPr>
            <w:tcW w:w="2268" w:type="dxa"/>
          </w:tcPr>
          <w:p w14:paraId="7FFDB245" w14:textId="0B06669C" w:rsidR="002E0D0F" w:rsidRPr="002608C1" w:rsidRDefault="002E0D0F" w:rsidP="002E0D0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chráněné prostory</w:t>
            </w:r>
          </w:p>
        </w:tc>
      </w:tr>
      <w:tr w:rsidR="002E0D0F" w:rsidRPr="002E0D0F" w14:paraId="4AE5CE9C" w14:textId="77777777" w:rsidTr="002E0D0F">
        <w:trPr>
          <w:trHeight w:val="57"/>
        </w:trPr>
        <w:tc>
          <w:tcPr>
            <w:tcW w:w="1985" w:type="dxa"/>
          </w:tcPr>
          <w:p w14:paraId="10F98DB4" w14:textId="1BED70A7" w:rsidR="002E0D0F" w:rsidRPr="007F65B0" w:rsidRDefault="002E0D0F" w:rsidP="002E0D0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843" w:type="dxa"/>
          </w:tcPr>
          <w:p w14:paraId="50BDE0FF" w14:textId="7F0787F6" w:rsidR="002E0D0F" w:rsidRPr="007F65B0" w:rsidRDefault="002E0D0F" w:rsidP="002E0D0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276" w:type="dxa"/>
          </w:tcPr>
          <w:p w14:paraId="1F6D6FBB" w14:textId="5EF7EBA4" w:rsidR="002E0D0F" w:rsidRPr="002608C1" w:rsidRDefault="002E0D0F" w:rsidP="002E0D0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kg/ha</w:t>
            </w:r>
          </w:p>
        </w:tc>
        <w:tc>
          <w:tcPr>
            <w:tcW w:w="567" w:type="dxa"/>
          </w:tcPr>
          <w:p w14:paraId="44640B49" w14:textId="0A4E2786" w:rsidR="002E0D0F" w:rsidRDefault="002E0D0F" w:rsidP="002E0D0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4D11CBC1" w14:textId="6E658EA3" w:rsidR="002E0D0F" w:rsidRPr="007F65B0" w:rsidRDefault="002E0D0F" w:rsidP="002E0D0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</w:tc>
        <w:tc>
          <w:tcPr>
            <w:tcW w:w="2268" w:type="dxa"/>
          </w:tcPr>
          <w:p w14:paraId="3EC29BF5" w14:textId="0F9B21B4" w:rsidR="002E0D0F" w:rsidRPr="002608C1" w:rsidRDefault="002E0D0F" w:rsidP="002E0D0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2E0D0F" w:rsidRPr="002E0D0F" w14:paraId="6A03B9ED" w14:textId="77777777" w:rsidTr="002E0D0F">
        <w:trPr>
          <w:trHeight w:val="57"/>
        </w:trPr>
        <w:tc>
          <w:tcPr>
            <w:tcW w:w="1985" w:type="dxa"/>
          </w:tcPr>
          <w:p w14:paraId="4C746F80" w14:textId="6817D568" w:rsidR="002E0D0F" w:rsidRPr="007F65B0" w:rsidRDefault="002E0D0F" w:rsidP="002E0D0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trávníky</w:t>
            </w:r>
          </w:p>
        </w:tc>
        <w:tc>
          <w:tcPr>
            <w:tcW w:w="1843" w:type="dxa"/>
          </w:tcPr>
          <w:p w14:paraId="29E65D70" w14:textId="7562E705" w:rsidR="002E0D0F" w:rsidRPr="007F65B0" w:rsidRDefault="002E0D0F" w:rsidP="002E0D0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1276" w:type="dxa"/>
          </w:tcPr>
          <w:p w14:paraId="059B66A9" w14:textId="6E45AEC3" w:rsidR="002E0D0F" w:rsidRPr="002608C1" w:rsidRDefault="002E0D0F" w:rsidP="002E0D0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kg/ha</w:t>
            </w:r>
          </w:p>
        </w:tc>
        <w:tc>
          <w:tcPr>
            <w:tcW w:w="567" w:type="dxa"/>
          </w:tcPr>
          <w:p w14:paraId="35BE141F" w14:textId="36237BB9" w:rsidR="002E0D0F" w:rsidRDefault="002E0D0F" w:rsidP="002E0D0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5816C1FA" w14:textId="491DF807" w:rsidR="002E0D0F" w:rsidRPr="007F65B0" w:rsidRDefault="002E0D0F" w:rsidP="002E0D0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</w:tc>
        <w:tc>
          <w:tcPr>
            <w:tcW w:w="2268" w:type="dxa"/>
          </w:tcPr>
          <w:p w14:paraId="7C1C700E" w14:textId="4D68B53F" w:rsidR="002E0D0F" w:rsidRPr="002608C1" w:rsidRDefault="002E0D0F" w:rsidP="002E0D0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</w:tbl>
    <w:bookmarkEnd w:id="0"/>
    <w:p w14:paraId="60CD5D8F" w14:textId="77777777" w:rsidR="007D1689" w:rsidRDefault="007D1689" w:rsidP="007D1689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7981256C" w14:textId="1A6DBF0E" w:rsidR="002608C1" w:rsidRDefault="00766ECB" w:rsidP="002E0D0F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766ECB">
        <w:rPr>
          <w:rFonts w:ascii="Times New Roman" w:hAnsi="Times New Roman"/>
          <w:sz w:val="24"/>
          <w:szCs w:val="24"/>
          <w:lang w:eastAsia="cs-CZ"/>
        </w:rPr>
        <w:t>(–) – ochrannou lhůtu není nutné stanovit</w:t>
      </w:r>
    </w:p>
    <w:p w14:paraId="7F473E78" w14:textId="77777777" w:rsidR="00766ECB" w:rsidRPr="006F4A86" w:rsidRDefault="00766ECB" w:rsidP="002E0D0F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78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969"/>
        <w:gridCol w:w="1701"/>
        <w:gridCol w:w="1134"/>
        <w:gridCol w:w="1417"/>
        <w:gridCol w:w="1559"/>
      </w:tblGrid>
      <w:tr w:rsidR="002E0D0F" w:rsidRPr="009A23FB" w14:paraId="3B191BF1" w14:textId="6146B8B7" w:rsidTr="007D1689">
        <w:tc>
          <w:tcPr>
            <w:tcW w:w="3969" w:type="dxa"/>
          </w:tcPr>
          <w:p w14:paraId="6D21D4C2" w14:textId="77777777" w:rsidR="002E0D0F" w:rsidRPr="009A23FB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701" w:type="dxa"/>
          </w:tcPr>
          <w:p w14:paraId="45EC12A2" w14:textId="77777777" w:rsidR="002E0D0F" w:rsidRPr="009A23FB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134" w:type="dxa"/>
          </w:tcPr>
          <w:p w14:paraId="0C93A9F2" w14:textId="77777777" w:rsidR="002E0D0F" w:rsidRPr="009A23FB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417" w:type="dxa"/>
          </w:tcPr>
          <w:p w14:paraId="144450AA" w14:textId="3A0DBC62" w:rsidR="002E0D0F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 plodině</w:t>
            </w:r>
          </w:p>
        </w:tc>
        <w:tc>
          <w:tcPr>
            <w:tcW w:w="1559" w:type="dxa"/>
          </w:tcPr>
          <w:p w14:paraId="71291D31" w14:textId="056BD12D" w:rsidR="002E0D0F" w:rsidRPr="009A23FB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2E0D0F" w:rsidRPr="002E0D0F" w14:paraId="3BF46861" w14:textId="5151E366" w:rsidTr="007D1689">
        <w:tc>
          <w:tcPr>
            <w:tcW w:w="3969" w:type="dxa"/>
          </w:tcPr>
          <w:p w14:paraId="2E0B4339" w14:textId="266C812F" w:rsidR="002E0D0F" w:rsidRPr="009A23FB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řepka olejka, hořčice</w:t>
            </w:r>
            <w:r w:rsidR="00766EC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</w:t>
            </w:r>
            <w:r w:rsidR="00766ECB"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slunečnice</w:t>
            </w:r>
          </w:p>
        </w:tc>
        <w:tc>
          <w:tcPr>
            <w:tcW w:w="1701" w:type="dxa"/>
          </w:tcPr>
          <w:p w14:paraId="011E9E8E" w14:textId="6D14E9AD" w:rsidR="002E0D0F" w:rsidRPr="009A23FB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134" w:type="dxa"/>
          </w:tcPr>
          <w:p w14:paraId="0EB54D95" w14:textId="5655957F" w:rsidR="002E0D0F" w:rsidRPr="009A23FB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417" w:type="dxa"/>
          </w:tcPr>
          <w:p w14:paraId="2DF59A35" w14:textId="2C550886" w:rsidR="002E0D0F" w:rsidRPr="009A23FB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1559" w:type="dxa"/>
          </w:tcPr>
          <w:p w14:paraId="4D8DB0F9" w14:textId="5534B8EC" w:rsidR="002E0D0F" w:rsidRPr="009A23FB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2E0D0F" w:rsidRPr="002E0D0F" w14:paraId="6993752A" w14:textId="05BBA387" w:rsidTr="007D1689">
        <w:tc>
          <w:tcPr>
            <w:tcW w:w="3969" w:type="dxa"/>
          </w:tcPr>
          <w:p w14:paraId="49A41326" w14:textId="725C8E38" w:rsidR="002E0D0F" w:rsidRPr="007F65B0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jabloň</w:t>
            </w:r>
          </w:p>
        </w:tc>
        <w:tc>
          <w:tcPr>
            <w:tcW w:w="1701" w:type="dxa"/>
          </w:tcPr>
          <w:p w14:paraId="367F7F28" w14:textId="63C900B0" w:rsidR="002E0D0F" w:rsidRPr="007F65B0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600-1000 l/ha</w:t>
            </w:r>
          </w:p>
        </w:tc>
        <w:tc>
          <w:tcPr>
            <w:tcW w:w="1134" w:type="dxa"/>
          </w:tcPr>
          <w:p w14:paraId="543E0004" w14:textId="312C5401" w:rsidR="002E0D0F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417" w:type="dxa"/>
          </w:tcPr>
          <w:p w14:paraId="3CD8DDA9" w14:textId="0C9F6BB4" w:rsidR="002E0D0F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10x za rok</w:t>
            </w:r>
          </w:p>
        </w:tc>
        <w:tc>
          <w:tcPr>
            <w:tcW w:w="1559" w:type="dxa"/>
          </w:tcPr>
          <w:p w14:paraId="0A7D334F" w14:textId="5AF39ADA" w:rsidR="002E0D0F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7-10 dnů</w:t>
            </w:r>
          </w:p>
        </w:tc>
      </w:tr>
      <w:tr w:rsidR="002E0D0F" w:rsidRPr="002E0D0F" w14:paraId="00A4AAA4" w14:textId="00261932" w:rsidTr="007D1689">
        <w:tc>
          <w:tcPr>
            <w:tcW w:w="3969" w:type="dxa"/>
          </w:tcPr>
          <w:p w14:paraId="61ADA427" w14:textId="4E887B74" w:rsidR="002E0D0F" w:rsidRPr="007F65B0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701" w:type="dxa"/>
          </w:tcPr>
          <w:p w14:paraId="5D7F4E19" w14:textId="64F4FE4F" w:rsidR="002E0D0F" w:rsidRPr="007F65B0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100-1000 l/ha</w:t>
            </w:r>
          </w:p>
        </w:tc>
        <w:tc>
          <w:tcPr>
            <w:tcW w:w="1134" w:type="dxa"/>
          </w:tcPr>
          <w:p w14:paraId="77E3FE6E" w14:textId="25CD0F7E" w:rsidR="002E0D0F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417" w:type="dxa"/>
          </w:tcPr>
          <w:p w14:paraId="64D1C755" w14:textId="46D812BD" w:rsidR="002E0D0F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8x za rok</w:t>
            </w:r>
          </w:p>
        </w:tc>
        <w:tc>
          <w:tcPr>
            <w:tcW w:w="1559" w:type="dxa"/>
          </w:tcPr>
          <w:p w14:paraId="50A14F2E" w14:textId="6A53BED0" w:rsidR="002E0D0F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2E0D0F" w:rsidRPr="002E0D0F" w14:paraId="5CA0D87F" w14:textId="57678482" w:rsidTr="007D1689">
        <w:tc>
          <w:tcPr>
            <w:tcW w:w="3969" w:type="dxa"/>
          </w:tcPr>
          <w:p w14:paraId="1EF1AB8A" w14:textId="21921038" w:rsidR="002E0D0F" w:rsidRPr="007F65B0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okurka, </w:t>
            </w:r>
            <w:proofErr w:type="spellStart"/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patizon</w:t>
            </w:r>
            <w:proofErr w:type="spellEnd"/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cuketa, meloun cukrový, meloun vodní, tykev</w:t>
            </w:r>
            <w:r w:rsidR="00766EC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</w:t>
            </w:r>
            <w:r w:rsidR="00766ECB"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salát, salát ledový, kozlíček polníček, rukola setá, čekanka salátová, kapusta kadeřavá, špenát</w:t>
            </w:r>
            <w:r w:rsidR="00766EC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</w:t>
            </w:r>
            <w:r w:rsidR="00766ECB"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rajče, baklažán</w:t>
            </w:r>
            <w:r w:rsidR="00766EC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</w:t>
            </w:r>
            <w:r w:rsidR="00766ECB"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zelenina košťálová, zelenina cibulová, zelenina kořenová a hlíznatá</w:t>
            </w:r>
            <w:r w:rsidR="00766EC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</w:t>
            </w:r>
            <w:r w:rsidR="00766ECB"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byliny</w:t>
            </w:r>
          </w:p>
        </w:tc>
        <w:tc>
          <w:tcPr>
            <w:tcW w:w="1701" w:type="dxa"/>
          </w:tcPr>
          <w:p w14:paraId="384E9DFB" w14:textId="1953413D" w:rsidR="002E0D0F" w:rsidRPr="007F65B0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100-1000 l/ha</w:t>
            </w:r>
          </w:p>
        </w:tc>
        <w:tc>
          <w:tcPr>
            <w:tcW w:w="1134" w:type="dxa"/>
          </w:tcPr>
          <w:p w14:paraId="3B0F7FA6" w14:textId="29FA929C" w:rsidR="002E0D0F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417" w:type="dxa"/>
          </w:tcPr>
          <w:p w14:paraId="440FC238" w14:textId="0CD72F29" w:rsidR="002E0D0F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8x</w:t>
            </w:r>
          </w:p>
        </w:tc>
        <w:tc>
          <w:tcPr>
            <w:tcW w:w="1559" w:type="dxa"/>
          </w:tcPr>
          <w:p w14:paraId="39534D90" w14:textId="3638EC1F" w:rsidR="002E0D0F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2E0D0F" w:rsidRPr="002E0D0F" w14:paraId="17D15272" w14:textId="402A0680" w:rsidTr="007D1689">
        <w:tc>
          <w:tcPr>
            <w:tcW w:w="3969" w:type="dxa"/>
          </w:tcPr>
          <w:p w14:paraId="18860DA0" w14:textId="3972CC4D" w:rsidR="002E0D0F" w:rsidRPr="007F65B0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701" w:type="dxa"/>
          </w:tcPr>
          <w:p w14:paraId="69C56626" w14:textId="04146EBB" w:rsidR="002E0D0F" w:rsidRPr="007F65B0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500-2000 l/ha</w:t>
            </w:r>
          </w:p>
        </w:tc>
        <w:tc>
          <w:tcPr>
            <w:tcW w:w="1134" w:type="dxa"/>
          </w:tcPr>
          <w:p w14:paraId="54ECB464" w14:textId="1EE8BDB9" w:rsidR="002E0D0F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417" w:type="dxa"/>
          </w:tcPr>
          <w:p w14:paraId="4ADBF9B9" w14:textId="61C3281D" w:rsidR="002E0D0F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8x za rok</w:t>
            </w:r>
          </w:p>
        </w:tc>
        <w:tc>
          <w:tcPr>
            <w:tcW w:w="1559" w:type="dxa"/>
          </w:tcPr>
          <w:p w14:paraId="27484254" w14:textId="16E6CC6F" w:rsidR="002E0D0F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2E0D0F" w:rsidRPr="002E0D0F" w14:paraId="57641304" w14:textId="1A256496" w:rsidTr="007D1689">
        <w:tc>
          <w:tcPr>
            <w:tcW w:w="3969" w:type="dxa"/>
          </w:tcPr>
          <w:p w14:paraId="06FCAC5D" w14:textId="2F3D8761" w:rsidR="002E0D0F" w:rsidRPr="007F65B0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trávníky</w:t>
            </w:r>
          </w:p>
        </w:tc>
        <w:tc>
          <w:tcPr>
            <w:tcW w:w="1701" w:type="dxa"/>
          </w:tcPr>
          <w:p w14:paraId="266D1080" w14:textId="667F71E6" w:rsidR="002E0D0F" w:rsidRPr="007F65B0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500-1000 l/ha</w:t>
            </w:r>
          </w:p>
        </w:tc>
        <w:tc>
          <w:tcPr>
            <w:tcW w:w="1134" w:type="dxa"/>
          </w:tcPr>
          <w:p w14:paraId="411ED87D" w14:textId="42416058" w:rsidR="002E0D0F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417" w:type="dxa"/>
          </w:tcPr>
          <w:p w14:paraId="7437B9DF" w14:textId="6119D700" w:rsidR="002E0D0F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25x za rok</w:t>
            </w:r>
          </w:p>
        </w:tc>
        <w:tc>
          <w:tcPr>
            <w:tcW w:w="1559" w:type="dxa"/>
          </w:tcPr>
          <w:p w14:paraId="2790A0B1" w14:textId="3759FC55" w:rsidR="002E0D0F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</w:tbl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lastRenderedPageBreak/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2696D5B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69666EAC" w14:textId="77777777" w:rsidR="00890080" w:rsidRDefault="00890080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318303" w14:textId="77777777" w:rsidR="009F39FD" w:rsidRDefault="00861476" w:rsidP="009F39F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15FFF39D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32D3438F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766ECB">
        <w:rPr>
          <w:rFonts w:ascii="Times New Roman" w:hAnsi="Times New Roman"/>
          <w:sz w:val="24"/>
          <w:szCs w:val="24"/>
        </w:rPr>
        <w:t>Romeo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666271">
        <w:rPr>
          <w:rFonts w:ascii="Times New Roman" w:hAnsi="Times New Roman"/>
          <w:sz w:val="24"/>
          <w:szCs w:val="24"/>
        </w:rPr>
        <w:t>6</w:t>
      </w:r>
      <w:r w:rsidR="00766ECB">
        <w:rPr>
          <w:rFonts w:ascii="Times New Roman" w:hAnsi="Times New Roman"/>
          <w:sz w:val="24"/>
          <w:szCs w:val="24"/>
        </w:rPr>
        <w:t>069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A96A33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5EB01BAD" w14:textId="77777777" w:rsidR="00890080" w:rsidRPr="0045521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786D44C1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766ECB">
        <w:rPr>
          <w:rFonts w:ascii="Times New Roman" w:hAnsi="Times New Roman"/>
          <w:sz w:val="24"/>
          <w:szCs w:val="24"/>
        </w:rPr>
        <w:t>Romeo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59D8E928" w14:textId="717588FB" w:rsidR="0089008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777A63F" w14:textId="5431926E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100396" w14:textId="77777777" w:rsidR="009F39FD" w:rsidRPr="00557EAC" w:rsidRDefault="009F39FD" w:rsidP="009F39F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557EAC">
        <w:rPr>
          <w:rFonts w:ascii="Times New Roman" w:hAnsi="Times New Roman"/>
          <w:sz w:val="24"/>
          <w:szCs w:val="24"/>
        </w:rPr>
        <w:t>Čl. 5</w:t>
      </w:r>
    </w:p>
    <w:p w14:paraId="0A664665" w14:textId="77777777" w:rsidR="009F39FD" w:rsidRPr="00557EAC" w:rsidRDefault="009F39FD" w:rsidP="009F39FD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0A74D50" w14:textId="3306423E" w:rsidR="009F39FD" w:rsidRPr="00557EAC" w:rsidRDefault="009F39FD" w:rsidP="009F39F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557EAC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ÚKZÚZ stanoví v souladu s </w:t>
      </w:r>
      <w:proofErr w:type="spellStart"/>
      <w:r w:rsidRPr="00557EAC">
        <w:rPr>
          <w:rFonts w:ascii="Times New Roman" w:eastAsia="Times New Roman" w:hAnsi="Times New Roman"/>
          <w:bCs/>
          <w:sz w:val="24"/>
          <w:szCs w:val="24"/>
          <w:lang w:eastAsia="cs-CZ"/>
        </w:rPr>
        <w:t>ust</w:t>
      </w:r>
      <w:proofErr w:type="spellEnd"/>
      <w:r w:rsidRPr="00557EAC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. článku 46 nařízení ES odkladnou lhůtu do </w:t>
      </w:r>
      <w:r w:rsidR="00557EAC" w:rsidRPr="00557EAC">
        <w:rPr>
          <w:rFonts w:ascii="Times New Roman" w:eastAsia="Times New Roman" w:hAnsi="Times New Roman"/>
          <w:bCs/>
          <w:sz w:val="24"/>
          <w:szCs w:val="24"/>
          <w:lang w:eastAsia="cs-CZ"/>
        </w:rPr>
        <w:t>5</w:t>
      </w:r>
      <w:r w:rsidRPr="00557EAC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. </w:t>
      </w:r>
      <w:r w:rsidR="00557EAC" w:rsidRPr="00557EAC">
        <w:rPr>
          <w:rFonts w:ascii="Times New Roman" w:eastAsia="Times New Roman" w:hAnsi="Times New Roman"/>
          <w:bCs/>
          <w:sz w:val="24"/>
          <w:szCs w:val="24"/>
          <w:lang w:eastAsia="cs-CZ"/>
        </w:rPr>
        <w:t>8</w:t>
      </w:r>
      <w:r w:rsidRPr="00557EAC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. 2025 pro prodej a distribuci přípravku Romeo, a odkladnou lhůtu do </w:t>
      </w:r>
      <w:r w:rsidR="00557EAC" w:rsidRPr="00557EAC">
        <w:rPr>
          <w:rFonts w:ascii="Times New Roman" w:eastAsia="Times New Roman" w:hAnsi="Times New Roman"/>
          <w:bCs/>
          <w:sz w:val="24"/>
          <w:szCs w:val="24"/>
          <w:lang w:eastAsia="cs-CZ"/>
        </w:rPr>
        <w:t>5</w:t>
      </w:r>
      <w:r w:rsidRPr="00557EAC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. </w:t>
      </w:r>
      <w:r w:rsidR="00557EAC" w:rsidRPr="00557EAC">
        <w:rPr>
          <w:rFonts w:ascii="Times New Roman" w:eastAsia="Times New Roman" w:hAnsi="Times New Roman"/>
          <w:bCs/>
          <w:sz w:val="24"/>
          <w:szCs w:val="24"/>
          <w:lang w:eastAsia="cs-CZ"/>
        </w:rPr>
        <w:t>8</w:t>
      </w:r>
      <w:r w:rsidRPr="00557EAC">
        <w:rPr>
          <w:rFonts w:ascii="Times New Roman" w:eastAsia="Times New Roman" w:hAnsi="Times New Roman"/>
          <w:bCs/>
          <w:sz w:val="24"/>
          <w:szCs w:val="24"/>
          <w:lang w:eastAsia="cs-CZ"/>
        </w:rPr>
        <w:t>. 2026 pro používání nakoupených zásob tohoto přípravku opatřených etiketou uvedenou do souladu s nařízením čj. UKZUZ 218269/2023 ze dne 20. 12. 2023. Tyto lhůty začínají běžet dnem nabytí účinnosti tohoto nařízení.</w:t>
      </w:r>
    </w:p>
    <w:p w14:paraId="7D4DA783" w14:textId="77777777" w:rsidR="009F39FD" w:rsidRPr="00557EAC" w:rsidRDefault="009F39FD" w:rsidP="009F39F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20484C" w14:textId="77777777" w:rsidR="009F39FD" w:rsidRPr="00557EAC" w:rsidRDefault="009F39FD" w:rsidP="009F39F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557EAC">
        <w:rPr>
          <w:rFonts w:ascii="Times New Roman" w:hAnsi="Times New Roman"/>
          <w:sz w:val="24"/>
          <w:szCs w:val="24"/>
        </w:rPr>
        <w:t>Čl. 6</w:t>
      </w:r>
    </w:p>
    <w:p w14:paraId="1C826141" w14:textId="77777777" w:rsidR="009F39FD" w:rsidRPr="00557EAC" w:rsidRDefault="009F39FD" w:rsidP="009F39F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D9C5B1" w14:textId="7ADDA73C" w:rsidR="009F39FD" w:rsidRPr="00455210" w:rsidRDefault="009F39FD" w:rsidP="009F39F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57EAC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557EAC">
        <w:rPr>
          <w:rFonts w:ascii="Times New Roman" w:eastAsia="Times New Roman" w:hAnsi="Times New Roman"/>
          <w:sz w:val="24"/>
          <w:szCs w:val="24"/>
          <w:lang w:eastAsia="cs-CZ"/>
        </w:rPr>
        <w:t>č. j.: </w:t>
      </w:r>
      <w:r w:rsidRPr="00557EAC">
        <w:rPr>
          <w:rFonts w:ascii="Times New Roman" w:hAnsi="Times New Roman"/>
          <w:sz w:val="24"/>
          <w:szCs w:val="24"/>
        </w:rPr>
        <w:t xml:space="preserve">UKZUZ 218269/2023 ze dne 20. 12. 2023 </w:t>
      </w:r>
      <w:r w:rsidRPr="00557EAC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557EAC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557EAC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</w:t>
      </w:r>
      <w:r w:rsidRPr="00557EAC">
        <w:rPr>
          <w:rFonts w:ascii="Times New Roman" w:hAnsi="Times New Roman"/>
          <w:sz w:val="24"/>
          <w:szCs w:val="24"/>
        </w:rPr>
        <w:t>.</w:t>
      </w:r>
    </w:p>
    <w:p w14:paraId="271F267A" w14:textId="74320A18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A3633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F21E26" w14:textId="77777777" w:rsidR="009F39FD" w:rsidRDefault="009F39FD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82F7C" w14:textId="77777777" w:rsidR="00D71918" w:rsidRDefault="00D71918" w:rsidP="00CE12AE">
      <w:pPr>
        <w:spacing w:after="0" w:line="240" w:lineRule="auto"/>
      </w:pPr>
      <w:r>
        <w:separator/>
      </w:r>
    </w:p>
  </w:endnote>
  <w:endnote w:type="continuationSeparator" w:id="0">
    <w:p w14:paraId="5768C0A4" w14:textId="77777777" w:rsidR="00D71918" w:rsidRDefault="00D71918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27DB7" w14:textId="77777777" w:rsidR="00D71918" w:rsidRDefault="00D71918" w:rsidP="00CE12AE">
      <w:pPr>
        <w:spacing w:after="0" w:line="240" w:lineRule="auto"/>
      </w:pPr>
      <w:r>
        <w:separator/>
      </w:r>
    </w:p>
  </w:footnote>
  <w:footnote w:type="continuationSeparator" w:id="0">
    <w:p w14:paraId="7976757F" w14:textId="77777777" w:rsidR="00D71918" w:rsidRDefault="00D71918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BB7A3A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557EAC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6"/>
  </w:num>
  <w:num w:numId="2" w16cid:durableId="355739146">
    <w:abstractNumId w:val="3"/>
  </w:num>
  <w:num w:numId="3" w16cid:durableId="2107193058">
    <w:abstractNumId w:val="0"/>
  </w:num>
  <w:num w:numId="4" w16cid:durableId="385108815">
    <w:abstractNumId w:val="5"/>
  </w:num>
  <w:num w:numId="5" w16cid:durableId="105781553">
    <w:abstractNumId w:val="2"/>
  </w:num>
  <w:num w:numId="6" w16cid:durableId="1872718983">
    <w:abstractNumId w:val="1"/>
  </w:num>
  <w:num w:numId="7" w16cid:durableId="19012112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5F3"/>
    <w:rsid w:val="00022810"/>
    <w:rsid w:val="00022A09"/>
    <w:rsid w:val="00023B05"/>
    <w:rsid w:val="00026918"/>
    <w:rsid w:val="00027659"/>
    <w:rsid w:val="00036ACA"/>
    <w:rsid w:val="0004098D"/>
    <w:rsid w:val="00053AA8"/>
    <w:rsid w:val="00054D00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B6A4A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5442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B4694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06463"/>
    <w:rsid w:val="0021120D"/>
    <w:rsid w:val="0021158F"/>
    <w:rsid w:val="002115E3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8C1"/>
    <w:rsid w:val="00260FFC"/>
    <w:rsid w:val="00261814"/>
    <w:rsid w:val="0026683C"/>
    <w:rsid w:val="00271024"/>
    <w:rsid w:val="002729A0"/>
    <w:rsid w:val="00281645"/>
    <w:rsid w:val="00282087"/>
    <w:rsid w:val="002826F6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62A6"/>
    <w:rsid w:val="002C3001"/>
    <w:rsid w:val="002D100B"/>
    <w:rsid w:val="002D1505"/>
    <w:rsid w:val="002E0D0F"/>
    <w:rsid w:val="002E1593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53D1E"/>
    <w:rsid w:val="003552E5"/>
    <w:rsid w:val="00355DD5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661F"/>
    <w:rsid w:val="003C736E"/>
    <w:rsid w:val="003D13F8"/>
    <w:rsid w:val="003E40C2"/>
    <w:rsid w:val="003E4CEC"/>
    <w:rsid w:val="003E50E3"/>
    <w:rsid w:val="003E7FC7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33A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3C49"/>
    <w:rsid w:val="005251CA"/>
    <w:rsid w:val="0052551A"/>
    <w:rsid w:val="005267C6"/>
    <w:rsid w:val="00535822"/>
    <w:rsid w:val="0053605D"/>
    <w:rsid w:val="00540214"/>
    <w:rsid w:val="00543FEE"/>
    <w:rsid w:val="005467B8"/>
    <w:rsid w:val="00547D4A"/>
    <w:rsid w:val="00550EAE"/>
    <w:rsid w:val="00552179"/>
    <w:rsid w:val="00555EDC"/>
    <w:rsid w:val="00556205"/>
    <w:rsid w:val="00557EAC"/>
    <w:rsid w:val="005624A7"/>
    <w:rsid w:val="00563FCF"/>
    <w:rsid w:val="00564030"/>
    <w:rsid w:val="00564B2A"/>
    <w:rsid w:val="005656ED"/>
    <w:rsid w:val="00570876"/>
    <w:rsid w:val="0057259D"/>
    <w:rsid w:val="0058391A"/>
    <w:rsid w:val="00584B4C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40D2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E3723"/>
    <w:rsid w:val="005F4682"/>
    <w:rsid w:val="005F4E74"/>
    <w:rsid w:val="005F5675"/>
    <w:rsid w:val="005F68FD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66271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E3B03"/>
    <w:rsid w:val="006F0712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4F6E"/>
    <w:rsid w:val="00726471"/>
    <w:rsid w:val="0072722B"/>
    <w:rsid w:val="00727995"/>
    <w:rsid w:val="00727DCD"/>
    <w:rsid w:val="007329F9"/>
    <w:rsid w:val="007464DE"/>
    <w:rsid w:val="00746924"/>
    <w:rsid w:val="00757065"/>
    <w:rsid w:val="00757B29"/>
    <w:rsid w:val="00765594"/>
    <w:rsid w:val="007665AD"/>
    <w:rsid w:val="00766ECB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41C8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689"/>
    <w:rsid w:val="007D1FE1"/>
    <w:rsid w:val="007D3010"/>
    <w:rsid w:val="007D3F5F"/>
    <w:rsid w:val="007D426D"/>
    <w:rsid w:val="007D4385"/>
    <w:rsid w:val="007D5ADD"/>
    <w:rsid w:val="007E1DC1"/>
    <w:rsid w:val="007E6C76"/>
    <w:rsid w:val="007F65B0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4FBA"/>
    <w:rsid w:val="008876D7"/>
    <w:rsid w:val="00887CF7"/>
    <w:rsid w:val="00890080"/>
    <w:rsid w:val="00894B01"/>
    <w:rsid w:val="00895173"/>
    <w:rsid w:val="008A3C19"/>
    <w:rsid w:val="008A5C9C"/>
    <w:rsid w:val="008A7B1C"/>
    <w:rsid w:val="008B161E"/>
    <w:rsid w:val="008B169B"/>
    <w:rsid w:val="008B41AD"/>
    <w:rsid w:val="008B466B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06554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540ED"/>
    <w:rsid w:val="00957802"/>
    <w:rsid w:val="009615A4"/>
    <w:rsid w:val="009624C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F39FD"/>
    <w:rsid w:val="009F3EB7"/>
    <w:rsid w:val="009F6DBB"/>
    <w:rsid w:val="009F6EB5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B255C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048A0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0FAC"/>
    <w:rsid w:val="00B82B5D"/>
    <w:rsid w:val="00B8528B"/>
    <w:rsid w:val="00B85DFE"/>
    <w:rsid w:val="00B91118"/>
    <w:rsid w:val="00B94175"/>
    <w:rsid w:val="00B95349"/>
    <w:rsid w:val="00B96BB8"/>
    <w:rsid w:val="00BA1AA8"/>
    <w:rsid w:val="00BA2172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728DE"/>
    <w:rsid w:val="00C80147"/>
    <w:rsid w:val="00C815E8"/>
    <w:rsid w:val="00C915E3"/>
    <w:rsid w:val="00C91C0B"/>
    <w:rsid w:val="00C92145"/>
    <w:rsid w:val="00C94F36"/>
    <w:rsid w:val="00C9672D"/>
    <w:rsid w:val="00C97092"/>
    <w:rsid w:val="00CA13FA"/>
    <w:rsid w:val="00CA2993"/>
    <w:rsid w:val="00CA6AE5"/>
    <w:rsid w:val="00CA7EB3"/>
    <w:rsid w:val="00CB09BF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2E45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1918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E7DB4"/>
    <w:rsid w:val="00DF1FDB"/>
    <w:rsid w:val="00DF23E4"/>
    <w:rsid w:val="00DF30A8"/>
    <w:rsid w:val="00DF392B"/>
    <w:rsid w:val="00DF66F7"/>
    <w:rsid w:val="00DF6B43"/>
    <w:rsid w:val="00E03B6C"/>
    <w:rsid w:val="00E03DD4"/>
    <w:rsid w:val="00E052F3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87A4D"/>
    <w:rsid w:val="00E92B90"/>
    <w:rsid w:val="00E95CA6"/>
    <w:rsid w:val="00E9788D"/>
    <w:rsid w:val="00EB2D36"/>
    <w:rsid w:val="00EC33E9"/>
    <w:rsid w:val="00ED0478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0210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00A9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705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7</cp:revision>
  <cp:lastPrinted>2023-10-17T06:03:00Z</cp:lastPrinted>
  <dcterms:created xsi:type="dcterms:W3CDTF">2025-01-28T09:45:00Z</dcterms:created>
  <dcterms:modified xsi:type="dcterms:W3CDTF">2025-02-04T14:34:00Z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