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74E26563" w14:textId="14F0F112" w:rsidR="00E74A91" w:rsidRPr="00DA238B" w:rsidRDefault="007C06C3" w:rsidP="00E74A91">
      <w:pPr>
        <w:jc w:val="both"/>
      </w:pPr>
      <w:r w:rsidRPr="00DA238B">
        <w:rPr>
          <w:noProof/>
        </w:rPr>
        <w:drawing>
          <wp:anchor distT="0" distB="0" distL="114300" distR="114300" simplePos="0" relativeHeight="251657728" behindDoc="0" locked="0" layoutInCell="1" allowOverlap="1" wp14:anchorId="23BDDC41" wp14:editId="2D09375D">
            <wp:simplePos x="0" y="0"/>
            <wp:positionH relativeFrom="column">
              <wp:posOffset>121285</wp:posOffset>
            </wp:positionH>
            <wp:positionV relativeFrom="paragraph">
              <wp:posOffset>0</wp:posOffset>
            </wp:positionV>
            <wp:extent cx="1165860" cy="1165860"/>
            <wp:effectExtent l="0" t="0" r="0" b="0"/>
            <wp:wrapNone/>
            <wp:docPr id="2" name="obrázek 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0%</wp14:pctWidth>
            </wp14:sizeRelH>
            <wp14:sizeRelV relativeFrom="page">
              <wp14:pctHeight>0%</wp14:pctHeight>
            </wp14:sizeRelV>
          </wp:anchor>
        </w:drawing>
      </w:r>
      <w:r w:rsidR="00E74A91" w:rsidRPr="00DA238B">
        <w:t xml:space="preserve"> </w:t>
      </w:r>
      <w:r w:rsidR="00D50CD0" w:rsidRPr="00DA238B">
        <w:t xml:space="preserve">                                                                                                                                 </w:t>
      </w:r>
      <w:r w:rsidR="00E74A91" w:rsidRPr="00DA238B">
        <w:t xml:space="preserve"> </w:t>
      </w:r>
    </w:p>
    <w:p w14:paraId="2C586F31" w14:textId="77777777" w:rsidR="006314AA" w:rsidRPr="00DA238B" w:rsidRDefault="006314AA" w:rsidP="007B43E6">
      <w:pPr>
        <w:pStyle w:val="Nzev"/>
        <w:ind w:start="106.20pt"/>
        <w:jc w:val="start"/>
        <w:rPr>
          <w:sz w:val="28"/>
          <w:szCs w:val="28"/>
          <w:u w:val="none"/>
        </w:rPr>
      </w:pPr>
      <w:r w:rsidRPr="00DA238B">
        <w:rPr>
          <w:sz w:val="28"/>
          <w:szCs w:val="28"/>
          <w:u w:val="none"/>
        </w:rPr>
        <w:t xml:space="preserve">OBEC </w:t>
      </w:r>
      <w:r w:rsidR="007B43E6" w:rsidRPr="00DA238B">
        <w:rPr>
          <w:sz w:val="28"/>
          <w:szCs w:val="28"/>
          <w:u w:val="none"/>
        </w:rPr>
        <w:t>BRANDÝSEK</w:t>
      </w:r>
      <w:r w:rsidR="00D50CD0" w:rsidRPr="00DA238B">
        <w:rPr>
          <w:sz w:val="28"/>
          <w:szCs w:val="28"/>
          <w:u w:val="none"/>
        </w:rPr>
        <w:t xml:space="preserve">                                            </w:t>
      </w:r>
    </w:p>
    <w:p w14:paraId="57AE77C0" w14:textId="77777777" w:rsidR="00D50CD0" w:rsidRPr="00DA238B" w:rsidRDefault="007B43E6" w:rsidP="007B43E6">
      <w:pPr>
        <w:pStyle w:val="Podtitul"/>
        <w:ind w:start="106.20pt"/>
        <w:rPr>
          <w:b/>
          <w:sz w:val="24"/>
          <w:szCs w:val="24"/>
        </w:rPr>
      </w:pPr>
      <w:r w:rsidRPr="00DA238B">
        <w:rPr>
          <w:b/>
          <w:sz w:val="24"/>
          <w:szCs w:val="24"/>
        </w:rPr>
        <w:t>Slánská 62</w:t>
      </w:r>
    </w:p>
    <w:p w14:paraId="5B34EF7E" w14:textId="77777777" w:rsidR="001E418F" w:rsidRPr="00DA238B" w:rsidRDefault="001E418F" w:rsidP="007B43E6">
      <w:pPr>
        <w:pStyle w:val="Podtitul"/>
        <w:ind w:start="70.80pt" w:firstLine="35.40pt"/>
        <w:rPr>
          <w:b/>
          <w:sz w:val="24"/>
          <w:szCs w:val="24"/>
        </w:rPr>
      </w:pPr>
      <w:r w:rsidRPr="00DA238B">
        <w:rPr>
          <w:b/>
          <w:sz w:val="24"/>
          <w:szCs w:val="24"/>
        </w:rPr>
        <w:t>IČO:</w:t>
      </w:r>
      <w:r w:rsidR="007B43E6" w:rsidRPr="00DA238B">
        <w:rPr>
          <w:b/>
          <w:sz w:val="24"/>
          <w:szCs w:val="24"/>
        </w:rPr>
        <w:t>00234168</w:t>
      </w:r>
    </w:p>
    <w:p w14:paraId="18D4A073" w14:textId="77777777" w:rsidR="00504C29" w:rsidRPr="00DA238B" w:rsidRDefault="006314AA" w:rsidP="007B43E6">
      <w:pPr>
        <w:pStyle w:val="Podtitul"/>
        <w:ind w:start="70.80pt" w:firstLine="35.40pt"/>
        <w:rPr>
          <w:b/>
          <w:sz w:val="24"/>
          <w:szCs w:val="24"/>
        </w:rPr>
      </w:pPr>
      <w:r w:rsidRPr="00DA238B">
        <w:rPr>
          <w:b/>
          <w:sz w:val="24"/>
          <w:szCs w:val="24"/>
        </w:rPr>
        <w:t xml:space="preserve">PSČ </w:t>
      </w:r>
      <w:r w:rsidR="007B43E6" w:rsidRPr="00DA238B">
        <w:rPr>
          <w:b/>
          <w:sz w:val="24"/>
          <w:szCs w:val="24"/>
        </w:rPr>
        <w:t>273 41</w:t>
      </w:r>
      <w:r w:rsidRPr="00DA238B">
        <w:rPr>
          <w:b/>
          <w:sz w:val="24"/>
          <w:szCs w:val="24"/>
        </w:rPr>
        <w:t xml:space="preserve"> </w:t>
      </w:r>
      <w:r w:rsidR="007B43E6" w:rsidRPr="00DA238B">
        <w:rPr>
          <w:b/>
          <w:sz w:val="24"/>
          <w:szCs w:val="24"/>
        </w:rPr>
        <w:t>Brandýsek</w:t>
      </w:r>
      <w:r w:rsidRPr="00DA238B">
        <w:rPr>
          <w:b/>
          <w:sz w:val="24"/>
          <w:szCs w:val="24"/>
        </w:rPr>
        <w:t xml:space="preserve">, tel </w:t>
      </w:r>
      <w:r w:rsidR="007B43E6" w:rsidRPr="00DA238B">
        <w:rPr>
          <w:b/>
          <w:sz w:val="24"/>
          <w:szCs w:val="24"/>
        </w:rPr>
        <w:t>312 283 701</w:t>
      </w:r>
    </w:p>
    <w:p w14:paraId="301C0FEE" w14:textId="77777777" w:rsidR="005B174B" w:rsidRPr="00DA238B" w:rsidRDefault="006314AA" w:rsidP="007B43E6">
      <w:pPr>
        <w:pStyle w:val="Podtitul"/>
        <w:ind w:start="70.80pt" w:firstLine="35.40pt"/>
        <w:rPr>
          <w:bCs/>
          <w:sz w:val="24"/>
          <w:szCs w:val="24"/>
        </w:rPr>
      </w:pPr>
      <w:r w:rsidRPr="00DA238B">
        <w:rPr>
          <w:bCs/>
          <w:sz w:val="24"/>
          <w:szCs w:val="24"/>
        </w:rPr>
        <w:t>e-mail</w:t>
      </w:r>
      <w:r w:rsidR="00870D1F" w:rsidRPr="00DA238B">
        <w:rPr>
          <w:bCs/>
          <w:sz w:val="24"/>
          <w:szCs w:val="24"/>
        </w:rPr>
        <w:t xml:space="preserve">: </w:t>
      </w:r>
      <w:r w:rsidRPr="00DA238B">
        <w:rPr>
          <w:bCs/>
          <w:sz w:val="24"/>
          <w:szCs w:val="24"/>
        </w:rPr>
        <w:t xml:space="preserve"> </w:t>
      </w:r>
      <w:hyperlink r:id="rId8" w:history="1">
        <w:r w:rsidR="007B43E6" w:rsidRPr="00DA238B">
          <w:rPr>
            <w:rStyle w:val="Hypertextovodkaz"/>
            <w:bCs/>
            <w:sz w:val="24"/>
            <w:szCs w:val="24"/>
          </w:rPr>
          <w:t>info@brandysek.cz</w:t>
        </w:r>
      </w:hyperlink>
    </w:p>
    <w:p w14:paraId="3F9BE11F" w14:textId="77777777" w:rsidR="001E418F" w:rsidRPr="00DA238B" w:rsidRDefault="001E418F" w:rsidP="00D50CD0">
      <w:pPr>
        <w:pStyle w:val="Podtitul"/>
        <w:rPr>
          <w:bCs/>
          <w:sz w:val="24"/>
          <w:szCs w:val="24"/>
        </w:rPr>
      </w:pPr>
    </w:p>
    <w:p w14:paraId="5A183CEC" w14:textId="77777777" w:rsidR="001E418F" w:rsidRPr="00DA238B" w:rsidRDefault="001E418F" w:rsidP="00D50CD0">
      <w:pPr>
        <w:pStyle w:val="Podtitul"/>
        <w:rPr>
          <w:bCs/>
          <w:sz w:val="24"/>
          <w:szCs w:val="24"/>
        </w:rPr>
      </w:pPr>
    </w:p>
    <w:p w14:paraId="6EE621B1" w14:textId="77777777" w:rsidR="001E418F" w:rsidRPr="00DA238B" w:rsidRDefault="007B43E6" w:rsidP="00486F17">
      <w:pPr>
        <w:pStyle w:val="Podtitul"/>
        <w:jc w:val="center"/>
        <w:rPr>
          <w:b/>
          <w:sz w:val="36"/>
          <w:szCs w:val="36"/>
        </w:rPr>
      </w:pPr>
      <w:r w:rsidRPr="00DA238B">
        <w:rPr>
          <w:b/>
          <w:sz w:val="36"/>
          <w:szCs w:val="36"/>
        </w:rPr>
        <w:t xml:space="preserve">Příloha č. 1 OZV </w:t>
      </w:r>
      <w:r w:rsidR="001F6A6A" w:rsidRPr="00DA238B">
        <w:rPr>
          <w:b/>
          <w:sz w:val="36"/>
          <w:szCs w:val="36"/>
        </w:rPr>
        <w:t>o místním poplatku za užívání veřejného prostranství</w:t>
      </w:r>
    </w:p>
    <w:p w14:paraId="0DA77C17" w14:textId="77777777" w:rsidR="001E418F" w:rsidRPr="00DA238B" w:rsidRDefault="001E418F" w:rsidP="00D50CD0">
      <w:pPr>
        <w:pStyle w:val="Podtitul"/>
        <w:rPr>
          <w:bCs/>
          <w:sz w:val="24"/>
          <w:szCs w:val="24"/>
        </w:rPr>
      </w:pPr>
    </w:p>
    <w:p w14:paraId="6D502A56" w14:textId="77777777" w:rsidR="001E418F" w:rsidRPr="00DA238B" w:rsidRDefault="00486F17" w:rsidP="00D50CD0">
      <w:pPr>
        <w:pStyle w:val="Podtitul"/>
        <w:rPr>
          <w:b/>
          <w:sz w:val="28"/>
          <w:szCs w:val="28"/>
        </w:rPr>
      </w:pPr>
      <w:r w:rsidRPr="00DA238B">
        <w:rPr>
          <w:b/>
          <w:sz w:val="28"/>
          <w:szCs w:val="28"/>
        </w:rPr>
        <w:t xml:space="preserve">                                          </w:t>
      </w:r>
      <w:r w:rsidR="001F6A6A" w:rsidRPr="00DA238B">
        <w:rPr>
          <w:b/>
          <w:sz w:val="28"/>
          <w:szCs w:val="28"/>
        </w:rPr>
        <w:t xml:space="preserve">Rejstřík ulic  - k.ú. </w:t>
      </w:r>
      <w:r w:rsidR="007B43E6" w:rsidRPr="00DA238B">
        <w:rPr>
          <w:b/>
          <w:sz w:val="28"/>
          <w:szCs w:val="28"/>
        </w:rPr>
        <w:t>Brandýsek</w:t>
      </w:r>
    </w:p>
    <w:p w14:paraId="377516FC" w14:textId="77777777" w:rsidR="00486F17" w:rsidRPr="00DA238B" w:rsidRDefault="00486F17" w:rsidP="00D50CD0">
      <w:pPr>
        <w:pStyle w:val="Podtitul"/>
        <w:rPr>
          <w:b/>
          <w:sz w:val="22"/>
          <w:szCs w:val="22"/>
        </w:rPr>
      </w:pPr>
    </w:p>
    <w:p w14:paraId="21FF9133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  <w:sectPr w:rsidR="009058F6" w:rsidRPr="00DA238B" w:rsidSect="00A81E65">
          <w:pgSz w:w="595.30pt" w:h="841.90pt"/>
          <w:pgMar w:top="42.55pt" w:right="70.85pt" w:bottom="70.85pt" w:left="70.85pt" w:header="35.40pt" w:footer="35.40pt" w:gutter="0pt"/>
          <w:cols w:space="35.40pt"/>
        </w:sectPr>
      </w:pPr>
    </w:p>
    <w:p w14:paraId="6472083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Boční</w:t>
      </w:r>
    </w:p>
    <w:p w14:paraId="05B2637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Dělnická</w:t>
      </w:r>
    </w:p>
    <w:p w14:paraId="279F00F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 Brodců</w:t>
      </w:r>
    </w:p>
    <w:p w14:paraId="19F49557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 polí</w:t>
      </w:r>
    </w:p>
    <w:p w14:paraId="5711F861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 zahrad</w:t>
      </w:r>
    </w:p>
    <w:p w14:paraId="67728FE8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Dolní</w:t>
      </w:r>
    </w:p>
    <w:p w14:paraId="31079BF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Horní</w:t>
      </w:r>
    </w:p>
    <w:p w14:paraId="0BF7F12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Hornická</w:t>
      </w:r>
    </w:p>
    <w:p w14:paraId="41EC5B5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Hřbitovní</w:t>
      </w:r>
    </w:p>
    <w:p w14:paraId="2379B69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K bytovkám</w:t>
      </w:r>
    </w:p>
    <w:p w14:paraId="0F5F3E8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K potoku</w:t>
      </w:r>
    </w:p>
    <w:p w14:paraId="53EDF823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Ke Třebusicům</w:t>
      </w:r>
    </w:p>
    <w:p w14:paraId="6B553AAB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Lipová</w:t>
      </w:r>
    </w:p>
    <w:p w14:paraId="3FB897CD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 rozhraní</w:t>
      </w:r>
    </w:p>
    <w:p w14:paraId="27A459A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 Šarošce</w:t>
      </w:r>
    </w:p>
    <w:p w14:paraId="6711499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 Vyhlídce</w:t>
      </w:r>
    </w:p>
    <w:p w14:paraId="1D42115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Nad Kovárnou</w:t>
      </w:r>
    </w:p>
    <w:p w14:paraId="0A9FC90B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Nad Vodojemem</w:t>
      </w:r>
    </w:p>
    <w:p w14:paraId="2EF0525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</w:t>
      </w:r>
    </w:p>
    <w:p w14:paraId="54936E9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II</w:t>
      </w:r>
    </w:p>
    <w:p w14:paraId="37060C97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III</w:t>
      </w:r>
    </w:p>
    <w:p w14:paraId="7E1DDB1D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IV</w:t>
      </w:r>
    </w:p>
    <w:p w14:paraId="5A6BD4B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V</w:t>
      </w:r>
    </w:p>
    <w:p w14:paraId="75CBF041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Olšanská VI</w:t>
      </w:r>
    </w:p>
    <w:p w14:paraId="2BCCD8E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Pcherská</w:t>
      </w:r>
    </w:p>
    <w:p w14:paraId="6CAA40AD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Pivovarská</w:t>
      </w:r>
    </w:p>
    <w:p w14:paraId="5A802B7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lékárnou</w:t>
      </w:r>
    </w:p>
    <w:p w14:paraId="0210C04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lesíkem</w:t>
      </w:r>
    </w:p>
    <w:p w14:paraId="57AC951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Panskou zahradou</w:t>
      </w:r>
    </w:p>
    <w:p w14:paraId="12E18462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skálou</w:t>
      </w:r>
    </w:p>
    <w:p w14:paraId="70A05DF8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Studánkou</w:t>
      </w:r>
    </w:p>
    <w:p w14:paraId="5341E00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Veverkou</w:t>
      </w:r>
    </w:p>
    <w:p w14:paraId="213CBDA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Pod Vinicí</w:t>
      </w:r>
    </w:p>
    <w:p w14:paraId="32452163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Postranní</w:t>
      </w:r>
    </w:p>
    <w:p w14:paraId="211EABC2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Potoční</w:t>
      </w:r>
    </w:p>
    <w:p w14:paraId="30AFEE52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Před přejezdem</w:t>
      </w:r>
    </w:p>
    <w:p w14:paraId="68568625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Slánská</w:t>
      </w:r>
    </w:p>
    <w:p w14:paraId="5A6528C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Souběžná</w:t>
      </w:r>
    </w:p>
    <w:p w14:paraId="75DA7DB5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Spojovací</w:t>
      </w:r>
    </w:p>
    <w:p w14:paraId="5A158F06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Školní</w:t>
      </w:r>
    </w:p>
    <w:p w14:paraId="081CC634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dráhy</w:t>
      </w:r>
    </w:p>
    <w:p w14:paraId="52EC7761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drogerie</w:t>
      </w:r>
    </w:p>
    <w:p w14:paraId="54ACB0C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Mateřské školy</w:t>
      </w:r>
    </w:p>
    <w:p w14:paraId="0007D69C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U Michalu</w:t>
      </w:r>
    </w:p>
    <w:p w14:paraId="47C0D73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angreštovně</w:t>
      </w:r>
    </w:p>
    <w:p w14:paraId="4C0E44AF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chaloupkách</w:t>
      </w:r>
    </w:p>
    <w:p w14:paraId="5A6DC8E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kolonii</w:t>
      </w:r>
    </w:p>
    <w:p w14:paraId="40C17C98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Lukách</w:t>
      </w:r>
    </w:p>
    <w:p w14:paraId="59D5A6EA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parku</w:t>
      </w:r>
    </w:p>
    <w:p w14:paraId="747134B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place</w:t>
      </w:r>
    </w:p>
    <w:p w14:paraId="3600959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 sídlišti SONP</w:t>
      </w:r>
    </w:p>
    <w:p w14:paraId="4F78A457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Ve stráni</w:t>
      </w:r>
    </w:p>
    <w:p w14:paraId="6245848E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Ve višňovce</w:t>
      </w:r>
    </w:p>
    <w:p w14:paraId="1FFB2B75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Za potokem</w:t>
      </w:r>
    </w:p>
    <w:p w14:paraId="01BEE240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Zadní</w:t>
      </w:r>
    </w:p>
    <w:p w14:paraId="12FA7450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Zajíčkova</w:t>
      </w:r>
    </w:p>
    <w:p w14:paraId="2D4CEA59" w14:textId="77777777" w:rsidR="009058F6" w:rsidRPr="00DA238B" w:rsidRDefault="009058F6" w:rsidP="009058F6">
      <w:pPr>
        <w:pStyle w:val="Podtitul"/>
        <w:numPr>
          <w:ilvl w:val="0"/>
          <w:numId w:val="6"/>
        </w:numPr>
        <w:rPr>
          <w:b/>
          <w:bCs/>
          <w:sz w:val="20"/>
        </w:rPr>
      </w:pPr>
      <w:r w:rsidRPr="00DA238B">
        <w:rPr>
          <w:b/>
          <w:bCs/>
          <w:sz w:val="20"/>
        </w:rPr>
        <w:t>Zdravotnická</w:t>
      </w:r>
    </w:p>
    <w:p w14:paraId="7AC7152C" w14:textId="77777777" w:rsidR="001F6A6A" w:rsidRPr="00DA238B" w:rsidRDefault="00EE3733" w:rsidP="001F6A6A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>Pozemek</w:t>
      </w:r>
      <w:r w:rsidR="001F6A6A" w:rsidRPr="00DA238B">
        <w:rPr>
          <w:b/>
          <w:sz w:val="20"/>
        </w:rPr>
        <w:t xml:space="preserve"> parc. </w:t>
      </w:r>
      <w:r w:rsidRPr="00DA238B">
        <w:rPr>
          <w:b/>
          <w:sz w:val="20"/>
        </w:rPr>
        <w:t>č. 170/36</w:t>
      </w:r>
    </w:p>
    <w:p w14:paraId="428425B5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>Pozemek parc. č. 22/18</w:t>
      </w:r>
    </w:p>
    <w:p w14:paraId="62A759CF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>Pozemek parc. č. 128/1</w:t>
      </w:r>
    </w:p>
    <w:p w14:paraId="492D37DC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</w:pPr>
      <w:r w:rsidRPr="00DA238B">
        <w:rPr>
          <w:b/>
          <w:sz w:val="20"/>
        </w:rPr>
        <w:t>Pozemek parc. č. 964/50</w:t>
      </w:r>
    </w:p>
    <w:p w14:paraId="66C4CEB5" w14:textId="77777777" w:rsidR="00EE3733" w:rsidRPr="00DA238B" w:rsidRDefault="00EE3733" w:rsidP="00EE3733">
      <w:pPr>
        <w:pStyle w:val="Podtitul"/>
        <w:rPr>
          <w:b/>
          <w:sz w:val="20"/>
        </w:rPr>
        <w:sectPr w:rsidR="00EE3733" w:rsidRPr="00DA238B" w:rsidSect="00A81E65">
          <w:type w:val="continuous"/>
          <w:pgSz w:w="595.30pt" w:h="841.90pt"/>
          <w:pgMar w:top="42.55pt" w:right="70.85pt" w:bottom="70.85pt" w:left="70.85pt" w:header="35.40pt" w:footer="35.40pt" w:gutter="0pt"/>
          <w:cols w:num="2" w:space="35.40pt"/>
        </w:sectPr>
      </w:pPr>
    </w:p>
    <w:p w14:paraId="273AE327" w14:textId="77777777" w:rsidR="00EE3733" w:rsidRPr="00DA238B" w:rsidRDefault="00EE3733" w:rsidP="00EE3733">
      <w:pPr>
        <w:pStyle w:val="Podtitul"/>
        <w:rPr>
          <w:b/>
          <w:sz w:val="20"/>
        </w:rPr>
      </w:pPr>
    </w:p>
    <w:p w14:paraId="19290A24" w14:textId="77777777" w:rsidR="00EE3733" w:rsidRPr="00DA238B" w:rsidRDefault="00EE3733" w:rsidP="00EE3733">
      <w:pPr>
        <w:pStyle w:val="Podtitul"/>
        <w:numPr>
          <w:ilvl w:val="0"/>
          <w:numId w:val="6"/>
        </w:numPr>
        <w:rPr>
          <w:b/>
          <w:sz w:val="20"/>
        </w:rPr>
        <w:sectPr w:rsidR="00EE3733" w:rsidRPr="00DA238B" w:rsidSect="00A81E65">
          <w:type w:val="continuous"/>
          <w:pgSz w:w="595.30pt" w:h="841.90pt"/>
          <w:pgMar w:top="42.55pt" w:right="70.85pt" w:bottom="70.85pt" w:left="70.85pt" w:header="35.40pt" w:footer="35.40pt" w:gutter="0pt"/>
          <w:cols w:space="35.40pt"/>
        </w:sectPr>
      </w:pPr>
    </w:p>
    <w:p w14:paraId="5676B8AE" w14:textId="77777777" w:rsidR="00E939AB" w:rsidRPr="00DA238B" w:rsidRDefault="00E939AB" w:rsidP="00D50CD0">
      <w:pPr>
        <w:pStyle w:val="Podtitul"/>
        <w:rPr>
          <w:b/>
          <w:sz w:val="24"/>
          <w:szCs w:val="24"/>
        </w:rPr>
      </w:pPr>
    </w:p>
    <w:p w14:paraId="2397CE7E" w14:textId="77777777" w:rsidR="00486F17" w:rsidRPr="00DA238B" w:rsidRDefault="00486F17" w:rsidP="00D50CD0">
      <w:pPr>
        <w:pStyle w:val="Podtitul"/>
        <w:rPr>
          <w:b/>
          <w:sz w:val="24"/>
          <w:szCs w:val="24"/>
        </w:rPr>
      </w:pPr>
    </w:p>
    <w:p w14:paraId="11D9851A" w14:textId="77777777" w:rsidR="001E418F" w:rsidRPr="00DA238B" w:rsidRDefault="001E418F" w:rsidP="001E418F">
      <w:pPr>
        <w:pStyle w:val="Podtitul"/>
        <w:rPr>
          <w:bCs/>
          <w:sz w:val="24"/>
          <w:szCs w:val="24"/>
        </w:rPr>
      </w:pPr>
      <w:r w:rsidRPr="00DA238B">
        <w:rPr>
          <w:bCs/>
          <w:sz w:val="24"/>
          <w:szCs w:val="24"/>
        </w:rPr>
        <w:t>V </w:t>
      </w:r>
      <w:r w:rsidR="007B43E6" w:rsidRPr="00DA238B">
        <w:rPr>
          <w:bCs/>
          <w:sz w:val="24"/>
          <w:szCs w:val="24"/>
        </w:rPr>
        <w:t>Brandýsku</w:t>
      </w:r>
      <w:r w:rsidRPr="00DA238B">
        <w:rPr>
          <w:bCs/>
          <w:sz w:val="24"/>
          <w:szCs w:val="24"/>
        </w:rPr>
        <w:t xml:space="preserve"> dne:</w:t>
      </w:r>
      <w:r w:rsidR="00486F17" w:rsidRPr="00DA238B">
        <w:rPr>
          <w:bCs/>
          <w:sz w:val="24"/>
          <w:szCs w:val="24"/>
        </w:rPr>
        <w:t xml:space="preserve"> </w:t>
      </w:r>
      <w:r w:rsidR="007B43E6" w:rsidRPr="00DA238B">
        <w:rPr>
          <w:bCs/>
          <w:sz w:val="24"/>
          <w:szCs w:val="24"/>
        </w:rPr>
        <w:t>4. 1. 2024</w:t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Pr="00DA238B">
        <w:rPr>
          <w:bCs/>
          <w:sz w:val="24"/>
          <w:szCs w:val="24"/>
        </w:rPr>
        <w:t xml:space="preserve">Obec </w:t>
      </w:r>
      <w:r w:rsidR="007B43E6" w:rsidRPr="00DA238B">
        <w:rPr>
          <w:bCs/>
          <w:sz w:val="24"/>
          <w:szCs w:val="24"/>
        </w:rPr>
        <w:t>Brandýsek</w:t>
      </w:r>
    </w:p>
    <w:p w14:paraId="60D3FB4E" w14:textId="77777777" w:rsidR="00486F17" w:rsidRPr="00DA238B" w:rsidRDefault="00486F17" w:rsidP="00486F17">
      <w:pPr>
        <w:pStyle w:val="Podtitul"/>
        <w:jc w:val="center"/>
        <w:rPr>
          <w:bCs/>
          <w:sz w:val="24"/>
          <w:szCs w:val="24"/>
        </w:rPr>
      </w:pPr>
      <w:r w:rsidRPr="00DA238B">
        <w:rPr>
          <w:bCs/>
          <w:sz w:val="24"/>
          <w:szCs w:val="24"/>
        </w:rPr>
        <w:t xml:space="preserve">                                                        </w:t>
      </w:r>
      <w:r w:rsidR="007B43E6" w:rsidRPr="00DA238B">
        <w:rPr>
          <w:bCs/>
          <w:sz w:val="24"/>
          <w:szCs w:val="24"/>
        </w:rPr>
        <w:tab/>
      </w:r>
      <w:r w:rsidR="007B43E6" w:rsidRPr="00DA238B">
        <w:rPr>
          <w:bCs/>
          <w:sz w:val="24"/>
          <w:szCs w:val="24"/>
        </w:rPr>
        <w:tab/>
      </w:r>
      <w:r w:rsidRPr="00DA238B">
        <w:rPr>
          <w:bCs/>
          <w:sz w:val="24"/>
          <w:szCs w:val="24"/>
        </w:rPr>
        <w:t xml:space="preserve">                                            </w:t>
      </w:r>
      <w:r w:rsidR="007B43E6" w:rsidRPr="00DA238B">
        <w:rPr>
          <w:bCs/>
          <w:sz w:val="24"/>
          <w:szCs w:val="24"/>
        </w:rPr>
        <w:t>Ing. Henrieta Rydlová</w:t>
      </w:r>
    </w:p>
    <w:p w14:paraId="3F5CB667" w14:textId="77777777" w:rsidR="00D50CD0" w:rsidRPr="00DA238B" w:rsidRDefault="00486F17" w:rsidP="00EE3733">
      <w:pPr>
        <w:pStyle w:val="Podtitul"/>
        <w:jc w:val="center"/>
        <w:rPr>
          <w:bCs/>
          <w:sz w:val="24"/>
          <w:szCs w:val="24"/>
        </w:rPr>
      </w:pPr>
      <w:r w:rsidRPr="00DA238B">
        <w:rPr>
          <w:bCs/>
          <w:sz w:val="24"/>
          <w:szCs w:val="24"/>
        </w:rPr>
        <w:t xml:space="preserve">                       </w:t>
      </w:r>
      <w:r w:rsidR="00EE3733" w:rsidRPr="00DA238B">
        <w:rPr>
          <w:bCs/>
          <w:sz w:val="24"/>
          <w:szCs w:val="24"/>
        </w:rPr>
        <w:t xml:space="preserve">                 </w:t>
      </w:r>
      <w:r w:rsidR="00EE3733" w:rsidRPr="00DA238B">
        <w:rPr>
          <w:bCs/>
          <w:sz w:val="24"/>
          <w:szCs w:val="24"/>
        </w:rPr>
        <w:tab/>
      </w:r>
      <w:r w:rsidR="00EE3733" w:rsidRPr="00DA238B">
        <w:rPr>
          <w:bCs/>
          <w:sz w:val="24"/>
          <w:szCs w:val="24"/>
        </w:rPr>
        <w:tab/>
      </w:r>
      <w:r w:rsidR="00EE3733" w:rsidRPr="00DA238B">
        <w:rPr>
          <w:bCs/>
          <w:sz w:val="24"/>
          <w:szCs w:val="24"/>
        </w:rPr>
        <w:tab/>
      </w:r>
      <w:r w:rsidR="00EE3733" w:rsidRPr="00DA238B">
        <w:rPr>
          <w:bCs/>
          <w:sz w:val="24"/>
          <w:szCs w:val="24"/>
        </w:rPr>
        <w:tab/>
      </w:r>
      <w:r w:rsidR="00EE3733" w:rsidRPr="00DA238B">
        <w:rPr>
          <w:bCs/>
          <w:sz w:val="24"/>
          <w:szCs w:val="24"/>
        </w:rPr>
        <w:tab/>
      </w:r>
      <w:r w:rsidR="00EE3733" w:rsidRPr="00DA238B">
        <w:rPr>
          <w:bCs/>
          <w:sz w:val="24"/>
          <w:szCs w:val="24"/>
        </w:rPr>
        <w:tab/>
        <w:t xml:space="preserve">        </w:t>
      </w:r>
      <w:r w:rsidR="00596288" w:rsidRPr="00DA238B">
        <w:rPr>
          <w:bCs/>
          <w:sz w:val="24"/>
          <w:szCs w:val="24"/>
        </w:rPr>
        <w:t>S</w:t>
      </w:r>
      <w:r w:rsidRPr="00DA238B">
        <w:rPr>
          <w:bCs/>
          <w:sz w:val="24"/>
          <w:szCs w:val="24"/>
        </w:rPr>
        <w:t>tarostka</w:t>
      </w:r>
      <w:r w:rsidR="00EE3733" w:rsidRPr="00DA238B">
        <w:rPr>
          <w:bCs/>
          <w:sz w:val="24"/>
          <w:szCs w:val="24"/>
        </w:rPr>
        <w:t xml:space="preserve"> obce</w:t>
      </w:r>
    </w:p>
    <w:p w14:paraId="62CE69CE" w14:textId="77777777" w:rsidR="007B43E6" w:rsidRPr="00DA238B" w:rsidRDefault="007B43E6" w:rsidP="009058F6">
      <w:pPr>
        <w:pStyle w:val="Podtitul"/>
        <w:rPr>
          <w:bCs/>
          <w:sz w:val="24"/>
          <w:szCs w:val="24"/>
        </w:rPr>
      </w:pPr>
    </w:p>
    <w:sectPr w:rsidR="007B43E6" w:rsidRPr="00DA238B" w:rsidSect="00A81E65">
      <w:type w:val="continuous"/>
      <w:pgSz w:w="595.30pt" w:h="841.90pt"/>
      <w:pgMar w:top="42.55pt" w:right="70.85pt" w:bottom="70.85pt" w:left="70.85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endnote w:type="separator" w:id="-1">
    <w:p w14:paraId="723692CD" w14:textId="77777777" w:rsidR="00A81E65" w:rsidRDefault="00A81E65">
      <w:r>
        <w:separator/>
      </w:r>
    </w:p>
  </w:endnote>
  <w:endnote w:type="continuationSeparator" w:id="0">
    <w:p w14:paraId="5AFE43F9" w14:textId="77777777" w:rsidR="00A81E65" w:rsidRDefault="00A8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Noto Sans Symbols">
    <w:charset w:characterSet="iso-8859-1"/>
    <w:family w:val="auto"/>
    <w:pitch w:val="default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footnote w:type="separator" w:id="-1">
    <w:p w14:paraId="47DDB50D" w14:textId="77777777" w:rsidR="00A81E65" w:rsidRDefault="00A81E65">
      <w:r>
        <w:separator/>
      </w:r>
    </w:p>
  </w:footnote>
  <w:footnote w:type="continuationSeparator" w:id="0">
    <w:p w14:paraId="46063B70" w14:textId="77777777" w:rsidR="00A81E65" w:rsidRDefault="00A81E65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0BCB1427"/>
    <w:multiLevelType w:val="hybridMultilevel"/>
    <w:tmpl w:val="974A6448"/>
    <w:lvl w:ilvl="0" w:tplc="0405000F">
      <w:start w:val="1"/>
      <w:numFmt w:val="decimal"/>
      <w:lvlText w:val="%1."/>
      <w:lvlJc w:val="start"/>
      <w:pPr>
        <w:ind w:start="36pt" w:hanging="18pt"/>
      </w:p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18AA55BE"/>
    <w:multiLevelType w:val="hybridMultilevel"/>
    <w:tmpl w:val="34865230"/>
    <w:lvl w:ilvl="0" w:tplc="0AE073DC">
      <w:start w:val="1"/>
      <w:numFmt w:val="decimal"/>
      <w:lvlText w:val="%1."/>
      <w:lvlJc w:val="start"/>
      <w:pPr>
        <w:tabs>
          <w:tab w:val="num" w:pos="33pt"/>
        </w:tabs>
        <w:ind w:start="33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tabs>
          <w:tab w:val="num" w:pos="69pt"/>
        </w:tabs>
        <w:ind w:start="69pt" w:hanging="18pt"/>
      </w:pPr>
    </w:lvl>
    <w:lvl w:ilvl="2" w:tplc="0405001B" w:tentative="1">
      <w:start w:val="1"/>
      <w:numFmt w:val="lowerRoman"/>
      <w:lvlText w:val="%3."/>
      <w:lvlJc w:val="end"/>
      <w:pPr>
        <w:tabs>
          <w:tab w:val="num" w:pos="105pt"/>
        </w:tabs>
        <w:ind w:start="105pt" w:hanging="9pt"/>
      </w:pPr>
    </w:lvl>
    <w:lvl w:ilvl="3" w:tplc="0405000F" w:tentative="1">
      <w:start w:val="1"/>
      <w:numFmt w:val="decimal"/>
      <w:lvlText w:val="%4."/>
      <w:lvlJc w:val="start"/>
      <w:pPr>
        <w:tabs>
          <w:tab w:val="num" w:pos="141pt"/>
        </w:tabs>
        <w:ind w:start="141pt" w:hanging="18pt"/>
      </w:pPr>
    </w:lvl>
    <w:lvl w:ilvl="4" w:tplc="04050019" w:tentative="1">
      <w:start w:val="1"/>
      <w:numFmt w:val="lowerLetter"/>
      <w:lvlText w:val="%5."/>
      <w:lvlJc w:val="start"/>
      <w:pPr>
        <w:tabs>
          <w:tab w:val="num" w:pos="177pt"/>
        </w:tabs>
        <w:ind w:start="177pt" w:hanging="18pt"/>
      </w:pPr>
    </w:lvl>
    <w:lvl w:ilvl="5" w:tplc="0405001B" w:tentative="1">
      <w:start w:val="1"/>
      <w:numFmt w:val="lowerRoman"/>
      <w:lvlText w:val="%6."/>
      <w:lvlJc w:val="end"/>
      <w:pPr>
        <w:tabs>
          <w:tab w:val="num" w:pos="213pt"/>
        </w:tabs>
        <w:ind w:start="213pt" w:hanging="9pt"/>
      </w:pPr>
    </w:lvl>
    <w:lvl w:ilvl="6" w:tplc="0405000F" w:tentative="1">
      <w:start w:val="1"/>
      <w:numFmt w:val="decimal"/>
      <w:lvlText w:val="%7."/>
      <w:lvlJc w:val="start"/>
      <w:pPr>
        <w:tabs>
          <w:tab w:val="num" w:pos="249pt"/>
        </w:tabs>
        <w:ind w:start="249pt" w:hanging="18pt"/>
      </w:pPr>
    </w:lvl>
    <w:lvl w:ilvl="7" w:tplc="04050019" w:tentative="1">
      <w:start w:val="1"/>
      <w:numFmt w:val="lowerLetter"/>
      <w:lvlText w:val="%8."/>
      <w:lvlJc w:val="start"/>
      <w:pPr>
        <w:tabs>
          <w:tab w:val="num" w:pos="285pt"/>
        </w:tabs>
        <w:ind w:start="285pt" w:hanging="18pt"/>
      </w:pPr>
    </w:lvl>
    <w:lvl w:ilvl="8" w:tplc="0405001B" w:tentative="1">
      <w:start w:val="1"/>
      <w:numFmt w:val="lowerRoman"/>
      <w:lvlText w:val="%9."/>
      <w:lvlJc w:val="end"/>
      <w:pPr>
        <w:tabs>
          <w:tab w:val="num" w:pos="321pt"/>
        </w:tabs>
        <w:ind w:start="321pt" w:hanging="9pt"/>
      </w:pPr>
    </w:lvl>
  </w:abstractNum>
  <w:abstractNum w:abstractNumId="2" w15:restartNumberingAfterBreak="0">
    <w:nsid w:val="65F23EEA"/>
    <w:multiLevelType w:val="hybridMultilevel"/>
    <w:tmpl w:val="651E851A"/>
    <w:lvl w:ilvl="0" w:tplc="18C0FE0A">
      <w:start w:val="602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74C4495D"/>
    <w:multiLevelType w:val="multilevel"/>
    <w:tmpl w:val="5BF2C63E"/>
    <w:lvl w:ilvl="0">
      <w:start w:val="1"/>
      <w:numFmt w:val="decimal"/>
      <w:lvlText w:val="%1."/>
      <w:lvlJc w:val="start"/>
      <w:pPr>
        <w:ind w:start="18pt" w:hanging="18pt"/>
      </w:pPr>
    </w:lvl>
    <w:lvl w:ilvl="1">
      <w:start w:val="1"/>
      <w:numFmt w:val="lowerLetter"/>
      <w:lvlText w:val="%2."/>
      <w:lvlJc w:val="start"/>
      <w:pPr>
        <w:ind w:start="54pt" w:hanging="18pt"/>
      </w:pPr>
    </w:lvl>
    <w:lvl w:ilvl="2">
      <w:start w:val="1"/>
      <w:numFmt w:val="lowerRoman"/>
      <w:lvlText w:val="%3."/>
      <w:lvlJc w:val="end"/>
      <w:pPr>
        <w:ind w:start="90pt" w:hanging="9pt"/>
      </w:pPr>
    </w:lvl>
    <w:lvl w:ilvl="3">
      <w:start w:val="1"/>
      <w:numFmt w:val="decimal"/>
      <w:lvlText w:val="%4."/>
      <w:lvlJc w:val="start"/>
      <w:pPr>
        <w:ind w:start="126pt" w:hanging="18pt"/>
      </w:pPr>
    </w:lvl>
    <w:lvl w:ilvl="4">
      <w:start w:val="1"/>
      <w:numFmt w:val="lowerLetter"/>
      <w:lvlText w:val="%5."/>
      <w:lvlJc w:val="start"/>
      <w:pPr>
        <w:ind w:start="162pt" w:hanging="18pt"/>
      </w:pPr>
    </w:lvl>
    <w:lvl w:ilvl="5">
      <w:start w:val="1"/>
      <w:numFmt w:val="lowerRoman"/>
      <w:lvlText w:val="%6."/>
      <w:lvlJc w:val="end"/>
      <w:pPr>
        <w:ind w:start="198pt" w:hanging="9pt"/>
      </w:pPr>
    </w:lvl>
    <w:lvl w:ilvl="6">
      <w:start w:val="1"/>
      <w:numFmt w:val="decimal"/>
      <w:lvlText w:val="%7."/>
      <w:lvlJc w:val="start"/>
      <w:pPr>
        <w:ind w:start="234pt" w:hanging="18pt"/>
      </w:pPr>
    </w:lvl>
    <w:lvl w:ilvl="7">
      <w:start w:val="1"/>
      <w:numFmt w:val="lowerLetter"/>
      <w:lvlText w:val="%8."/>
      <w:lvlJc w:val="start"/>
      <w:pPr>
        <w:ind w:start="270pt" w:hanging="18pt"/>
      </w:pPr>
    </w:lvl>
    <w:lvl w:ilvl="8">
      <w:start w:val="1"/>
      <w:numFmt w:val="lowerRoman"/>
      <w:lvlText w:val="%9."/>
      <w:lvlJc w:val="end"/>
      <w:pPr>
        <w:ind w:start="306pt" w:hanging="9pt"/>
      </w:pPr>
    </w:lvl>
  </w:abstractNum>
  <w:abstractNum w:abstractNumId="4" w15:restartNumberingAfterBreak="0">
    <w:nsid w:val="77D0300C"/>
    <w:multiLevelType w:val="multilevel"/>
    <w:tmpl w:val="44E68A38"/>
    <w:lvl w:ilvl="0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ind w:start="72pt" w:hanging="18pt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start"/>
      <w:pPr>
        <w:ind w:start="108pt" w:hanging="18pt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start"/>
      <w:pPr>
        <w:ind w:start="144pt" w:hanging="18pt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start"/>
      <w:pPr>
        <w:ind w:start="180pt" w:hanging="18pt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start"/>
      <w:pPr>
        <w:ind w:start="216pt" w:hanging="18pt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start"/>
      <w:pPr>
        <w:ind w:start="252pt" w:hanging="18pt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start"/>
      <w:pPr>
        <w:ind w:start="288pt" w:hanging="18pt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start"/>
      <w:pPr>
        <w:ind w:start="324pt" w:hanging="18pt"/>
      </w:pPr>
      <w:rPr>
        <w:rFonts w:ascii="Noto Sans Symbols" w:eastAsia="Noto Sans Symbols" w:hAnsi="Noto Sans Symbols" w:cs="Noto Sans Symbols"/>
      </w:rPr>
    </w:lvl>
  </w:abstractNum>
  <w:num w:numId="1" w16cid:durableId="238171355">
    <w:abstractNumId w:val="1"/>
  </w:num>
  <w:num w:numId="2" w16cid:durableId="2079595499">
    <w:abstractNumId w:val="2"/>
  </w:num>
  <w:num w:numId="3" w16cid:durableId="904491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7935711">
    <w:abstractNumId w:val="4"/>
  </w:num>
  <w:num w:numId="5" w16cid:durableId="25409594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88744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embedSystemFonts/>
  <w:proofState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BC"/>
    <w:rsid w:val="0001081D"/>
    <w:rsid w:val="000245BC"/>
    <w:rsid w:val="000247D2"/>
    <w:rsid w:val="00035EEB"/>
    <w:rsid w:val="00043FA0"/>
    <w:rsid w:val="0006355E"/>
    <w:rsid w:val="00064FD6"/>
    <w:rsid w:val="00082BDD"/>
    <w:rsid w:val="00096C09"/>
    <w:rsid w:val="000B5B45"/>
    <w:rsid w:val="000C2BD0"/>
    <w:rsid w:val="000E02C1"/>
    <w:rsid w:val="00111E60"/>
    <w:rsid w:val="001148BE"/>
    <w:rsid w:val="0013253E"/>
    <w:rsid w:val="00140877"/>
    <w:rsid w:val="00142A79"/>
    <w:rsid w:val="001471C6"/>
    <w:rsid w:val="00164884"/>
    <w:rsid w:val="00173F24"/>
    <w:rsid w:val="00186908"/>
    <w:rsid w:val="00187107"/>
    <w:rsid w:val="0019182F"/>
    <w:rsid w:val="0019681B"/>
    <w:rsid w:val="001B4B37"/>
    <w:rsid w:val="001C4630"/>
    <w:rsid w:val="001C6346"/>
    <w:rsid w:val="001D10E2"/>
    <w:rsid w:val="001E418F"/>
    <w:rsid w:val="001E69C2"/>
    <w:rsid w:val="001F429D"/>
    <w:rsid w:val="001F667D"/>
    <w:rsid w:val="001F6A6A"/>
    <w:rsid w:val="00217BF8"/>
    <w:rsid w:val="00232C89"/>
    <w:rsid w:val="002649A0"/>
    <w:rsid w:val="00272C1D"/>
    <w:rsid w:val="00277324"/>
    <w:rsid w:val="002818E1"/>
    <w:rsid w:val="002874F5"/>
    <w:rsid w:val="0029417D"/>
    <w:rsid w:val="002A28B6"/>
    <w:rsid w:val="002E26FA"/>
    <w:rsid w:val="002E7BB9"/>
    <w:rsid w:val="002F3516"/>
    <w:rsid w:val="002F37C9"/>
    <w:rsid w:val="00323208"/>
    <w:rsid w:val="003252FA"/>
    <w:rsid w:val="0032731A"/>
    <w:rsid w:val="00341005"/>
    <w:rsid w:val="0035216D"/>
    <w:rsid w:val="003757A8"/>
    <w:rsid w:val="003972F8"/>
    <w:rsid w:val="003D4926"/>
    <w:rsid w:val="003F0C21"/>
    <w:rsid w:val="003F3C9F"/>
    <w:rsid w:val="003F4AFF"/>
    <w:rsid w:val="00407566"/>
    <w:rsid w:val="004176B9"/>
    <w:rsid w:val="0042150B"/>
    <w:rsid w:val="0045100B"/>
    <w:rsid w:val="00454694"/>
    <w:rsid w:val="00457681"/>
    <w:rsid w:val="00464517"/>
    <w:rsid w:val="00486F17"/>
    <w:rsid w:val="00493460"/>
    <w:rsid w:val="005009E5"/>
    <w:rsid w:val="00504C29"/>
    <w:rsid w:val="00514E09"/>
    <w:rsid w:val="00536536"/>
    <w:rsid w:val="00540BEA"/>
    <w:rsid w:val="00544592"/>
    <w:rsid w:val="0054546E"/>
    <w:rsid w:val="005527CB"/>
    <w:rsid w:val="00561A46"/>
    <w:rsid w:val="00562115"/>
    <w:rsid w:val="0057197D"/>
    <w:rsid w:val="005770C8"/>
    <w:rsid w:val="00577D61"/>
    <w:rsid w:val="00587AA9"/>
    <w:rsid w:val="0059013E"/>
    <w:rsid w:val="00590C1E"/>
    <w:rsid w:val="00596288"/>
    <w:rsid w:val="005B174B"/>
    <w:rsid w:val="005F604B"/>
    <w:rsid w:val="005F7646"/>
    <w:rsid w:val="0060205E"/>
    <w:rsid w:val="00611BAB"/>
    <w:rsid w:val="00622304"/>
    <w:rsid w:val="00626078"/>
    <w:rsid w:val="006314AA"/>
    <w:rsid w:val="006361D8"/>
    <w:rsid w:val="00650EEE"/>
    <w:rsid w:val="006577A8"/>
    <w:rsid w:val="00661A87"/>
    <w:rsid w:val="00662959"/>
    <w:rsid w:val="0069757F"/>
    <w:rsid w:val="006B3DE5"/>
    <w:rsid w:val="006B4CB6"/>
    <w:rsid w:val="006B67BF"/>
    <w:rsid w:val="006C0493"/>
    <w:rsid w:val="006D6A4D"/>
    <w:rsid w:val="006F37DA"/>
    <w:rsid w:val="006F5492"/>
    <w:rsid w:val="007038F2"/>
    <w:rsid w:val="00717445"/>
    <w:rsid w:val="00717DAA"/>
    <w:rsid w:val="00727FB5"/>
    <w:rsid w:val="00735A71"/>
    <w:rsid w:val="00751DAC"/>
    <w:rsid w:val="00751F60"/>
    <w:rsid w:val="00753EE9"/>
    <w:rsid w:val="00762EB2"/>
    <w:rsid w:val="007661D2"/>
    <w:rsid w:val="00771ECC"/>
    <w:rsid w:val="00782F3F"/>
    <w:rsid w:val="00794DE1"/>
    <w:rsid w:val="007B1A6D"/>
    <w:rsid w:val="007B43E6"/>
    <w:rsid w:val="007C06C3"/>
    <w:rsid w:val="007C460E"/>
    <w:rsid w:val="007D0C52"/>
    <w:rsid w:val="007D38EB"/>
    <w:rsid w:val="007D3B8B"/>
    <w:rsid w:val="007E0169"/>
    <w:rsid w:val="007F71F2"/>
    <w:rsid w:val="00824403"/>
    <w:rsid w:val="008255D5"/>
    <w:rsid w:val="00825AE9"/>
    <w:rsid w:val="00830BDF"/>
    <w:rsid w:val="0083675C"/>
    <w:rsid w:val="00843F5A"/>
    <w:rsid w:val="00870D1F"/>
    <w:rsid w:val="00876B75"/>
    <w:rsid w:val="00877014"/>
    <w:rsid w:val="008820C6"/>
    <w:rsid w:val="008A6759"/>
    <w:rsid w:val="008B3F09"/>
    <w:rsid w:val="008C3664"/>
    <w:rsid w:val="008D18CA"/>
    <w:rsid w:val="008D7EE1"/>
    <w:rsid w:val="008E1F0A"/>
    <w:rsid w:val="008E5C2C"/>
    <w:rsid w:val="008F6669"/>
    <w:rsid w:val="009058F6"/>
    <w:rsid w:val="009060CB"/>
    <w:rsid w:val="00914893"/>
    <w:rsid w:val="00946271"/>
    <w:rsid w:val="009577B3"/>
    <w:rsid w:val="009633E7"/>
    <w:rsid w:val="0096715C"/>
    <w:rsid w:val="009731C2"/>
    <w:rsid w:val="00996C65"/>
    <w:rsid w:val="009B0D72"/>
    <w:rsid w:val="009B275E"/>
    <w:rsid w:val="009B6252"/>
    <w:rsid w:val="009B6C0A"/>
    <w:rsid w:val="009C266A"/>
    <w:rsid w:val="009C57F5"/>
    <w:rsid w:val="009F17D3"/>
    <w:rsid w:val="009F38AF"/>
    <w:rsid w:val="00A02283"/>
    <w:rsid w:val="00A100A3"/>
    <w:rsid w:val="00A1782E"/>
    <w:rsid w:val="00A51A6D"/>
    <w:rsid w:val="00A55D71"/>
    <w:rsid w:val="00A81E65"/>
    <w:rsid w:val="00A930A4"/>
    <w:rsid w:val="00AB58E3"/>
    <w:rsid w:val="00AC7ED2"/>
    <w:rsid w:val="00B0139D"/>
    <w:rsid w:val="00B020C4"/>
    <w:rsid w:val="00B06D44"/>
    <w:rsid w:val="00B15C92"/>
    <w:rsid w:val="00B203E5"/>
    <w:rsid w:val="00B35A7B"/>
    <w:rsid w:val="00B37043"/>
    <w:rsid w:val="00B435A0"/>
    <w:rsid w:val="00B6265A"/>
    <w:rsid w:val="00B62E13"/>
    <w:rsid w:val="00B660F6"/>
    <w:rsid w:val="00B677AD"/>
    <w:rsid w:val="00B75EB8"/>
    <w:rsid w:val="00B8428E"/>
    <w:rsid w:val="00B90E77"/>
    <w:rsid w:val="00B92CF3"/>
    <w:rsid w:val="00BA7D21"/>
    <w:rsid w:val="00BC5CEE"/>
    <w:rsid w:val="00BD1B8D"/>
    <w:rsid w:val="00BD6201"/>
    <w:rsid w:val="00C025FF"/>
    <w:rsid w:val="00C04FE8"/>
    <w:rsid w:val="00C16DF2"/>
    <w:rsid w:val="00C2087B"/>
    <w:rsid w:val="00C21EB2"/>
    <w:rsid w:val="00C23020"/>
    <w:rsid w:val="00C34F2C"/>
    <w:rsid w:val="00C42366"/>
    <w:rsid w:val="00C56519"/>
    <w:rsid w:val="00C568E7"/>
    <w:rsid w:val="00C70F77"/>
    <w:rsid w:val="00C86052"/>
    <w:rsid w:val="00C87C80"/>
    <w:rsid w:val="00C92D79"/>
    <w:rsid w:val="00C93D2C"/>
    <w:rsid w:val="00CA59BA"/>
    <w:rsid w:val="00CB599A"/>
    <w:rsid w:val="00CD3086"/>
    <w:rsid w:val="00CE04DD"/>
    <w:rsid w:val="00CF0C98"/>
    <w:rsid w:val="00CF189C"/>
    <w:rsid w:val="00D01696"/>
    <w:rsid w:val="00D10E14"/>
    <w:rsid w:val="00D14185"/>
    <w:rsid w:val="00D1770F"/>
    <w:rsid w:val="00D21E81"/>
    <w:rsid w:val="00D50CD0"/>
    <w:rsid w:val="00D57E07"/>
    <w:rsid w:val="00DA238B"/>
    <w:rsid w:val="00DE19FB"/>
    <w:rsid w:val="00DE48A5"/>
    <w:rsid w:val="00DF6D72"/>
    <w:rsid w:val="00E03C1C"/>
    <w:rsid w:val="00E113E2"/>
    <w:rsid w:val="00E26AEF"/>
    <w:rsid w:val="00E30ED4"/>
    <w:rsid w:val="00E406B6"/>
    <w:rsid w:val="00E53EAD"/>
    <w:rsid w:val="00E5692C"/>
    <w:rsid w:val="00E60724"/>
    <w:rsid w:val="00E608B7"/>
    <w:rsid w:val="00E647DD"/>
    <w:rsid w:val="00E74A91"/>
    <w:rsid w:val="00E77920"/>
    <w:rsid w:val="00E939AB"/>
    <w:rsid w:val="00E95037"/>
    <w:rsid w:val="00E9746A"/>
    <w:rsid w:val="00E975B7"/>
    <w:rsid w:val="00EA18F0"/>
    <w:rsid w:val="00EB38C6"/>
    <w:rsid w:val="00EB3C50"/>
    <w:rsid w:val="00EC0C16"/>
    <w:rsid w:val="00EE07D2"/>
    <w:rsid w:val="00EE1509"/>
    <w:rsid w:val="00EE3733"/>
    <w:rsid w:val="00EE5AFA"/>
    <w:rsid w:val="00EF400D"/>
    <w:rsid w:val="00EF7CB1"/>
    <w:rsid w:val="00F076DE"/>
    <w:rsid w:val="00F115AC"/>
    <w:rsid w:val="00F21370"/>
    <w:rsid w:val="00F3446D"/>
    <w:rsid w:val="00F92372"/>
    <w:rsid w:val="00FA2614"/>
    <w:rsid w:val="00FB18B0"/>
    <w:rsid w:val="00FB6B56"/>
    <w:rsid w:val="00FC1D0F"/>
    <w:rsid w:val="00FD0880"/>
    <w:rsid w:val="00FE6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7D02EF65"/>
  <w15:chartTrackingRefBased/>
  <w15:docId w15:val="{B675D129-5000-4359-8EFA-4A9D6184470B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72"/>
      <w:u w:val="single"/>
    </w:rPr>
  </w:style>
  <w:style w:type="paragraph" w:styleId="Podtitul">
    <w:name w:val="Podtitul"/>
    <w:basedOn w:val="Normln"/>
    <w:qFormat/>
    <w:rPr>
      <w:sz w:val="40"/>
    </w:rPr>
  </w:style>
  <w:style w:type="paragraph" w:styleId="Textbubliny">
    <w:name w:val="Balloon Text"/>
    <w:basedOn w:val="Normln"/>
    <w:semiHidden/>
    <w:rsid w:val="00B15C9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EF7CB1"/>
    <w:pPr>
      <w:tabs>
        <w:tab w:val="center" w:pos="226.80pt"/>
        <w:tab w:val="end" w:pos="453.60pt"/>
      </w:tabs>
    </w:pPr>
  </w:style>
  <w:style w:type="paragraph" w:styleId="Zpat">
    <w:name w:val="footer"/>
    <w:basedOn w:val="Normln"/>
    <w:rsid w:val="00EF7CB1"/>
    <w:pPr>
      <w:tabs>
        <w:tab w:val="center" w:pos="226.80pt"/>
        <w:tab w:val="end" w:pos="453.60pt"/>
      </w:tabs>
    </w:pPr>
  </w:style>
  <w:style w:type="character" w:styleId="Hypertextovodkaz">
    <w:name w:val="Hyperlink"/>
    <w:rsid w:val="006314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5285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781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62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2961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085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39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79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4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info@brandysek.cz" TargetMode="External"/><Relationship Id="rId3" Type="http://purl.oclc.org/ooxml/officeDocument/relationships/settings" Target="settings.xml"/><Relationship Id="rId7" Type="http://purl.oclc.org/ooxml/officeDocument/relationships/image" Target="media/image1.jpeg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10" Type="http://purl.oclc.org/ooxml/officeDocument/relationships/theme" Target="theme/theme1.xml"/><Relationship Id="rId4" Type="http://purl.oclc.org/ooxml/officeDocument/relationships/webSettings" Target="web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1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Obecní úřad Tursko</Company>
  <LinksUpToDate>false</LinksUpToDate>
  <CharactersWithSpaces>1428</CharactersWithSpaces>
  <SharedDoc>false</SharedDoc>
  <HLinks>
    <vt:vector size="6" baseType="variant">
      <vt:variant>
        <vt:i4>7929943</vt:i4>
      </vt:variant>
      <vt:variant>
        <vt:i4>0</vt:i4>
      </vt:variant>
      <vt:variant>
        <vt:i4>0</vt:i4>
      </vt:variant>
      <vt:variant>
        <vt:i4>5</vt:i4>
      </vt:variant>
      <vt:variant>
        <vt:lpwstr>mailto:info@brandysek.cz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subject/>
  <dc:creator>Starosta</dc:creator>
  <cp:keywords/>
  <cp:lastModifiedBy>Jitka Strážnická</cp:lastModifiedBy>
  <cp:revision>2</cp:revision>
  <cp:lastPrinted>2024-01-04T10:40:00Z</cp:lastPrinted>
  <dcterms:created xsi:type="dcterms:W3CDTF">2024-04-17T07:20:00Z</dcterms:created>
  <dcterms:modified xsi:type="dcterms:W3CDTF">2024-04-17T07:20:00Z</dcterms:modified>
</cp:coreProperties>
</file>