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553" w14:textId="215EF3C8" w:rsidR="002C7F6B" w:rsidRPr="006506AD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06AD">
        <w:rPr>
          <w:rFonts w:ascii="Arial" w:hAnsi="Arial" w:cs="Arial"/>
          <w:b/>
          <w:color w:val="000000" w:themeColor="text1"/>
          <w:sz w:val="24"/>
          <w:szCs w:val="24"/>
        </w:rPr>
        <w:t xml:space="preserve">Obec </w:t>
      </w:r>
      <w:r w:rsidR="00BF70C7" w:rsidRPr="006506AD">
        <w:rPr>
          <w:rFonts w:ascii="Arial" w:hAnsi="Arial" w:cs="Arial"/>
          <w:b/>
          <w:color w:val="000000" w:themeColor="text1"/>
          <w:sz w:val="24"/>
          <w:szCs w:val="24"/>
        </w:rPr>
        <w:t>Choustník</w:t>
      </w:r>
    </w:p>
    <w:p w14:paraId="0D446651" w14:textId="52357BBA" w:rsidR="002C7F6B" w:rsidRPr="006506AD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F70C7" w:rsidRPr="006506AD">
        <w:rPr>
          <w:rFonts w:ascii="Arial" w:hAnsi="Arial" w:cs="Arial"/>
          <w:b/>
          <w:color w:val="000000" w:themeColor="text1"/>
          <w:sz w:val="24"/>
          <w:szCs w:val="24"/>
        </w:rPr>
        <w:t>Choustník</w:t>
      </w:r>
    </w:p>
    <w:p w14:paraId="1415D7A4" w14:textId="3364D8F3" w:rsidR="002C7F6B" w:rsidRPr="006506AD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F70C7" w:rsidRPr="006506AD">
        <w:rPr>
          <w:rFonts w:ascii="Arial" w:hAnsi="Arial" w:cs="Arial"/>
          <w:b/>
          <w:color w:val="000000" w:themeColor="text1"/>
          <w:sz w:val="24"/>
          <w:szCs w:val="24"/>
        </w:rPr>
        <w:t>Choustník</w:t>
      </w:r>
      <w:r w:rsidRPr="006506AD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5C110FCB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BF70C7" w:rsidRPr="006506AD">
        <w:rPr>
          <w:rFonts w:ascii="Arial" w:hAnsi="Arial" w:cs="Arial"/>
          <w:color w:val="000000" w:themeColor="text1"/>
        </w:rPr>
        <w:t>Choustník</w:t>
      </w:r>
      <w:r>
        <w:rPr>
          <w:rFonts w:ascii="Arial" w:hAnsi="Arial" w:cs="Arial"/>
        </w:rPr>
        <w:t xml:space="preserve"> se na svém zasedání dn</w:t>
      </w:r>
      <w:r w:rsidR="00BF70C7">
        <w:rPr>
          <w:rFonts w:ascii="Arial" w:hAnsi="Arial" w:cs="Arial"/>
        </w:rPr>
        <w:t xml:space="preserve">e </w:t>
      </w:r>
      <w:r w:rsidR="003015DA">
        <w:rPr>
          <w:rFonts w:ascii="Arial" w:hAnsi="Arial" w:cs="Arial"/>
        </w:rPr>
        <w:t>18</w:t>
      </w:r>
      <w:r w:rsidR="00BF70C7">
        <w:rPr>
          <w:rFonts w:ascii="Arial" w:hAnsi="Arial" w:cs="Arial"/>
        </w:rPr>
        <w:t>.06.2025</w:t>
      </w:r>
      <w:r w:rsidRPr="00AD2BD0">
        <w:rPr>
          <w:rFonts w:ascii="Arial" w:hAnsi="Arial" w:cs="Arial"/>
        </w:rPr>
        <w:t xml:space="preserve"> usnesením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00508044" w:rsidR="00D9671D" w:rsidRPr="0062486B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BF70C7" w:rsidRPr="006506AD">
        <w:rPr>
          <w:rFonts w:ascii="Arial" w:hAnsi="Arial" w:cs="Arial"/>
          <w:color w:val="000000" w:themeColor="text1"/>
        </w:rPr>
        <w:t xml:space="preserve">Choustník </w:t>
      </w:r>
      <w:r>
        <w:rPr>
          <w:rFonts w:ascii="Arial" w:hAnsi="Arial" w:cs="Arial"/>
        </w:rPr>
        <w:t>a</w:t>
      </w:r>
      <w:r w:rsidR="00BF70C7">
        <w:rPr>
          <w:rFonts w:ascii="Arial" w:hAnsi="Arial" w:cs="Arial"/>
        </w:rPr>
        <w:t xml:space="preserve"> obcí Krátošice, Skopytce, Dlouhá Lhota, Radení</w:t>
      </w:r>
      <w:r w:rsidR="006506AD">
        <w:rPr>
          <w:rFonts w:ascii="Arial" w:hAnsi="Arial" w:cs="Arial"/>
        </w:rPr>
        <w:t>n,</w:t>
      </w:r>
      <w:r w:rsidR="00BF70C7">
        <w:rPr>
          <w:rFonts w:ascii="Arial" w:hAnsi="Arial" w:cs="Arial"/>
        </w:rPr>
        <w:t xml:space="preserve"> Krtov, Chrbonín, Mlýny a Psárov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Pr="006506AD">
        <w:rPr>
          <w:rFonts w:ascii="Arial" w:hAnsi="Arial" w:cs="Arial"/>
          <w:color w:val="000000" w:themeColor="text1"/>
        </w:rPr>
        <w:t xml:space="preserve"> </w:t>
      </w:r>
      <w:r w:rsidR="00BF70C7" w:rsidRPr="006506AD">
        <w:rPr>
          <w:rFonts w:ascii="Arial" w:hAnsi="Arial" w:cs="Arial"/>
          <w:color w:val="000000" w:themeColor="text1"/>
        </w:rPr>
        <w:t xml:space="preserve">Choustník </w:t>
      </w:r>
      <w:r w:rsidRPr="00D9671D">
        <w:rPr>
          <w:rFonts w:ascii="Arial" w:hAnsi="Arial" w:cs="Arial"/>
        </w:rPr>
        <w:t xml:space="preserve">částí školského obvodu Základní školy </w:t>
      </w:r>
      <w:r w:rsidR="00BF70C7">
        <w:rPr>
          <w:rFonts w:ascii="Arial" w:hAnsi="Arial" w:cs="Arial"/>
        </w:rPr>
        <w:t>a Mateřské školy Choustník,</w:t>
      </w:r>
      <w:r w:rsidR="000A50C6">
        <w:rPr>
          <w:rFonts w:ascii="Arial" w:hAnsi="Arial" w:cs="Arial"/>
        </w:rPr>
        <w:t xml:space="preserve"> okres </w:t>
      </w:r>
      <w:proofErr w:type="gramStart"/>
      <w:r w:rsidR="000A50C6">
        <w:rPr>
          <w:rFonts w:ascii="Arial" w:hAnsi="Arial" w:cs="Arial"/>
        </w:rPr>
        <w:t xml:space="preserve">Tábor, </w:t>
      </w:r>
      <w:r w:rsidR="00BF70C7">
        <w:rPr>
          <w:rFonts w:ascii="Arial" w:hAnsi="Arial" w:cs="Arial"/>
        </w:rPr>
        <w:t xml:space="preserve"> </w:t>
      </w:r>
      <w:r w:rsidR="00666B85">
        <w:rPr>
          <w:rFonts w:ascii="Arial" w:hAnsi="Arial" w:cs="Arial"/>
        </w:rPr>
        <w:t>Choustník</w:t>
      </w:r>
      <w:proofErr w:type="gramEnd"/>
      <w:r w:rsidR="00666B85">
        <w:rPr>
          <w:rFonts w:ascii="Arial" w:hAnsi="Arial" w:cs="Arial"/>
        </w:rPr>
        <w:t xml:space="preserve"> </w:t>
      </w:r>
      <w:proofErr w:type="gramStart"/>
      <w:r w:rsidR="00666B85">
        <w:rPr>
          <w:rFonts w:ascii="Arial" w:hAnsi="Arial" w:cs="Arial"/>
        </w:rPr>
        <w:t>3</w:t>
      </w:r>
      <w:r w:rsidR="000A50C6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</w:rPr>
        <w:t xml:space="preserve"> zřízené</w:t>
      </w:r>
      <w:proofErr w:type="gramEnd"/>
      <w:r>
        <w:rPr>
          <w:rFonts w:ascii="Arial" w:hAnsi="Arial" w:cs="Arial"/>
        </w:rPr>
        <w:t xml:space="preserve"> obcí </w:t>
      </w:r>
      <w:r w:rsidR="000A50C6" w:rsidRPr="006506AD">
        <w:rPr>
          <w:rFonts w:ascii="Arial" w:hAnsi="Arial" w:cs="Arial"/>
          <w:color w:val="000000" w:themeColor="text1"/>
        </w:rPr>
        <w:t>Choustník.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26677C" w14:textId="2FE80161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A50C6" w:rsidRPr="006506AD">
        <w:rPr>
          <w:rFonts w:ascii="Arial" w:hAnsi="Arial" w:cs="Arial"/>
          <w:color w:val="000000" w:themeColor="text1"/>
        </w:rPr>
        <w:t>Choustník</w:t>
      </w:r>
      <w:r w:rsidRPr="006506AD">
        <w:rPr>
          <w:rFonts w:ascii="Arial" w:hAnsi="Arial" w:cs="Arial"/>
          <w:color w:val="000000" w:themeColor="text1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0A50C6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0A50C6">
        <w:rPr>
          <w:rFonts w:ascii="Arial" w:hAnsi="Arial" w:cs="Arial"/>
        </w:rPr>
        <w:t xml:space="preserve">2017, kterou se stanoví část </w:t>
      </w:r>
      <w:proofErr w:type="spellStart"/>
      <w:r w:rsidR="000A50C6">
        <w:rPr>
          <w:rFonts w:ascii="Arial" w:hAnsi="Arial" w:cs="Arial"/>
        </w:rPr>
        <w:t>část</w:t>
      </w:r>
      <w:proofErr w:type="spellEnd"/>
      <w:r w:rsidR="000A50C6">
        <w:rPr>
          <w:rFonts w:ascii="Arial" w:hAnsi="Arial" w:cs="Arial"/>
        </w:rPr>
        <w:t xml:space="preserve"> společného školského obvodu základní školy</w:t>
      </w:r>
      <w:r w:rsidR="00D61BD7"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 xml:space="preserve">ze dne </w:t>
      </w:r>
      <w:r w:rsidR="00D61BD7">
        <w:rPr>
          <w:rFonts w:ascii="Arial" w:hAnsi="Arial" w:cs="Arial"/>
        </w:rPr>
        <w:t>20.03.2017.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6762434" w14:textId="77777777" w:rsidR="006506AD" w:rsidRPr="00E836B1" w:rsidRDefault="006506AD" w:rsidP="006506AD">
      <w:pPr>
        <w:rPr>
          <w:rFonts w:ascii="Arial" w:hAnsi="Arial" w:cs="Arial"/>
        </w:rPr>
      </w:pPr>
      <w:r w:rsidRPr="00774261">
        <w:rPr>
          <w:rFonts w:ascii="Arial" w:hAnsi="Arial" w:cs="Arial"/>
        </w:rPr>
        <w:t>Tato vyhláška nabývá účinnosti počátkem patnáctého dne následujícího po dni jejího vyhlášení.</w:t>
      </w:r>
    </w:p>
    <w:p w14:paraId="3EBF4165" w14:textId="06C6DF6E" w:rsidR="002C7F6B" w:rsidRPr="006506AD" w:rsidRDefault="002C7F6B" w:rsidP="006506AD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7901D4C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113CA" w14:textId="17BD6EB1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3912B76" w14:textId="2E71E1EB" w:rsidR="002C7F6B" w:rsidRPr="0062486B" w:rsidRDefault="006506AD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Kubart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r w:rsidR="00D61BD7">
        <w:rPr>
          <w:rFonts w:ascii="Arial" w:hAnsi="Arial" w:cs="Arial"/>
          <w:i/>
          <w:color w:val="00B0F0"/>
          <w:sz w:val="20"/>
          <w:szCs w:val="20"/>
        </w:rPr>
        <w:t>.</w:t>
      </w:r>
      <w:proofErr w:type="gramEnd"/>
    </w:p>
    <w:p w14:paraId="033D2A1C" w14:textId="3D0FC6D8" w:rsidR="002C7F6B" w:rsidRPr="0062486B" w:rsidRDefault="00D61BD7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2C7F6B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</w:t>
      </w:r>
      <w:r w:rsidR="002C7F6B" w:rsidRPr="0062486B">
        <w:rPr>
          <w:rFonts w:ascii="Arial" w:hAnsi="Arial" w:cs="Arial"/>
        </w:rPr>
        <w:br w:type="column"/>
      </w:r>
      <w:r w:rsidR="002C7F6B" w:rsidRPr="0062486B">
        <w:rPr>
          <w:rFonts w:ascii="Arial" w:hAnsi="Arial" w:cs="Arial"/>
        </w:rPr>
        <w:t>………………………………</w:t>
      </w:r>
    </w:p>
    <w:p w14:paraId="5C851849" w14:textId="7253D2DB" w:rsidR="002C7F6B" w:rsidRPr="0062486B" w:rsidRDefault="006506AD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Radim Jindra v.r.</w:t>
      </w:r>
    </w:p>
    <w:p w14:paraId="7901977D" w14:textId="77777777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p w14:paraId="3C957F7B" w14:textId="53DAB331" w:rsidR="00392EB8" w:rsidRDefault="00392EB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392EB8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5235" w14:textId="77777777" w:rsidR="00524234" w:rsidRDefault="00524234" w:rsidP="006A579C">
      <w:pPr>
        <w:spacing w:after="0"/>
      </w:pPr>
      <w:r>
        <w:separator/>
      </w:r>
    </w:p>
  </w:endnote>
  <w:endnote w:type="continuationSeparator" w:id="0">
    <w:p w14:paraId="02141430" w14:textId="77777777" w:rsidR="00524234" w:rsidRDefault="0052423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0FF0" w14:textId="77777777" w:rsidR="00524234" w:rsidRDefault="00524234" w:rsidP="006A579C">
      <w:pPr>
        <w:spacing w:after="0"/>
      </w:pPr>
      <w:r>
        <w:separator/>
      </w:r>
    </w:p>
  </w:footnote>
  <w:footnote w:type="continuationSeparator" w:id="0">
    <w:p w14:paraId="2BCEB45C" w14:textId="77777777" w:rsidR="00524234" w:rsidRDefault="0052423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30806682">
    <w:abstractNumId w:val="1"/>
  </w:num>
  <w:num w:numId="2" w16cid:durableId="1076243487">
    <w:abstractNumId w:val="3"/>
  </w:num>
  <w:num w:numId="3" w16cid:durableId="1565414512">
    <w:abstractNumId w:val="6"/>
  </w:num>
  <w:num w:numId="4" w16cid:durableId="2022003320">
    <w:abstractNumId w:val="13"/>
  </w:num>
  <w:num w:numId="5" w16cid:durableId="415322349">
    <w:abstractNumId w:val="20"/>
  </w:num>
  <w:num w:numId="6" w16cid:durableId="619263034">
    <w:abstractNumId w:val="2"/>
  </w:num>
  <w:num w:numId="7" w16cid:durableId="936863605">
    <w:abstractNumId w:val="5"/>
  </w:num>
  <w:num w:numId="8" w16cid:durableId="1855219137">
    <w:abstractNumId w:val="7"/>
  </w:num>
  <w:num w:numId="9" w16cid:durableId="1691175966">
    <w:abstractNumId w:val="9"/>
  </w:num>
  <w:num w:numId="10" w16cid:durableId="585267071">
    <w:abstractNumId w:val="24"/>
  </w:num>
  <w:num w:numId="11" w16cid:durableId="1896113543">
    <w:abstractNumId w:val="14"/>
  </w:num>
  <w:num w:numId="12" w16cid:durableId="1379474508">
    <w:abstractNumId w:val="16"/>
  </w:num>
  <w:num w:numId="13" w16cid:durableId="1839811238">
    <w:abstractNumId w:val="19"/>
  </w:num>
  <w:num w:numId="14" w16cid:durableId="1729185651">
    <w:abstractNumId w:val="12"/>
  </w:num>
  <w:num w:numId="15" w16cid:durableId="1482232684">
    <w:abstractNumId w:val="15"/>
  </w:num>
  <w:num w:numId="16" w16cid:durableId="518549511">
    <w:abstractNumId w:val="0"/>
  </w:num>
  <w:num w:numId="17" w16cid:durableId="764572574">
    <w:abstractNumId w:val="8"/>
  </w:num>
  <w:num w:numId="18" w16cid:durableId="225772763">
    <w:abstractNumId w:val="4"/>
  </w:num>
  <w:num w:numId="19" w16cid:durableId="1829468891">
    <w:abstractNumId w:val="21"/>
  </w:num>
  <w:num w:numId="20" w16cid:durableId="1576815387">
    <w:abstractNumId w:val="17"/>
  </w:num>
  <w:num w:numId="21" w16cid:durableId="2098287501">
    <w:abstractNumId w:val="10"/>
  </w:num>
  <w:num w:numId="22" w16cid:durableId="1049262969">
    <w:abstractNumId w:val="25"/>
  </w:num>
  <w:num w:numId="23" w16cid:durableId="164632492">
    <w:abstractNumId w:val="22"/>
  </w:num>
  <w:num w:numId="24" w16cid:durableId="1911503322">
    <w:abstractNumId w:val="11"/>
  </w:num>
  <w:num w:numId="25" w16cid:durableId="820973281">
    <w:abstractNumId w:val="18"/>
  </w:num>
  <w:num w:numId="26" w16cid:durableId="481435130">
    <w:abstractNumId w:val="23"/>
  </w:num>
  <w:num w:numId="27" w16cid:durableId="74018175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50C6"/>
    <w:rsid w:val="000A6458"/>
    <w:rsid w:val="000A6861"/>
    <w:rsid w:val="000B05CF"/>
    <w:rsid w:val="000B231D"/>
    <w:rsid w:val="000C7DB1"/>
    <w:rsid w:val="000E05BE"/>
    <w:rsid w:val="000E523A"/>
    <w:rsid w:val="000F3A04"/>
    <w:rsid w:val="00101663"/>
    <w:rsid w:val="00101A38"/>
    <w:rsid w:val="001029EE"/>
    <w:rsid w:val="00104DF4"/>
    <w:rsid w:val="00110EE7"/>
    <w:rsid w:val="001309FC"/>
    <w:rsid w:val="001475D9"/>
    <w:rsid w:val="00174DC2"/>
    <w:rsid w:val="0018265C"/>
    <w:rsid w:val="001918E5"/>
    <w:rsid w:val="001C1D49"/>
    <w:rsid w:val="001C55C2"/>
    <w:rsid w:val="001E13DF"/>
    <w:rsid w:val="0020359E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69A7"/>
    <w:rsid w:val="002804DF"/>
    <w:rsid w:val="0028067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15DA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69A1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24234"/>
    <w:rsid w:val="00530113"/>
    <w:rsid w:val="00545299"/>
    <w:rsid w:val="00554CBE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06AD"/>
    <w:rsid w:val="0065481A"/>
    <w:rsid w:val="00656359"/>
    <w:rsid w:val="00660D1D"/>
    <w:rsid w:val="00666B85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252BD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A7B72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0EB"/>
    <w:rsid w:val="00B05C96"/>
    <w:rsid w:val="00B15780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0C7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12BC7"/>
    <w:rsid w:val="00D300EC"/>
    <w:rsid w:val="00D4368B"/>
    <w:rsid w:val="00D47652"/>
    <w:rsid w:val="00D61BD7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8474B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</cp:lastModifiedBy>
  <cp:revision>6</cp:revision>
  <cp:lastPrinted>2025-06-19T12:52:00Z</cp:lastPrinted>
  <dcterms:created xsi:type="dcterms:W3CDTF">2025-06-04T14:42:00Z</dcterms:created>
  <dcterms:modified xsi:type="dcterms:W3CDTF">2025-06-19T12:53:00Z</dcterms:modified>
</cp:coreProperties>
</file>