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0E61C649" w:rsidR="006109B8" w:rsidRPr="00851E1F" w:rsidRDefault="00963C59">
      <w:pPr>
        <w:jc w:val="center"/>
        <w:rPr>
          <w:rFonts w:eastAsia="Arial"/>
          <w:b/>
          <w:sz w:val="32"/>
          <w:szCs w:val="32"/>
        </w:rPr>
      </w:pPr>
      <w:r w:rsidRPr="00851E1F">
        <w:rPr>
          <w:rFonts w:eastAsia="Arial"/>
          <w:b/>
          <w:sz w:val="32"/>
          <w:szCs w:val="32"/>
        </w:rPr>
        <w:t>OBEC</w:t>
      </w:r>
      <w:r w:rsidR="002A24BC" w:rsidRPr="00851E1F">
        <w:rPr>
          <w:rFonts w:eastAsia="Arial"/>
          <w:b/>
          <w:sz w:val="32"/>
          <w:szCs w:val="32"/>
        </w:rPr>
        <w:t xml:space="preserve">  </w:t>
      </w:r>
      <w:r w:rsidR="00FD56BA" w:rsidRPr="00851E1F">
        <w:rPr>
          <w:rFonts w:eastAsia="Arial"/>
          <w:b/>
          <w:sz w:val="32"/>
          <w:szCs w:val="32"/>
        </w:rPr>
        <w:t>BŘASY</w:t>
      </w:r>
      <w:r w:rsidR="002A24BC" w:rsidRPr="00851E1F">
        <w:rPr>
          <w:rFonts w:eastAsia="Arial"/>
          <w:b/>
          <w:sz w:val="32"/>
          <w:szCs w:val="32"/>
        </w:rPr>
        <w:t xml:space="preserve"> </w:t>
      </w:r>
    </w:p>
    <w:p w14:paraId="00000002" w14:textId="2C408F08" w:rsidR="006109B8" w:rsidRPr="00851E1F" w:rsidRDefault="002A24BC">
      <w:pPr>
        <w:spacing w:after="60"/>
        <w:jc w:val="center"/>
        <w:rPr>
          <w:rFonts w:eastAsia="Arial"/>
          <w:b/>
          <w:sz w:val="32"/>
          <w:szCs w:val="32"/>
        </w:rPr>
      </w:pPr>
      <w:r w:rsidRPr="00851E1F">
        <w:rPr>
          <w:rFonts w:eastAsia="Arial"/>
          <w:b/>
          <w:sz w:val="32"/>
          <w:szCs w:val="32"/>
        </w:rPr>
        <w:t xml:space="preserve">Zastupitelstvo </w:t>
      </w:r>
      <w:r w:rsidR="00963C59" w:rsidRPr="00851E1F">
        <w:rPr>
          <w:rFonts w:eastAsia="Arial"/>
          <w:b/>
          <w:sz w:val="32"/>
          <w:szCs w:val="32"/>
        </w:rPr>
        <w:t>obce</w:t>
      </w:r>
      <w:r w:rsidRPr="00851E1F">
        <w:rPr>
          <w:rFonts w:eastAsia="Arial"/>
          <w:b/>
          <w:sz w:val="32"/>
          <w:szCs w:val="32"/>
        </w:rPr>
        <w:t xml:space="preserve"> </w:t>
      </w:r>
      <w:r w:rsidR="00FD56BA" w:rsidRPr="00851E1F">
        <w:rPr>
          <w:rFonts w:eastAsia="Arial"/>
          <w:b/>
          <w:sz w:val="32"/>
          <w:szCs w:val="32"/>
        </w:rPr>
        <w:t>Břasy</w:t>
      </w:r>
      <w:r w:rsidRPr="00851E1F">
        <w:rPr>
          <w:rFonts w:eastAsia="Arial"/>
          <w:b/>
          <w:sz w:val="32"/>
          <w:szCs w:val="32"/>
        </w:rPr>
        <w:t xml:space="preserve"> </w:t>
      </w:r>
    </w:p>
    <w:p w14:paraId="00000003" w14:textId="19A9099A" w:rsidR="006109B8" w:rsidRPr="00851E1F" w:rsidRDefault="002A24BC">
      <w:pPr>
        <w:spacing w:after="60"/>
        <w:jc w:val="center"/>
        <w:rPr>
          <w:rFonts w:eastAsia="Arial"/>
          <w:b/>
          <w:sz w:val="28"/>
          <w:szCs w:val="28"/>
        </w:rPr>
      </w:pPr>
      <w:r w:rsidRPr="00851E1F">
        <w:rPr>
          <w:rFonts w:eastAsia="Arial"/>
          <w:b/>
          <w:sz w:val="28"/>
          <w:szCs w:val="28"/>
        </w:rPr>
        <w:t xml:space="preserve">Obecně závazná vyhláška </w:t>
      </w:r>
      <w:r w:rsidR="00963C59" w:rsidRPr="00851E1F">
        <w:rPr>
          <w:rFonts w:eastAsia="Arial"/>
          <w:b/>
          <w:sz w:val="28"/>
          <w:szCs w:val="28"/>
        </w:rPr>
        <w:t>obce</w:t>
      </w:r>
      <w:r w:rsidRPr="00851E1F">
        <w:rPr>
          <w:rFonts w:eastAsia="Arial"/>
          <w:b/>
          <w:sz w:val="28"/>
          <w:szCs w:val="28"/>
        </w:rPr>
        <w:t xml:space="preserve"> </w:t>
      </w:r>
      <w:r w:rsidR="00FD56BA" w:rsidRPr="00851E1F">
        <w:rPr>
          <w:rFonts w:eastAsia="Arial"/>
          <w:b/>
          <w:sz w:val="28"/>
          <w:szCs w:val="28"/>
        </w:rPr>
        <w:t>Břasy</w:t>
      </w:r>
      <w:r w:rsidR="0054513D" w:rsidRPr="00851E1F">
        <w:rPr>
          <w:rFonts w:eastAsia="Arial"/>
          <w:b/>
          <w:sz w:val="28"/>
          <w:szCs w:val="28"/>
        </w:rPr>
        <w:t>,</w:t>
      </w:r>
      <w:r w:rsidRPr="00851E1F">
        <w:rPr>
          <w:rFonts w:eastAsia="Arial"/>
          <w:b/>
          <w:sz w:val="28"/>
          <w:szCs w:val="28"/>
        </w:rPr>
        <w:t xml:space="preserve"> </w:t>
      </w:r>
    </w:p>
    <w:p w14:paraId="3D70D141" w14:textId="28BF3C9F" w:rsidR="00675E60" w:rsidRPr="00851E1F" w:rsidRDefault="00675E60" w:rsidP="00675E6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51E1F">
        <w:rPr>
          <w:b/>
          <w:bCs/>
          <w:sz w:val="28"/>
          <w:szCs w:val="28"/>
        </w:rPr>
        <w:t>kterou se zrušuj</w:t>
      </w:r>
      <w:r w:rsidR="00FD56BA" w:rsidRPr="00851E1F">
        <w:rPr>
          <w:b/>
          <w:bCs/>
          <w:sz w:val="28"/>
          <w:szCs w:val="28"/>
        </w:rPr>
        <w:t>e</w:t>
      </w:r>
      <w:r w:rsidR="007A5A41" w:rsidRPr="00851E1F">
        <w:rPr>
          <w:b/>
          <w:bCs/>
          <w:sz w:val="28"/>
          <w:szCs w:val="28"/>
        </w:rPr>
        <w:t xml:space="preserve"> </w:t>
      </w:r>
      <w:r w:rsidRPr="00851E1F">
        <w:rPr>
          <w:b/>
          <w:bCs/>
          <w:sz w:val="28"/>
          <w:szCs w:val="28"/>
        </w:rPr>
        <w:t>obecně závazn</w:t>
      </w:r>
      <w:r w:rsidR="00FD56BA" w:rsidRPr="00851E1F">
        <w:rPr>
          <w:b/>
          <w:bCs/>
          <w:sz w:val="28"/>
          <w:szCs w:val="28"/>
        </w:rPr>
        <w:t>á</w:t>
      </w:r>
      <w:r w:rsidRPr="00851E1F">
        <w:rPr>
          <w:b/>
          <w:bCs/>
          <w:sz w:val="28"/>
          <w:szCs w:val="28"/>
        </w:rPr>
        <w:t xml:space="preserve"> vyhlášk</w:t>
      </w:r>
      <w:r w:rsidR="00FD56BA" w:rsidRPr="00851E1F">
        <w:rPr>
          <w:b/>
          <w:bCs/>
          <w:sz w:val="28"/>
          <w:szCs w:val="28"/>
        </w:rPr>
        <w:t>a</w:t>
      </w:r>
      <w:r w:rsidR="007E44C1">
        <w:rPr>
          <w:b/>
          <w:bCs/>
          <w:sz w:val="28"/>
          <w:szCs w:val="28"/>
        </w:rPr>
        <w:t xml:space="preserve"> č. </w:t>
      </w:r>
      <w:r w:rsidR="0068444C">
        <w:rPr>
          <w:b/>
          <w:bCs/>
          <w:sz w:val="28"/>
          <w:szCs w:val="28"/>
        </w:rPr>
        <w:t>1</w:t>
      </w:r>
      <w:r w:rsidR="007E44C1">
        <w:rPr>
          <w:b/>
          <w:bCs/>
          <w:sz w:val="28"/>
          <w:szCs w:val="28"/>
        </w:rPr>
        <w:t>/20</w:t>
      </w:r>
      <w:r w:rsidR="0068444C">
        <w:rPr>
          <w:b/>
          <w:bCs/>
          <w:sz w:val="28"/>
          <w:szCs w:val="28"/>
        </w:rPr>
        <w:t>15</w:t>
      </w:r>
    </w:p>
    <w:p w14:paraId="2C187791" w14:textId="77777777" w:rsidR="00675E60" w:rsidRDefault="00675E60" w:rsidP="00675E60">
      <w:pPr>
        <w:autoSpaceDE w:val="0"/>
        <w:autoSpaceDN w:val="0"/>
        <w:adjustRightInd w:val="0"/>
        <w:rPr>
          <w:sz w:val="28"/>
          <w:szCs w:val="28"/>
        </w:rPr>
      </w:pPr>
    </w:p>
    <w:p w14:paraId="628179E5" w14:textId="77777777" w:rsidR="007E44C1" w:rsidRPr="00851E1F" w:rsidRDefault="007E44C1" w:rsidP="00675E60">
      <w:pPr>
        <w:autoSpaceDE w:val="0"/>
        <w:autoSpaceDN w:val="0"/>
        <w:adjustRightInd w:val="0"/>
        <w:rPr>
          <w:sz w:val="28"/>
          <w:szCs w:val="28"/>
        </w:rPr>
      </w:pPr>
    </w:p>
    <w:p w14:paraId="41AFBE0F" w14:textId="77777777" w:rsidR="00675E60" w:rsidRPr="00851E1F" w:rsidRDefault="00675E60" w:rsidP="00675E60">
      <w:pPr>
        <w:autoSpaceDE w:val="0"/>
        <w:autoSpaceDN w:val="0"/>
        <w:adjustRightInd w:val="0"/>
        <w:rPr>
          <w:sz w:val="22"/>
          <w:szCs w:val="22"/>
        </w:rPr>
      </w:pPr>
    </w:p>
    <w:p w14:paraId="0E1B0AC3" w14:textId="7F5730FA" w:rsidR="00675E60" w:rsidRPr="00851E1F" w:rsidRDefault="00675E60" w:rsidP="00675E60">
      <w:pPr>
        <w:autoSpaceDE w:val="0"/>
        <w:autoSpaceDN w:val="0"/>
        <w:adjustRightInd w:val="0"/>
        <w:jc w:val="both"/>
      </w:pPr>
      <w:r w:rsidRPr="00851E1F">
        <w:t xml:space="preserve">Zastupitelstvo </w:t>
      </w:r>
      <w:r w:rsidR="00963C59" w:rsidRPr="00851E1F">
        <w:t>obce</w:t>
      </w:r>
      <w:r w:rsidRPr="00851E1F">
        <w:t xml:space="preserve"> </w:t>
      </w:r>
      <w:r w:rsidR="00FD56BA" w:rsidRPr="00851E1F">
        <w:t>Břasy</w:t>
      </w:r>
      <w:r w:rsidRPr="00851E1F">
        <w:t xml:space="preserve"> se na svém zasedání dne </w:t>
      </w:r>
      <w:r w:rsidR="00454CAD">
        <w:t>12</w:t>
      </w:r>
      <w:r w:rsidR="00562409" w:rsidRPr="00851E1F">
        <w:t xml:space="preserve">. </w:t>
      </w:r>
      <w:r w:rsidR="00454CAD">
        <w:t>prosince</w:t>
      </w:r>
      <w:r w:rsidRPr="00851E1F">
        <w:t xml:space="preserve"> 202</w:t>
      </w:r>
      <w:r w:rsidR="00454CAD">
        <w:t>4</w:t>
      </w:r>
      <w:r w:rsidRPr="00851E1F">
        <w:t xml:space="preserve"> usnesením č.</w:t>
      </w:r>
      <w:r w:rsidR="003F6ED7">
        <w:t xml:space="preserve"> </w:t>
      </w:r>
      <w:r w:rsidR="00430E74">
        <w:t>2e)</w:t>
      </w:r>
      <w:r w:rsidR="00DC27B3">
        <w:t>,</w:t>
      </w:r>
      <w:r w:rsidRPr="00851E1F">
        <w:t xml:space="preserve"> usneslo vydat na základě § 84 odst. 2 písm. h) zákona č. 128/2000 Sb., o obcích (obecní zřízení), tuto obecně závaznou vyhlášku:</w:t>
      </w:r>
    </w:p>
    <w:p w14:paraId="00000008" w14:textId="77777777" w:rsidR="006109B8" w:rsidRDefault="006109B8" w:rsidP="00675E60">
      <w:pPr>
        <w:jc w:val="both"/>
        <w:rPr>
          <w:rFonts w:eastAsia="Arial"/>
        </w:rPr>
      </w:pPr>
    </w:p>
    <w:p w14:paraId="3AD7C990" w14:textId="77777777" w:rsidR="007E44C1" w:rsidRDefault="007E44C1" w:rsidP="00675E60">
      <w:pPr>
        <w:jc w:val="both"/>
        <w:rPr>
          <w:rFonts w:eastAsia="Arial"/>
        </w:rPr>
      </w:pPr>
    </w:p>
    <w:p w14:paraId="0E8C1BE4" w14:textId="77777777" w:rsidR="007E44C1" w:rsidRPr="00851E1F" w:rsidRDefault="007E44C1" w:rsidP="00675E60">
      <w:pPr>
        <w:jc w:val="both"/>
        <w:rPr>
          <w:rFonts w:eastAsia="Arial"/>
        </w:rPr>
      </w:pPr>
    </w:p>
    <w:p w14:paraId="3DEDBB4E" w14:textId="77777777" w:rsidR="00675E60" w:rsidRPr="00851E1F" w:rsidRDefault="00675E60" w:rsidP="00675E60">
      <w:pPr>
        <w:autoSpaceDE w:val="0"/>
        <w:autoSpaceDN w:val="0"/>
        <w:adjustRightInd w:val="0"/>
        <w:jc w:val="center"/>
        <w:rPr>
          <w:b/>
        </w:rPr>
      </w:pPr>
      <w:r w:rsidRPr="00851E1F">
        <w:rPr>
          <w:b/>
        </w:rPr>
        <w:t>Čl. 1</w:t>
      </w:r>
    </w:p>
    <w:p w14:paraId="643786CF" w14:textId="77777777" w:rsidR="00675E60" w:rsidRPr="00851E1F" w:rsidRDefault="00675E60" w:rsidP="00675E60">
      <w:pPr>
        <w:jc w:val="center"/>
        <w:rPr>
          <w:b/>
          <w:bCs/>
        </w:rPr>
      </w:pPr>
      <w:r w:rsidRPr="00851E1F">
        <w:rPr>
          <w:b/>
          <w:bCs/>
        </w:rPr>
        <w:t>Zrušovací ustanovení</w:t>
      </w:r>
    </w:p>
    <w:p w14:paraId="413BAD7C" w14:textId="77777777" w:rsidR="00675E60" w:rsidRPr="00851E1F" w:rsidRDefault="00675E60" w:rsidP="00675E60">
      <w:pPr>
        <w:autoSpaceDE w:val="0"/>
        <w:autoSpaceDN w:val="0"/>
        <w:adjustRightInd w:val="0"/>
        <w:rPr>
          <w:b/>
        </w:rPr>
      </w:pPr>
    </w:p>
    <w:p w14:paraId="69BC9ED6" w14:textId="702BAEBB" w:rsidR="007A5A41" w:rsidRPr="00851E1F" w:rsidRDefault="00675E60" w:rsidP="00562409">
      <w:pPr>
        <w:autoSpaceDE w:val="0"/>
        <w:autoSpaceDN w:val="0"/>
        <w:adjustRightInd w:val="0"/>
        <w:jc w:val="both"/>
      </w:pPr>
      <w:r w:rsidRPr="00851E1F">
        <w:t>Touto obecně závaznou vyhláškou se zrušuj</w:t>
      </w:r>
      <w:r w:rsidR="00FD56BA" w:rsidRPr="00851E1F">
        <w:t>e</w:t>
      </w:r>
      <w:r w:rsidR="007A5A41" w:rsidRPr="00851E1F">
        <w:t xml:space="preserve"> </w:t>
      </w:r>
      <w:r w:rsidRPr="00851E1F">
        <w:t>o</w:t>
      </w:r>
      <w:r w:rsidRPr="00851E1F">
        <w:rPr>
          <w:iCs/>
        </w:rPr>
        <w:t>becně závazn</w:t>
      </w:r>
      <w:r w:rsidR="00FD56BA" w:rsidRPr="00851E1F">
        <w:rPr>
          <w:iCs/>
        </w:rPr>
        <w:t>á</w:t>
      </w:r>
      <w:r w:rsidRPr="00851E1F">
        <w:rPr>
          <w:iCs/>
        </w:rPr>
        <w:t xml:space="preserve"> vyhlášk</w:t>
      </w:r>
      <w:r w:rsidR="00FD56BA" w:rsidRPr="00851E1F">
        <w:rPr>
          <w:iCs/>
        </w:rPr>
        <w:t xml:space="preserve">a </w:t>
      </w:r>
      <w:r w:rsidR="00562409" w:rsidRPr="00851E1F">
        <w:rPr>
          <w:iCs/>
        </w:rPr>
        <w:t>č. 1/20</w:t>
      </w:r>
      <w:r w:rsidR="00454CAD">
        <w:rPr>
          <w:iCs/>
        </w:rPr>
        <w:t>15</w:t>
      </w:r>
      <w:r w:rsidR="00562409" w:rsidRPr="00851E1F">
        <w:rPr>
          <w:iCs/>
        </w:rPr>
        <w:t>, o </w:t>
      </w:r>
      <w:r w:rsidR="00454CAD">
        <w:rPr>
          <w:iCs/>
        </w:rPr>
        <w:t>vedení technické mapy obce</w:t>
      </w:r>
      <w:r w:rsidR="00FD56BA" w:rsidRPr="00851E1F">
        <w:rPr>
          <w:iCs/>
        </w:rPr>
        <w:t>, ze dn</w:t>
      </w:r>
      <w:r w:rsidR="007A5A41" w:rsidRPr="00851E1F">
        <w:rPr>
          <w:iCs/>
          <w:color w:val="000000" w:themeColor="text1"/>
        </w:rPr>
        <w:t xml:space="preserve">e </w:t>
      </w:r>
      <w:r w:rsidR="0068444C">
        <w:rPr>
          <w:iCs/>
          <w:color w:val="000000" w:themeColor="text1"/>
        </w:rPr>
        <w:t>17</w:t>
      </w:r>
      <w:r w:rsidR="00562409" w:rsidRPr="00851E1F">
        <w:rPr>
          <w:iCs/>
          <w:color w:val="000000" w:themeColor="text1"/>
        </w:rPr>
        <w:t xml:space="preserve">. </w:t>
      </w:r>
      <w:r w:rsidR="0068444C">
        <w:rPr>
          <w:iCs/>
          <w:color w:val="000000" w:themeColor="text1"/>
        </w:rPr>
        <w:t>června 2015</w:t>
      </w:r>
      <w:r w:rsidR="00F355CB">
        <w:rPr>
          <w:iCs/>
          <w:color w:val="000000" w:themeColor="text1"/>
        </w:rPr>
        <w:t>.</w:t>
      </w:r>
    </w:p>
    <w:p w14:paraId="00000029" w14:textId="77777777" w:rsidR="006109B8" w:rsidRDefault="006109B8">
      <w:pPr>
        <w:jc w:val="center"/>
        <w:rPr>
          <w:rFonts w:eastAsia="Arial"/>
        </w:rPr>
      </w:pPr>
    </w:p>
    <w:p w14:paraId="67A01A98" w14:textId="77777777" w:rsidR="007E44C1" w:rsidRDefault="007E44C1">
      <w:pPr>
        <w:jc w:val="center"/>
        <w:rPr>
          <w:rFonts w:eastAsia="Arial"/>
        </w:rPr>
      </w:pPr>
    </w:p>
    <w:p w14:paraId="7461B435" w14:textId="77777777" w:rsidR="007E44C1" w:rsidRPr="00851E1F" w:rsidRDefault="007E44C1">
      <w:pPr>
        <w:jc w:val="center"/>
        <w:rPr>
          <w:rFonts w:eastAsia="Arial"/>
        </w:rPr>
      </w:pPr>
    </w:p>
    <w:p w14:paraId="0000002A" w14:textId="5A0C52E1" w:rsidR="006109B8" w:rsidRPr="00851E1F" w:rsidRDefault="002A24BC">
      <w:pPr>
        <w:jc w:val="center"/>
        <w:rPr>
          <w:rFonts w:eastAsia="Arial"/>
          <w:b/>
        </w:rPr>
      </w:pPr>
      <w:r w:rsidRPr="00851E1F">
        <w:rPr>
          <w:rFonts w:eastAsia="Arial"/>
          <w:b/>
        </w:rPr>
        <w:t xml:space="preserve">Čl. </w:t>
      </w:r>
      <w:r w:rsidR="00675E60" w:rsidRPr="00851E1F">
        <w:rPr>
          <w:rFonts w:eastAsia="Arial"/>
          <w:b/>
        </w:rPr>
        <w:t>2</w:t>
      </w:r>
    </w:p>
    <w:p w14:paraId="0000002B" w14:textId="77777777" w:rsidR="006109B8" w:rsidRPr="00851E1F" w:rsidRDefault="002A24BC">
      <w:pPr>
        <w:jc w:val="center"/>
        <w:rPr>
          <w:rFonts w:eastAsia="Arial"/>
          <w:b/>
        </w:rPr>
      </w:pPr>
      <w:r w:rsidRPr="00851E1F">
        <w:rPr>
          <w:rFonts w:eastAsia="Arial"/>
          <w:b/>
        </w:rPr>
        <w:t>Účinnost</w:t>
      </w:r>
    </w:p>
    <w:p w14:paraId="0000002C" w14:textId="77777777" w:rsidR="006109B8" w:rsidRPr="00851E1F" w:rsidRDefault="006109B8">
      <w:pPr>
        <w:jc w:val="center"/>
        <w:rPr>
          <w:rFonts w:eastAsia="Arial"/>
          <w:b/>
        </w:rPr>
      </w:pPr>
    </w:p>
    <w:p w14:paraId="0000002D" w14:textId="77777777" w:rsidR="006109B8" w:rsidRPr="00851E1F" w:rsidRDefault="002A24BC">
      <w:pPr>
        <w:jc w:val="both"/>
        <w:rPr>
          <w:rFonts w:eastAsia="Arial"/>
        </w:rPr>
      </w:pPr>
      <w:r w:rsidRPr="00851E1F">
        <w:rPr>
          <w:rFonts w:eastAsia="Arial"/>
        </w:rPr>
        <w:t>Tato obecně závazná vyhláška nabývá účinnosti počátkem patnáctého dne následujícího po dni jejího vyhlášení.</w:t>
      </w:r>
    </w:p>
    <w:p w14:paraId="0000002E" w14:textId="77777777" w:rsidR="006109B8" w:rsidRPr="00851E1F" w:rsidRDefault="006109B8">
      <w:pPr>
        <w:spacing w:after="120"/>
        <w:rPr>
          <w:rFonts w:eastAsia="Arial"/>
        </w:rPr>
      </w:pPr>
    </w:p>
    <w:p w14:paraId="00000030" w14:textId="77777777" w:rsidR="006109B8" w:rsidRDefault="006109B8">
      <w:pPr>
        <w:spacing w:after="120"/>
        <w:rPr>
          <w:rFonts w:eastAsia="Arial"/>
        </w:rPr>
      </w:pPr>
    </w:p>
    <w:p w14:paraId="674883C1" w14:textId="77777777" w:rsidR="007E44C1" w:rsidRDefault="007E44C1">
      <w:pPr>
        <w:spacing w:after="120"/>
        <w:rPr>
          <w:rFonts w:eastAsia="Arial"/>
        </w:rPr>
      </w:pPr>
    </w:p>
    <w:p w14:paraId="3546EE43" w14:textId="77777777" w:rsidR="007E44C1" w:rsidRDefault="007E44C1">
      <w:pPr>
        <w:spacing w:after="120"/>
        <w:rPr>
          <w:rFonts w:eastAsia="Arial"/>
        </w:rPr>
      </w:pPr>
    </w:p>
    <w:p w14:paraId="0CD130D4" w14:textId="77777777" w:rsidR="007E44C1" w:rsidRDefault="007E44C1">
      <w:pPr>
        <w:spacing w:after="120"/>
        <w:rPr>
          <w:rFonts w:eastAsia="Arial"/>
        </w:rPr>
      </w:pPr>
    </w:p>
    <w:p w14:paraId="3B761CBD" w14:textId="77777777" w:rsidR="003F6ED7" w:rsidRPr="00851E1F" w:rsidRDefault="003F6ED7">
      <w:pPr>
        <w:spacing w:after="120"/>
        <w:rPr>
          <w:rFonts w:eastAsia="Arial"/>
        </w:rPr>
      </w:pPr>
    </w:p>
    <w:p w14:paraId="00000032" w14:textId="25595FEF" w:rsidR="006109B8" w:rsidRDefault="006109B8">
      <w:pPr>
        <w:spacing w:after="120"/>
        <w:rPr>
          <w:rFonts w:eastAsia="Arial"/>
          <w:i/>
        </w:rPr>
      </w:pPr>
    </w:p>
    <w:p w14:paraId="2751D360" w14:textId="77777777" w:rsidR="00D21F83" w:rsidRDefault="00D21F83">
      <w:pPr>
        <w:spacing w:after="120"/>
        <w:rPr>
          <w:rFonts w:eastAsia="Arial"/>
          <w:i/>
        </w:rPr>
      </w:pPr>
    </w:p>
    <w:p w14:paraId="31995092" w14:textId="77777777" w:rsidR="00D21F83" w:rsidRPr="00851E1F" w:rsidRDefault="00D21F83">
      <w:pPr>
        <w:spacing w:after="120"/>
        <w:rPr>
          <w:rFonts w:eastAsia="Arial"/>
          <w:i/>
        </w:rPr>
      </w:pPr>
    </w:p>
    <w:p w14:paraId="451290F0" w14:textId="77777777" w:rsidR="00FD56BA" w:rsidRPr="00851E1F" w:rsidRDefault="00FD56BA" w:rsidP="00FD56BA">
      <w:pPr>
        <w:jc w:val="both"/>
      </w:pPr>
    </w:p>
    <w:p w14:paraId="744F31F5" w14:textId="3C09D32C" w:rsidR="00FD56BA" w:rsidRPr="00851E1F" w:rsidRDefault="00FD56BA" w:rsidP="00FD56BA">
      <w:pPr>
        <w:jc w:val="both"/>
      </w:pPr>
      <w:r w:rsidRPr="00851E1F">
        <w:tab/>
      </w:r>
      <w:r w:rsidRPr="00851E1F">
        <w:tab/>
      </w:r>
    </w:p>
    <w:p w14:paraId="1D3C7DFD" w14:textId="1179F44C" w:rsidR="00FD56BA" w:rsidRPr="00851E1F" w:rsidRDefault="00FD56BA" w:rsidP="00FD56BA">
      <w:pPr>
        <w:jc w:val="both"/>
      </w:pPr>
      <w:r w:rsidRPr="00851E1F">
        <w:t xml:space="preserve">     Ing. Mgr. Miroslav Kroc</w:t>
      </w:r>
      <w:r w:rsidRPr="00851E1F">
        <w:tab/>
      </w:r>
      <w:r w:rsidRPr="00851E1F">
        <w:tab/>
      </w:r>
      <w:r w:rsidRPr="00851E1F">
        <w:tab/>
      </w:r>
      <w:r w:rsidRPr="00851E1F">
        <w:tab/>
      </w:r>
      <w:r w:rsidRPr="00851E1F">
        <w:tab/>
      </w:r>
      <w:r w:rsidR="009312D1">
        <w:t xml:space="preserve">         </w:t>
      </w:r>
      <w:r w:rsidRPr="00851E1F">
        <w:t>Petr Kuncl</w:t>
      </w:r>
    </w:p>
    <w:p w14:paraId="0000004B" w14:textId="7B29138D" w:rsidR="006109B8" w:rsidRPr="00851E1F" w:rsidRDefault="00FD56BA" w:rsidP="007A38FD">
      <w:pPr>
        <w:ind w:firstLine="708"/>
        <w:jc w:val="both"/>
      </w:pPr>
      <w:r w:rsidRPr="00851E1F">
        <w:t xml:space="preserve">      starosta</w:t>
      </w:r>
      <w:r w:rsidRPr="00851E1F">
        <w:tab/>
      </w:r>
      <w:r w:rsidRPr="00851E1F">
        <w:tab/>
      </w:r>
      <w:r w:rsidRPr="00851E1F">
        <w:tab/>
      </w:r>
      <w:r w:rsidRPr="00851E1F">
        <w:tab/>
      </w:r>
      <w:r w:rsidRPr="00851E1F">
        <w:tab/>
      </w:r>
      <w:r w:rsidRPr="00851E1F">
        <w:tab/>
      </w:r>
      <w:r w:rsidR="009312D1">
        <w:t xml:space="preserve">        </w:t>
      </w:r>
      <w:r w:rsidRPr="00851E1F">
        <w:t>místostarosta</w:t>
      </w:r>
    </w:p>
    <w:sectPr w:rsidR="006109B8" w:rsidRPr="00851E1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ABB69B" w14:textId="77777777" w:rsidR="00DC689A" w:rsidRDefault="00DC689A">
      <w:r>
        <w:separator/>
      </w:r>
    </w:p>
  </w:endnote>
  <w:endnote w:type="continuationSeparator" w:id="0">
    <w:p w14:paraId="3C8ED3DF" w14:textId="77777777" w:rsidR="00DC689A" w:rsidRDefault="00DC6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9546A4" w14:textId="77777777" w:rsidR="00DC689A" w:rsidRDefault="00DC689A">
      <w:r>
        <w:separator/>
      </w:r>
    </w:p>
  </w:footnote>
  <w:footnote w:type="continuationSeparator" w:id="0">
    <w:p w14:paraId="076F2D6D" w14:textId="77777777" w:rsidR="00DC689A" w:rsidRDefault="00DC6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7E1B32"/>
    <w:multiLevelType w:val="multilevel"/>
    <w:tmpl w:val="2B7225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5538A"/>
    <w:multiLevelType w:val="multilevel"/>
    <w:tmpl w:val="47CCEC2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82022"/>
    <w:multiLevelType w:val="hybridMultilevel"/>
    <w:tmpl w:val="2A02F2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C40DA"/>
    <w:multiLevelType w:val="multilevel"/>
    <w:tmpl w:val="69FA0B8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DC77AA"/>
    <w:multiLevelType w:val="multilevel"/>
    <w:tmpl w:val="22AEC6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135292">
    <w:abstractNumId w:val="3"/>
  </w:num>
  <w:num w:numId="2" w16cid:durableId="2019965786">
    <w:abstractNumId w:val="0"/>
  </w:num>
  <w:num w:numId="3" w16cid:durableId="908925861">
    <w:abstractNumId w:val="1"/>
  </w:num>
  <w:num w:numId="4" w16cid:durableId="87389948">
    <w:abstractNumId w:val="4"/>
  </w:num>
  <w:num w:numId="5" w16cid:durableId="910962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9B8"/>
    <w:rsid w:val="000D766C"/>
    <w:rsid w:val="0019324C"/>
    <w:rsid w:val="00213D7F"/>
    <w:rsid w:val="00214787"/>
    <w:rsid w:val="00235B49"/>
    <w:rsid w:val="00260F2A"/>
    <w:rsid w:val="0028589C"/>
    <w:rsid w:val="002A24BC"/>
    <w:rsid w:val="002B50AF"/>
    <w:rsid w:val="0037692B"/>
    <w:rsid w:val="003F6ED7"/>
    <w:rsid w:val="00430E74"/>
    <w:rsid w:val="00454CAD"/>
    <w:rsid w:val="004F4B32"/>
    <w:rsid w:val="0054513D"/>
    <w:rsid w:val="00562409"/>
    <w:rsid w:val="006109B8"/>
    <w:rsid w:val="006170CE"/>
    <w:rsid w:val="00624EFF"/>
    <w:rsid w:val="00675E60"/>
    <w:rsid w:val="0068444C"/>
    <w:rsid w:val="006A4D39"/>
    <w:rsid w:val="006C4EB9"/>
    <w:rsid w:val="007A38FD"/>
    <w:rsid w:val="007A5A41"/>
    <w:rsid w:val="007E44C1"/>
    <w:rsid w:val="00851E1F"/>
    <w:rsid w:val="008E65CB"/>
    <w:rsid w:val="00921486"/>
    <w:rsid w:val="009312D1"/>
    <w:rsid w:val="00963C59"/>
    <w:rsid w:val="00B25E21"/>
    <w:rsid w:val="00D21F83"/>
    <w:rsid w:val="00D9237C"/>
    <w:rsid w:val="00DC27B3"/>
    <w:rsid w:val="00DC689A"/>
    <w:rsid w:val="00E7359F"/>
    <w:rsid w:val="00F355CB"/>
    <w:rsid w:val="00FD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A7F8D"/>
  <w15:docId w15:val="{EB9B2CC5-1EB1-48EB-833D-BFBF2805C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24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24BC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rsid w:val="00675E6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75E60"/>
  </w:style>
  <w:style w:type="paragraph" w:styleId="Odstavecseseznamem">
    <w:name w:val="List Paragraph"/>
    <w:basedOn w:val="Normln"/>
    <w:uiPriority w:val="34"/>
    <w:qFormat/>
    <w:rsid w:val="007A5A4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932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3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KŘÍŽOVSKÁ Michaela, Mgr.</dc:creator>
  <cp:lastModifiedBy>Lucie Mulačová</cp:lastModifiedBy>
  <cp:revision>7</cp:revision>
  <cp:lastPrinted>2024-12-18T11:30:00Z</cp:lastPrinted>
  <dcterms:created xsi:type="dcterms:W3CDTF">2024-10-23T14:00:00Z</dcterms:created>
  <dcterms:modified xsi:type="dcterms:W3CDTF">2024-12-18T11:30:00Z</dcterms:modified>
</cp:coreProperties>
</file>