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FEE0B" w14:textId="77777777" w:rsidR="00C41028" w:rsidRPr="005B3C29" w:rsidRDefault="00C41028" w:rsidP="00C410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Č E R N O U Č E K</w:t>
      </w:r>
    </w:p>
    <w:p w14:paraId="7DDBE6C5" w14:textId="77777777" w:rsidR="00C41028" w:rsidRDefault="00C41028" w:rsidP="00C410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8311E68" w14:textId="77777777" w:rsidR="00C41028" w:rsidRPr="00A159A5" w:rsidRDefault="00C41028" w:rsidP="00C4102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ČERNOUČEK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50914D00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3E813F1F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 xml:space="preserve">obce </w:t>
      </w:r>
      <w:r w:rsidR="00C41028">
        <w:rPr>
          <w:i/>
        </w:rPr>
        <w:t>Černouček</w:t>
      </w:r>
      <w:r w:rsidR="00A416E3" w:rsidRPr="00BE2431">
        <w:rPr>
          <w:i/>
        </w:rPr>
        <w:t xml:space="preserve"> </w:t>
      </w:r>
      <w:r w:rsidRPr="00BE2431">
        <w:rPr>
          <w:i/>
        </w:rPr>
        <w:t>se na svém zasedání dne</w:t>
      </w:r>
      <w:r w:rsidR="00E279AE" w:rsidRPr="00BE2431">
        <w:rPr>
          <w:i/>
        </w:rPr>
        <w:t xml:space="preserve"> </w:t>
      </w:r>
      <w:r w:rsidR="00463112">
        <w:rPr>
          <w:i/>
        </w:rPr>
        <w:t>12.4.</w:t>
      </w:r>
      <w:r w:rsidR="00C41028">
        <w:rPr>
          <w:i/>
        </w:rPr>
        <w:t xml:space="preserve"> 2024</w:t>
      </w:r>
      <w:r w:rsidR="00C42BEE">
        <w:rPr>
          <w:i/>
        </w:rPr>
        <w:t xml:space="preserve"> </w:t>
      </w:r>
      <w:r w:rsidRPr="00BE2431">
        <w:rPr>
          <w:i/>
        </w:rPr>
        <w:t>usneslo</w:t>
      </w:r>
      <w:r w:rsidR="00C41028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 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01904490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>
        <w:t>:</w:t>
      </w:r>
    </w:p>
    <w:p w14:paraId="468A3C40" w14:textId="445F3CD3" w:rsidR="00797EAE" w:rsidRDefault="00797EAE" w:rsidP="00797EA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</w:t>
      </w:r>
      <w:r w:rsidR="00C41028">
        <w:t> 30. 4. 2024 na 1. 5. 2024 na dobu od 2:00 do 6:00 hodin</w:t>
      </w:r>
      <w:r w:rsidR="00DC6CAE">
        <w:t xml:space="preserve">, a to pouze v případě, </w:t>
      </w:r>
      <w:r>
        <w:t xml:space="preserve">bude-li se konat v této noci </w:t>
      </w:r>
      <w:r w:rsidR="005D27AD">
        <w:t xml:space="preserve">tradiční kulturní akce </w:t>
      </w:r>
      <w:r w:rsidR="00C41028">
        <w:t>„Čarodějnice“</w:t>
      </w:r>
      <w:r w:rsidR="005D27AD">
        <w:t>;</w:t>
      </w:r>
    </w:p>
    <w:p w14:paraId="59353306" w14:textId="7AFE8ECE" w:rsidR="00C41028" w:rsidRDefault="00C41028" w:rsidP="00C4102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8. 6. 2024 na 9. 6. 2024 na dobu od 2:00 do 6:00 hodin, a to pouze v případě, bude-li se konat v této noci tradiční kulturní akce „Dětský den“;</w:t>
      </w:r>
    </w:p>
    <w:p w14:paraId="1D59F9D5" w14:textId="089FBC3D" w:rsidR="00C41028" w:rsidRDefault="00C41028" w:rsidP="00C4102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3. 8. 2024 na 4. 8. 2024 na dobu od 0:00 do 6:00 hodin, a to pouze v případě, bude-li se konat v této noci tradiční kulturní akce „Výročí SDH“;</w:t>
      </w:r>
    </w:p>
    <w:p w14:paraId="1FD21D5F" w14:textId="193344EF" w:rsidR="00C41028" w:rsidRDefault="00C41028" w:rsidP="00C4102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16. 8. 2024 na 17. 8. 2024 na dobu od 0:00 do 6:00 hodin a v noci z 17. 8. 2024 na 18. 8. 2024 na dobu od 2:00 do 6:00 hodin, a to pouze v případě, bude-li se konat v těchto nocích tradiční kulturní akce „Posvícení“;</w:t>
      </w:r>
    </w:p>
    <w:p w14:paraId="4AF2A109" w14:textId="37087F98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202</w:t>
      </w:r>
      <w:r w:rsidR="00C42BEE">
        <w:t>4</w:t>
      </w:r>
      <w:r w:rsidRPr="005153A6">
        <w:t xml:space="preserve"> na 1. ledna</w:t>
      </w:r>
      <w:r w:rsidR="00DA4947">
        <w:t xml:space="preserve"> 202</w:t>
      </w:r>
      <w:r w:rsidR="00C42BEE">
        <w:t>5</w:t>
      </w:r>
      <w:r w:rsidR="00C41028">
        <w:t xml:space="preserve"> na dobu od 1:00 do 6:00 hodin</w:t>
      </w:r>
      <w:r>
        <w:t>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30A1CD6F" w:rsidR="00DC6CAE" w:rsidRDefault="00DC6CAE">
      <w:pPr>
        <w:rPr>
          <w:b/>
          <w:bCs/>
        </w:rPr>
      </w:pP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lastRenderedPageBreak/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791CC47A" w:rsidR="00130FCF" w:rsidRPr="005153A6" w:rsidRDefault="00C41028" w:rsidP="00130FCF">
      <w:pPr>
        <w:autoSpaceDE w:val="0"/>
        <w:autoSpaceDN w:val="0"/>
        <w:adjustRightInd w:val="0"/>
        <w:jc w:val="both"/>
      </w:pPr>
      <w:r>
        <w:t>Platnost této vyhlášky zaniká dnem 2. ledna 2025.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1CF82D9F" w14:textId="77777777" w:rsidR="00C41028" w:rsidRPr="00E96D94" w:rsidRDefault="00C41028" w:rsidP="00C410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32"/>
          <w:szCs w:val="32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0706E0" w14:textId="77777777" w:rsidR="002C6403" w:rsidRDefault="002C6403" w:rsidP="00DC15AD">
      <w:pPr>
        <w:pStyle w:val="Zkladntext"/>
        <w:jc w:val="center"/>
      </w:pPr>
    </w:p>
    <w:p w14:paraId="1F9F9911" w14:textId="77777777" w:rsidR="00A26083" w:rsidRDefault="00A26083" w:rsidP="00DC15AD">
      <w:pPr>
        <w:pStyle w:val="Zkladntext"/>
        <w:jc w:val="center"/>
      </w:pPr>
    </w:p>
    <w:p w14:paraId="39523E2D" w14:textId="77777777" w:rsidR="00C41028" w:rsidRPr="000948C9" w:rsidRDefault="00C41028" w:rsidP="00C410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41028" w:rsidRPr="000948C9" w14:paraId="670C87DA" w14:textId="77777777" w:rsidTr="005D6A04">
        <w:trPr>
          <w:trHeight w:val="80"/>
          <w:jc w:val="center"/>
        </w:trPr>
        <w:tc>
          <w:tcPr>
            <w:tcW w:w="4605" w:type="dxa"/>
          </w:tcPr>
          <w:p w14:paraId="232817D2" w14:textId="77777777" w:rsidR="00C41028" w:rsidRPr="000948C9" w:rsidRDefault="00C41028" w:rsidP="005D6A04">
            <w:pPr>
              <w:jc w:val="center"/>
            </w:pPr>
            <w:r w:rsidRPr="000948C9">
              <w:t>_______________________________</w:t>
            </w:r>
          </w:p>
        </w:tc>
        <w:tc>
          <w:tcPr>
            <w:tcW w:w="4605" w:type="dxa"/>
          </w:tcPr>
          <w:p w14:paraId="5426941A" w14:textId="77777777" w:rsidR="00C41028" w:rsidRPr="000948C9" w:rsidRDefault="00C41028" w:rsidP="005D6A04">
            <w:pPr>
              <w:jc w:val="center"/>
            </w:pPr>
            <w:r w:rsidRPr="000948C9">
              <w:t>_______________________________</w:t>
            </w:r>
          </w:p>
        </w:tc>
      </w:tr>
      <w:tr w:rsidR="00C41028" w:rsidRPr="00814C64" w14:paraId="79570CE0" w14:textId="77777777" w:rsidTr="005D6A04">
        <w:trPr>
          <w:jc w:val="center"/>
        </w:trPr>
        <w:tc>
          <w:tcPr>
            <w:tcW w:w="4605" w:type="dxa"/>
          </w:tcPr>
          <w:p w14:paraId="66C4B14D" w14:textId="77777777" w:rsidR="00C41028" w:rsidRPr="000948C9" w:rsidRDefault="00C41028" w:rsidP="005D6A04">
            <w:pPr>
              <w:pStyle w:val="Zkladntext"/>
              <w:tabs>
                <w:tab w:val="left" w:pos="1440"/>
                <w:tab w:val="left" w:pos="7020"/>
              </w:tabs>
              <w:spacing w:after="0"/>
              <w:jc w:val="center"/>
            </w:pPr>
            <w:r w:rsidRPr="000948C9">
              <w:t>Zdeněk Karhan v. r.</w:t>
            </w:r>
          </w:p>
          <w:p w14:paraId="22D2C186" w14:textId="77777777" w:rsidR="00C41028" w:rsidRPr="000948C9" w:rsidRDefault="00C41028" w:rsidP="005D6A04">
            <w:pPr>
              <w:jc w:val="center"/>
            </w:pPr>
            <w:r w:rsidRPr="000948C9">
              <w:t>místostarosta</w:t>
            </w:r>
          </w:p>
        </w:tc>
        <w:tc>
          <w:tcPr>
            <w:tcW w:w="4605" w:type="dxa"/>
          </w:tcPr>
          <w:p w14:paraId="0A56F066" w14:textId="77777777" w:rsidR="00C41028" w:rsidRPr="000948C9" w:rsidRDefault="00C41028" w:rsidP="005D6A04">
            <w:pPr>
              <w:jc w:val="center"/>
            </w:pPr>
            <w:r w:rsidRPr="000948C9">
              <w:t xml:space="preserve">Ing. arch Lucie </w:t>
            </w:r>
            <w:proofErr w:type="spellStart"/>
            <w:r w:rsidRPr="000948C9">
              <w:t>Kavánová</w:t>
            </w:r>
            <w:proofErr w:type="spellEnd"/>
            <w:r w:rsidRPr="000948C9">
              <w:t xml:space="preserve"> v. r.</w:t>
            </w:r>
          </w:p>
          <w:p w14:paraId="44512DCE" w14:textId="77777777" w:rsidR="00C41028" w:rsidRPr="00814C64" w:rsidRDefault="00C41028" w:rsidP="005D6A04">
            <w:pPr>
              <w:jc w:val="center"/>
            </w:pPr>
            <w:r w:rsidRPr="000948C9">
              <w:t>starostka</w:t>
            </w:r>
          </w:p>
        </w:tc>
      </w:tr>
    </w:tbl>
    <w:p w14:paraId="1B95F3CD" w14:textId="77777777" w:rsidR="00C41028" w:rsidRDefault="00C41028" w:rsidP="00C41028"/>
    <w:p w14:paraId="62B6ADDA" w14:textId="77777777" w:rsidR="00C41028" w:rsidRPr="00561E02" w:rsidRDefault="00C41028" w:rsidP="00C41028"/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DD1D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D83A" w14:textId="77777777" w:rsidR="00DD1DB5" w:rsidRDefault="00DD1DB5">
      <w:r>
        <w:separator/>
      </w:r>
    </w:p>
  </w:endnote>
  <w:endnote w:type="continuationSeparator" w:id="0">
    <w:p w14:paraId="50FA6BDB" w14:textId="77777777" w:rsidR="00DD1DB5" w:rsidRDefault="00DD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8C5D" w14:textId="77777777" w:rsidR="00DD1DB5" w:rsidRDefault="00DD1DB5">
      <w:r>
        <w:separator/>
      </w:r>
    </w:p>
  </w:footnote>
  <w:footnote w:type="continuationSeparator" w:id="0">
    <w:p w14:paraId="356EE975" w14:textId="77777777" w:rsidR="00DD1DB5" w:rsidRDefault="00DD1DB5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0D62F80C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191478">
    <w:abstractNumId w:val="17"/>
  </w:num>
  <w:num w:numId="2" w16cid:durableId="295961228">
    <w:abstractNumId w:val="10"/>
  </w:num>
  <w:num w:numId="3" w16cid:durableId="1734306578">
    <w:abstractNumId w:val="9"/>
  </w:num>
  <w:num w:numId="4" w16cid:durableId="2042389623">
    <w:abstractNumId w:val="18"/>
  </w:num>
  <w:num w:numId="5" w16cid:durableId="2068146837">
    <w:abstractNumId w:val="22"/>
  </w:num>
  <w:num w:numId="6" w16cid:durableId="293100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237648">
    <w:abstractNumId w:val="1"/>
  </w:num>
  <w:num w:numId="8" w16cid:durableId="366806606">
    <w:abstractNumId w:val="7"/>
  </w:num>
  <w:num w:numId="9" w16cid:durableId="1543783038">
    <w:abstractNumId w:val="20"/>
  </w:num>
  <w:num w:numId="10" w16cid:durableId="1975257902">
    <w:abstractNumId w:val="16"/>
  </w:num>
  <w:num w:numId="11" w16cid:durableId="962806998">
    <w:abstractNumId w:val="21"/>
  </w:num>
  <w:num w:numId="12" w16cid:durableId="1592204886">
    <w:abstractNumId w:val="6"/>
  </w:num>
  <w:num w:numId="13" w16cid:durableId="1183129400">
    <w:abstractNumId w:val="3"/>
  </w:num>
  <w:num w:numId="14" w16cid:durableId="953634683">
    <w:abstractNumId w:val="0"/>
  </w:num>
  <w:num w:numId="15" w16cid:durableId="1705670157">
    <w:abstractNumId w:val="8"/>
  </w:num>
  <w:num w:numId="16" w16cid:durableId="1012024103">
    <w:abstractNumId w:val="11"/>
  </w:num>
  <w:num w:numId="17" w16cid:durableId="2105880542">
    <w:abstractNumId w:val="13"/>
  </w:num>
  <w:num w:numId="18" w16cid:durableId="1225795432">
    <w:abstractNumId w:val="5"/>
  </w:num>
  <w:num w:numId="19" w16cid:durableId="1310597308">
    <w:abstractNumId w:val="2"/>
  </w:num>
  <w:num w:numId="20" w16cid:durableId="1603688132">
    <w:abstractNumId w:val="14"/>
  </w:num>
  <w:num w:numId="21" w16cid:durableId="1876310211">
    <w:abstractNumId w:val="12"/>
  </w:num>
  <w:num w:numId="22" w16cid:durableId="8996412">
    <w:abstractNumId w:val="15"/>
  </w:num>
  <w:num w:numId="23" w16cid:durableId="456146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A27BE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0D1"/>
    <w:rsid w:val="0020539D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3FE4"/>
    <w:rsid w:val="00260293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63112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3F61"/>
    <w:rsid w:val="00796EC4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1028"/>
    <w:rsid w:val="00C42BEE"/>
    <w:rsid w:val="00C4389A"/>
    <w:rsid w:val="00C47753"/>
    <w:rsid w:val="00C47B81"/>
    <w:rsid w:val="00C562C6"/>
    <w:rsid w:val="00C606AD"/>
    <w:rsid w:val="00C625B6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1DB5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279AE"/>
    <w:rsid w:val="00E57ACC"/>
    <w:rsid w:val="00E63554"/>
    <w:rsid w:val="00E64F61"/>
    <w:rsid w:val="00E81483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Obec Černouček</cp:lastModifiedBy>
  <cp:revision>2</cp:revision>
  <cp:lastPrinted>2023-05-10T13:44:00Z</cp:lastPrinted>
  <dcterms:created xsi:type="dcterms:W3CDTF">2024-04-26T14:27:00Z</dcterms:created>
  <dcterms:modified xsi:type="dcterms:W3CDTF">2024-04-26T14:27:00Z</dcterms:modified>
</cp:coreProperties>
</file>