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998" w:rsidRPr="00C27C25" w:rsidRDefault="00F824DC" w:rsidP="00C27C25">
      <w:pPr>
        <w:pStyle w:val="Title"/>
        <w:ind w:left="425"/>
      </w:pPr>
      <w:bookmarkStart w:id="0" w:name="_gjdgxs" w:colFirst="0" w:colLast="0"/>
      <w:bookmarkEnd w:id="0"/>
      <w:r>
        <w:t>Obecně závazná vyhláška</w:t>
      </w:r>
      <w:r>
        <w:br/>
        <w:t>města Veltrusy</w:t>
      </w:r>
      <w:r>
        <w:br/>
        <w:t>č. 6/2024</w:t>
      </w:r>
      <w:r w:rsidR="00C27C25">
        <w:br/>
      </w:r>
      <w:r w:rsidRPr="00C27C25">
        <w:rPr>
          <w:sz w:val="28"/>
          <w:szCs w:val="32"/>
        </w:rPr>
        <w:t xml:space="preserve">o stanovení obecního systému odpadového hospodářství </w:t>
      </w:r>
      <w:r w:rsidRPr="00C27C25">
        <w:rPr>
          <w:sz w:val="28"/>
          <w:szCs w:val="32"/>
        </w:rPr>
        <w:br/>
        <w:t xml:space="preserve">ve městě Veltrusy </w:t>
      </w:r>
    </w:p>
    <w:p w:rsidR="00F93998" w:rsidRDefault="00F824DC" w:rsidP="00F10D36">
      <w:pPr>
        <w:numPr>
          <w:ilvl w:val="0"/>
          <w:numId w:val="8"/>
        </w:numPr>
        <w:ind w:left="426" w:hanging="426"/>
      </w:pPr>
      <w:r>
        <w:t>Zastupitelstvo města Veltrusy se na svém zasedání dne 11. 12. 2024 usneslo vydat na základě § 59 odst. 4 zákona č. 541/2020 Sb., o odpadech (dále jen „zákon o odpadech“), a v souladu s § 10 písm. d) a § 84 odst. 2 písm. h) zákona č. 128/2000 Sb., o obcích (obecní zřízení), ve znění pozdějších předpisů, tuto obecně závaznou vyhlášku (dále jen „vyhláška“):</w:t>
      </w:r>
    </w:p>
    <w:p w:rsidR="00F93998" w:rsidRDefault="00F824DC">
      <w:pPr>
        <w:pStyle w:val="Heading2"/>
      </w:pPr>
      <w:r>
        <w:t>Čl. 1</w:t>
      </w:r>
      <w:r>
        <w:br/>
        <w:t>Úvodní ustanovení</w:t>
      </w:r>
    </w:p>
    <w:p w:rsidR="00F93998" w:rsidRDefault="00F824DC">
      <w:pPr>
        <w:numPr>
          <w:ilvl w:val="0"/>
          <w:numId w:val="10"/>
        </w:numPr>
      </w:pPr>
      <w:r>
        <w:t>Tato obecně závazná vyhláška stanovuje obecní systém odpadového hospodářství na území města Veltrusy.</w:t>
      </w:r>
    </w:p>
    <w:p w:rsidR="00F93998" w:rsidRDefault="00F824DC">
      <w:pPr>
        <w:numPr>
          <w:ilvl w:val="0"/>
          <w:numId w:val="10"/>
        </w:numPr>
      </w:pPr>
      <w:r>
        <w:t>Komunálním odpadem je směsný a tříděný odpad z domácností, zejména papír a lepenka, sklo, kovy, plasty, biologický odpad, dřevo, textil, obaly, odpadní elektrická a elektronická zařízení, odpadní baterie a akumulátory a objemný odpad, zejména matrace a nábytek, a</w:t>
      </w:r>
      <w:r w:rsidR="00C27C25">
        <w:t> </w:t>
      </w:r>
      <w:r>
        <w:t xml:space="preserve">dále směsný odpad a tříděný odpad z jiných zdrojů, pokud je co do povahy a složení podobný odpadu z domácností. Komunálním odpadem podle této vyhlášky není </w:t>
      </w:r>
      <w:proofErr w:type="gramStart"/>
      <w:r>
        <w:t>zejména  odpad</w:t>
      </w:r>
      <w:proofErr w:type="gramEnd"/>
      <w:r>
        <w:t xml:space="preserve"> vzniklý v souvislosti s podnikatelskou činností, odpad z výroby, zemědělství, lesnictví, rybolovu, septiků, kanalizační sítě a čistíren odpadních vod, včetně kalů, vozidla na konci životnosti ani stavební a demoliční odpad. </w:t>
      </w:r>
    </w:p>
    <w:p w:rsidR="00F93998" w:rsidRDefault="00F824DC">
      <w:pPr>
        <w:numPr>
          <w:ilvl w:val="0"/>
          <w:numId w:val="10"/>
        </w:numPr>
      </w:pPr>
      <w:r>
        <w:t>Osobou zapojenou do obecního systému je nepodnikající fyzická osoba, při jejíž činnosti vzniká komunální odpad na území města Veltrusy.</w:t>
      </w:r>
    </w:p>
    <w:p w:rsidR="00F93998" w:rsidRDefault="00F824DC">
      <w:pPr>
        <w:numPr>
          <w:ilvl w:val="0"/>
          <w:numId w:val="10"/>
        </w:numPr>
      </w:pPr>
      <w:r>
        <w:t>V okamžiku, kdy osoba zapojená do obecního systému odloží movitou věc nebo odpad, s výjimkou výrobků s ukončenou životností, na místě městem k tomuto účelu určeném (dále jen “předávací místo”), stává se město vlastníkem této movité věci nebo odpadu.</w:t>
      </w:r>
    </w:p>
    <w:p w:rsidR="00F93998" w:rsidRDefault="00F824DC">
      <w:pPr>
        <w:numPr>
          <w:ilvl w:val="0"/>
          <w:numId w:val="10"/>
        </w:numPr>
      </w:pPr>
      <w:r>
        <w:t>Každý je povinen odpad nebo movitou věc, které předává do obecního systému, odkládat na místa určená městem v souladu s povinnostmi stanovenými pro daný druh, kategorii nebo materiál odpadu nebo movitých věcí zákonem o odpadech a touto vyhláškou.</w:t>
      </w:r>
    </w:p>
    <w:p w:rsidR="00F93998" w:rsidRDefault="00F824DC">
      <w:pPr>
        <w:pStyle w:val="Heading2"/>
      </w:pPr>
      <w:r>
        <w:t>Čl. 2</w:t>
      </w:r>
      <w:r>
        <w:br/>
        <w:t>Oddělené soustřeďování komunálního odpadu</w:t>
      </w:r>
    </w:p>
    <w:p w:rsidR="00F93998" w:rsidRDefault="00F824DC" w:rsidP="00F10D36">
      <w:pPr>
        <w:numPr>
          <w:ilvl w:val="0"/>
          <w:numId w:val="5"/>
        </w:numPr>
        <w:ind w:left="426" w:hanging="426"/>
      </w:pPr>
      <w:r>
        <w:t>Osoby zapojené do obecního systému předávající komunální odpad na místa určená městem jsou povinny odděleně soustřeďovat následující složky:</w:t>
      </w:r>
    </w:p>
    <w:p w:rsidR="00F93998" w:rsidRDefault="00F824DC">
      <w:pPr>
        <w:numPr>
          <w:ilvl w:val="0"/>
          <w:numId w:val="11"/>
        </w:numPr>
      </w:pPr>
      <w:r>
        <w:t>Papír a lepenka</w:t>
      </w:r>
    </w:p>
    <w:p w:rsidR="00F93998" w:rsidRDefault="00F824DC">
      <w:pPr>
        <w:numPr>
          <w:ilvl w:val="0"/>
          <w:numId w:val="11"/>
        </w:numPr>
      </w:pPr>
      <w:r>
        <w:lastRenderedPageBreak/>
        <w:t>Plasty a kompozitní a nápojové kartony</w:t>
      </w:r>
    </w:p>
    <w:p w:rsidR="00F93998" w:rsidRDefault="00F824DC">
      <w:pPr>
        <w:numPr>
          <w:ilvl w:val="0"/>
          <w:numId w:val="11"/>
        </w:numPr>
      </w:pPr>
      <w:r>
        <w:t xml:space="preserve">Sklo </w:t>
      </w:r>
    </w:p>
    <w:p w:rsidR="00F93998" w:rsidRDefault="00F824DC">
      <w:pPr>
        <w:numPr>
          <w:ilvl w:val="0"/>
          <w:numId w:val="11"/>
        </w:numPr>
      </w:pPr>
      <w:r>
        <w:t>Kovy</w:t>
      </w:r>
    </w:p>
    <w:p w:rsidR="00F93998" w:rsidRDefault="00F824DC">
      <w:pPr>
        <w:numPr>
          <w:ilvl w:val="0"/>
          <w:numId w:val="11"/>
        </w:numPr>
      </w:pPr>
      <w:r>
        <w:t>Biologicky rozložitelné odpady rostlinného původu (bioodpad)</w:t>
      </w:r>
    </w:p>
    <w:p w:rsidR="00F93998" w:rsidRDefault="00F824DC">
      <w:pPr>
        <w:numPr>
          <w:ilvl w:val="0"/>
          <w:numId w:val="11"/>
        </w:numPr>
      </w:pPr>
      <w:r>
        <w:t>Textil</w:t>
      </w:r>
    </w:p>
    <w:p w:rsidR="00F93998" w:rsidRDefault="00F824DC">
      <w:pPr>
        <w:numPr>
          <w:ilvl w:val="0"/>
          <w:numId w:val="11"/>
        </w:numPr>
      </w:pPr>
      <w:r>
        <w:t>Jedlé oleje a tuky</w:t>
      </w:r>
    </w:p>
    <w:p w:rsidR="00F93998" w:rsidRDefault="00F824DC">
      <w:pPr>
        <w:numPr>
          <w:ilvl w:val="0"/>
          <w:numId w:val="11"/>
        </w:numPr>
      </w:pPr>
      <w:r>
        <w:t>Dřevo (průmyslově zpracované i nezpracované)</w:t>
      </w:r>
    </w:p>
    <w:p w:rsidR="00F93998" w:rsidRDefault="00F824DC">
      <w:pPr>
        <w:numPr>
          <w:ilvl w:val="0"/>
          <w:numId w:val="11"/>
        </w:numPr>
      </w:pPr>
      <w:r>
        <w:t>Nebezpečné odpady</w:t>
      </w:r>
    </w:p>
    <w:p w:rsidR="00F93998" w:rsidRDefault="00F824DC">
      <w:pPr>
        <w:numPr>
          <w:ilvl w:val="0"/>
          <w:numId w:val="11"/>
        </w:numPr>
      </w:pPr>
      <w:r>
        <w:t>Objemný odpad</w:t>
      </w:r>
    </w:p>
    <w:p w:rsidR="00F93998" w:rsidRDefault="00F824DC">
      <w:pPr>
        <w:numPr>
          <w:ilvl w:val="0"/>
          <w:numId w:val="11"/>
        </w:numPr>
      </w:pPr>
      <w:r>
        <w:t>Směsný komunální odpad (SKO)</w:t>
      </w:r>
    </w:p>
    <w:p w:rsidR="00F93998" w:rsidRDefault="00F824DC" w:rsidP="00F10D36">
      <w:pPr>
        <w:numPr>
          <w:ilvl w:val="0"/>
          <w:numId w:val="5"/>
        </w:numPr>
        <w:ind w:left="426" w:hanging="426"/>
      </w:pPr>
      <w:r>
        <w:rPr>
          <w:b/>
        </w:rPr>
        <w:t xml:space="preserve">Bioodpadem </w:t>
      </w:r>
      <w:r>
        <w:t>se pro účel této vyhlášky rozumí biologicky rozložitelný odpad ze zahrad a veřejné zeleně, kuchyňský odpad rostlinného původu z domácností, listí, posekaná tráva, travní drny, plevel, drobný zahradní bioodpad, substrát a kůra.</w:t>
      </w:r>
    </w:p>
    <w:p w:rsidR="00F93998" w:rsidRDefault="00F824DC" w:rsidP="00F10D36">
      <w:pPr>
        <w:numPr>
          <w:ilvl w:val="0"/>
          <w:numId w:val="5"/>
        </w:numPr>
        <w:ind w:left="426" w:hanging="426"/>
      </w:pPr>
      <w:r>
        <w:rPr>
          <w:b/>
        </w:rPr>
        <w:t xml:space="preserve">Objemný odpad </w:t>
      </w:r>
      <w:r>
        <w:t>je takový odpad, který vzhledem ke svým rozměrům nemůže být umístěn do standardních sběrných nádob, a to ani po minimalizaci jeho objemu (např. koberce, matrace, nábytek apod.), a zároveň se nejedná o odpad, který lze zařadit do jedné ze složek odpadu uvedených v odst. 1 pod písmeny a) až i).</w:t>
      </w:r>
    </w:p>
    <w:p w:rsidR="00F93998" w:rsidRDefault="00F824DC" w:rsidP="00F10D36">
      <w:pPr>
        <w:numPr>
          <w:ilvl w:val="0"/>
          <w:numId w:val="5"/>
        </w:numPr>
        <w:ind w:left="426" w:hanging="426"/>
      </w:pPr>
      <w:r>
        <w:rPr>
          <w:b/>
        </w:rPr>
        <w:t>Směsným komunálním odpadem</w:t>
      </w:r>
      <w:r>
        <w:t xml:space="preserve"> se rozumí zbytkový komunální odpad po vytřídění využitelných složek uvedených v odst. 1 pod písmeny a) až j).</w:t>
      </w:r>
    </w:p>
    <w:p w:rsidR="00F93998" w:rsidRDefault="00F824DC" w:rsidP="00F10D36">
      <w:pPr>
        <w:numPr>
          <w:ilvl w:val="0"/>
          <w:numId w:val="5"/>
        </w:numPr>
        <w:ind w:left="426" w:hanging="426"/>
      </w:pPr>
      <w:r>
        <w:rPr>
          <w:b/>
        </w:rPr>
        <w:t xml:space="preserve">Stavební a demoliční odpad </w:t>
      </w:r>
      <w:r>
        <w:t>není komunálním odpadem a nelze jej odkládat v rámci obecního systému odpadového hospodářství ve městě Veltrusy.</w:t>
      </w:r>
    </w:p>
    <w:p w:rsidR="00F93998" w:rsidRDefault="00F824DC">
      <w:pPr>
        <w:pStyle w:val="Heading2"/>
      </w:pPr>
      <w:bookmarkStart w:id="1" w:name="_vfac4h3k88kx" w:colFirst="0" w:colLast="0"/>
      <w:bookmarkEnd w:id="1"/>
      <w:r>
        <w:t>Čl. 3</w:t>
      </w:r>
      <w:r>
        <w:br/>
        <w:t>Soustřeďování papíru a lepenky, plastů a kompozitních a nápojových kartonů a biologického odpadu</w:t>
      </w:r>
    </w:p>
    <w:p w:rsidR="00F93998" w:rsidRDefault="00F824D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426" w:hanging="426"/>
      </w:pPr>
      <w:r>
        <w:t>Papír a lepenka, plasty a kompozitní a nápojové kartony a biologické odpady se soustřeďují do zvláštních sběrných nádob, označených názvem sbíraného odpadu na originální nálepce svozové společnosti nebo barvou, a to:</w:t>
      </w:r>
    </w:p>
    <w:p w:rsidR="00F93998" w:rsidRDefault="00F824DC">
      <w:pPr>
        <w:numPr>
          <w:ilvl w:val="0"/>
          <w:numId w:val="19"/>
        </w:numPr>
      </w:pPr>
      <w:r>
        <w:t>Modré nádoby/nádoby s modrým označením na víku/nádoby jakékoliv barvy označené originální nálepkou “PAPÍR” od svozové společnosti – papír a lepenka</w:t>
      </w:r>
    </w:p>
    <w:p w:rsidR="00F93998" w:rsidRDefault="00F824DC">
      <w:pPr>
        <w:numPr>
          <w:ilvl w:val="0"/>
          <w:numId w:val="19"/>
        </w:numPr>
      </w:pPr>
      <w:r>
        <w:t>Žluté nádoby/nádoby se žlutým označením na víku/nádoby jakékoliv barvy označené originální nálepkou “PLASTY” od svozové společnosti – plasty a kompozitní a nápojové kartony</w:t>
      </w:r>
    </w:p>
    <w:p w:rsidR="00F93998" w:rsidRDefault="00F824DC">
      <w:pPr>
        <w:numPr>
          <w:ilvl w:val="0"/>
          <w:numId w:val="19"/>
        </w:numPr>
      </w:pPr>
      <w:r>
        <w:t>Hnědé nádoby – bioodpad</w:t>
      </w:r>
    </w:p>
    <w:p w:rsidR="00F93998" w:rsidRDefault="00F824DC">
      <w:pPr>
        <w:numPr>
          <w:ilvl w:val="0"/>
          <w:numId w:val="19"/>
        </w:numPr>
      </w:pPr>
      <w:r>
        <w:t>Velkoobjemové kontejnery s označením “bioodpad” – bioodpad</w:t>
      </w:r>
    </w:p>
    <w:p w:rsidR="00F93998" w:rsidRDefault="00F824D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426" w:hanging="426"/>
      </w:pPr>
      <w:r>
        <w:t>Zvláštní sběrné nádoby dle odst. 1, písm. a) – c) jsou umístěny na veřejných stanovištích sběrných nádob na využitelné složky (sběrná hnízda), která jsou uvedena spolu se specifikací způsobů sběru na internetových stránkách města (</w:t>
      </w:r>
      <w:hyperlink r:id="rId7">
        <w:r>
          <w:rPr>
            <w:color w:val="1155CC"/>
            <w:u w:val="single"/>
          </w:rPr>
          <w:t>https://www.veltrusy.cz/verejna-stanoviste</w:t>
        </w:r>
      </w:hyperlink>
      <w:r>
        <w:t>), nebo u jednotlivých rodinných a bytových domů a na sběrném místě. Na veřejných prostranstvích ve městě jsou také umístěny odpadkové koše na drobný tříděný odpad, kde lze odděleně odkládat papír a lepenku, plasty a kompozitní a nápojové kartony.</w:t>
      </w:r>
    </w:p>
    <w:p w:rsidR="00F93998" w:rsidRDefault="00F824D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426" w:hanging="426"/>
      </w:pPr>
      <w:r>
        <w:lastRenderedPageBreak/>
        <w:t>Do zvláštních sběrných nádob je zakázáno ukládat jiné složky komunálních odpadů, než pro které jsou určeny.</w:t>
      </w:r>
    </w:p>
    <w:p w:rsidR="00F93998" w:rsidRDefault="00F824D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426" w:hanging="426"/>
      </w:pPr>
      <w:r>
        <w:t>Zvláštní sběrné nádoby je povinnost plnit tak, aby je bylo možno zcela uzavřít a odpad z nich při manipulaci nevypadával. Pokud to umožňuje povaha odpadu, je nutno objem odpadu před jeho odložením do sběrné nádoby minimalizovat (zejména papírové a nápojové krabice, plastové lahve a obaly apod.).</w:t>
      </w:r>
    </w:p>
    <w:p w:rsidR="00F93998" w:rsidRDefault="00F824D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426" w:hanging="426"/>
      </w:pPr>
      <w:r>
        <w:rPr>
          <w:b/>
        </w:rPr>
        <w:t xml:space="preserve">Papír a lepenku </w:t>
      </w:r>
      <w:r>
        <w:t xml:space="preserve">lze odevzdávat </w:t>
      </w:r>
    </w:p>
    <w:p w:rsidR="00F93998" w:rsidRDefault="00F824DC">
      <w:pPr>
        <w:numPr>
          <w:ilvl w:val="1"/>
          <w:numId w:val="12"/>
        </w:numPr>
      </w:pPr>
      <w:r>
        <w:t xml:space="preserve">v případě zapojení do svozu od domu (tzv. </w:t>
      </w:r>
      <w:proofErr w:type="spellStart"/>
      <w:r>
        <w:t>door</w:t>
      </w:r>
      <w:proofErr w:type="spellEnd"/>
      <w:r>
        <w:t>-to-</w:t>
      </w:r>
      <w:proofErr w:type="spellStart"/>
      <w:r>
        <w:t>door</w:t>
      </w:r>
      <w:proofErr w:type="spellEnd"/>
      <w:r>
        <w:t>) do černých nádob s modrými klipy na víku nebo do nádob označených originální nálepkou svozové společnosti o objemu 240 a 120 litrů u rodinných domů a o objemu 1100 litrů u bytových domů,</w:t>
      </w:r>
    </w:p>
    <w:p w:rsidR="00F93998" w:rsidRDefault="00F824DC">
      <w:pPr>
        <w:numPr>
          <w:ilvl w:val="1"/>
          <w:numId w:val="12"/>
        </w:numPr>
      </w:pPr>
      <w:r>
        <w:t>při nedostatku kapacity nádoby pro svoz od domu také v modrých pytlích o objemu 120 litrů odložených v den svozu vedle sběrné nádoby – pytel musí být označený logem svozové společnosti, řádně uzavřený, aby z něj odpad nevypadával, a je zdarma k vyzvednutí v podatelně městského úřadu,</w:t>
      </w:r>
    </w:p>
    <w:p w:rsidR="00F93998" w:rsidRDefault="00F824DC">
      <w:pPr>
        <w:numPr>
          <w:ilvl w:val="1"/>
          <w:numId w:val="12"/>
        </w:numPr>
      </w:pPr>
      <w:r>
        <w:t>do kontejnerů ve sběrných hnízdech a na sběrném místě,</w:t>
      </w:r>
    </w:p>
    <w:p w:rsidR="00F93998" w:rsidRDefault="00F824DC">
      <w:pPr>
        <w:numPr>
          <w:ilvl w:val="1"/>
          <w:numId w:val="12"/>
        </w:numPr>
      </w:pPr>
      <w:r>
        <w:t>do školy v ul. Opletalova 493/493, v rámci školního sběru, a to podle pravidel určených školou,</w:t>
      </w:r>
    </w:p>
    <w:p w:rsidR="00F93998" w:rsidRDefault="00F824DC">
      <w:pPr>
        <w:numPr>
          <w:ilvl w:val="1"/>
          <w:numId w:val="12"/>
        </w:numPr>
      </w:pPr>
      <w:r>
        <w:t>v Kovošrotu Úžice, s.r.o. se sídlem v ul. Hlavní 29, 27745 Úžice dle Smlouvy o zajištění odděleného sběru papíru a lepenky.</w:t>
      </w:r>
    </w:p>
    <w:p w:rsidR="00F93998" w:rsidRDefault="00F824D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426" w:hanging="426"/>
      </w:pPr>
      <w:r>
        <w:rPr>
          <w:b/>
        </w:rPr>
        <w:t xml:space="preserve">Plasty a kompozitní a nápojové kartony </w:t>
      </w:r>
      <w:r>
        <w:t>lze odevzdávat</w:t>
      </w:r>
    </w:p>
    <w:p w:rsidR="00F93998" w:rsidRDefault="00F824DC">
      <w:pPr>
        <w:numPr>
          <w:ilvl w:val="1"/>
          <w:numId w:val="1"/>
        </w:numPr>
      </w:pPr>
      <w:r>
        <w:t xml:space="preserve">v případě zapojení do svozu od domu (tzv. </w:t>
      </w:r>
      <w:proofErr w:type="spellStart"/>
      <w:r>
        <w:t>door</w:t>
      </w:r>
      <w:proofErr w:type="spellEnd"/>
      <w:r>
        <w:t>-to-</w:t>
      </w:r>
      <w:proofErr w:type="spellStart"/>
      <w:r>
        <w:t>door</w:t>
      </w:r>
      <w:proofErr w:type="spellEnd"/>
      <w:r>
        <w:t>) do černých nádob se žlutými klipy na víku nebo do nádob označených originální nálepkou svozové společnosti o objemu 240 a 120 litrů u rodinných domů a o objemu 1100 litrů u bytových domů,</w:t>
      </w:r>
    </w:p>
    <w:p w:rsidR="00F93998" w:rsidRDefault="00F824DC">
      <w:pPr>
        <w:numPr>
          <w:ilvl w:val="1"/>
          <w:numId w:val="1"/>
        </w:numPr>
      </w:pPr>
      <w:r>
        <w:t>při nedostatku kapacity nádoby pro svoz od domu také ve žlutých pytlích o objemu 120 litrů odložených v den svozu vedle sběrné nádoby – pytel musí být označený logem svozové společnosti, řádně uzavřený, aby z něj odpad nevypadával, a je zdarma k vyzvednutí v podatelně městského úřadu,</w:t>
      </w:r>
    </w:p>
    <w:p w:rsidR="00F93998" w:rsidRDefault="00F824DC">
      <w:pPr>
        <w:numPr>
          <w:ilvl w:val="1"/>
          <w:numId w:val="1"/>
        </w:numPr>
      </w:pPr>
      <w:r>
        <w:t>do kontejnerů ve sběrných hnízdech a na sběrném místě.</w:t>
      </w:r>
    </w:p>
    <w:p w:rsidR="00F93998" w:rsidRDefault="00F824D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426" w:hanging="426"/>
      </w:pPr>
      <w:r>
        <w:rPr>
          <w:b/>
        </w:rPr>
        <w:t xml:space="preserve">Bioodpad </w:t>
      </w:r>
      <w:r>
        <w:t xml:space="preserve">lze odevzdávat </w:t>
      </w:r>
    </w:p>
    <w:p w:rsidR="00F93998" w:rsidRDefault="00F824DC">
      <w:pPr>
        <w:numPr>
          <w:ilvl w:val="1"/>
          <w:numId w:val="2"/>
        </w:numPr>
      </w:pPr>
      <w:r>
        <w:t>celoročně do velkoobjemových kontejnerů na sběrném místě,</w:t>
      </w:r>
    </w:p>
    <w:p w:rsidR="00F93998" w:rsidRDefault="00F824DC">
      <w:pPr>
        <w:numPr>
          <w:ilvl w:val="1"/>
          <w:numId w:val="2"/>
        </w:numPr>
      </w:pPr>
      <w:r>
        <w:t xml:space="preserve">v období </w:t>
      </w:r>
      <w:proofErr w:type="gramStart"/>
      <w:r>
        <w:t>březen – listopad</w:t>
      </w:r>
      <w:proofErr w:type="gramEnd"/>
      <w:r>
        <w:t xml:space="preserve"> do velkoobjemových kontejnerů na přechodných stanovištích určených městem (informace o tomto sběru jsou zveřejňovány na internetových stránkách města: </w:t>
      </w:r>
      <w:hyperlink r:id="rId8">
        <w:r>
          <w:rPr>
            <w:color w:val="1155CC"/>
            <w:u w:val="single"/>
          </w:rPr>
          <w:t>www.veltrusy.cz/bioodpad</w:t>
        </w:r>
      </w:hyperlink>
      <w:r>
        <w:t>),</w:t>
      </w:r>
    </w:p>
    <w:p w:rsidR="00F93998" w:rsidRDefault="00F824DC">
      <w:pPr>
        <w:numPr>
          <w:ilvl w:val="1"/>
          <w:numId w:val="2"/>
        </w:numPr>
      </w:pPr>
      <w:r>
        <w:t xml:space="preserve">v období březen – listopad do </w:t>
      </w:r>
      <w:proofErr w:type="spellStart"/>
      <w:r>
        <w:t>bionádob</w:t>
      </w:r>
      <w:proofErr w:type="spellEnd"/>
      <w:r>
        <w:t xml:space="preserve"> o objemu 240 litrů u rodinných domů. Město svoz od domu zprostředkovává jako nadstandardní službu za poplatek stanovený svozovou společností. Způsob objednání a další informace ke svozu </w:t>
      </w:r>
      <w:proofErr w:type="spellStart"/>
      <w:r>
        <w:t>bionádob</w:t>
      </w:r>
      <w:proofErr w:type="spellEnd"/>
      <w:r>
        <w:t xml:space="preserve"> je uveden na internetových stránkách města (</w:t>
      </w:r>
      <w:hyperlink r:id="rId9">
        <w:r>
          <w:rPr>
            <w:color w:val="1155CC"/>
            <w:u w:val="single"/>
          </w:rPr>
          <w:t>www.veltrusy.cz/bioodpad</w:t>
        </w:r>
      </w:hyperlink>
      <w:r>
        <w:t>).</w:t>
      </w:r>
    </w:p>
    <w:p w:rsidR="00F93998" w:rsidRDefault="00F824D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426" w:hanging="426"/>
      </w:pPr>
      <w:r>
        <w:t>Rodinné a bytové domy a stavby pro rodinnou rekreaci nejsou povinny být vybaveny sběrnými nádobami dle odst. 5 a), 6 a) a 7 c) tohoto článku. V případě nezapojení do svozu tříděného odpadu od domu využijí vlastníci těchto nemovitostí či společenství vlastníků jednotek alternativní možnosti předání odpadu dle odst. 5, 6 a7.</w:t>
      </w:r>
    </w:p>
    <w:p w:rsidR="00F93998" w:rsidRDefault="00F824D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426" w:hanging="426"/>
      </w:pPr>
      <w:r>
        <w:lastRenderedPageBreak/>
        <w:t>Nádoby na svoz tříděného odpadu od domu dle odst. 5a) a 6a) tohoto článku pořizuje město na vlastní náklad a osobám zapojeným do systému svozu od domu je zapůjčí.</w:t>
      </w:r>
    </w:p>
    <w:p w:rsidR="00F93998" w:rsidRDefault="00F824D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426" w:hanging="426"/>
      </w:pPr>
      <w:r>
        <w:t>Vlastník rodinného domu či stavby pro rodinnou rekreaci má nádoby na svoz tříděného odpadu od domu dle odst. 5a), 6a) a 7c) tohoto článku umístěny mimo veřejná prostranství.</w:t>
      </w:r>
    </w:p>
    <w:p w:rsidR="00F93998" w:rsidRDefault="00F824D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426" w:hanging="426"/>
      </w:pPr>
      <w:r>
        <w:t>Předávacím místem je veřejné prostranství u vjezdu nebo vchodu na pozemek příslušné nemovité věci. Není-li toto místo přímo dosažitelné vozy svozové společnosti, je předávacím místem nejbližší místo dosažitelné vozy svozové společnosti, nedohodne-li se vlastník nemovité věci nebo společenství vlastníků a město Veltrusy jinak.</w:t>
      </w:r>
    </w:p>
    <w:p w:rsidR="00F93998" w:rsidRDefault="00F824D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426" w:hanging="426"/>
      </w:pPr>
      <w:r>
        <w:t>Nádobu lze na předávací místo umístit nejdříve den před ohlášeným dnem svozu a musí být z tohoto místa odstraněna nejpozději den následující po dni svozu.</w:t>
      </w:r>
    </w:p>
    <w:p w:rsidR="00F93998" w:rsidRDefault="00F824D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426" w:hanging="426"/>
      </w:pPr>
      <w:r>
        <w:t>Odpady umístěné v jednotlivých nádobách v souladu s tímto článkem na předávací místo jsou odpadem předaným.</w:t>
      </w:r>
    </w:p>
    <w:p w:rsidR="00F93998" w:rsidRDefault="00F824D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426" w:hanging="426"/>
      </w:pPr>
      <w:r>
        <w:t xml:space="preserve">Svozy jednotlivých složek odpadů jsou prováděny v termínech zveřejněných na webových stránkách města: </w:t>
      </w:r>
      <w:hyperlink r:id="rId10">
        <w:r>
          <w:rPr>
            <w:color w:val="1155CC"/>
            <w:u w:val="single"/>
          </w:rPr>
          <w:t>https://www.veltrusy.cz/kalendar-svozu-odpadu</w:t>
        </w:r>
      </w:hyperlink>
      <w:r>
        <w:t>.</w:t>
      </w:r>
    </w:p>
    <w:p w:rsidR="00F93998" w:rsidRDefault="00F824DC">
      <w:pPr>
        <w:pStyle w:val="Heading2"/>
      </w:pPr>
      <w:r>
        <w:t>Čl. 4</w:t>
      </w:r>
      <w:r>
        <w:br/>
        <w:t>Soustřeďování skla, kovů, textilu, jedlých olejů a tuků a dřeva</w:t>
      </w:r>
    </w:p>
    <w:p w:rsidR="00F93998" w:rsidRDefault="00F824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26" w:hanging="426"/>
      </w:pPr>
      <w:r>
        <w:t>Sklo, kovy, textil a jedlé oleje a tuky se soustřeďují do zvláštních sběrných nádob, označených názvem sbíraného odpadu nebo barvou, a to:</w:t>
      </w:r>
    </w:p>
    <w:p w:rsidR="00F93998" w:rsidRDefault="00F824DC">
      <w:pPr>
        <w:numPr>
          <w:ilvl w:val="0"/>
          <w:numId w:val="3"/>
        </w:numPr>
      </w:pPr>
      <w:r>
        <w:t>Zelené nádoby – sklo</w:t>
      </w:r>
    </w:p>
    <w:p w:rsidR="00F93998" w:rsidRDefault="00F824DC">
      <w:pPr>
        <w:numPr>
          <w:ilvl w:val="0"/>
          <w:numId w:val="3"/>
        </w:numPr>
      </w:pPr>
      <w:r>
        <w:t>Světle šedé nádoby – kovy</w:t>
      </w:r>
    </w:p>
    <w:p w:rsidR="00F93998" w:rsidRDefault="00F824DC">
      <w:pPr>
        <w:numPr>
          <w:ilvl w:val="0"/>
          <w:numId w:val="3"/>
        </w:numPr>
      </w:pPr>
      <w:r>
        <w:t xml:space="preserve">Bílé a červené nádoby – textil </w:t>
      </w:r>
    </w:p>
    <w:p w:rsidR="00F93998" w:rsidRDefault="00F824DC">
      <w:pPr>
        <w:numPr>
          <w:ilvl w:val="0"/>
          <w:numId w:val="3"/>
        </w:numPr>
      </w:pPr>
      <w:r>
        <w:t>Černé nádoby s červeným víkem a otvorem na láhve – jedlé oleje a tuky</w:t>
      </w:r>
    </w:p>
    <w:p w:rsidR="00F93998" w:rsidRDefault="00F824DC">
      <w:pPr>
        <w:numPr>
          <w:ilvl w:val="0"/>
          <w:numId w:val="3"/>
        </w:numPr>
      </w:pPr>
      <w:r>
        <w:t>Velkoobjemový kontejner – dřevo</w:t>
      </w:r>
    </w:p>
    <w:p w:rsidR="00F93998" w:rsidRDefault="00F824DC" w:rsidP="00F10D36">
      <w:pPr>
        <w:numPr>
          <w:ilvl w:val="0"/>
          <w:numId w:val="4"/>
        </w:numPr>
        <w:ind w:left="426" w:hanging="426"/>
      </w:pPr>
      <w:r>
        <w:t>Zvláštní sběrné nádoby dle odst. 1, písm. a) – d) jsou umístěny na veřejných stanovištích sběrných nádob na využitelné složky (sběrná hnízda), která jsou uvedena spolu se specifikací způsobů sběru na internetových stránkách města (</w:t>
      </w:r>
      <w:hyperlink r:id="rId11">
        <w:r>
          <w:rPr>
            <w:color w:val="1155CC"/>
            <w:u w:val="single"/>
          </w:rPr>
          <w:t>https://www.veltrusy.cz/verejna-stanoviste</w:t>
        </w:r>
      </w:hyperlink>
      <w:r>
        <w:t>) a na sběrném místě. Na veřejných prostranstvích ve městě jsou také umístěny odpadkové koše na drobný tříděný odpad, kde lze odděleně odkládat kovy.</w:t>
      </w:r>
    </w:p>
    <w:p w:rsidR="00F93998" w:rsidRDefault="00F824DC" w:rsidP="00F10D36">
      <w:pPr>
        <w:numPr>
          <w:ilvl w:val="0"/>
          <w:numId w:val="4"/>
        </w:numPr>
        <w:ind w:left="426" w:hanging="426"/>
      </w:pPr>
      <w:r>
        <w:t>Do zvláštních sběrných nádob je zakázáno ukládat jiné složky komunálních odpadů, než pro které jsou určeny.</w:t>
      </w:r>
    </w:p>
    <w:p w:rsidR="00F93998" w:rsidRDefault="00F824DC" w:rsidP="00F10D36">
      <w:pPr>
        <w:numPr>
          <w:ilvl w:val="0"/>
          <w:numId w:val="4"/>
        </w:numPr>
        <w:ind w:left="426" w:hanging="426"/>
      </w:pPr>
      <w:r>
        <w:t>Zvláštní sběrné nádoby je povinnost plnit tak, aby je bylo možno zcela uzavřít a odpad z nich při manipulaci nevypadával. Pokud to umožňuje povaha odpadu, je nutno objem odpadu před jeho odložením do sběrné nádoby minimalizovat (zejména plechovky apod.).</w:t>
      </w:r>
    </w:p>
    <w:p w:rsidR="00F93998" w:rsidRDefault="00F824DC" w:rsidP="00F10D36">
      <w:pPr>
        <w:numPr>
          <w:ilvl w:val="0"/>
          <w:numId w:val="4"/>
        </w:numPr>
        <w:ind w:left="426" w:hanging="426"/>
      </w:pPr>
      <w:r>
        <w:t>Odpady umístěné v jednotlivých nádobách v souladu s tímto článkem na předávací místo jsou odpadem předaným.</w:t>
      </w:r>
    </w:p>
    <w:p w:rsidR="00F93998" w:rsidRDefault="00F824DC" w:rsidP="00F10D36">
      <w:pPr>
        <w:numPr>
          <w:ilvl w:val="0"/>
          <w:numId w:val="4"/>
        </w:numPr>
        <w:ind w:left="426" w:hanging="426"/>
      </w:pPr>
      <w:r>
        <w:rPr>
          <w:b/>
        </w:rPr>
        <w:t>Kovy</w:t>
      </w:r>
      <w:r>
        <w:t xml:space="preserve"> lze odevzdávat také v Kovošrotu Úžice, s.r.o. se sídlem v ul. Hlavní 29, 27745 Úžice dle Smlouvy o zajištění odděleného sběru kovových složek komunálního odpadu.</w:t>
      </w:r>
    </w:p>
    <w:p w:rsidR="00F93998" w:rsidRDefault="00F824DC" w:rsidP="00F10D36">
      <w:pPr>
        <w:numPr>
          <w:ilvl w:val="0"/>
          <w:numId w:val="4"/>
        </w:numPr>
        <w:ind w:left="426" w:hanging="426"/>
      </w:pPr>
      <w:r>
        <w:rPr>
          <w:b/>
        </w:rPr>
        <w:t>Textil</w:t>
      </w:r>
      <w:r>
        <w:t xml:space="preserve"> musí být do sběrných nádob odevzdán čistý a suchý, zabalený v zavázaném igelitovém pytli. Do kontejnerů na textil lze odkládat oblečení, obuv, bytový textil, funkční hračky, ložní prádlo, povlečení, peřiny, funkční sportovní vybavení.</w:t>
      </w:r>
    </w:p>
    <w:p w:rsidR="00F93998" w:rsidRDefault="00F824DC" w:rsidP="00F10D36">
      <w:pPr>
        <w:numPr>
          <w:ilvl w:val="0"/>
          <w:numId w:val="4"/>
        </w:numPr>
        <w:ind w:left="426" w:hanging="426"/>
      </w:pPr>
      <w:r>
        <w:rPr>
          <w:b/>
        </w:rPr>
        <w:lastRenderedPageBreak/>
        <w:t>Dřevěný odpad</w:t>
      </w:r>
      <w:r>
        <w:t xml:space="preserve"> se předává pouze na sběrném místě, kde se přijímá zdarma, nebo do </w:t>
      </w:r>
      <w:proofErr w:type="spellStart"/>
      <w:r>
        <w:t>biokontejneru</w:t>
      </w:r>
      <w:proofErr w:type="spellEnd"/>
      <w:r>
        <w:t xml:space="preserve"> objednaného u technických služeb a přistaveného na konkrétní adresu za poplatek uvedený v ceníku na internetových stránkách města: </w:t>
      </w:r>
      <w:hyperlink r:id="rId12">
        <w:r>
          <w:rPr>
            <w:color w:val="1155CC"/>
            <w:u w:val="single"/>
          </w:rPr>
          <w:t>https://www.veltrusy.cz/cenik-odpadu</w:t>
        </w:r>
      </w:hyperlink>
      <w:r>
        <w:t>. Je povinnost předávat odděleně průmyslově zpracované dřevo (dřevotříska, OSB desky, masivní dřevěný nábytek apod.) a větve (pořezané na délku maximálně 2 m, co nejméně rozvětvené).</w:t>
      </w:r>
    </w:p>
    <w:p w:rsidR="00F93998" w:rsidRDefault="00F824DC">
      <w:pPr>
        <w:pStyle w:val="Heading2"/>
      </w:pPr>
      <w:r>
        <w:t>Čl. 5</w:t>
      </w:r>
      <w:r>
        <w:br/>
        <w:t>Soustřeďování nebezpečných složek komunálního odpadu</w:t>
      </w:r>
    </w:p>
    <w:p w:rsidR="00F93998" w:rsidRDefault="00F824D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 w:hanging="426"/>
      </w:pPr>
      <w:r>
        <w:t xml:space="preserve">Nebezpečný odpad lze odevzdávat celoročně na sběrném místě. </w:t>
      </w:r>
    </w:p>
    <w:p w:rsidR="00F93998" w:rsidRDefault="00F824D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 w:hanging="426"/>
      </w:pPr>
      <w:r>
        <w:t xml:space="preserve">Do zvláštních sběrných nádob na nebezpečný odpad je zakázáno ukládat jiné složky komunálních odpadů. </w:t>
      </w:r>
    </w:p>
    <w:p w:rsidR="00F93998" w:rsidRDefault="00F824D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 w:hanging="426"/>
      </w:pPr>
      <w:r>
        <w:t>Fyzická osoba odevzdávající nebezpečný odpad je povinna se řídit pokyny obsluhy sběrného dvora.</w:t>
      </w:r>
    </w:p>
    <w:p w:rsidR="00F93998" w:rsidRDefault="00F824D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 w:hanging="426"/>
      </w:pPr>
      <w:r>
        <w:t>Nebezpečný odpad předaný postupem dle tohoto článku je odpadem předaným.</w:t>
      </w:r>
    </w:p>
    <w:p w:rsidR="00F93998" w:rsidRDefault="00F824DC">
      <w:pPr>
        <w:pStyle w:val="Heading2"/>
      </w:pPr>
      <w:r>
        <w:t>Čl. 6</w:t>
      </w:r>
      <w:r>
        <w:br/>
        <w:t>Soustřeďování objemného odpadu</w:t>
      </w:r>
    </w:p>
    <w:p w:rsidR="00F93998" w:rsidRDefault="00F824DC">
      <w:pPr>
        <w:numPr>
          <w:ilvl w:val="0"/>
          <w:numId w:val="13"/>
        </w:numPr>
        <w:ind w:left="426" w:hanging="426"/>
      </w:pPr>
      <w:r>
        <w:t>Objemný odpad lze odevzdávat celoročně na sběrném místě.</w:t>
      </w:r>
    </w:p>
    <w:p w:rsidR="00F93998" w:rsidRDefault="00F824D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426" w:hanging="426"/>
      </w:pPr>
      <w:r>
        <w:t>Soustřeďování objemného odpadu podléhá požadavkům stanoveným v čl. 3 odst. 3 a 4.</w:t>
      </w:r>
    </w:p>
    <w:p w:rsidR="00F93998" w:rsidRDefault="00F824D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426" w:hanging="426"/>
      </w:pPr>
      <w:r>
        <w:t>Do nádob na objemný odpad se nesmí vkládat odpad obsahující nebezpečné látky. Objemný odpad obsahující nebezpečné látky se předává postupem dle čl. 5 této vyhlášky.</w:t>
      </w:r>
    </w:p>
    <w:p w:rsidR="00F93998" w:rsidRDefault="00F824DC">
      <w:pPr>
        <w:pStyle w:val="Heading2"/>
        <w:ind w:left="0"/>
      </w:pPr>
      <w:r>
        <w:t>Čl. 7</w:t>
      </w:r>
      <w:r>
        <w:br/>
        <w:t>Sběrné místo</w:t>
      </w:r>
    </w:p>
    <w:p w:rsidR="00F93998" w:rsidRDefault="00F824DC">
      <w:pPr>
        <w:numPr>
          <w:ilvl w:val="0"/>
          <w:numId w:val="14"/>
        </w:numPr>
        <w:ind w:left="426" w:hanging="426"/>
      </w:pPr>
      <w:r>
        <w:t>Sběrné místo je umístěno v Dlouhé ulici (komunikace II/101, za fotbalovým hřištěm).</w:t>
      </w:r>
    </w:p>
    <w:p w:rsidR="00F93998" w:rsidRDefault="00F824D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426" w:hanging="426"/>
      </w:pPr>
      <w:r>
        <w:t>Sběrné místo mohou využívat pouze osoby zapojené do obecního systému.</w:t>
      </w:r>
    </w:p>
    <w:p w:rsidR="00F93998" w:rsidRDefault="00F824D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426" w:hanging="426"/>
      </w:pPr>
      <w:r>
        <w:t>Na sběrném místě lze odpad předávat pouze v provozní době, která je zveřejněna na internetových stránkách města (</w:t>
      </w:r>
      <w:hyperlink r:id="rId13">
        <w:r>
          <w:rPr>
            <w:color w:val="1155CC"/>
            <w:u w:val="single"/>
          </w:rPr>
          <w:t>https://www.veltrusy.cz/sberne-misto</w:t>
        </w:r>
      </w:hyperlink>
      <w:r>
        <w:t>). Osoba předávající odpad je povinna se řídit pokyny obsluhy sběrného místa.</w:t>
      </w:r>
    </w:p>
    <w:p w:rsidR="00F93998" w:rsidRDefault="00F824D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426" w:hanging="426"/>
      </w:pPr>
      <w:r>
        <w:t>Na sběrném místě lze předávat odpady uvedené v čl. 2 odst. 1 pod písmeny a) až k) této vyhlášky, dále odpadní elektrická a elektronická zařízení, odpadní baterie a akumulátory, vysloužilé žárovky a zářivky a pneumatiky. Odpady uvedené v čl. 2 odst. 1 pod písmeny a) až g) a k) této vyhlášky se na sběrném místě předávají, jestliže vzhledem k jejich množství není možno je předat v nádobách pro tento odpad běžně určených nebo se jedná o osoby uvedené v čl. 3 odst. 8.</w:t>
      </w:r>
    </w:p>
    <w:p w:rsidR="00F93998" w:rsidRDefault="00F824D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426" w:hanging="426"/>
      </w:pPr>
      <w:r>
        <w:rPr>
          <w:b/>
        </w:rPr>
        <w:t>Směsný odpad</w:t>
      </w:r>
      <w:r>
        <w:t xml:space="preserve"> lze na sběrném místě předávat pouze v pytlích o objemu 120 litrů označených logem svozové společnosti a zakoupených v podatelně městského úřadu dle platného ceníku zveřejněného na internetových stránkách města: </w:t>
      </w:r>
      <w:r>
        <w:br/>
      </w:r>
      <w:hyperlink r:id="rId14">
        <w:r>
          <w:rPr>
            <w:color w:val="1155CC"/>
            <w:u w:val="single"/>
          </w:rPr>
          <w:t>https://www.veltrusy.cz/cenik-odpadu</w:t>
        </w:r>
      </w:hyperlink>
      <w:r>
        <w:t>).</w:t>
      </w:r>
    </w:p>
    <w:p w:rsidR="00F93998" w:rsidRDefault="00F824D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426" w:hanging="426"/>
      </w:pPr>
      <w:r>
        <w:t>Na sběrném místě není možné předávat stavební a demoliční odpad.</w:t>
      </w:r>
    </w:p>
    <w:p w:rsidR="00C27C25" w:rsidRDefault="00C27C25">
      <w:pPr>
        <w:rPr>
          <w:b/>
        </w:rPr>
      </w:pPr>
      <w:r>
        <w:br w:type="page"/>
      </w:r>
    </w:p>
    <w:p w:rsidR="00F93998" w:rsidRDefault="00F824DC">
      <w:pPr>
        <w:pStyle w:val="Heading2"/>
      </w:pPr>
      <w:r>
        <w:lastRenderedPageBreak/>
        <w:t>Čl. 8</w:t>
      </w:r>
      <w:r>
        <w:br/>
        <w:t>Soustřeďování směsného komunálního odpadu</w:t>
      </w:r>
    </w:p>
    <w:p w:rsidR="00F93998" w:rsidRDefault="00F824DC">
      <w:pPr>
        <w:numPr>
          <w:ilvl w:val="0"/>
          <w:numId w:val="15"/>
        </w:numPr>
        <w:ind w:left="426" w:hanging="426"/>
      </w:pPr>
      <w:r>
        <w:t>Směsný komunální odpad se odkládá do sběrných nádob. Pro účely této vyhlášky se sběrnými nádobami pro odkládání směsného komunálního odpadu rozumějí:</w:t>
      </w:r>
    </w:p>
    <w:p w:rsidR="00F93998" w:rsidRDefault="00F824DC">
      <w:pPr>
        <w:numPr>
          <w:ilvl w:val="1"/>
          <w:numId w:val="20"/>
        </w:numPr>
      </w:pPr>
      <w:r>
        <w:t>typizované plastové sběrné nádoby o objemu 60 l, 120 l, 240 l splňující normu EN 840</w:t>
      </w:r>
    </w:p>
    <w:p w:rsidR="00F93998" w:rsidRDefault="00F824DC">
      <w:pPr>
        <w:numPr>
          <w:ilvl w:val="1"/>
          <w:numId w:val="20"/>
        </w:numPr>
      </w:pPr>
      <w:r>
        <w:t>typizované kontejnery o objemu 1100 l splňující normu EN 840</w:t>
      </w:r>
    </w:p>
    <w:p w:rsidR="00F93998" w:rsidRDefault="00F824DC">
      <w:pPr>
        <w:numPr>
          <w:ilvl w:val="1"/>
          <w:numId w:val="20"/>
        </w:numPr>
      </w:pPr>
      <w:r>
        <w:t>odpadkové koše, které jsou umístěny na veřejných prostranstvích ve městě, sloužící pro odkládání drobného směsného komunálního odpadu.</w:t>
      </w:r>
    </w:p>
    <w:p w:rsidR="00F93998" w:rsidRDefault="00F824D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426" w:hanging="426"/>
      </w:pPr>
      <w:r>
        <w:t>Sběrné nádoby na směsný odpad si zajistí na svůj náklad vlastník nemovité věci nebo společenství vlastníků. Nádoby lze objednat u města. Sběrné nádoby na směsný odpad musí být uzpůsobeny k </w:t>
      </w:r>
      <w:proofErr w:type="spellStart"/>
      <w:r>
        <w:t>čipování</w:t>
      </w:r>
      <w:proofErr w:type="spellEnd"/>
      <w:r>
        <w:t>. Podrobnější specifikace sběrných nádob je uvedena na internetových stránkách města (</w:t>
      </w:r>
      <w:hyperlink r:id="rId15">
        <w:r>
          <w:rPr>
            <w:color w:val="1155CC"/>
            <w:u w:val="single"/>
          </w:rPr>
          <w:t>https://www.veltrusy.cz/specifikace-sbernych-nadob</w:t>
        </w:r>
      </w:hyperlink>
      <w:r>
        <w:t>).</w:t>
      </w:r>
    </w:p>
    <w:p w:rsidR="00F93998" w:rsidRDefault="00F824D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426" w:hanging="426"/>
      </w:pPr>
      <w:r>
        <w:t>Svoz směsného komunálního odpadu probíhá v četnosti 1x 2 týdny nebo 1x 4 týdny. Podrobnosti k podmínkám soustřeďování směsného komunálního odpadu a harmonogramu svozu jsou uvedeny v kalendáři na internetových stránkách města:</w:t>
      </w:r>
      <w:r>
        <w:br/>
      </w:r>
      <w:hyperlink r:id="rId16">
        <w:r>
          <w:rPr>
            <w:color w:val="1155CC"/>
            <w:u w:val="single"/>
          </w:rPr>
          <w:t>https://www.veltrusy.cz/kalendar-svozu-odpadu</w:t>
        </w:r>
      </w:hyperlink>
      <w:r>
        <w:t>.</w:t>
      </w:r>
    </w:p>
    <w:p w:rsidR="00F93998" w:rsidRDefault="00F824D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426" w:hanging="426"/>
      </w:pPr>
      <w:r>
        <w:t>Vlastník rodinného domu či stavby pro rodinnou rekreaci má nádoby na směsný odpad umístěny mimo veřejná prostranství.</w:t>
      </w:r>
    </w:p>
    <w:p w:rsidR="00F93998" w:rsidRDefault="00F824D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426" w:hanging="426"/>
      </w:pPr>
      <w:r>
        <w:t>Směsný komunální odpad se dále odkládá do typizovaných pytlů označených logem svozové společnosti o velikosti 120 litrů zakoupených v podatelně městského úřadu v souladu s platnou obecně závaznou vyhláškou o poplatku za odpady. Do ceny pytle jsou zahrnuty náklady na jeho pořízení a likvidaci odpadu o objemu 120 litrů. Pytle, řádně uzavřené, aby z nich odpad nevypadával, je možné odložit v den svozu směsného odpadu vedle nádoby na směsný odpad nebo ho lze předat na sběrném místě na místo určené obsluhou.</w:t>
      </w:r>
    </w:p>
    <w:p w:rsidR="00F93998" w:rsidRDefault="00F824D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426" w:hanging="426"/>
      </w:pPr>
      <w:r>
        <w:t>Do nádob na směsný odpad je zakázáno vkládat složky komunálního odpadu, které lze předávat postupem dle čl. 3-5 této vyhlášky, a odpad, který není komunálním odpadem.</w:t>
      </w:r>
    </w:p>
    <w:p w:rsidR="00F93998" w:rsidRDefault="00F824D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426" w:hanging="426"/>
      </w:pPr>
      <w:r>
        <w:t xml:space="preserve">Předávacím místem je veřejné prostranství u vjezdu nebo vchodu na pozemek příslušné nemovité věci. Není-li toto místo přímo dosažitelné vozy svozové společnosti, je předávacím místem nejbližší místo dosažitelné vozy svozové společnosti, nedohodne-li se vlastník nemovité věci nebo společenství vlastníků a město Veltrusy jinak. </w:t>
      </w:r>
    </w:p>
    <w:p w:rsidR="00F93998" w:rsidRDefault="00F824D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426" w:hanging="426"/>
      </w:pPr>
      <w:r>
        <w:t>Nádobu lze na předávací místo umístit nejdříve den před ohlášeným dnem svozu a musí být z tohoto místa odstraněna nejpozději den následující po dni svozu. Nádoba umístěná na předávací místo může být naplněna pouze tak, aby byla zcela uzavřena.</w:t>
      </w:r>
    </w:p>
    <w:p w:rsidR="00F93998" w:rsidRDefault="00F824D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426" w:hanging="426"/>
      </w:pPr>
      <w:r>
        <w:t>Směsný odpad umístěný v nádobách v souladu s tímto článkem na předávací místo je odpadem předaným.</w:t>
      </w:r>
    </w:p>
    <w:p w:rsidR="00F93998" w:rsidRDefault="00F824D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426" w:hanging="426"/>
      </w:pPr>
      <w:r>
        <w:t>Směsný komunální odpad a zvířecí exkrementy vznikající přímo na veřejných prostranstvích lze odkládat do odpadkových košů umístěných na veřejných prostranstvích.</w:t>
      </w:r>
    </w:p>
    <w:p w:rsidR="00C27C25" w:rsidRDefault="00C27C25">
      <w:pPr>
        <w:rPr>
          <w:b/>
        </w:rPr>
      </w:pPr>
      <w:r>
        <w:br w:type="page"/>
      </w:r>
    </w:p>
    <w:p w:rsidR="00F93998" w:rsidRDefault="00F824DC">
      <w:pPr>
        <w:pStyle w:val="Heading2"/>
        <w:ind w:left="0"/>
      </w:pPr>
      <w:r>
        <w:lastRenderedPageBreak/>
        <w:t>Čl. 9</w:t>
      </w:r>
      <w:r>
        <w:br/>
        <w:t xml:space="preserve">Nakládání s komunálním odpadem vznikajícím na území města při činnosti </w:t>
      </w:r>
      <w:r>
        <w:br/>
        <w:t>právnických a podnikajících fyzických osob</w:t>
      </w:r>
    </w:p>
    <w:p w:rsidR="00F93998" w:rsidRDefault="00F824D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6" w:hanging="426"/>
      </w:pPr>
      <w:r>
        <w:t>Město Veltrusy v rámci obecního systému nezajišťuje nakládání s komunálním odpadem vznikajícím na území obce při činnosti právnických a podnikajících fyzických osob. Tyto osoby jsou povinny zajistit likvidaci veškerého odpadu vznikajícího při jejich činnosti v souladu se zákonem.</w:t>
      </w:r>
    </w:p>
    <w:p w:rsidR="00F93998" w:rsidRDefault="00F824DC">
      <w:pPr>
        <w:pStyle w:val="Heading2"/>
      </w:pPr>
      <w:r>
        <w:t>Čl. 10</w:t>
      </w:r>
      <w:r>
        <w:br/>
        <w:t>Nakládání s movitými věcmi v rámci předcházení vzniku odpadu</w:t>
      </w:r>
    </w:p>
    <w:p w:rsidR="00F93998" w:rsidRDefault="00F824DC">
      <w:pPr>
        <w:numPr>
          <w:ilvl w:val="0"/>
          <w:numId w:val="16"/>
        </w:numPr>
        <w:ind w:left="426" w:hanging="426"/>
      </w:pPr>
      <w:r>
        <w:t>Město v rámci předcházení vzniku odpadu za účelem jejich opětovného použití (dle zákona o odpadech) nakládá s těmito movitými věcmi:</w:t>
      </w:r>
    </w:p>
    <w:p w:rsidR="00F93998" w:rsidRDefault="00F824DC">
      <w:pPr>
        <w:numPr>
          <w:ilvl w:val="1"/>
          <w:numId w:val="21"/>
        </w:numPr>
      </w:pPr>
      <w:r>
        <w:t>oděvy, textil, obuv a hračky</w:t>
      </w:r>
    </w:p>
    <w:p w:rsidR="00F93998" w:rsidRDefault="00F824DC">
      <w:pPr>
        <w:numPr>
          <w:ilvl w:val="1"/>
          <w:numId w:val="21"/>
        </w:numPr>
      </w:pPr>
      <w:r>
        <w:t>rostlinné materiály a kuchyňský odpad rostlinného původu</w:t>
      </w:r>
    </w:p>
    <w:p w:rsidR="00F93998" w:rsidRDefault="00F824D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426" w:hanging="426"/>
      </w:pPr>
      <w:r>
        <w:t>Movité věci uvedené v odst. 1 písmeno a) lze předávat do speciálních kontejnerů na sběr použitého textilu, jejichž umístění je uvedeno na internetových stránkách města (</w:t>
      </w:r>
      <w:hyperlink r:id="rId17">
        <w:r>
          <w:rPr>
            <w:color w:val="1155CC"/>
            <w:u w:val="single"/>
          </w:rPr>
          <w:t>https://www.veltrusy.cz/verejna-stanoviste</w:t>
        </w:r>
      </w:hyperlink>
      <w:r>
        <w:t>). Movitá věc musí být předána v takovém stavu, aby bylo možné její opětovné použití. Věci musí být čisté a vložené do řádně uzavřených igelitových pytlů. Obuv se do kontejnerů vkládá v samostatných igelitových pytlích.</w:t>
      </w:r>
    </w:p>
    <w:p w:rsidR="00F93998" w:rsidRDefault="00F824D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426" w:hanging="426"/>
      </w:pPr>
      <w:r>
        <w:t xml:space="preserve">Rostlinné materiály dle odst. 1 písmeno b) lze kompostovat v kompostérech nebo v domácích </w:t>
      </w:r>
      <w:proofErr w:type="spellStart"/>
      <w:r>
        <w:t>kompostovištích</w:t>
      </w:r>
      <w:proofErr w:type="spellEnd"/>
      <w:r>
        <w:t xml:space="preserve">. </w:t>
      </w:r>
    </w:p>
    <w:p w:rsidR="00F93998" w:rsidRDefault="00F824DC">
      <w:pPr>
        <w:pStyle w:val="Heading2"/>
      </w:pPr>
      <w:bookmarkStart w:id="2" w:name="_30j0zll" w:colFirst="0" w:colLast="0"/>
      <w:bookmarkEnd w:id="2"/>
      <w:r>
        <w:t>Čl. 11</w:t>
      </w:r>
      <w:r>
        <w:br/>
        <w:t>Nakládání s výrobky s ukončenou životností v rámci služby pro výrobce (zpětný odběr)</w:t>
      </w:r>
    </w:p>
    <w:p w:rsidR="00F93998" w:rsidRDefault="00F824D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426" w:hanging="426"/>
      </w:pPr>
      <w:r>
        <w:t xml:space="preserve">Město v rámci služby pro výrobce nakládá s těmito výrobky s ukončenou životností: </w:t>
      </w:r>
    </w:p>
    <w:p w:rsidR="00F93998" w:rsidRDefault="00F824DC">
      <w:pPr>
        <w:numPr>
          <w:ilvl w:val="1"/>
          <w:numId w:val="9"/>
        </w:numPr>
      </w:pPr>
      <w:r>
        <w:t>elektrozařízení</w:t>
      </w:r>
    </w:p>
    <w:p w:rsidR="00F93998" w:rsidRDefault="00F824DC">
      <w:pPr>
        <w:numPr>
          <w:ilvl w:val="1"/>
          <w:numId w:val="9"/>
        </w:numPr>
      </w:pPr>
      <w:r>
        <w:t>baterie a akumulátory</w:t>
      </w:r>
    </w:p>
    <w:p w:rsidR="00F93998" w:rsidRDefault="00F824DC">
      <w:pPr>
        <w:numPr>
          <w:ilvl w:val="1"/>
          <w:numId w:val="9"/>
        </w:numPr>
      </w:pPr>
      <w:r>
        <w:t>žárovky a zářivky</w:t>
      </w:r>
    </w:p>
    <w:p w:rsidR="00F93998" w:rsidRDefault="00F824DC">
      <w:pPr>
        <w:numPr>
          <w:ilvl w:val="1"/>
          <w:numId w:val="9"/>
        </w:numPr>
      </w:pPr>
      <w:r>
        <w:t>pneumatiky</w:t>
      </w:r>
    </w:p>
    <w:p w:rsidR="00F93998" w:rsidRDefault="00F824D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426" w:hanging="426"/>
      </w:pPr>
      <w:r>
        <w:t>Výrobky s ukončenou životností uvedené v odst. 1 písm. a)–c) lze předávat do speciálních kontejnerů umístěných na území města, umístění kontejnerů je uvedeno na internetových stránkách města (</w:t>
      </w:r>
      <w:hyperlink r:id="rId18">
        <w:r>
          <w:rPr>
            <w:color w:val="1155CC"/>
            <w:u w:val="single"/>
          </w:rPr>
          <w:t>https://www.veltrusy.cz/verejna-stanoviste</w:t>
        </w:r>
      </w:hyperlink>
      <w:r>
        <w:t>). Zpětný odběr je prováděn také na sběrném místě.</w:t>
      </w:r>
    </w:p>
    <w:p w:rsidR="00F93998" w:rsidRDefault="00F824D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426" w:hanging="426"/>
      </w:pPr>
      <w:r>
        <w:t xml:space="preserve">Zpětný odběr </w:t>
      </w:r>
      <w:r>
        <w:rPr>
          <w:b/>
        </w:rPr>
        <w:t>pneumatik</w:t>
      </w:r>
      <w:r>
        <w:t xml:space="preserve"> je zajišťován pouze na sběrném místě a je bezplatný. Pneumatiky se odevzdávají bez disku v množství do naplnění kapacity sběrného místa. Pneumatikou se rozumí pružná součást sestavy kola, která je z přírodního nebo syntetického kaučuku a vyztužujících materiálů bez ráfku, s výjimkou kola k použití na zařízeních tažených či tlačených osobou, která jde pěšky, na jízdním kole nebo na osobním zdravotnickém prostředku či na rehabilitační nebo kompenzační pomůcce.</w:t>
      </w:r>
    </w:p>
    <w:p w:rsidR="00F93998" w:rsidRDefault="00F824D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426" w:hanging="426"/>
      </w:pPr>
      <w:r>
        <w:t>Ostatní místa zpětného odběru na území města a v jeho blízkém okolí lze nalézt v registru míst zpětného odběru na webu Ministerstva životního prostředí.</w:t>
      </w:r>
    </w:p>
    <w:p w:rsidR="00F93998" w:rsidRDefault="00F824DC">
      <w:pPr>
        <w:pStyle w:val="Heading2"/>
      </w:pPr>
      <w:r>
        <w:lastRenderedPageBreak/>
        <w:t>Čl. 12</w:t>
      </w:r>
      <w:r>
        <w:br/>
        <w:t>Zrušovací ustanovení</w:t>
      </w:r>
    </w:p>
    <w:p w:rsidR="00F93998" w:rsidRDefault="00F824DC">
      <w:pPr>
        <w:numPr>
          <w:ilvl w:val="0"/>
          <w:numId w:val="17"/>
        </w:numPr>
        <w:ind w:left="426" w:hanging="426"/>
      </w:pPr>
      <w:r>
        <w:t>Nabytím účinnosti této vyhlášky se zrušuje obecně závazná vyhláška obce č. 2/2021, o stanovení obecního systému odpadového hospodářství ve městě Veltrusy.</w:t>
      </w:r>
    </w:p>
    <w:p w:rsidR="00F93998" w:rsidRDefault="00F824DC">
      <w:pPr>
        <w:pStyle w:val="Heading2"/>
        <w:rPr>
          <w:rFonts w:ascii="Arial" w:eastAsia="Arial" w:hAnsi="Arial" w:cs="Arial"/>
          <w:sz w:val="22"/>
          <w:szCs w:val="22"/>
        </w:rPr>
      </w:pPr>
      <w:r>
        <w:t>Čl. 13</w:t>
      </w:r>
      <w:r>
        <w:br/>
        <w:t>Účinnost</w:t>
      </w:r>
    </w:p>
    <w:p w:rsidR="00F93998" w:rsidRDefault="00F824DC">
      <w:pPr>
        <w:numPr>
          <w:ilvl w:val="0"/>
          <w:numId w:val="18"/>
        </w:numPr>
        <w:ind w:left="426" w:hanging="426"/>
      </w:pPr>
      <w:r>
        <w:t>Tato vyhláška nabývá účinnosti dnem 1. 1. 2025.</w:t>
      </w:r>
    </w:p>
    <w:p w:rsidR="00F93998" w:rsidRDefault="00F93998"/>
    <w:p w:rsidR="00F93998" w:rsidRDefault="00F93998"/>
    <w:p w:rsidR="001A326C" w:rsidRPr="00784F02" w:rsidRDefault="001A326C" w:rsidP="001A326C">
      <w:pPr>
        <w:pStyle w:val="NormlnIMP"/>
        <w:tabs>
          <w:tab w:val="center" w:pos="1985"/>
          <w:tab w:val="left" w:pos="3402"/>
          <w:tab w:val="left" w:pos="4395"/>
          <w:tab w:val="left" w:pos="7088"/>
        </w:tabs>
        <w:spacing w:before="960" w:line="240" w:lineRule="auto"/>
        <w:rPr>
          <w:rFonts w:asciiTheme="majorHAnsi" w:hAnsiTheme="majorHAnsi" w:cstheme="majorHAnsi"/>
          <w:color w:val="000000"/>
          <w:szCs w:val="24"/>
        </w:rPr>
      </w:pPr>
      <w:r>
        <w:rPr>
          <w:rFonts w:asciiTheme="majorHAnsi" w:hAnsiTheme="majorHAnsi" w:cstheme="majorHAnsi"/>
          <w:color w:val="000000"/>
          <w:szCs w:val="24"/>
        </w:rPr>
        <w:t>Mgr. F</w:t>
      </w:r>
      <w:r w:rsidRPr="00784F02">
        <w:rPr>
          <w:rFonts w:asciiTheme="majorHAnsi" w:hAnsiTheme="majorHAnsi" w:cstheme="majorHAnsi"/>
          <w:color w:val="000000"/>
          <w:szCs w:val="24"/>
        </w:rPr>
        <w:t>ilip Volák</w:t>
      </w:r>
      <w:r>
        <w:rPr>
          <w:rFonts w:asciiTheme="majorHAnsi" w:hAnsiTheme="majorHAnsi" w:cstheme="majorHAnsi"/>
          <w:color w:val="000000"/>
          <w:szCs w:val="24"/>
        </w:rPr>
        <w:tab/>
      </w:r>
      <w:r>
        <w:rPr>
          <w:rFonts w:asciiTheme="majorHAnsi" w:hAnsiTheme="majorHAnsi" w:cstheme="majorHAnsi"/>
          <w:color w:val="000000"/>
          <w:szCs w:val="24"/>
        </w:rPr>
        <w:tab/>
      </w:r>
      <w:r w:rsidRPr="00784F02">
        <w:rPr>
          <w:rFonts w:asciiTheme="majorHAnsi" w:hAnsiTheme="majorHAnsi" w:cstheme="majorHAnsi"/>
          <w:color w:val="000000"/>
          <w:szCs w:val="24"/>
        </w:rPr>
        <w:t>Mgr. Barbora Bělková</w:t>
      </w:r>
      <w:r>
        <w:rPr>
          <w:rFonts w:asciiTheme="majorHAnsi" w:hAnsiTheme="majorHAnsi" w:cstheme="majorHAnsi"/>
          <w:color w:val="000000"/>
          <w:szCs w:val="24"/>
        </w:rPr>
        <w:tab/>
      </w:r>
      <w:r w:rsidRPr="00784F02">
        <w:rPr>
          <w:rFonts w:asciiTheme="majorHAnsi" w:hAnsiTheme="majorHAnsi" w:cstheme="majorHAnsi"/>
          <w:color w:val="000000"/>
          <w:szCs w:val="24"/>
        </w:rPr>
        <w:t>Lukáš Kohout</w:t>
      </w:r>
    </w:p>
    <w:p w:rsidR="00C27C25" w:rsidRDefault="001A326C" w:rsidP="001A326C">
      <w:pPr>
        <w:tabs>
          <w:tab w:val="left" w:pos="3402"/>
          <w:tab w:val="left" w:pos="7088"/>
        </w:tabs>
        <w:ind w:left="0"/>
      </w:pPr>
      <w:r w:rsidRPr="00784F02">
        <w:rPr>
          <w:rFonts w:asciiTheme="majorHAnsi" w:hAnsiTheme="majorHAnsi" w:cstheme="majorHAnsi"/>
          <w:color w:val="000000"/>
        </w:rPr>
        <w:t>starosta města</w:t>
      </w:r>
      <w:r>
        <w:rPr>
          <w:rFonts w:asciiTheme="majorHAnsi" w:hAnsiTheme="majorHAnsi" w:cstheme="majorHAnsi"/>
          <w:color w:val="000000"/>
        </w:rPr>
        <w:tab/>
      </w:r>
      <w:r w:rsidRPr="00784F02">
        <w:rPr>
          <w:rFonts w:asciiTheme="majorHAnsi" w:hAnsiTheme="majorHAnsi" w:cstheme="majorHAnsi"/>
          <w:color w:val="000000"/>
        </w:rPr>
        <w:t>místostarostka města</w:t>
      </w:r>
      <w:r>
        <w:rPr>
          <w:rFonts w:asciiTheme="majorHAnsi" w:hAnsiTheme="majorHAnsi" w:cstheme="majorHAnsi"/>
          <w:color w:val="000000"/>
        </w:rPr>
        <w:tab/>
      </w:r>
      <w:r w:rsidRPr="00784F02">
        <w:rPr>
          <w:rFonts w:asciiTheme="majorHAnsi" w:hAnsiTheme="majorHAnsi" w:cstheme="majorHAnsi"/>
          <w:color w:val="000000"/>
        </w:rPr>
        <w:t>místostarosta města</w:t>
      </w:r>
    </w:p>
    <w:p w:rsidR="00A62913" w:rsidRDefault="00A62913" w:rsidP="001A326C">
      <w:pPr>
        <w:pStyle w:val="NormlnIMP"/>
        <w:tabs>
          <w:tab w:val="left" w:pos="3402"/>
          <w:tab w:val="left" w:pos="7088"/>
        </w:tabs>
        <w:spacing w:before="360" w:line="240" w:lineRule="auto"/>
        <w:rPr>
          <w:rFonts w:asciiTheme="majorHAnsi" w:hAnsiTheme="majorHAnsi" w:cstheme="majorHAnsi"/>
          <w:i/>
          <w:sz w:val="22"/>
          <w:szCs w:val="24"/>
        </w:rPr>
      </w:pPr>
    </w:p>
    <w:p w:rsidR="001A326C" w:rsidRDefault="001A326C" w:rsidP="001A326C">
      <w:pPr>
        <w:pStyle w:val="NormlnIMP"/>
        <w:tabs>
          <w:tab w:val="left" w:pos="3402"/>
          <w:tab w:val="left" w:pos="7088"/>
        </w:tabs>
        <w:spacing w:before="360" w:line="240" w:lineRule="auto"/>
        <w:rPr>
          <w:rFonts w:asciiTheme="majorHAnsi" w:hAnsiTheme="majorHAnsi" w:cstheme="majorHAnsi"/>
          <w:i/>
          <w:sz w:val="22"/>
          <w:szCs w:val="24"/>
        </w:rPr>
      </w:pPr>
    </w:p>
    <w:p w:rsidR="001A326C" w:rsidRDefault="001A326C" w:rsidP="001A326C">
      <w:pPr>
        <w:pStyle w:val="NormlnIMP"/>
        <w:tabs>
          <w:tab w:val="left" w:pos="3402"/>
          <w:tab w:val="left" w:pos="7088"/>
        </w:tabs>
        <w:spacing w:before="360" w:line="240" w:lineRule="auto"/>
        <w:rPr>
          <w:rFonts w:asciiTheme="majorHAnsi" w:hAnsiTheme="majorHAnsi" w:cstheme="majorHAnsi"/>
          <w:i/>
          <w:sz w:val="22"/>
          <w:szCs w:val="24"/>
        </w:rPr>
      </w:pPr>
    </w:p>
    <w:p w:rsidR="001A326C" w:rsidRDefault="001A326C" w:rsidP="00C27C25">
      <w:pPr>
        <w:pStyle w:val="NormlnIMP"/>
        <w:spacing w:before="360" w:line="240" w:lineRule="auto"/>
        <w:rPr>
          <w:rFonts w:asciiTheme="majorHAnsi" w:hAnsiTheme="majorHAnsi" w:cstheme="majorHAnsi"/>
          <w:i/>
          <w:sz w:val="22"/>
          <w:szCs w:val="24"/>
        </w:rPr>
      </w:pPr>
    </w:p>
    <w:p w:rsidR="001A326C" w:rsidRDefault="001A326C" w:rsidP="00C27C25">
      <w:pPr>
        <w:pStyle w:val="NormlnIMP"/>
        <w:spacing w:before="360" w:line="240" w:lineRule="auto"/>
        <w:rPr>
          <w:rFonts w:asciiTheme="majorHAnsi" w:hAnsiTheme="majorHAnsi" w:cstheme="majorHAnsi"/>
          <w:i/>
          <w:sz w:val="22"/>
          <w:szCs w:val="24"/>
        </w:rPr>
      </w:pPr>
    </w:p>
    <w:p w:rsidR="001A326C" w:rsidRDefault="001A326C" w:rsidP="00C27C25">
      <w:pPr>
        <w:pStyle w:val="NormlnIMP"/>
        <w:spacing w:before="360" w:line="240" w:lineRule="auto"/>
        <w:rPr>
          <w:rFonts w:asciiTheme="majorHAnsi" w:hAnsiTheme="majorHAnsi" w:cstheme="majorHAnsi"/>
          <w:i/>
          <w:sz w:val="22"/>
          <w:szCs w:val="24"/>
        </w:rPr>
      </w:pPr>
    </w:p>
    <w:p w:rsidR="001A326C" w:rsidRDefault="001A326C" w:rsidP="00C27C25">
      <w:pPr>
        <w:pStyle w:val="NormlnIMP"/>
        <w:spacing w:before="360" w:line="240" w:lineRule="auto"/>
        <w:rPr>
          <w:rFonts w:asciiTheme="majorHAnsi" w:hAnsiTheme="majorHAnsi" w:cstheme="majorHAnsi"/>
          <w:i/>
          <w:sz w:val="22"/>
          <w:szCs w:val="24"/>
        </w:rPr>
      </w:pPr>
    </w:p>
    <w:p w:rsidR="001A326C" w:rsidRDefault="001A326C" w:rsidP="00C27C25">
      <w:pPr>
        <w:pStyle w:val="NormlnIMP"/>
        <w:spacing w:before="360" w:line="240" w:lineRule="auto"/>
        <w:rPr>
          <w:rFonts w:asciiTheme="majorHAnsi" w:hAnsiTheme="majorHAnsi" w:cstheme="majorHAnsi"/>
          <w:i/>
          <w:sz w:val="22"/>
          <w:szCs w:val="24"/>
        </w:rPr>
      </w:pPr>
    </w:p>
    <w:p w:rsidR="001A326C" w:rsidRDefault="001A326C" w:rsidP="00C27C25">
      <w:pPr>
        <w:pStyle w:val="NormlnIMP"/>
        <w:spacing w:before="360" w:line="240" w:lineRule="auto"/>
        <w:rPr>
          <w:rFonts w:asciiTheme="majorHAnsi" w:hAnsiTheme="majorHAnsi" w:cstheme="majorHAnsi"/>
          <w:i/>
          <w:sz w:val="22"/>
          <w:szCs w:val="24"/>
        </w:rPr>
      </w:pPr>
    </w:p>
    <w:p w:rsidR="001A326C" w:rsidRDefault="001A326C" w:rsidP="00C27C25">
      <w:pPr>
        <w:pStyle w:val="NormlnIMP"/>
        <w:spacing w:before="360" w:line="240" w:lineRule="auto"/>
        <w:rPr>
          <w:rFonts w:asciiTheme="majorHAnsi" w:hAnsiTheme="majorHAnsi" w:cstheme="majorHAnsi"/>
          <w:i/>
          <w:sz w:val="22"/>
          <w:szCs w:val="24"/>
        </w:rPr>
      </w:pPr>
    </w:p>
    <w:p w:rsidR="001A326C" w:rsidRDefault="001A326C" w:rsidP="00C27C25">
      <w:pPr>
        <w:pStyle w:val="NormlnIMP"/>
        <w:spacing w:before="360" w:line="240" w:lineRule="auto"/>
        <w:rPr>
          <w:rFonts w:asciiTheme="majorHAnsi" w:hAnsiTheme="majorHAnsi" w:cstheme="majorHAnsi"/>
          <w:i/>
          <w:sz w:val="22"/>
          <w:szCs w:val="24"/>
        </w:rPr>
      </w:pPr>
    </w:p>
    <w:p w:rsidR="001A326C" w:rsidRDefault="001A326C" w:rsidP="00C27C25">
      <w:pPr>
        <w:pStyle w:val="NormlnIMP"/>
        <w:spacing w:before="360" w:line="240" w:lineRule="auto"/>
        <w:rPr>
          <w:rFonts w:asciiTheme="majorHAnsi" w:hAnsiTheme="majorHAnsi" w:cstheme="majorHAnsi"/>
          <w:i/>
          <w:sz w:val="22"/>
          <w:szCs w:val="24"/>
        </w:rPr>
      </w:pPr>
    </w:p>
    <w:p w:rsidR="001A326C" w:rsidRDefault="001A326C" w:rsidP="00C27C25">
      <w:pPr>
        <w:pStyle w:val="NormlnIMP"/>
        <w:spacing w:before="360" w:line="240" w:lineRule="auto"/>
        <w:rPr>
          <w:rFonts w:asciiTheme="majorHAnsi" w:hAnsiTheme="majorHAnsi" w:cstheme="majorHAnsi"/>
          <w:i/>
          <w:sz w:val="22"/>
          <w:szCs w:val="24"/>
        </w:rPr>
      </w:pPr>
    </w:p>
    <w:p w:rsidR="00C27C25" w:rsidRPr="00912221" w:rsidRDefault="00C27C25" w:rsidP="00C27C25">
      <w:pPr>
        <w:pStyle w:val="NormlnIMP"/>
        <w:spacing w:before="360" w:line="240" w:lineRule="auto"/>
        <w:rPr>
          <w:rFonts w:asciiTheme="majorHAnsi" w:hAnsiTheme="majorHAnsi" w:cstheme="majorHAnsi"/>
          <w:i/>
          <w:sz w:val="22"/>
          <w:szCs w:val="24"/>
        </w:rPr>
      </w:pPr>
      <w:bookmarkStart w:id="3" w:name="_GoBack"/>
      <w:bookmarkEnd w:id="3"/>
      <w:r w:rsidRPr="00912221">
        <w:rPr>
          <w:rFonts w:asciiTheme="majorHAnsi" w:hAnsiTheme="majorHAnsi" w:cstheme="majorHAnsi"/>
          <w:i/>
          <w:sz w:val="22"/>
          <w:szCs w:val="24"/>
        </w:rPr>
        <w:t>Vyvěšeno: 13. 12. 2024</w:t>
      </w:r>
    </w:p>
    <w:p w:rsidR="00C27C25" w:rsidRPr="00161CE6" w:rsidRDefault="00C27C25" w:rsidP="00161CE6">
      <w:pPr>
        <w:pStyle w:val="NormlnIMP"/>
        <w:spacing w:line="240" w:lineRule="auto"/>
        <w:rPr>
          <w:rFonts w:asciiTheme="majorHAnsi" w:hAnsiTheme="majorHAnsi" w:cstheme="majorHAnsi"/>
          <w:b/>
          <w:bCs/>
          <w:i/>
          <w:sz w:val="22"/>
          <w:szCs w:val="24"/>
        </w:rPr>
      </w:pPr>
      <w:r w:rsidRPr="00912221">
        <w:rPr>
          <w:rFonts w:asciiTheme="majorHAnsi" w:hAnsiTheme="majorHAnsi" w:cstheme="majorHAnsi"/>
          <w:i/>
          <w:iCs/>
          <w:sz w:val="22"/>
          <w:szCs w:val="24"/>
        </w:rPr>
        <w:t>Sejmuto:</w:t>
      </w:r>
      <w:r w:rsidRPr="00912221">
        <w:rPr>
          <w:rFonts w:asciiTheme="majorHAnsi" w:hAnsiTheme="majorHAnsi" w:cstheme="majorHAnsi"/>
          <w:i/>
          <w:sz w:val="22"/>
          <w:szCs w:val="24"/>
        </w:rPr>
        <w:t xml:space="preserve"> </w:t>
      </w:r>
      <w:r w:rsidR="00912221" w:rsidRPr="00912221">
        <w:rPr>
          <w:rFonts w:asciiTheme="majorHAnsi" w:hAnsiTheme="majorHAnsi" w:cstheme="majorHAnsi"/>
          <w:i/>
          <w:sz w:val="22"/>
          <w:szCs w:val="24"/>
        </w:rPr>
        <w:t>30</w:t>
      </w:r>
      <w:r w:rsidRPr="00912221">
        <w:rPr>
          <w:rFonts w:asciiTheme="majorHAnsi" w:hAnsiTheme="majorHAnsi" w:cstheme="majorHAnsi"/>
          <w:i/>
          <w:sz w:val="22"/>
          <w:szCs w:val="24"/>
        </w:rPr>
        <w:t>. 12. 2024</w:t>
      </w:r>
    </w:p>
    <w:sectPr w:rsidR="00C27C25" w:rsidRPr="00161CE6">
      <w:footerReference w:type="default" r:id="rId19"/>
      <w:headerReference w:type="first" r:id="rId20"/>
      <w:pgSz w:w="11906" w:h="16838"/>
      <w:pgMar w:top="1417" w:right="1417" w:bottom="1417" w:left="1417" w:header="73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A01" w:rsidRDefault="00503A01">
      <w:pPr>
        <w:spacing w:before="0"/>
      </w:pPr>
      <w:r>
        <w:separator/>
      </w:r>
    </w:p>
  </w:endnote>
  <w:endnote w:type="continuationSeparator" w:id="0">
    <w:p w:rsidR="00503A01" w:rsidRDefault="00503A0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3998" w:rsidRDefault="00F824DC">
    <w:pPr>
      <w:ind w:left="0"/>
    </w:pPr>
    <w:r>
      <w:rPr>
        <w:sz w:val="22"/>
        <w:szCs w:val="22"/>
      </w:rPr>
      <w:t xml:space="preserve">Stránka </w:t>
    </w:r>
    <w:r>
      <w:fldChar w:fldCharType="begin"/>
    </w:r>
    <w:r>
      <w:instrText>PAGE</w:instrText>
    </w:r>
    <w:r>
      <w:fldChar w:fldCharType="separate"/>
    </w:r>
    <w:r w:rsidR="00C27C25">
      <w:rPr>
        <w:noProof/>
      </w:rPr>
      <w:t>2</w:t>
    </w:r>
    <w:r>
      <w:fldChar w:fldCharType="end"/>
    </w:r>
    <w:r>
      <w:rPr>
        <w:sz w:val="22"/>
        <w:szCs w:val="22"/>
      </w:rPr>
      <w:t xml:space="preserve"> z </w:t>
    </w:r>
    <w:r>
      <w:fldChar w:fldCharType="begin"/>
    </w:r>
    <w:r>
      <w:instrText>NUMPAGES</w:instrText>
    </w:r>
    <w:r>
      <w:fldChar w:fldCharType="separate"/>
    </w:r>
    <w:r w:rsidR="00C27C2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A01" w:rsidRDefault="00503A01">
      <w:pPr>
        <w:spacing w:before="0"/>
      </w:pPr>
      <w:r>
        <w:separator/>
      </w:r>
    </w:p>
  </w:footnote>
  <w:footnote w:type="continuationSeparator" w:id="0">
    <w:p w:rsidR="00503A01" w:rsidRDefault="00503A0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D36" w:rsidRPr="00F61476" w:rsidRDefault="00F10D36" w:rsidP="00F10D3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Theme="majorHAnsi" w:hAnsiTheme="majorHAnsi" w:cstheme="majorHAnsi"/>
        <w:b/>
        <w:color w:val="000000"/>
        <w:sz w:val="36"/>
        <w:szCs w:val="36"/>
      </w:rPr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08E70E99" wp14:editId="2327CA8B">
          <wp:simplePos x="0" y="0"/>
          <wp:positionH relativeFrom="column">
            <wp:posOffset>238067</wp:posOffset>
          </wp:positionH>
          <wp:positionV relativeFrom="paragraph">
            <wp:posOffset>66040</wp:posOffset>
          </wp:positionV>
          <wp:extent cx="510678" cy="656587"/>
          <wp:effectExtent l="0" t="0" r="0" b="4445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0678" cy="65658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1476">
      <w:rPr>
        <w:rFonts w:asciiTheme="majorHAnsi" w:hAnsiTheme="majorHAnsi" w:cstheme="majorHAnsi"/>
        <w:b/>
        <w:color w:val="000000"/>
        <w:sz w:val="32"/>
        <w:szCs w:val="32"/>
      </w:rPr>
      <w:t>MĚSTO VELTRUSY</w:t>
    </w:r>
  </w:p>
  <w:p w:rsidR="00F10D36" w:rsidRPr="00F61476" w:rsidRDefault="00F10D36" w:rsidP="00F10D36">
    <w:pPr>
      <w:pBdr>
        <w:top w:val="nil"/>
        <w:left w:val="nil"/>
        <w:bottom w:val="single" w:sz="4" w:space="1" w:color="000000"/>
        <w:right w:val="nil"/>
        <w:between w:val="nil"/>
      </w:pBdr>
      <w:jc w:val="center"/>
      <w:rPr>
        <w:rFonts w:asciiTheme="majorHAnsi" w:hAnsiTheme="majorHAnsi" w:cstheme="majorHAnsi"/>
        <w:color w:val="000000"/>
      </w:rPr>
    </w:pPr>
    <w:r w:rsidRPr="00F61476">
      <w:rPr>
        <w:rFonts w:asciiTheme="majorHAnsi" w:hAnsiTheme="majorHAnsi" w:cstheme="majorHAnsi"/>
        <w:color w:val="000000"/>
      </w:rPr>
      <w:t>sídlo: Palackého 9, 277 46 Veltrusy, IČO: 00237272</w:t>
    </w:r>
  </w:p>
  <w:p w:rsidR="00F10D36" w:rsidRDefault="00F10D36" w:rsidP="00F10D36">
    <w:pPr>
      <w:pBdr>
        <w:top w:val="nil"/>
        <w:left w:val="nil"/>
        <w:bottom w:val="single" w:sz="4" w:space="1" w:color="000000"/>
        <w:right w:val="nil"/>
        <w:between w:val="nil"/>
      </w:pBdr>
      <w:jc w:val="center"/>
      <w:rPr>
        <w:rFonts w:asciiTheme="majorHAnsi" w:hAnsiTheme="majorHAnsi" w:cstheme="majorHAnsi"/>
        <w:color w:val="000000"/>
      </w:rPr>
    </w:pPr>
    <w:r w:rsidRPr="00F61476">
      <w:rPr>
        <w:rFonts w:asciiTheme="majorHAnsi" w:hAnsiTheme="majorHAnsi" w:cstheme="majorHAnsi"/>
        <w:color w:val="000000"/>
      </w:rPr>
      <w:t>tel.:</w:t>
    </w:r>
    <w:r w:rsidRPr="00F61476">
      <w:rPr>
        <w:rFonts w:asciiTheme="majorHAnsi" w:hAnsiTheme="majorHAnsi" w:cstheme="majorHAnsi"/>
        <w:b/>
        <w:color w:val="000000"/>
      </w:rPr>
      <w:t xml:space="preserve"> </w:t>
    </w:r>
    <w:r w:rsidRPr="00F61476">
      <w:rPr>
        <w:rFonts w:asciiTheme="majorHAnsi" w:hAnsiTheme="majorHAnsi" w:cstheme="majorHAnsi"/>
        <w:color w:val="000000"/>
      </w:rPr>
      <w:t xml:space="preserve">315 781 143, </w:t>
    </w:r>
    <w:hyperlink r:id="rId2">
      <w:r w:rsidRPr="00F61476">
        <w:rPr>
          <w:rFonts w:asciiTheme="majorHAnsi" w:hAnsiTheme="majorHAnsi" w:cstheme="majorHAnsi"/>
          <w:color w:val="0000FF"/>
        </w:rPr>
        <w:t>podatelna@veltrusy.cz</w:t>
      </w:r>
    </w:hyperlink>
    <w:r w:rsidRPr="00F61476">
      <w:rPr>
        <w:rFonts w:asciiTheme="majorHAnsi" w:hAnsiTheme="majorHAnsi" w:cstheme="majorHAnsi"/>
        <w:color w:val="000000"/>
      </w:rPr>
      <w:t>, datová schránka: yn2bwnn</w:t>
    </w:r>
  </w:p>
  <w:p w:rsidR="00F10D36" w:rsidRPr="00F61476" w:rsidRDefault="00F10D36" w:rsidP="00F10D36">
    <w:pPr>
      <w:pBdr>
        <w:top w:val="nil"/>
        <w:left w:val="nil"/>
        <w:bottom w:val="single" w:sz="4" w:space="1" w:color="000000"/>
        <w:right w:val="nil"/>
        <w:between w:val="nil"/>
      </w:pBdr>
      <w:jc w:val="center"/>
      <w:rPr>
        <w:rFonts w:asciiTheme="majorHAnsi" w:hAnsiTheme="majorHAnsi" w:cstheme="majorHAnsi"/>
        <w:color w:val="000000"/>
      </w:rPr>
    </w:pPr>
  </w:p>
  <w:p w:rsidR="00F10D36" w:rsidRDefault="00F10D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33C53"/>
    <w:multiLevelType w:val="multilevel"/>
    <w:tmpl w:val="F210DC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339C9"/>
    <w:multiLevelType w:val="multilevel"/>
    <w:tmpl w:val="1CC89F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802BA"/>
    <w:multiLevelType w:val="multilevel"/>
    <w:tmpl w:val="7C54FF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C0321"/>
    <w:multiLevelType w:val="multilevel"/>
    <w:tmpl w:val="56685C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A0DFC"/>
    <w:multiLevelType w:val="multilevel"/>
    <w:tmpl w:val="43B859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F4F3C"/>
    <w:multiLevelType w:val="multilevel"/>
    <w:tmpl w:val="EFA41D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201A7"/>
    <w:multiLevelType w:val="multilevel"/>
    <w:tmpl w:val="1BE478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A673C"/>
    <w:multiLevelType w:val="multilevel"/>
    <w:tmpl w:val="7E341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C4440"/>
    <w:multiLevelType w:val="multilevel"/>
    <w:tmpl w:val="FECEE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967E3"/>
    <w:multiLevelType w:val="multilevel"/>
    <w:tmpl w:val="5FACAF6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00C19"/>
    <w:multiLevelType w:val="multilevel"/>
    <w:tmpl w:val="8E3C1F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E085C"/>
    <w:multiLevelType w:val="multilevel"/>
    <w:tmpl w:val="AD947204"/>
    <w:lvl w:ilvl="0">
      <w:start w:val="1"/>
      <w:numFmt w:val="decimal"/>
      <w:lvlText w:val="%1."/>
      <w:lvlJc w:val="left"/>
      <w:pPr>
        <w:ind w:left="397" w:hanging="397"/>
      </w:pPr>
      <w:rPr>
        <w:rFonts w:ascii="Calibri" w:eastAsia="Calibri" w:hAnsi="Calibri" w:cs="Calibri"/>
        <w:b w:val="0"/>
        <w:i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1D728C"/>
    <w:multiLevelType w:val="multilevel"/>
    <w:tmpl w:val="669E3D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C6AC6"/>
    <w:multiLevelType w:val="multilevel"/>
    <w:tmpl w:val="14241DF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2923D9"/>
    <w:multiLevelType w:val="multilevel"/>
    <w:tmpl w:val="D60AEE34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)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75C20AE"/>
    <w:multiLevelType w:val="multilevel"/>
    <w:tmpl w:val="C380A8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5E0EE8"/>
    <w:multiLevelType w:val="multilevel"/>
    <w:tmpl w:val="158293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C339F7"/>
    <w:multiLevelType w:val="multilevel"/>
    <w:tmpl w:val="CA887E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BD24F4"/>
    <w:multiLevelType w:val="multilevel"/>
    <w:tmpl w:val="B33224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9362E2"/>
    <w:multiLevelType w:val="multilevel"/>
    <w:tmpl w:val="8EFAB0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A13FCD"/>
    <w:multiLevelType w:val="multilevel"/>
    <w:tmpl w:val="B38A4A9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A76A49"/>
    <w:multiLevelType w:val="multilevel"/>
    <w:tmpl w:val="62C46C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00474"/>
    <w:multiLevelType w:val="multilevel"/>
    <w:tmpl w:val="FBA223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13"/>
  </w:num>
  <w:num w:numId="4">
    <w:abstractNumId w:val="5"/>
  </w:num>
  <w:num w:numId="5">
    <w:abstractNumId w:val="19"/>
  </w:num>
  <w:num w:numId="6">
    <w:abstractNumId w:val="12"/>
  </w:num>
  <w:num w:numId="7">
    <w:abstractNumId w:val="22"/>
  </w:num>
  <w:num w:numId="8">
    <w:abstractNumId w:val="10"/>
  </w:num>
  <w:num w:numId="9">
    <w:abstractNumId w:val="16"/>
  </w:num>
  <w:num w:numId="10">
    <w:abstractNumId w:val="11"/>
  </w:num>
  <w:num w:numId="11">
    <w:abstractNumId w:val="14"/>
  </w:num>
  <w:num w:numId="12">
    <w:abstractNumId w:val="17"/>
  </w:num>
  <w:num w:numId="13">
    <w:abstractNumId w:val="8"/>
  </w:num>
  <w:num w:numId="14">
    <w:abstractNumId w:val="1"/>
  </w:num>
  <w:num w:numId="15">
    <w:abstractNumId w:val="21"/>
  </w:num>
  <w:num w:numId="16">
    <w:abstractNumId w:val="4"/>
  </w:num>
  <w:num w:numId="17">
    <w:abstractNumId w:val="7"/>
  </w:num>
  <w:num w:numId="18">
    <w:abstractNumId w:val="2"/>
  </w:num>
  <w:num w:numId="19">
    <w:abstractNumId w:val="20"/>
  </w:num>
  <w:num w:numId="20">
    <w:abstractNumId w:val="9"/>
  </w:num>
  <w:num w:numId="21">
    <w:abstractNumId w:val="15"/>
  </w:num>
  <w:num w:numId="22">
    <w:abstractNumId w:val="6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998"/>
    <w:rsid w:val="00161CE6"/>
    <w:rsid w:val="001A326C"/>
    <w:rsid w:val="00440E8C"/>
    <w:rsid w:val="00503A01"/>
    <w:rsid w:val="00912221"/>
    <w:rsid w:val="00A62913"/>
    <w:rsid w:val="00C27C25"/>
    <w:rsid w:val="00F10D36"/>
    <w:rsid w:val="00F76B6A"/>
    <w:rsid w:val="00F824DC"/>
    <w:rsid w:val="00F9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C12A503"/>
  <w15:docId w15:val="{5232FB5B-EBD3-6D46-9ED6-6E81C3DA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cs-CZ" w:eastAsia="en-US" w:bidi="ar-SA"/>
      </w:rPr>
    </w:rPrDefault>
    <w:pPrDefault>
      <w:pPr>
        <w:spacing w:before="60"/>
        <w:ind w:left="426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480" w:after="240"/>
      <w:jc w:val="center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spacing w:before="360" w:after="6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tabs>
        <w:tab w:val="center" w:pos="4536"/>
        <w:tab w:val="left" w:pos="7050"/>
      </w:tabs>
      <w:spacing w:after="480"/>
      <w:jc w:val="center"/>
    </w:pPr>
    <w:rPr>
      <w:b/>
      <w:sz w:val="40"/>
      <w:szCs w:val="40"/>
    </w:rPr>
  </w:style>
  <w:style w:type="paragraph" w:styleId="Subtitle">
    <w:name w:val="Subtitle"/>
    <w:basedOn w:val="Normal"/>
    <w:next w:val="Normal"/>
    <w:uiPriority w:val="11"/>
    <w:qFormat/>
    <w:pPr>
      <w:tabs>
        <w:tab w:val="center" w:pos="4536"/>
        <w:tab w:val="left" w:pos="7050"/>
      </w:tabs>
      <w:spacing w:after="120"/>
      <w:jc w:val="center"/>
    </w:pPr>
    <w:rPr>
      <w:b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27C25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C27C25"/>
  </w:style>
  <w:style w:type="paragraph" w:styleId="Footer">
    <w:name w:val="footer"/>
    <w:basedOn w:val="Normal"/>
    <w:link w:val="FooterChar"/>
    <w:uiPriority w:val="99"/>
    <w:unhideWhenUsed/>
    <w:rsid w:val="00C27C25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C27C25"/>
  </w:style>
  <w:style w:type="paragraph" w:customStyle="1" w:styleId="NormlnIMP">
    <w:name w:val="Normální_IMP"/>
    <w:basedOn w:val="Normal"/>
    <w:rsid w:val="00C27C25"/>
    <w:pPr>
      <w:suppressAutoHyphens/>
      <w:overflowPunct w:val="0"/>
      <w:autoSpaceDE w:val="0"/>
      <w:autoSpaceDN w:val="0"/>
      <w:adjustRightInd w:val="0"/>
      <w:spacing w:before="0" w:line="230" w:lineRule="auto"/>
      <w:ind w:left="0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ltrusy.cz/bioodpad" TargetMode="External"/><Relationship Id="rId13" Type="http://schemas.openxmlformats.org/officeDocument/2006/relationships/hyperlink" Target="https://www.veltrusy.cz/sberne-misto" TargetMode="External"/><Relationship Id="rId18" Type="http://schemas.openxmlformats.org/officeDocument/2006/relationships/hyperlink" Target="https://www.veltrusy.cz/verejna-stanovist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veltrusy.cz/verejna-stanoviste" TargetMode="External"/><Relationship Id="rId12" Type="http://schemas.openxmlformats.org/officeDocument/2006/relationships/hyperlink" Target="https://www.veltrusy.cz/cenik-odpadu" TargetMode="External"/><Relationship Id="rId17" Type="http://schemas.openxmlformats.org/officeDocument/2006/relationships/hyperlink" Target="https://www.veltrusy.cz/verejna-stanovist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veltrusy.cz/kalendar-svozu-odpadu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eltrusy.cz/verejna-stanovist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veltrusy.cz/specifikace-sbernych-nadob" TargetMode="External"/><Relationship Id="rId10" Type="http://schemas.openxmlformats.org/officeDocument/2006/relationships/hyperlink" Target="https://www.veltrusy.cz/kalendar-svozu-odpadu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veltrusy.cz/bioodpad" TargetMode="External"/><Relationship Id="rId14" Type="http://schemas.openxmlformats.org/officeDocument/2006/relationships/hyperlink" Target="https://www.veltrusy.cz/cenik-odpadu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veltrusy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8</Pages>
  <Words>2776</Words>
  <Characters>15827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BB</cp:lastModifiedBy>
  <cp:revision>6</cp:revision>
  <dcterms:created xsi:type="dcterms:W3CDTF">2024-12-12T13:40:00Z</dcterms:created>
  <dcterms:modified xsi:type="dcterms:W3CDTF">2024-12-12T18:37:00Z</dcterms:modified>
</cp:coreProperties>
</file>