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2600F" w14:textId="77777777" w:rsidR="004F3AF2" w:rsidRPr="004F3AF2" w:rsidRDefault="004F3AF2" w:rsidP="004F3A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F3AF2">
        <w:rPr>
          <w:rFonts w:ascii="Arial" w:hAnsi="Arial" w:cs="Arial"/>
          <w:b/>
          <w:sz w:val="24"/>
          <w:szCs w:val="24"/>
        </w:rPr>
        <w:t>Město Žďár nad Sázavou</w:t>
      </w:r>
    </w:p>
    <w:p w14:paraId="6D8BEB59" w14:textId="77777777" w:rsidR="004F3AF2" w:rsidRPr="004F3AF2" w:rsidRDefault="004F3AF2" w:rsidP="004F3AF2">
      <w:pPr>
        <w:spacing w:after="0"/>
        <w:jc w:val="center"/>
        <w:rPr>
          <w:rFonts w:ascii="Arial" w:hAnsi="Arial" w:cs="Arial"/>
          <w:b/>
        </w:rPr>
      </w:pPr>
      <w:r w:rsidRPr="004F3AF2">
        <w:rPr>
          <w:rFonts w:ascii="Arial" w:hAnsi="Arial" w:cs="Arial"/>
          <w:b/>
        </w:rPr>
        <w:t>Zastupitelstvo města Žďár nad Sázavou</w:t>
      </w:r>
    </w:p>
    <w:p w14:paraId="2BD0B59C" w14:textId="77777777" w:rsidR="004F3AF2" w:rsidRDefault="004F3AF2" w:rsidP="004F3AF2">
      <w:pPr>
        <w:spacing w:after="0"/>
        <w:jc w:val="center"/>
        <w:rPr>
          <w:rFonts w:ascii="Arial" w:hAnsi="Arial" w:cs="Arial"/>
        </w:rPr>
      </w:pPr>
    </w:p>
    <w:p w14:paraId="00D3FA51" w14:textId="77777777" w:rsidR="004F3AF2" w:rsidRPr="002137A9" w:rsidRDefault="004F3AF2" w:rsidP="004F3AF2">
      <w:pPr>
        <w:spacing w:after="0"/>
        <w:jc w:val="center"/>
        <w:rPr>
          <w:rFonts w:ascii="Arial" w:hAnsi="Arial" w:cs="Arial"/>
          <w:b/>
        </w:rPr>
      </w:pPr>
      <w:r w:rsidRPr="002137A9">
        <w:rPr>
          <w:rFonts w:ascii="Arial" w:hAnsi="Arial" w:cs="Arial"/>
          <w:b/>
        </w:rPr>
        <w:t xml:space="preserve">Obecně závazná vyhláška města Žďár nad Sázavou, </w:t>
      </w:r>
      <w:r w:rsidR="00585E28">
        <w:rPr>
          <w:rFonts w:ascii="Arial" w:hAnsi="Arial" w:cs="Arial"/>
          <w:b/>
        </w:rPr>
        <w:t xml:space="preserve">kterou se </w:t>
      </w:r>
      <w:r w:rsidR="00A178D8">
        <w:rPr>
          <w:rFonts w:ascii="Arial" w:hAnsi="Arial" w:cs="Arial"/>
          <w:b/>
        </w:rPr>
        <w:t xml:space="preserve">zakazuje požívání </w:t>
      </w:r>
      <w:r w:rsidRPr="002137A9">
        <w:rPr>
          <w:rFonts w:ascii="Arial" w:hAnsi="Arial" w:cs="Arial"/>
          <w:b/>
        </w:rPr>
        <w:t xml:space="preserve">alkoholických nápojů </w:t>
      </w:r>
      <w:r w:rsidR="00A178D8">
        <w:rPr>
          <w:rFonts w:ascii="Arial" w:hAnsi="Arial" w:cs="Arial"/>
          <w:b/>
        </w:rPr>
        <w:t>za účelem zabezpečení místních záležitostí veřejného pořádku n</w:t>
      </w:r>
      <w:r w:rsidRPr="002137A9">
        <w:rPr>
          <w:rFonts w:ascii="Arial" w:hAnsi="Arial" w:cs="Arial"/>
          <w:b/>
        </w:rPr>
        <w:t>a veřejných prostranstvích</w:t>
      </w:r>
    </w:p>
    <w:p w14:paraId="5F36A454" w14:textId="77777777" w:rsidR="004F3AF2" w:rsidRDefault="004F3AF2" w:rsidP="004F3AF2">
      <w:pPr>
        <w:spacing w:after="0"/>
        <w:rPr>
          <w:rFonts w:ascii="Arial" w:hAnsi="Arial" w:cs="Arial"/>
        </w:rPr>
      </w:pPr>
    </w:p>
    <w:p w14:paraId="4E4B1F7B" w14:textId="77777777" w:rsidR="004F3AF2" w:rsidRDefault="004F3AF2" w:rsidP="004F3AF2">
      <w:pPr>
        <w:spacing w:after="0" w:line="241" w:lineRule="auto"/>
        <w:ind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1"/>
        </w:rPr>
        <w:t>ď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asedání dne</w:t>
      </w:r>
      <w:r w:rsidR="00B63E11">
        <w:rPr>
          <w:rFonts w:ascii="Arial" w:eastAsia="Arial" w:hAnsi="Arial" w:cs="Arial"/>
        </w:rPr>
        <w:t xml:space="preserve"> 16. března. 2023 </w:t>
      </w:r>
      <w:r>
        <w:rPr>
          <w:rFonts w:ascii="Arial" w:eastAsia="Arial" w:hAnsi="Arial" w:cs="Arial"/>
        </w:rPr>
        <w:t>usnesen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m </w:t>
      </w:r>
      <w:r w:rsidR="00B63E11">
        <w:rPr>
          <w:rFonts w:ascii="Arial" w:eastAsia="Arial" w:hAnsi="Arial" w:cs="Arial"/>
        </w:rPr>
        <w:t>č. 361/2023/MP/ZM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usnes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dat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adě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84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h)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 č. 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128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 xml:space="preserve">2000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 o obc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ch,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 po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edp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</w:t>
      </w:r>
      <w:r w:rsidR="00E453C4">
        <w:rPr>
          <w:rFonts w:ascii="Arial" w:eastAsia="Arial" w:hAnsi="Arial" w:cs="Arial"/>
        </w:rPr>
        <w:t xml:space="preserve"> (dále jen „zákon o obcích“)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obecně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nou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(dá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„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a"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</w:p>
    <w:p w14:paraId="33038561" w14:textId="77777777" w:rsidR="004F3AF2" w:rsidRDefault="004F3AF2" w:rsidP="004F3AF2">
      <w:pPr>
        <w:spacing w:after="0" w:line="241" w:lineRule="auto"/>
        <w:ind w:right="61"/>
        <w:jc w:val="both"/>
        <w:rPr>
          <w:rFonts w:ascii="Arial" w:eastAsia="Arial" w:hAnsi="Arial" w:cs="Arial"/>
        </w:rPr>
      </w:pPr>
    </w:p>
    <w:p w14:paraId="2920AFF5" w14:textId="77777777" w:rsidR="004F3AF2" w:rsidRDefault="004F3AF2" w:rsidP="004F3AF2">
      <w:pPr>
        <w:spacing w:after="0" w:line="241" w:lineRule="auto"/>
        <w:ind w:right="61"/>
        <w:jc w:val="center"/>
        <w:rPr>
          <w:rFonts w:ascii="Arial" w:eastAsia="Arial" w:hAnsi="Arial" w:cs="Arial"/>
          <w:b/>
        </w:rPr>
      </w:pPr>
    </w:p>
    <w:p w14:paraId="660B1C0C" w14:textId="77777777" w:rsidR="004F3AF2" w:rsidRPr="004F3AF2" w:rsidRDefault="004F3AF2" w:rsidP="004F3AF2">
      <w:pPr>
        <w:spacing w:after="0" w:line="241" w:lineRule="auto"/>
        <w:ind w:right="61"/>
        <w:jc w:val="center"/>
        <w:rPr>
          <w:rFonts w:ascii="Arial" w:eastAsia="Arial" w:hAnsi="Arial" w:cs="Arial"/>
          <w:b/>
        </w:rPr>
      </w:pPr>
      <w:r w:rsidRPr="004F3AF2">
        <w:rPr>
          <w:rFonts w:ascii="Arial" w:eastAsia="Arial" w:hAnsi="Arial" w:cs="Arial"/>
          <w:b/>
        </w:rPr>
        <w:t>Čl. 1</w:t>
      </w:r>
    </w:p>
    <w:p w14:paraId="533FF497" w14:textId="77777777" w:rsidR="004F3AF2" w:rsidRDefault="004F3AF2" w:rsidP="001C08A3">
      <w:pPr>
        <w:spacing w:before="240" w:after="0" w:line="241" w:lineRule="auto"/>
        <w:ind w:right="61"/>
        <w:jc w:val="center"/>
        <w:rPr>
          <w:rFonts w:ascii="Arial" w:eastAsia="Arial" w:hAnsi="Arial" w:cs="Arial"/>
          <w:b/>
        </w:rPr>
      </w:pPr>
      <w:r w:rsidRPr="004F3AF2">
        <w:rPr>
          <w:rFonts w:ascii="Arial" w:eastAsia="Arial" w:hAnsi="Arial" w:cs="Arial"/>
          <w:b/>
        </w:rPr>
        <w:t>Předmět a cíl</w:t>
      </w:r>
    </w:p>
    <w:p w14:paraId="579724D6" w14:textId="77777777" w:rsidR="004F3AF2" w:rsidRDefault="004F3AF2" w:rsidP="004F3AF2">
      <w:pPr>
        <w:spacing w:after="0" w:line="241" w:lineRule="auto"/>
        <w:ind w:right="61"/>
        <w:jc w:val="center"/>
        <w:rPr>
          <w:rFonts w:ascii="Arial" w:eastAsia="Arial" w:hAnsi="Arial" w:cs="Arial"/>
          <w:b/>
        </w:rPr>
      </w:pPr>
    </w:p>
    <w:p w14:paraId="5C6D19BB" w14:textId="77777777" w:rsidR="003A445B" w:rsidRPr="003A445B" w:rsidRDefault="00C87525" w:rsidP="003A445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A445B">
        <w:rPr>
          <w:rFonts w:ascii="Arial" w:hAnsi="Arial" w:cs="Arial"/>
        </w:rPr>
        <w:t>Předmětem</w:t>
      </w:r>
      <w:r w:rsidR="003A445B">
        <w:rPr>
          <w:rFonts w:cs="Myriad Pro"/>
          <w:color w:val="000000"/>
        </w:rPr>
        <w:t xml:space="preserve"> </w:t>
      </w:r>
      <w:r w:rsidR="003A445B" w:rsidRPr="003A445B">
        <w:rPr>
          <w:rFonts w:ascii="Arial" w:hAnsi="Arial" w:cs="Arial"/>
          <w:color w:val="000000"/>
        </w:rPr>
        <w:t xml:space="preserve">vyhlášky je zákaz požívání alkoholických </w:t>
      </w:r>
      <w:r w:rsidR="003A445B" w:rsidRPr="003A445B">
        <w:rPr>
          <w:rFonts w:ascii="Arial" w:hAnsi="Arial" w:cs="Arial"/>
          <w:color w:val="211D1E"/>
        </w:rPr>
        <w:t>nápojů‚ neboť se jedná o činnost, která by mohla narušit veřejný pořádek v obci nebo být v rozporu s dobrými mravy, ochranou bezpečnosti, zdraví a majetku.</w:t>
      </w:r>
    </w:p>
    <w:p w14:paraId="6080FBAA" w14:textId="77777777" w:rsidR="004F3AF2" w:rsidRPr="00DC2203" w:rsidRDefault="00C87525" w:rsidP="00C87525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2) </w:t>
      </w:r>
      <w:r w:rsidR="009E0715" w:rsidRPr="00DC2203">
        <w:rPr>
          <w:rFonts w:ascii="Arial" w:hAnsi="Arial" w:cs="Arial"/>
        </w:rPr>
        <w:t>Cíle</w:t>
      </w:r>
      <w:r w:rsidR="004F3AF2" w:rsidRPr="00DC2203">
        <w:rPr>
          <w:rFonts w:ascii="Arial" w:hAnsi="Arial" w:cs="Arial"/>
        </w:rPr>
        <w:t xml:space="preserve">m této vyhlášky je </w:t>
      </w:r>
      <w:r w:rsidR="009E0715" w:rsidRPr="00DC2203">
        <w:rPr>
          <w:rFonts w:ascii="Arial" w:hAnsi="Arial" w:cs="Arial"/>
        </w:rPr>
        <w:t xml:space="preserve">přispět k ochraně </w:t>
      </w:r>
      <w:r w:rsidR="004F3AF2" w:rsidRPr="00DC2203">
        <w:rPr>
          <w:rFonts w:ascii="Arial" w:hAnsi="Arial" w:cs="Arial"/>
        </w:rPr>
        <w:t xml:space="preserve">veřejného pořádku, </w:t>
      </w:r>
      <w:r w:rsidR="009E0715" w:rsidRPr="00DC2203">
        <w:rPr>
          <w:rFonts w:ascii="Arial" w:hAnsi="Arial" w:cs="Arial"/>
        </w:rPr>
        <w:t>dobrých mravů, bezpečnosti ve městě Žďár nad Sázavou (dále jen „město“) a k zajištění mravního vývoje dětí a mladistvých v rámci zabezpečení místních záležitostí veřejného pořádku</w:t>
      </w:r>
      <w:r w:rsidR="00A178D8">
        <w:rPr>
          <w:rFonts w:ascii="Arial" w:hAnsi="Arial" w:cs="Arial"/>
        </w:rPr>
        <w:t>.</w:t>
      </w:r>
    </w:p>
    <w:p w14:paraId="4F4395B4" w14:textId="77777777" w:rsidR="001C08A3" w:rsidRDefault="001C08A3" w:rsidP="001C08A3">
      <w:pPr>
        <w:spacing w:after="0"/>
        <w:jc w:val="center"/>
        <w:rPr>
          <w:rFonts w:ascii="Arial" w:hAnsi="Arial" w:cs="Arial"/>
          <w:b/>
        </w:rPr>
      </w:pPr>
    </w:p>
    <w:p w14:paraId="6ED2F846" w14:textId="77777777" w:rsidR="004F3AF2" w:rsidRPr="001C08A3" w:rsidRDefault="001C08A3" w:rsidP="001C08A3">
      <w:pPr>
        <w:spacing w:after="0"/>
        <w:jc w:val="center"/>
        <w:rPr>
          <w:rFonts w:ascii="Arial" w:hAnsi="Arial" w:cs="Arial"/>
          <w:b/>
        </w:rPr>
      </w:pPr>
      <w:r w:rsidRPr="001C08A3">
        <w:rPr>
          <w:rFonts w:ascii="Arial" w:hAnsi="Arial" w:cs="Arial"/>
          <w:b/>
        </w:rPr>
        <w:t>Čl. 2</w:t>
      </w:r>
    </w:p>
    <w:p w14:paraId="2E8B8620" w14:textId="77777777" w:rsidR="001C08A3" w:rsidRDefault="001C08A3" w:rsidP="001C08A3">
      <w:pPr>
        <w:spacing w:before="240" w:after="0"/>
        <w:jc w:val="center"/>
        <w:rPr>
          <w:rFonts w:ascii="Arial" w:hAnsi="Arial" w:cs="Arial"/>
          <w:b/>
        </w:rPr>
      </w:pPr>
      <w:r w:rsidRPr="001C08A3">
        <w:rPr>
          <w:rFonts w:ascii="Arial" w:hAnsi="Arial" w:cs="Arial"/>
          <w:b/>
        </w:rPr>
        <w:t>Vymezení pojmů</w:t>
      </w:r>
    </w:p>
    <w:p w14:paraId="39A5344B" w14:textId="77777777" w:rsidR="001C08A3" w:rsidRDefault="001C08A3" w:rsidP="001C08A3">
      <w:pPr>
        <w:spacing w:after="0"/>
        <w:jc w:val="center"/>
        <w:rPr>
          <w:rFonts w:ascii="Arial" w:hAnsi="Arial" w:cs="Arial"/>
          <w:b/>
        </w:rPr>
      </w:pPr>
    </w:p>
    <w:p w14:paraId="11D403B4" w14:textId="77777777" w:rsidR="001C08A3" w:rsidRDefault="001C08A3" w:rsidP="001C08A3">
      <w:pPr>
        <w:widowControl w:val="0"/>
        <w:numPr>
          <w:ilvl w:val="0"/>
          <w:numId w:val="2"/>
        </w:numPr>
        <w:tabs>
          <w:tab w:val="left" w:pos="284"/>
        </w:tabs>
        <w:spacing w:after="0" w:line="254" w:lineRule="exact"/>
        <w:ind w:left="0" w:right="53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šechna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chodn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eň,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ší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upné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bez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bez oh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9"/>
        </w:rPr>
        <w:t>u</w:t>
      </w:r>
      <w:r w:rsidR="00E453C4">
        <w:rPr>
          <w:rStyle w:val="Znakapoznpodarou"/>
          <w:rFonts w:ascii="Arial" w:eastAsia="Arial" w:hAnsi="Arial" w:cs="Arial"/>
          <w:spacing w:val="9"/>
        </w:rPr>
        <w:footnoteReference w:id="1"/>
      </w:r>
      <w:r w:rsidR="00E453C4">
        <w:rPr>
          <w:rFonts w:ascii="Arial" w:eastAsia="Arial" w:hAnsi="Arial" w:cs="Arial"/>
          <w:spacing w:val="9"/>
        </w:rPr>
        <w:t>.</w:t>
      </w:r>
    </w:p>
    <w:p w14:paraId="0D9EDDCC" w14:textId="77777777" w:rsidR="001C08A3" w:rsidRPr="001C08A3" w:rsidRDefault="001C08A3" w:rsidP="001C08A3">
      <w:pPr>
        <w:widowControl w:val="0"/>
        <w:numPr>
          <w:ilvl w:val="0"/>
          <w:numId w:val="2"/>
        </w:numPr>
        <w:tabs>
          <w:tab w:val="left" w:pos="284"/>
        </w:tabs>
        <w:spacing w:before="67" w:after="0" w:line="254" w:lineRule="exact"/>
        <w:ind w:left="0" w:right="53" w:firstLine="0"/>
        <w:jc w:val="both"/>
        <w:rPr>
          <w:rFonts w:ascii="Arial" w:eastAsia="Arial" w:hAnsi="Arial" w:cs="Arial"/>
        </w:rPr>
      </w:pPr>
      <w:r w:rsidRPr="001C08A3">
        <w:rPr>
          <w:rFonts w:ascii="Arial" w:eastAsia="Arial" w:hAnsi="Arial" w:cs="Arial"/>
        </w:rPr>
        <w:t>Alkoholickým nápojem se rozumí nápoj obsahující více než 0,5 % objemových ethanolu</w:t>
      </w:r>
      <w:r w:rsidR="0086351E">
        <w:rPr>
          <w:rStyle w:val="Znakapoznpodarou"/>
          <w:rFonts w:ascii="Arial" w:eastAsia="Arial" w:hAnsi="Arial" w:cs="Arial"/>
        </w:rPr>
        <w:footnoteReference w:id="2"/>
      </w:r>
      <w:r w:rsidR="00DC2203">
        <w:rPr>
          <w:rFonts w:ascii="Arial" w:eastAsia="Arial" w:hAnsi="Arial" w:cs="Arial"/>
        </w:rPr>
        <w:t>.</w:t>
      </w:r>
    </w:p>
    <w:p w14:paraId="22AF8093" w14:textId="77777777" w:rsidR="003E17B3" w:rsidRDefault="003E17B3" w:rsidP="003E17B3">
      <w:pPr>
        <w:widowControl w:val="0"/>
        <w:tabs>
          <w:tab w:val="left" w:pos="284"/>
          <w:tab w:val="left" w:pos="709"/>
        </w:tabs>
        <w:spacing w:before="67" w:line="254" w:lineRule="exact"/>
        <w:ind w:right="53"/>
        <w:rPr>
          <w:rFonts w:ascii="Arial" w:eastAsia="Arial" w:hAnsi="Arial" w:cs="Arial"/>
        </w:rPr>
      </w:pPr>
    </w:p>
    <w:p w14:paraId="41E45A59" w14:textId="77777777" w:rsidR="00A178D8" w:rsidRPr="002E3CA1" w:rsidRDefault="00A178D8" w:rsidP="00A178D8">
      <w:pPr>
        <w:widowControl w:val="0"/>
        <w:tabs>
          <w:tab w:val="left" w:pos="284"/>
          <w:tab w:val="left" w:pos="709"/>
        </w:tabs>
        <w:spacing w:before="67" w:line="254" w:lineRule="exact"/>
        <w:ind w:right="53"/>
        <w:jc w:val="center"/>
        <w:rPr>
          <w:rFonts w:ascii="Arial" w:eastAsia="Arial" w:hAnsi="Arial" w:cs="Arial"/>
          <w:b/>
        </w:rPr>
      </w:pPr>
      <w:r w:rsidRPr="002E3CA1">
        <w:rPr>
          <w:rFonts w:ascii="Arial" w:eastAsia="Arial" w:hAnsi="Arial" w:cs="Arial"/>
          <w:b/>
        </w:rPr>
        <w:t>Čl. 3</w:t>
      </w:r>
    </w:p>
    <w:p w14:paraId="706AE517" w14:textId="77777777" w:rsidR="00C87525" w:rsidRPr="002E3CA1" w:rsidRDefault="00BF68AE" w:rsidP="00C87525">
      <w:pPr>
        <w:pStyle w:val="Pa31"/>
        <w:spacing w:before="240" w:line="360" w:lineRule="auto"/>
        <w:jc w:val="center"/>
      </w:pPr>
      <w:r w:rsidRPr="002E3CA1">
        <w:rPr>
          <w:rFonts w:ascii="Arial" w:hAnsi="Arial" w:cs="Arial"/>
          <w:b/>
          <w:bCs/>
          <w:sz w:val="22"/>
          <w:szCs w:val="22"/>
        </w:rPr>
        <w:t>Čas</w:t>
      </w:r>
      <w:r w:rsidR="009B646A">
        <w:rPr>
          <w:rFonts w:ascii="Arial" w:hAnsi="Arial" w:cs="Arial"/>
          <w:b/>
          <w:bCs/>
          <w:sz w:val="22"/>
          <w:szCs w:val="22"/>
        </w:rPr>
        <w:t xml:space="preserve"> a místa na nichž </w:t>
      </w:r>
      <w:r w:rsidRPr="002E3CA1">
        <w:rPr>
          <w:rFonts w:ascii="Arial" w:hAnsi="Arial" w:cs="Arial"/>
          <w:b/>
          <w:bCs/>
          <w:sz w:val="22"/>
          <w:szCs w:val="22"/>
        </w:rPr>
        <w:t xml:space="preserve">je požívání alkoholických nápojů </w:t>
      </w:r>
      <w:r w:rsidR="009B646A">
        <w:rPr>
          <w:rFonts w:ascii="Arial" w:hAnsi="Arial" w:cs="Arial"/>
          <w:b/>
          <w:bCs/>
          <w:sz w:val="22"/>
          <w:szCs w:val="22"/>
        </w:rPr>
        <w:t>zakázáno</w:t>
      </w:r>
    </w:p>
    <w:p w14:paraId="4FE39E9D" w14:textId="77777777" w:rsidR="00351013" w:rsidRPr="002E3CA1" w:rsidRDefault="00BF68AE" w:rsidP="00E95093">
      <w:pPr>
        <w:pStyle w:val="Pa33"/>
        <w:numPr>
          <w:ilvl w:val="0"/>
          <w:numId w:val="9"/>
        </w:numPr>
        <w:spacing w:before="240" w:after="240" w:line="25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E3CA1">
        <w:rPr>
          <w:rFonts w:ascii="Arial" w:hAnsi="Arial" w:cs="Arial"/>
          <w:sz w:val="22"/>
          <w:szCs w:val="22"/>
        </w:rPr>
        <w:t>Požívání alkoholických nápojů a zdržování se s otevřenou nádobou s alkoholickým nápojem se zakazuje</w:t>
      </w:r>
      <w:r w:rsidR="00351013" w:rsidRPr="002E3CA1">
        <w:rPr>
          <w:rFonts w:ascii="Arial" w:hAnsi="Arial" w:cs="Arial"/>
          <w:sz w:val="22"/>
          <w:szCs w:val="22"/>
        </w:rPr>
        <w:t>:</w:t>
      </w:r>
    </w:p>
    <w:p w14:paraId="6A48BF3B" w14:textId="77777777" w:rsidR="00351013" w:rsidRPr="002E3CA1" w:rsidRDefault="00351013" w:rsidP="003510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3CA1">
        <w:rPr>
          <w:rFonts w:ascii="Arial" w:hAnsi="Arial" w:cs="Arial"/>
          <w:sz w:val="22"/>
          <w:szCs w:val="22"/>
        </w:rPr>
        <w:t>v době od 22:00 do 6:00 na veřejných prostranstvích vymezených v přílo</w:t>
      </w:r>
      <w:r w:rsidR="000F5B98" w:rsidRPr="002E3CA1">
        <w:rPr>
          <w:rFonts w:ascii="Arial" w:hAnsi="Arial" w:cs="Arial"/>
          <w:sz w:val="22"/>
          <w:szCs w:val="22"/>
        </w:rPr>
        <w:t>hách</w:t>
      </w:r>
      <w:r w:rsidRPr="002E3CA1">
        <w:rPr>
          <w:rFonts w:ascii="Arial" w:hAnsi="Arial" w:cs="Arial"/>
          <w:sz w:val="22"/>
          <w:szCs w:val="22"/>
        </w:rPr>
        <w:t xml:space="preserve"> č. 1 a 2 této vyhlášky,</w:t>
      </w:r>
    </w:p>
    <w:p w14:paraId="03DD1E3E" w14:textId="77777777" w:rsidR="00351013" w:rsidRPr="002E3CA1" w:rsidRDefault="00351013" w:rsidP="003510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3CA1">
        <w:rPr>
          <w:rFonts w:ascii="Arial" w:hAnsi="Arial" w:cs="Arial"/>
          <w:sz w:val="22"/>
          <w:szCs w:val="22"/>
        </w:rPr>
        <w:t>na veřejných prostranstvích vymezených v přílo</w:t>
      </w:r>
      <w:r w:rsidR="000F5B98" w:rsidRPr="002E3CA1">
        <w:rPr>
          <w:rFonts w:ascii="Arial" w:hAnsi="Arial" w:cs="Arial"/>
          <w:sz w:val="22"/>
          <w:szCs w:val="22"/>
        </w:rPr>
        <w:t>hách</w:t>
      </w:r>
      <w:r w:rsidRPr="002E3CA1">
        <w:rPr>
          <w:rFonts w:ascii="Arial" w:hAnsi="Arial" w:cs="Arial"/>
          <w:sz w:val="22"/>
          <w:szCs w:val="22"/>
        </w:rPr>
        <w:t xml:space="preserve"> č. 3 až 1</w:t>
      </w:r>
      <w:r w:rsidR="002E3CA1" w:rsidRPr="002E3CA1">
        <w:rPr>
          <w:rFonts w:ascii="Arial" w:hAnsi="Arial" w:cs="Arial"/>
          <w:sz w:val="22"/>
          <w:szCs w:val="22"/>
        </w:rPr>
        <w:t>1</w:t>
      </w:r>
      <w:r w:rsidRPr="002E3CA1">
        <w:rPr>
          <w:rFonts w:ascii="Arial" w:hAnsi="Arial" w:cs="Arial"/>
          <w:sz w:val="22"/>
          <w:szCs w:val="22"/>
        </w:rPr>
        <w:t xml:space="preserve"> této vyhlášky.</w:t>
      </w:r>
    </w:p>
    <w:p w14:paraId="54DDE1E6" w14:textId="77777777" w:rsidR="00351013" w:rsidRPr="002E3CA1" w:rsidRDefault="00351013" w:rsidP="00351013">
      <w:pPr>
        <w:pStyle w:val="Odstavecseseznamem"/>
        <w:rPr>
          <w:rFonts w:ascii="Arial" w:hAnsi="Arial" w:cs="Arial"/>
          <w:sz w:val="22"/>
          <w:szCs w:val="22"/>
        </w:rPr>
      </w:pPr>
    </w:p>
    <w:p w14:paraId="5F30294B" w14:textId="77777777" w:rsidR="00BF68AE" w:rsidRPr="002E3CA1" w:rsidRDefault="00BF68AE" w:rsidP="00BF68AE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both"/>
        <w:rPr>
          <w:rFonts w:ascii="Arial" w:hAnsi="Arial" w:cs="Arial"/>
        </w:rPr>
      </w:pPr>
    </w:p>
    <w:p w14:paraId="55ACFBEF" w14:textId="77777777" w:rsidR="00351013" w:rsidRPr="002E3CA1" w:rsidRDefault="00351013" w:rsidP="00BF68AE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center"/>
        <w:rPr>
          <w:rFonts w:ascii="Arial" w:hAnsi="Arial" w:cs="Arial"/>
          <w:b/>
        </w:rPr>
      </w:pPr>
    </w:p>
    <w:p w14:paraId="6849E9EC" w14:textId="77777777" w:rsidR="00DD164B" w:rsidRPr="002E3CA1" w:rsidRDefault="00DD164B" w:rsidP="00DD164B">
      <w:pPr>
        <w:tabs>
          <w:tab w:val="left" w:pos="3005"/>
        </w:tabs>
        <w:spacing w:line="240" w:lineRule="auto"/>
        <w:ind w:left="119" w:right="65"/>
        <w:jc w:val="center"/>
        <w:rPr>
          <w:rFonts w:ascii="Arial" w:eastAsia="Arial" w:hAnsi="Arial" w:cs="Arial"/>
          <w:b/>
        </w:rPr>
      </w:pPr>
      <w:r w:rsidRPr="002E3CA1">
        <w:rPr>
          <w:rFonts w:ascii="Arial" w:eastAsia="Arial" w:hAnsi="Arial" w:cs="Arial"/>
          <w:b/>
        </w:rPr>
        <w:lastRenderedPageBreak/>
        <w:t>Čl. 4</w:t>
      </w:r>
    </w:p>
    <w:p w14:paraId="769FE45D" w14:textId="77777777" w:rsidR="00DD164B" w:rsidRPr="002E3CA1" w:rsidRDefault="00DD164B" w:rsidP="00DD164B">
      <w:pPr>
        <w:tabs>
          <w:tab w:val="left" w:pos="3005"/>
        </w:tabs>
        <w:spacing w:after="0" w:line="240" w:lineRule="auto"/>
        <w:ind w:left="119" w:right="65"/>
        <w:jc w:val="center"/>
        <w:rPr>
          <w:rFonts w:ascii="Arial" w:eastAsia="Arial" w:hAnsi="Arial" w:cs="Arial"/>
          <w:b/>
        </w:rPr>
      </w:pPr>
      <w:r w:rsidRPr="002E3CA1">
        <w:rPr>
          <w:rFonts w:ascii="Arial" w:eastAsia="Arial" w:hAnsi="Arial" w:cs="Arial"/>
          <w:b/>
        </w:rPr>
        <w:t xml:space="preserve">Výjimky ze zákazu požívání alkoholických nápojů </w:t>
      </w:r>
    </w:p>
    <w:p w14:paraId="6F08B79F" w14:textId="77777777" w:rsidR="00DD164B" w:rsidRPr="002E3CA1" w:rsidRDefault="00DD164B" w:rsidP="00DD164B">
      <w:pPr>
        <w:tabs>
          <w:tab w:val="left" w:pos="3005"/>
        </w:tabs>
        <w:spacing w:after="0" w:line="240" w:lineRule="auto"/>
        <w:ind w:left="119" w:right="65"/>
        <w:jc w:val="center"/>
        <w:rPr>
          <w:rFonts w:ascii="Arial" w:eastAsia="Arial" w:hAnsi="Arial" w:cs="Arial"/>
          <w:b/>
        </w:rPr>
      </w:pPr>
    </w:p>
    <w:p w14:paraId="3C794812" w14:textId="77777777" w:rsidR="00DD164B" w:rsidRPr="002E3CA1" w:rsidRDefault="00DD164B" w:rsidP="00DD164B">
      <w:pPr>
        <w:ind w:right="65"/>
        <w:jc w:val="both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>Zá</w:t>
      </w:r>
      <w:r w:rsidRPr="002E3CA1">
        <w:rPr>
          <w:rFonts w:ascii="Arial" w:eastAsia="Arial" w:hAnsi="Arial" w:cs="Arial"/>
          <w:spacing w:val="2"/>
        </w:rPr>
        <w:t>k</w:t>
      </w:r>
      <w:r w:rsidRPr="002E3CA1">
        <w:rPr>
          <w:rFonts w:ascii="Arial" w:eastAsia="Arial" w:hAnsi="Arial" w:cs="Arial"/>
        </w:rPr>
        <w:t>az požívání alkoholických nápojů neplatí:</w:t>
      </w:r>
    </w:p>
    <w:p w14:paraId="13CEB761" w14:textId="77777777" w:rsidR="00DD164B" w:rsidRPr="002E3CA1" w:rsidRDefault="00DD164B" w:rsidP="00DD164B">
      <w:pPr>
        <w:widowControl w:val="0"/>
        <w:numPr>
          <w:ilvl w:val="0"/>
          <w:numId w:val="5"/>
        </w:numPr>
        <w:spacing w:after="0" w:line="240" w:lineRule="auto"/>
        <w:ind w:right="65"/>
        <w:jc w:val="both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>pro restaurační zahrádky a předzahrádky, a to pouze v době provozu takové zahrádky nebo předzahrádky,</w:t>
      </w:r>
    </w:p>
    <w:p w14:paraId="7C5DB9BC" w14:textId="77777777" w:rsidR="00DD164B" w:rsidRPr="002E3CA1" w:rsidRDefault="00DD164B" w:rsidP="00DD164B">
      <w:pPr>
        <w:widowControl w:val="0"/>
        <w:numPr>
          <w:ilvl w:val="0"/>
          <w:numId w:val="5"/>
        </w:numPr>
        <w:spacing w:after="0" w:line="240" w:lineRule="auto"/>
        <w:ind w:right="65"/>
        <w:jc w:val="both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>ve dnech 31. p</w:t>
      </w:r>
      <w:r w:rsidRPr="002E3CA1">
        <w:rPr>
          <w:rFonts w:ascii="Arial" w:eastAsia="Arial" w:hAnsi="Arial" w:cs="Arial"/>
          <w:spacing w:val="1"/>
        </w:rPr>
        <w:t>r</w:t>
      </w:r>
      <w:r w:rsidRPr="002E3CA1">
        <w:rPr>
          <w:rFonts w:ascii="Arial" w:eastAsia="Arial" w:hAnsi="Arial" w:cs="Arial"/>
        </w:rPr>
        <w:t>os</w:t>
      </w:r>
      <w:r w:rsidRPr="002E3CA1">
        <w:rPr>
          <w:rFonts w:ascii="Arial" w:eastAsia="Arial" w:hAnsi="Arial" w:cs="Arial"/>
          <w:spacing w:val="-1"/>
        </w:rPr>
        <w:t>i</w:t>
      </w:r>
      <w:r w:rsidRPr="002E3CA1">
        <w:rPr>
          <w:rFonts w:ascii="Arial" w:eastAsia="Arial" w:hAnsi="Arial" w:cs="Arial"/>
        </w:rPr>
        <w:t>nce</w:t>
      </w:r>
      <w:r w:rsidRPr="002E3CA1">
        <w:rPr>
          <w:rFonts w:ascii="Arial" w:eastAsia="Arial" w:hAnsi="Arial" w:cs="Arial"/>
          <w:spacing w:val="1"/>
        </w:rPr>
        <w:t xml:space="preserve"> </w:t>
      </w:r>
      <w:r w:rsidRPr="002E3CA1">
        <w:rPr>
          <w:rFonts w:ascii="Arial" w:eastAsia="Arial" w:hAnsi="Arial" w:cs="Arial"/>
        </w:rPr>
        <w:t>a</w:t>
      </w:r>
      <w:r w:rsidRPr="002E3CA1">
        <w:rPr>
          <w:rFonts w:ascii="Arial" w:eastAsia="Arial" w:hAnsi="Arial" w:cs="Arial"/>
          <w:spacing w:val="1"/>
        </w:rPr>
        <w:t xml:space="preserve"> </w:t>
      </w:r>
      <w:r w:rsidRPr="002E3CA1">
        <w:rPr>
          <w:rFonts w:ascii="Arial" w:eastAsia="Arial" w:hAnsi="Arial" w:cs="Arial"/>
        </w:rPr>
        <w:t>1.</w:t>
      </w:r>
      <w:r w:rsidRPr="002E3CA1">
        <w:rPr>
          <w:rFonts w:ascii="Arial" w:eastAsia="Arial" w:hAnsi="Arial" w:cs="Arial"/>
          <w:spacing w:val="2"/>
        </w:rPr>
        <w:t xml:space="preserve"> l</w:t>
      </w:r>
      <w:r w:rsidRPr="002E3CA1">
        <w:rPr>
          <w:rFonts w:ascii="Arial" w:eastAsia="Arial" w:hAnsi="Arial" w:cs="Arial"/>
        </w:rPr>
        <w:t>edna</w:t>
      </w:r>
    </w:p>
    <w:p w14:paraId="32AB55A9" w14:textId="77777777" w:rsidR="00DD164B" w:rsidRPr="002E3CA1" w:rsidRDefault="00DD164B" w:rsidP="00BF68AE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center"/>
        <w:rPr>
          <w:rFonts w:ascii="Arial" w:hAnsi="Arial" w:cs="Arial"/>
          <w:b/>
        </w:rPr>
      </w:pPr>
    </w:p>
    <w:p w14:paraId="720211AD" w14:textId="77777777" w:rsidR="00DD164B" w:rsidRPr="002E3CA1" w:rsidRDefault="00DD164B" w:rsidP="00BF68AE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center"/>
        <w:rPr>
          <w:rFonts w:ascii="Arial" w:hAnsi="Arial" w:cs="Arial"/>
          <w:b/>
        </w:rPr>
      </w:pPr>
    </w:p>
    <w:p w14:paraId="546D1F85" w14:textId="77777777" w:rsidR="00BF68AE" w:rsidRPr="002E3CA1" w:rsidRDefault="00A178D8" w:rsidP="00BF68AE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center"/>
        <w:rPr>
          <w:rFonts w:ascii="Arial" w:hAnsi="Arial" w:cs="Arial"/>
          <w:b/>
        </w:rPr>
      </w:pPr>
      <w:r w:rsidRPr="002E3CA1">
        <w:rPr>
          <w:rFonts w:ascii="Arial" w:hAnsi="Arial" w:cs="Arial"/>
          <w:b/>
        </w:rPr>
        <w:t xml:space="preserve">Čl. </w:t>
      </w:r>
      <w:r w:rsidR="00DD164B" w:rsidRPr="002E3CA1">
        <w:rPr>
          <w:rFonts w:ascii="Arial" w:hAnsi="Arial" w:cs="Arial"/>
          <w:b/>
        </w:rPr>
        <w:t>5</w:t>
      </w:r>
      <w:r w:rsidRPr="002E3CA1">
        <w:rPr>
          <w:rFonts w:ascii="Arial" w:hAnsi="Arial" w:cs="Arial"/>
          <w:b/>
        </w:rPr>
        <w:t xml:space="preserve"> Účinnost</w:t>
      </w:r>
    </w:p>
    <w:p w14:paraId="795F0CF3" w14:textId="77777777" w:rsidR="003A445B" w:rsidRPr="002E3CA1" w:rsidRDefault="00A178D8" w:rsidP="00E23F35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both"/>
        <w:rPr>
          <w:rFonts w:ascii="Arial" w:hAnsi="Arial" w:cs="Arial"/>
        </w:rPr>
      </w:pPr>
      <w:r w:rsidRPr="002E3CA1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4E80CC19" w14:textId="77777777" w:rsidR="003A445B" w:rsidRPr="002E3CA1" w:rsidRDefault="003A445B" w:rsidP="00E23F35">
      <w:pPr>
        <w:widowControl w:val="0"/>
        <w:tabs>
          <w:tab w:val="left" w:pos="284"/>
          <w:tab w:val="left" w:pos="709"/>
        </w:tabs>
        <w:spacing w:line="254" w:lineRule="exact"/>
        <w:ind w:right="53"/>
        <w:jc w:val="both"/>
        <w:rPr>
          <w:rFonts w:ascii="Arial" w:hAnsi="Arial" w:cs="Arial"/>
        </w:rPr>
      </w:pPr>
    </w:p>
    <w:p w14:paraId="3E22C4CE" w14:textId="77777777" w:rsidR="00E56194" w:rsidRPr="002E3CA1" w:rsidRDefault="00E56194" w:rsidP="00E56194">
      <w:pPr>
        <w:spacing w:after="0" w:line="241" w:lineRule="auto"/>
        <w:ind w:left="118" w:right="60"/>
        <w:jc w:val="both"/>
        <w:rPr>
          <w:rFonts w:ascii="Arial" w:eastAsia="Arial" w:hAnsi="Arial" w:cs="Arial"/>
        </w:rPr>
      </w:pPr>
    </w:p>
    <w:p w14:paraId="56E4F7FD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  <w:b/>
        </w:rPr>
      </w:pPr>
    </w:p>
    <w:p w14:paraId="290A86FE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</w:rPr>
      </w:pPr>
    </w:p>
    <w:p w14:paraId="13E98F33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</w:rPr>
      </w:pPr>
    </w:p>
    <w:p w14:paraId="0227519A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</w:rPr>
      </w:pPr>
    </w:p>
    <w:p w14:paraId="39722BA8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</w:rPr>
      </w:pPr>
    </w:p>
    <w:p w14:paraId="6C01940A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>Ing. Martin Mrkos ACCA</w:t>
      </w:r>
    </w:p>
    <w:p w14:paraId="13992378" w14:textId="77777777" w:rsidR="00E56194" w:rsidRPr="002E3CA1" w:rsidRDefault="00E56194" w:rsidP="00E56194">
      <w:pPr>
        <w:spacing w:after="0" w:line="241" w:lineRule="auto"/>
        <w:ind w:left="118" w:right="60"/>
        <w:jc w:val="center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>starosta města</w:t>
      </w:r>
    </w:p>
    <w:p w14:paraId="74F2725B" w14:textId="77777777" w:rsidR="00E56194" w:rsidRPr="002E3CA1" w:rsidRDefault="00E56194" w:rsidP="00E56194">
      <w:pPr>
        <w:spacing w:after="0" w:line="241" w:lineRule="auto"/>
        <w:ind w:left="118" w:right="60"/>
        <w:rPr>
          <w:rFonts w:ascii="Arial" w:eastAsia="Arial" w:hAnsi="Arial" w:cs="Arial"/>
        </w:rPr>
      </w:pPr>
    </w:p>
    <w:p w14:paraId="1419FD01" w14:textId="77777777" w:rsidR="00E56194" w:rsidRPr="002E3CA1" w:rsidRDefault="00E56194" w:rsidP="00E56194">
      <w:pPr>
        <w:spacing w:after="0" w:line="241" w:lineRule="auto"/>
        <w:ind w:left="118" w:right="60"/>
        <w:rPr>
          <w:rFonts w:ascii="Arial" w:eastAsia="Arial" w:hAnsi="Arial" w:cs="Arial"/>
        </w:rPr>
      </w:pPr>
    </w:p>
    <w:p w14:paraId="440BD13A" w14:textId="77777777" w:rsidR="00E56194" w:rsidRPr="002E3CA1" w:rsidRDefault="00E56194" w:rsidP="00E56194">
      <w:pPr>
        <w:spacing w:after="0" w:line="241" w:lineRule="auto"/>
        <w:ind w:left="118" w:right="60"/>
        <w:rPr>
          <w:rFonts w:ascii="Arial" w:eastAsia="Arial" w:hAnsi="Arial" w:cs="Arial"/>
        </w:rPr>
      </w:pPr>
    </w:p>
    <w:p w14:paraId="14666AF3" w14:textId="77777777" w:rsidR="00E56194" w:rsidRPr="002E3CA1" w:rsidRDefault="00E56194" w:rsidP="00E56194">
      <w:pPr>
        <w:spacing w:after="0" w:line="241" w:lineRule="auto"/>
        <w:ind w:left="118" w:right="60"/>
        <w:rPr>
          <w:rFonts w:ascii="Arial" w:eastAsia="Arial" w:hAnsi="Arial" w:cs="Arial"/>
        </w:rPr>
      </w:pPr>
    </w:p>
    <w:p w14:paraId="3821ADB1" w14:textId="77777777" w:rsidR="00E56194" w:rsidRPr="002E3CA1" w:rsidRDefault="00E56194" w:rsidP="00E56194">
      <w:pPr>
        <w:spacing w:after="0" w:line="241" w:lineRule="auto"/>
        <w:ind w:left="118" w:right="60"/>
        <w:rPr>
          <w:rFonts w:ascii="Arial" w:eastAsia="Arial" w:hAnsi="Arial" w:cs="Arial"/>
        </w:rPr>
      </w:pPr>
    </w:p>
    <w:p w14:paraId="7F1128BA" w14:textId="77777777" w:rsidR="00E56194" w:rsidRPr="002E3CA1" w:rsidRDefault="003A445B" w:rsidP="00E56194">
      <w:pPr>
        <w:spacing w:after="0" w:line="241" w:lineRule="auto"/>
        <w:ind w:left="118" w:right="60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>Jaroslav Hedvičák</w:t>
      </w:r>
      <w:r w:rsidR="00E56194" w:rsidRPr="002E3CA1">
        <w:rPr>
          <w:rFonts w:ascii="Arial" w:eastAsia="Arial" w:hAnsi="Arial" w:cs="Arial"/>
        </w:rPr>
        <w:tab/>
      </w:r>
      <w:r w:rsidR="00E56194" w:rsidRPr="002E3CA1">
        <w:rPr>
          <w:rFonts w:ascii="Arial" w:eastAsia="Arial" w:hAnsi="Arial" w:cs="Arial"/>
        </w:rPr>
        <w:tab/>
      </w:r>
      <w:r w:rsidR="00E56194" w:rsidRPr="002E3CA1">
        <w:rPr>
          <w:rFonts w:ascii="Arial" w:eastAsia="Arial" w:hAnsi="Arial" w:cs="Arial"/>
        </w:rPr>
        <w:tab/>
      </w:r>
      <w:r w:rsidR="00E56194" w:rsidRPr="002E3CA1">
        <w:rPr>
          <w:rFonts w:ascii="Arial" w:eastAsia="Arial" w:hAnsi="Arial" w:cs="Arial"/>
        </w:rPr>
        <w:tab/>
      </w:r>
      <w:r w:rsidR="00E56194" w:rsidRPr="002E3CA1">
        <w:rPr>
          <w:rFonts w:ascii="Arial" w:eastAsia="Arial" w:hAnsi="Arial" w:cs="Arial"/>
        </w:rPr>
        <w:tab/>
      </w:r>
      <w:r w:rsidR="00E56194" w:rsidRPr="002E3CA1">
        <w:rPr>
          <w:rFonts w:ascii="Arial" w:eastAsia="Arial" w:hAnsi="Arial" w:cs="Arial"/>
        </w:rPr>
        <w:tab/>
      </w:r>
      <w:r w:rsidR="00E56194"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 xml:space="preserve">     Rostislav Dvořák</w:t>
      </w:r>
    </w:p>
    <w:p w14:paraId="50546812" w14:textId="77777777" w:rsidR="00E56194" w:rsidRPr="002E3CA1" w:rsidRDefault="00E56194" w:rsidP="00E56194">
      <w:pPr>
        <w:spacing w:after="0" w:line="241" w:lineRule="auto"/>
        <w:ind w:right="60"/>
        <w:rPr>
          <w:rFonts w:ascii="Arial" w:eastAsia="Arial" w:hAnsi="Arial" w:cs="Arial"/>
        </w:rPr>
      </w:pPr>
      <w:r w:rsidRPr="002E3CA1">
        <w:rPr>
          <w:rFonts w:ascii="Arial" w:eastAsia="Arial" w:hAnsi="Arial" w:cs="Arial"/>
        </w:rPr>
        <w:t xml:space="preserve"> místostarosta města</w:t>
      </w:r>
      <w:r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ab/>
      </w:r>
      <w:r w:rsidRPr="002E3CA1">
        <w:rPr>
          <w:rFonts w:ascii="Arial" w:eastAsia="Arial" w:hAnsi="Arial" w:cs="Arial"/>
        </w:rPr>
        <w:tab/>
        <w:t xml:space="preserve">   místostarosta města</w:t>
      </w:r>
    </w:p>
    <w:p w14:paraId="51296829" w14:textId="77777777" w:rsidR="00E56194" w:rsidRPr="002E3CA1" w:rsidRDefault="00E56194" w:rsidP="00E56194">
      <w:pPr>
        <w:spacing w:before="9" w:after="0" w:line="190" w:lineRule="exact"/>
        <w:jc w:val="center"/>
        <w:rPr>
          <w:sz w:val="19"/>
          <w:szCs w:val="19"/>
        </w:rPr>
      </w:pPr>
    </w:p>
    <w:p w14:paraId="3C8DBCC5" w14:textId="77777777" w:rsidR="00E56194" w:rsidRPr="002E3CA1" w:rsidRDefault="00E56194" w:rsidP="00E56194">
      <w:pPr>
        <w:spacing w:after="0" w:line="241" w:lineRule="auto"/>
        <w:ind w:right="62"/>
        <w:rPr>
          <w:rFonts w:ascii="Arial" w:eastAsia="Arial" w:hAnsi="Arial" w:cs="Arial"/>
          <w:spacing w:val="24"/>
        </w:rPr>
      </w:pPr>
    </w:p>
    <w:p w14:paraId="248F9D2C" w14:textId="77777777" w:rsidR="00E26D5B" w:rsidRPr="002E3CA1" w:rsidRDefault="00E26D5B" w:rsidP="00E26D5B">
      <w:pPr>
        <w:spacing w:after="0" w:line="241" w:lineRule="auto"/>
        <w:ind w:left="839" w:right="62"/>
        <w:jc w:val="both"/>
        <w:rPr>
          <w:rFonts w:ascii="Arial" w:eastAsia="Arial" w:hAnsi="Arial" w:cs="Arial"/>
          <w:spacing w:val="24"/>
        </w:rPr>
      </w:pPr>
    </w:p>
    <w:p w14:paraId="348D5F07" w14:textId="77777777" w:rsidR="00E56194" w:rsidRPr="002E3CA1" w:rsidRDefault="00E56194" w:rsidP="00E56194">
      <w:pPr>
        <w:spacing w:after="0" w:line="200" w:lineRule="exact"/>
        <w:rPr>
          <w:sz w:val="20"/>
          <w:szCs w:val="20"/>
        </w:rPr>
      </w:pPr>
    </w:p>
    <w:p w14:paraId="2E83524E" w14:textId="77777777" w:rsidR="00E56194" w:rsidRPr="002E3CA1" w:rsidRDefault="00E56194" w:rsidP="00E56194">
      <w:pPr>
        <w:spacing w:after="0" w:line="200" w:lineRule="exact"/>
        <w:rPr>
          <w:sz w:val="20"/>
          <w:szCs w:val="20"/>
        </w:rPr>
      </w:pPr>
    </w:p>
    <w:p w14:paraId="7EF94E1A" w14:textId="77777777" w:rsidR="00E56194" w:rsidRPr="002E3CA1" w:rsidRDefault="00E56194" w:rsidP="00E56194">
      <w:pPr>
        <w:spacing w:after="0" w:line="200" w:lineRule="exact"/>
        <w:rPr>
          <w:sz w:val="20"/>
          <w:szCs w:val="20"/>
        </w:rPr>
      </w:pPr>
    </w:p>
    <w:p w14:paraId="3D363E7F" w14:textId="77777777" w:rsidR="00E56194" w:rsidRPr="002E3CA1" w:rsidRDefault="00E56194" w:rsidP="00E56194">
      <w:pPr>
        <w:spacing w:after="0" w:line="200" w:lineRule="exact"/>
        <w:rPr>
          <w:sz w:val="20"/>
          <w:szCs w:val="20"/>
        </w:rPr>
      </w:pPr>
    </w:p>
    <w:p w14:paraId="65085C23" w14:textId="77777777" w:rsidR="00E56194" w:rsidRPr="002E3CA1" w:rsidRDefault="00E56194" w:rsidP="00E56194">
      <w:pPr>
        <w:spacing w:after="0" w:line="200" w:lineRule="exact"/>
        <w:rPr>
          <w:sz w:val="20"/>
          <w:szCs w:val="20"/>
        </w:rPr>
      </w:pPr>
    </w:p>
    <w:p w14:paraId="0CC387EE" w14:textId="77777777" w:rsidR="00E56194" w:rsidRDefault="00E56194" w:rsidP="003A445B">
      <w:pPr>
        <w:spacing w:after="0" w:line="240" w:lineRule="auto"/>
        <w:ind w:right="7400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</w:t>
      </w:r>
    </w:p>
    <w:p w14:paraId="44426770" w14:textId="77777777" w:rsidR="00E56194" w:rsidRDefault="00E56194" w:rsidP="00E56194">
      <w:pPr>
        <w:spacing w:before="12" w:after="0" w:line="240" w:lineRule="exact"/>
        <w:rPr>
          <w:sz w:val="24"/>
          <w:szCs w:val="24"/>
        </w:rPr>
      </w:pPr>
    </w:p>
    <w:p w14:paraId="42871372" w14:textId="77777777" w:rsidR="005C2037" w:rsidRDefault="005C2037" w:rsidP="00944B6B">
      <w:pPr>
        <w:spacing w:after="0" w:line="240" w:lineRule="auto"/>
        <w:ind w:left="119" w:right="60"/>
        <w:jc w:val="both"/>
        <w:rPr>
          <w:rFonts w:ascii="Arial" w:eastAsia="Arial" w:hAnsi="Arial" w:cs="Arial"/>
        </w:rPr>
      </w:pPr>
    </w:p>
    <w:p w14:paraId="5301DB7F" w14:textId="77777777" w:rsidR="00944B6B" w:rsidRPr="00B80FFD" w:rsidRDefault="00944B6B" w:rsidP="00944B6B">
      <w:pPr>
        <w:widowControl w:val="0"/>
        <w:tabs>
          <w:tab w:val="left" w:pos="284"/>
          <w:tab w:val="left" w:pos="709"/>
        </w:tabs>
        <w:spacing w:before="67" w:after="0" w:line="254" w:lineRule="exact"/>
        <w:ind w:right="53"/>
        <w:jc w:val="both"/>
        <w:rPr>
          <w:rFonts w:ascii="Arial" w:eastAsia="Arial" w:hAnsi="Arial" w:cs="Arial"/>
        </w:rPr>
      </w:pPr>
    </w:p>
    <w:p w14:paraId="094E843C" w14:textId="77777777" w:rsidR="001C08A3" w:rsidRDefault="001C08A3" w:rsidP="001C08A3">
      <w:pPr>
        <w:spacing w:after="0" w:line="240" w:lineRule="exact"/>
        <w:rPr>
          <w:sz w:val="24"/>
          <w:szCs w:val="24"/>
        </w:rPr>
      </w:pPr>
    </w:p>
    <w:p w14:paraId="2433B742" w14:textId="77777777" w:rsidR="001C08A3" w:rsidRPr="001C08A3" w:rsidRDefault="001C08A3" w:rsidP="001C08A3">
      <w:pPr>
        <w:spacing w:after="0"/>
        <w:rPr>
          <w:rFonts w:ascii="Arial" w:hAnsi="Arial" w:cs="Arial"/>
        </w:rPr>
      </w:pPr>
    </w:p>
    <w:sectPr w:rsidR="001C08A3" w:rsidRPr="001C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571DA" w14:textId="77777777" w:rsidR="006E1142" w:rsidRDefault="006E1142" w:rsidP="004F3AF2">
      <w:pPr>
        <w:spacing w:after="0" w:line="240" w:lineRule="auto"/>
      </w:pPr>
      <w:r>
        <w:separator/>
      </w:r>
    </w:p>
  </w:endnote>
  <w:endnote w:type="continuationSeparator" w:id="0">
    <w:p w14:paraId="280EE74B" w14:textId="77777777" w:rsidR="006E1142" w:rsidRDefault="006E1142" w:rsidP="004F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C8DC7" w14:textId="77777777" w:rsidR="006E1142" w:rsidRDefault="006E1142" w:rsidP="004F3AF2">
      <w:pPr>
        <w:spacing w:after="0" w:line="240" w:lineRule="auto"/>
      </w:pPr>
      <w:r>
        <w:separator/>
      </w:r>
    </w:p>
  </w:footnote>
  <w:footnote w:type="continuationSeparator" w:id="0">
    <w:p w14:paraId="243368CA" w14:textId="77777777" w:rsidR="006E1142" w:rsidRDefault="006E1142" w:rsidP="004F3AF2">
      <w:pPr>
        <w:spacing w:after="0" w:line="240" w:lineRule="auto"/>
      </w:pPr>
      <w:r>
        <w:continuationSeparator/>
      </w:r>
    </w:p>
  </w:footnote>
  <w:footnote w:id="1">
    <w:p w14:paraId="6F0A2110" w14:textId="77777777" w:rsidR="00E453C4" w:rsidRDefault="00E453C4">
      <w:pPr>
        <w:pStyle w:val="Textpoznpodarou"/>
      </w:pPr>
      <w:r>
        <w:rPr>
          <w:rStyle w:val="Znakapoznpodarou"/>
        </w:rPr>
        <w:footnoteRef/>
      </w:r>
      <w:r>
        <w:t xml:space="preserve"> § 34 zákona o obcích</w:t>
      </w:r>
    </w:p>
  </w:footnote>
  <w:footnote w:id="2">
    <w:p w14:paraId="72A34497" w14:textId="77777777" w:rsidR="0086351E" w:rsidRDefault="0086351E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366"/>
    <w:multiLevelType w:val="hybridMultilevel"/>
    <w:tmpl w:val="47564180"/>
    <w:lvl w:ilvl="0" w:tplc="21F659D2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07D77347"/>
    <w:multiLevelType w:val="hybridMultilevel"/>
    <w:tmpl w:val="61903CB8"/>
    <w:lvl w:ilvl="0" w:tplc="B150F12A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426A"/>
    <w:multiLevelType w:val="hybridMultilevel"/>
    <w:tmpl w:val="83DAC77A"/>
    <w:lvl w:ilvl="0" w:tplc="C22A4084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2D2C24DB"/>
    <w:multiLevelType w:val="hybridMultilevel"/>
    <w:tmpl w:val="D49CE80A"/>
    <w:lvl w:ilvl="0" w:tplc="04050011">
      <w:start w:val="1"/>
      <w:numFmt w:val="decimal"/>
      <w:lvlText w:val="%1)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5">
    <w:nsid w:val="3E9E06D1"/>
    <w:multiLevelType w:val="hybridMultilevel"/>
    <w:tmpl w:val="F9D40320"/>
    <w:lvl w:ilvl="0" w:tplc="8EBAD834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9" w:hanging="360"/>
      </w:pPr>
    </w:lvl>
    <w:lvl w:ilvl="2" w:tplc="0405001B" w:tentative="1">
      <w:start w:val="1"/>
      <w:numFmt w:val="lowerRoman"/>
      <w:lvlText w:val="%3."/>
      <w:lvlJc w:val="right"/>
      <w:pPr>
        <w:ind w:left="2279" w:hanging="180"/>
      </w:pPr>
    </w:lvl>
    <w:lvl w:ilvl="3" w:tplc="0405000F" w:tentative="1">
      <w:start w:val="1"/>
      <w:numFmt w:val="decimal"/>
      <w:lvlText w:val="%4."/>
      <w:lvlJc w:val="left"/>
      <w:pPr>
        <w:ind w:left="2999" w:hanging="360"/>
      </w:pPr>
    </w:lvl>
    <w:lvl w:ilvl="4" w:tplc="04050019" w:tentative="1">
      <w:start w:val="1"/>
      <w:numFmt w:val="lowerLetter"/>
      <w:lvlText w:val="%5."/>
      <w:lvlJc w:val="left"/>
      <w:pPr>
        <w:ind w:left="3719" w:hanging="360"/>
      </w:pPr>
    </w:lvl>
    <w:lvl w:ilvl="5" w:tplc="0405001B" w:tentative="1">
      <w:start w:val="1"/>
      <w:numFmt w:val="lowerRoman"/>
      <w:lvlText w:val="%6."/>
      <w:lvlJc w:val="right"/>
      <w:pPr>
        <w:ind w:left="4439" w:hanging="180"/>
      </w:pPr>
    </w:lvl>
    <w:lvl w:ilvl="6" w:tplc="0405000F" w:tentative="1">
      <w:start w:val="1"/>
      <w:numFmt w:val="decimal"/>
      <w:lvlText w:val="%7."/>
      <w:lvlJc w:val="left"/>
      <w:pPr>
        <w:ind w:left="5159" w:hanging="360"/>
      </w:pPr>
    </w:lvl>
    <w:lvl w:ilvl="7" w:tplc="04050019" w:tentative="1">
      <w:start w:val="1"/>
      <w:numFmt w:val="lowerLetter"/>
      <w:lvlText w:val="%8."/>
      <w:lvlJc w:val="left"/>
      <w:pPr>
        <w:ind w:left="5879" w:hanging="360"/>
      </w:pPr>
    </w:lvl>
    <w:lvl w:ilvl="8" w:tplc="040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>
    <w:nsid w:val="51BB278F"/>
    <w:multiLevelType w:val="hybridMultilevel"/>
    <w:tmpl w:val="AC8E4994"/>
    <w:lvl w:ilvl="0" w:tplc="A238EEE0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55683E55"/>
    <w:multiLevelType w:val="hybridMultilevel"/>
    <w:tmpl w:val="088EAEA2"/>
    <w:lvl w:ilvl="0" w:tplc="F87C6E46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9" w:hanging="360"/>
      </w:pPr>
    </w:lvl>
    <w:lvl w:ilvl="2" w:tplc="0405001B" w:tentative="1">
      <w:start w:val="1"/>
      <w:numFmt w:val="lowerRoman"/>
      <w:lvlText w:val="%3."/>
      <w:lvlJc w:val="right"/>
      <w:pPr>
        <w:ind w:left="2279" w:hanging="180"/>
      </w:pPr>
    </w:lvl>
    <w:lvl w:ilvl="3" w:tplc="0405000F" w:tentative="1">
      <w:start w:val="1"/>
      <w:numFmt w:val="decimal"/>
      <w:lvlText w:val="%4."/>
      <w:lvlJc w:val="left"/>
      <w:pPr>
        <w:ind w:left="2999" w:hanging="360"/>
      </w:pPr>
    </w:lvl>
    <w:lvl w:ilvl="4" w:tplc="04050019" w:tentative="1">
      <w:start w:val="1"/>
      <w:numFmt w:val="lowerLetter"/>
      <w:lvlText w:val="%5."/>
      <w:lvlJc w:val="left"/>
      <w:pPr>
        <w:ind w:left="3719" w:hanging="360"/>
      </w:pPr>
    </w:lvl>
    <w:lvl w:ilvl="5" w:tplc="0405001B" w:tentative="1">
      <w:start w:val="1"/>
      <w:numFmt w:val="lowerRoman"/>
      <w:lvlText w:val="%6."/>
      <w:lvlJc w:val="right"/>
      <w:pPr>
        <w:ind w:left="4439" w:hanging="180"/>
      </w:pPr>
    </w:lvl>
    <w:lvl w:ilvl="6" w:tplc="0405000F" w:tentative="1">
      <w:start w:val="1"/>
      <w:numFmt w:val="decimal"/>
      <w:lvlText w:val="%7."/>
      <w:lvlJc w:val="left"/>
      <w:pPr>
        <w:ind w:left="5159" w:hanging="360"/>
      </w:pPr>
    </w:lvl>
    <w:lvl w:ilvl="7" w:tplc="04050019" w:tentative="1">
      <w:start w:val="1"/>
      <w:numFmt w:val="lowerLetter"/>
      <w:lvlText w:val="%8."/>
      <w:lvlJc w:val="left"/>
      <w:pPr>
        <w:ind w:left="5879" w:hanging="360"/>
      </w:pPr>
    </w:lvl>
    <w:lvl w:ilvl="8" w:tplc="040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>
    <w:nsid w:val="75C27424"/>
    <w:multiLevelType w:val="hybridMultilevel"/>
    <w:tmpl w:val="102CAD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2389C"/>
    <w:multiLevelType w:val="hybridMultilevel"/>
    <w:tmpl w:val="8F08C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CE"/>
    <w:rsid w:val="000F5B98"/>
    <w:rsid w:val="0013119B"/>
    <w:rsid w:val="00160E6B"/>
    <w:rsid w:val="00193D62"/>
    <w:rsid w:val="001C08A3"/>
    <w:rsid w:val="002137A9"/>
    <w:rsid w:val="0027310A"/>
    <w:rsid w:val="00290098"/>
    <w:rsid w:val="002E3CA1"/>
    <w:rsid w:val="00305F6F"/>
    <w:rsid w:val="003067CA"/>
    <w:rsid w:val="00351013"/>
    <w:rsid w:val="00380787"/>
    <w:rsid w:val="003A445B"/>
    <w:rsid w:val="003A63D0"/>
    <w:rsid w:val="003C356F"/>
    <w:rsid w:val="003E17B3"/>
    <w:rsid w:val="0042106C"/>
    <w:rsid w:val="00473532"/>
    <w:rsid w:val="0049086B"/>
    <w:rsid w:val="004C5053"/>
    <w:rsid w:val="004F3AF2"/>
    <w:rsid w:val="00585E28"/>
    <w:rsid w:val="005B0578"/>
    <w:rsid w:val="005C027D"/>
    <w:rsid w:val="005C2037"/>
    <w:rsid w:val="00665FBD"/>
    <w:rsid w:val="006E1142"/>
    <w:rsid w:val="00706389"/>
    <w:rsid w:val="00746B4C"/>
    <w:rsid w:val="00785E74"/>
    <w:rsid w:val="00805FC7"/>
    <w:rsid w:val="0086351E"/>
    <w:rsid w:val="00944B6B"/>
    <w:rsid w:val="009B6312"/>
    <w:rsid w:val="009B646A"/>
    <w:rsid w:val="009C4B38"/>
    <w:rsid w:val="009E0715"/>
    <w:rsid w:val="00A178D8"/>
    <w:rsid w:val="00A23D30"/>
    <w:rsid w:val="00A775F5"/>
    <w:rsid w:val="00A8564B"/>
    <w:rsid w:val="00AB2C5C"/>
    <w:rsid w:val="00AD265E"/>
    <w:rsid w:val="00AF5AAB"/>
    <w:rsid w:val="00B0192B"/>
    <w:rsid w:val="00B61B70"/>
    <w:rsid w:val="00B63E11"/>
    <w:rsid w:val="00B956CE"/>
    <w:rsid w:val="00BF68AE"/>
    <w:rsid w:val="00C64D2F"/>
    <w:rsid w:val="00C87525"/>
    <w:rsid w:val="00D86D6C"/>
    <w:rsid w:val="00DC2203"/>
    <w:rsid w:val="00DD164B"/>
    <w:rsid w:val="00E14883"/>
    <w:rsid w:val="00E23F35"/>
    <w:rsid w:val="00E26D5B"/>
    <w:rsid w:val="00E42455"/>
    <w:rsid w:val="00E453C4"/>
    <w:rsid w:val="00E56194"/>
    <w:rsid w:val="00E75358"/>
    <w:rsid w:val="00E95093"/>
    <w:rsid w:val="00F25D56"/>
    <w:rsid w:val="00F92F6B"/>
    <w:rsid w:val="00FB7A0B"/>
    <w:rsid w:val="00F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3A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3A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3AF2"/>
    <w:rPr>
      <w:vertAlign w:val="superscript"/>
    </w:rPr>
  </w:style>
  <w:style w:type="paragraph" w:customStyle="1" w:styleId="Pa30">
    <w:name w:val="Pa30"/>
    <w:basedOn w:val="Normln"/>
    <w:next w:val="Normln"/>
    <w:uiPriority w:val="99"/>
    <w:rsid w:val="00BF68A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BF68A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BF68A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3A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3A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3AF2"/>
    <w:rPr>
      <w:vertAlign w:val="superscript"/>
    </w:rPr>
  </w:style>
  <w:style w:type="paragraph" w:customStyle="1" w:styleId="Pa30">
    <w:name w:val="Pa30"/>
    <w:basedOn w:val="Normln"/>
    <w:next w:val="Normln"/>
    <w:uiPriority w:val="99"/>
    <w:rsid w:val="00BF68A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BF68A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BF68A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5D789-2E7A-466C-9331-8882B3F3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Hostomská Martina JUDr.</dc:creator>
  <cp:lastModifiedBy>Vašková Jana Ing.</cp:lastModifiedBy>
  <cp:revision>2</cp:revision>
  <cp:lastPrinted>2023-02-20T08:46:00Z</cp:lastPrinted>
  <dcterms:created xsi:type="dcterms:W3CDTF">2023-03-23T07:10:00Z</dcterms:created>
  <dcterms:modified xsi:type="dcterms:W3CDTF">2023-03-23T07:10:00Z</dcterms:modified>
</cp:coreProperties>
</file>