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9D988C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F533B">
        <w:rPr>
          <w:rFonts w:ascii="Arial" w:hAnsi="Arial" w:cs="Arial"/>
          <w:b/>
        </w:rPr>
        <w:t>LUBNÁ</w:t>
      </w:r>
    </w:p>
    <w:p w14:paraId="182B433B" w14:textId="05705B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533B">
        <w:rPr>
          <w:rFonts w:ascii="Arial" w:hAnsi="Arial" w:cs="Arial"/>
          <w:b/>
        </w:rPr>
        <w:t>LUBNÁ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A0994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F533B">
        <w:rPr>
          <w:rFonts w:ascii="Arial" w:hAnsi="Arial" w:cs="Arial"/>
          <w:b/>
        </w:rPr>
        <w:t>LUBNÁ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3EC2E1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F533B">
        <w:rPr>
          <w:rFonts w:ascii="Arial" w:hAnsi="Arial" w:cs="Arial"/>
          <w:sz w:val="22"/>
          <w:szCs w:val="22"/>
        </w:rPr>
        <w:t>Lubná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731764">
        <w:rPr>
          <w:rFonts w:ascii="Arial" w:hAnsi="Arial" w:cs="Arial"/>
          <w:sz w:val="22"/>
          <w:szCs w:val="22"/>
        </w:rPr>
        <w:t>e 14.12.2023 usnesením č. 6/2023/ZO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14BDABF" w14:textId="77777777" w:rsidR="00BE7FE6" w:rsidRDefault="00BE7FE6" w:rsidP="009508FA">
      <w:pPr>
        <w:pStyle w:val="slalnk"/>
        <w:spacing w:before="480"/>
        <w:rPr>
          <w:rFonts w:ascii="Arial" w:hAnsi="Arial" w:cs="Arial"/>
        </w:rPr>
      </w:pPr>
    </w:p>
    <w:p w14:paraId="5502CE81" w14:textId="2E5F83B1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D942E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F533B">
        <w:rPr>
          <w:rFonts w:ascii="Arial" w:hAnsi="Arial" w:cs="Arial"/>
          <w:sz w:val="22"/>
          <w:szCs w:val="22"/>
        </w:rPr>
        <w:t>Lubná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ACFEF4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F533B">
        <w:rPr>
          <w:rFonts w:ascii="Arial" w:hAnsi="Arial" w:cs="Arial"/>
          <w:sz w:val="22"/>
          <w:szCs w:val="22"/>
        </w:rPr>
        <w:t>Lubná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9814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556BB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F533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FFD367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2E4E8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171BA">
        <w:rPr>
          <w:rFonts w:ascii="Arial" w:hAnsi="Arial" w:cs="Arial"/>
          <w:sz w:val="22"/>
          <w:szCs w:val="22"/>
        </w:rPr>
        <w:t xml:space="preserve">         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B34F17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171BA">
        <w:rPr>
          <w:rFonts w:ascii="Arial" w:hAnsi="Arial" w:cs="Arial"/>
          <w:sz w:val="22"/>
          <w:szCs w:val="22"/>
        </w:rPr>
        <w:t xml:space="preserve">         260</w:t>
      </w:r>
      <w:r w:rsidRPr="004035A7">
        <w:rPr>
          <w:rFonts w:ascii="Arial" w:hAnsi="Arial" w:cs="Arial"/>
          <w:sz w:val="22"/>
          <w:szCs w:val="22"/>
        </w:rPr>
        <w:t xml:space="preserve"> K</w:t>
      </w:r>
      <w:r w:rsidR="00B171BA">
        <w:rPr>
          <w:rFonts w:ascii="Arial" w:hAnsi="Arial" w:cs="Arial"/>
          <w:sz w:val="22"/>
          <w:szCs w:val="22"/>
        </w:rPr>
        <w:t>č.</w:t>
      </w:r>
    </w:p>
    <w:p w14:paraId="53FAC8CF" w14:textId="77777777" w:rsidR="00B171BA" w:rsidRPr="004035A7" w:rsidRDefault="00B171BA" w:rsidP="00B171BA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59336339" w:rsidR="007F423A" w:rsidRDefault="007F423A" w:rsidP="00B171B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B171BA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8C6793" w14:textId="77777777" w:rsidR="00BE7FE6" w:rsidRDefault="00BE7FE6" w:rsidP="009508FA">
      <w:pPr>
        <w:pStyle w:val="slalnk"/>
        <w:spacing w:before="480"/>
        <w:rPr>
          <w:rFonts w:ascii="Arial" w:hAnsi="Arial" w:cs="Arial"/>
        </w:rPr>
      </w:pPr>
    </w:p>
    <w:p w14:paraId="35AEBA85" w14:textId="761382C3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1BAE958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358A967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171BA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3AA18D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171B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5BD83C2" w14:textId="6BEE5E22" w:rsidR="00893F98" w:rsidRPr="00B171BA" w:rsidRDefault="00893F98" w:rsidP="00B171B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0469FFB8" w:rsidR="00C735F5" w:rsidRPr="00B171BA" w:rsidRDefault="00C7399D" w:rsidP="00B171B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9DDA23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171BA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171BA">
        <w:rPr>
          <w:rFonts w:ascii="Arial" w:hAnsi="Arial" w:cs="Arial"/>
          <w:iCs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>,</w:t>
      </w:r>
      <w:r w:rsidR="00731764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06EAB">
        <w:rPr>
          <w:rFonts w:ascii="Arial" w:hAnsi="Arial" w:cs="Arial"/>
          <w:iCs/>
          <w:sz w:val="22"/>
          <w:szCs w:val="22"/>
        </w:rPr>
        <w:t>11.12.2019.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2A95A9B" w14:textId="77777777" w:rsidR="00B06EAB" w:rsidRDefault="00B06EAB" w:rsidP="00CB3885">
      <w:pPr>
        <w:pStyle w:val="Nzvylnk"/>
        <w:rPr>
          <w:rFonts w:ascii="Arial" w:hAnsi="Arial" w:cs="Arial"/>
        </w:rPr>
      </w:pPr>
    </w:p>
    <w:p w14:paraId="4BCA583C" w14:textId="394D343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06EAB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5DFD0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C607FA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06EAB">
        <w:rPr>
          <w:rFonts w:ascii="Arial" w:hAnsi="Arial" w:cs="Arial"/>
          <w:sz w:val="22"/>
          <w:szCs w:val="22"/>
        </w:rPr>
        <w:t>Josef Chadima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B06EA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B06EAB">
        <w:rPr>
          <w:rFonts w:ascii="Arial" w:hAnsi="Arial" w:cs="Arial"/>
          <w:sz w:val="22"/>
          <w:szCs w:val="22"/>
        </w:rPr>
        <w:t>Ing. Petr Jiráň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A4C8" w14:textId="77777777" w:rsidR="003D6B6B" w:rsidRDefault="003D6B6B">
      <w:r>
        <w:separator/>
      </w:r>
    </w:p>
  </w:endnote>
  <w:endnote w:type="continuationSeparator" w:id="0">
    <w:p w14:paraId="6500F015" w14:textId="77777777" w:rsidR="003D6B6B" w:rsidRDefault="003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67B5" w14:textId="77777777" w:rsidR="003D6B6B" w:rsidRDefault="003D6B6B">
      <w:r>
        <w:separator/>
      </w:r>
    </w:p>
  </w:footnote>
  <w:footnote w:type="continuationSeparator" w:id="0">
    <w:p w14:paraId="48FE75AF" w14:textId="77777777" w:rsidR="003D6B6B" w:rsidRDefault="003D6B6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5984663">
    <w:abstractNumId w:val="15"/>
  </w:num>
  <w:num w:numId="2" w16cid:durableId="301346341">
    <w:abstractNumId w:val="17"/>
  </w:num>
  <w:num w:numId="3" w16cid:durableId="1905404729">
    <w:abstractNumId w:val="8"/>
  </w:num>
  <w:num w:numId="4" w16cid:durableId="1466970293">
    <w:abstractNumId w:val="12"/>
  </w:num>
  <w:num w:numId="5" w16cid:durableId="1925341198">
    <w:abstractNumId w:val="13"/>
  </w:num>
  <w:num w:numId="6" w16cid:durableId="1326474591">
    <w:abstractNumId w:val="5"/>
  </w:num>
  <w:num w:numId="7" w16cid:durableId="1293290473">
    <w:abstractNumId w:val="0"/>
  </w:num>
  <w:num w:numId="8" w16cid:durableId="888032107">
    <w:abstractNumId w:val="9"/>
  </w:num>
  <w:num w:numId="9" w16cid:durableId="324822156">
    <w:abstractNumId w:val="6"/>
  </w:num>
  <w:num w:numId="10" w16cid:durableId="1789741408">
    <w:abstractNumId w:val="10"/>
  </w:num>
  <w:num w:numId="11" w16cid:durableId="301472350">
    <w:abstractNumId w:val="2"/>
  </w:num>
  <w:num w:numId="12" w16cid:durableId="1689025038">
    <w:abstractNumId w:val="4"/>
  </w:num>
  <w:num w:numId="13" w16cid:durableId="552233967">
    <w:abstractNumId w:val="11"/>
  </w:num>
  <w:num w:numId="14" w16cid:durableId="9813467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757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262297">
    <w:abstractNumId w:val="14"/>
  </w:num>
  <w:num w:numId="17" w16cid:durableId="1609197921">
    <w:abstractNumId w:val="16"/>
  </w:num>
  <w:num w:numId="18" w16cid:durableId="947127545">
    <w:abstractNumId w:val="1"/>
  </w:num>
  <w:num w:numId="19" w16cid:durableId="1409228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5E10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D6B6B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482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1764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4C06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6EAB"/>
    <w:rsid w:val="00B13395"/>
    <w:rsid w:val="00B171BA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7FE6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Ludmila Melšová</cp:lastModifiedBy>
  <cp:revision>8</cp:revision>
  <cp:lastPrinted>2023-10-19T09:42:00Z</cp:lastPrinted>
  <dcterms:created xsi:type="dcterms:W3CDTF">2023-09-12T18:52:00Z</dcterms:created>
  <dcterms:modified xsi:type="dcterms:W3CDTF">2023-12-20T14:54:00Z</dcterms:modified>
</cp:coreProperties>
</file>