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1B6A" w14:textId="2B6C78C6" w:rsidR="0070643C" w:rsidRDefault="0070643C" w:rsidP="0070643C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jc w:val="center"/>
        <w:rPr>
          <w:rFonts w:ascii="Verdana" w:hAnsi="Verdana" w:cs="Arial"/>
          <w:b/>
          <w:color w:val="00B050"/>
          <w:sz w:val="44"/>
          <w:szCs w:val="44"/>
        </w:rPr>
      </w:pPr>
      <w:r>
        <w:rPr>
          <w:rFonts w:ascii="Verdana" w:hAnsi="Verdana" w:cs="Arial"/>
          <w:b/>
          <w:color w:val="00B050"/>
          <w:sz w:val="44"/>
          <w:szCs w:val="44"/>
        </w:rPr>
        <w:t xml:space="preserve">Obecně závazná vyhláška Obce Pičín č. </w:t>
      </w:r>
      <w:r w:rsidR="00F50E2A">
        <w:rPr>
          <w:rFonts w:ascii="Verdana" w:hAnsi="Verdana" w:cs="Arial"/>
          <w:b/>
          <w:color w:val="00B050"/>
          <w:sz w:val="44"/>
          <w:szCs w:val="44"/>
        </w:rPr>
        <w:t>1/2026</w:t>
      </w:r>
      <w:r>
        <w:rPr>
          <w:rFonts w:ascii="Verdana" w:hAnsi="Verdana" w:cs="Arial"/>
          <w:b/>
          <w:color w:val="00B050"/>
          <w:sz w:val="44"/>
          <w:szCs w:val="44"/>
        </w:rPr>
        <w:t xml:space="preserve">, </w:t>
      </w:r>
    </w:p>
    <w:p w14:paraId="300D92EA" w14:textId="77777777" w:rsidR="008434C3" w:rsidRPr="0070643C" w:rsidRDefault="0070643C" w:rsidP="0070643C">
      <w:pPr>
        <w:pBdr>
          <w:top w:val="thinThickThinSmallGap" w:sz="24" w:space="1" w:color="00B050"/>
          <w:left w:val="thinThickThinSmallGap" w:sz="24" w:space="4" w:color="00B050"/>
          <w:bottom w:val="thinThickThinSmallGap" w:sz="24" w:space="1" w:color="00B050"/>
          <w:right w:val="thinThickThinSmallGap" w:sz="24" w:space="4" w:color="00B050"/>
        </w:pBdr>
        <w:jc w:val="center"/>
        <w:rPr>
          <w:rFonts w:ascii="Verdana" w:hAnsi="Verdana" w:cs="Arial"/>
          <w:b/>
          <w:sz w:val="20"/>
          <w:szCs w:val="24"/>
        </w:rPr>
      </w:pPr>
      <w:r>
        <w:rPr>
          <w:rFonts w:ascii="Verdana" w:hAnsi="Verdana" w:cs="Arial"/>
          <w:b/>
          <w:color w:val="00B050"/>
          <w:sz w:val="44"/>
          <w:szCs w:val="44"/>
        </w:rPr>
        <w:t>kterou se vydává požární řád obce</w:t>
      </w:r>
    </w:p>
    <w:p w14:paraId="13C9F9F2" w14:textId="77777777" w:rsidR="008434C3" w:rsidRPr="008434C3" w:rsidRDefault="008434C3" w:rsidP="007064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68671B6" w14:textId="19934F65" w:rsidR="008675A9" w:rsidRPr="0070643C" w:rsidRDefault="002E70E6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Obec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 xml:space="preserve"> Pičín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se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>na zák</w:t>
      </w:r>
      <w:r w:rsidR="0070643C" w:rsidRPr="0070643C">
        <w:rPr>
          <w:rFonts w:ascii="Verdana" w:hAnsi="Verdana" w:cs="Arial"/>
          <w:color w:val="000000"/>
          <w:sz w:val="18"/>
          <w:szCs w:val="18"/>
        </w:rPr>
        <w:t xml:space="preserve">ladě usnesení zastupitelstva č. </w:t>
      </w:r>
      <w:r w:rsidR="00F50E2A">
        <w:rPr>
          <w:rFonts w:ascii="Verdana" w:hAnsi="Verdana" w:cs="Arial"/>
          <w:color w:val="000000"/>
          <w:sz w:val="18"/>
          <w:szCs w:val="18"/>
        </w:rPr>
        <w:t>7</w:t>
      </w:r>
      <w:r w:rsidR="0070643C" w:rsidRPr="0070643C">
        <w:rPr>
          <w:rFonts w:ascii="Verdana" w:hAnsi="Verdana" w:cs="Arial"/>
          <w:color w:val="000000"/>
          <w:sz w:val="18"/>
          <w:szCs w:val="18"/>
        </w:rPr>
        <w:t xml:space="preserve"> ze dne </w:t>
      </w:r>
      <w:r w:rsidR="00F50E2A">
        <w:rPr>
          <w:rFonts w:ascii="Verdana" w:hAnsi="Verdana" w:cs="Arial"/>
          <w:color w:val="000000"/>
          <w:sz w:val="18"/>
          <w:szCs w:val="18"/>
        </w:rPr>
        <w:t>22.6.2026</w:t>
      </w:r>
      <w:r w:rsidR="000445D0" w:rsidRPr="0070643C">
        <w:rPr>
          <w:rFonts w:ascii="Verdana" w:hAnsi="Verdana" w:cs="Arial"/>
          <w:color w:val="000000"/>
          <w:sz w:val="18"/>
          <w:szCs w:val="18"/>
        </w:rPr>
        <w:t xml:space="preserve"> podle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 xml:space="preserve">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</w:t>
      </w:r>
      <w:r w:rsidR="000445D0" w:rsidRPr="0070643C">
        <w:rPr>
          <w:rFonts w:ascii="Verdana" w:hAnsi="Verdana" w:cs="Arial"/>
          <w:color w:val="000000"/>
          <w:sz w:val="18"/>
          <w:szCs w:val="18"/>
        </w:rPr>
        <w:t xml:space="preserve">vydává 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>tuto obecně závaznou vyhlášku (dále jen „vyhláška“):</w:t>
      </w:r>
    </w:p>
    <w:p w14:paraId="2EC520D2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5B88D9A0" w14:textId="77777777" w:rsidR="008675A9" w:rsidRPr="0070643C" w:rsidRDefault="008434C3" w:rsidP="0070643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1</w:t>
      </w:r>
    </w:p>
    <w:p w14:paraId="2C11B7F4" w14:textId="77777777" w:rsidR="00AB2106" w:rsidRPr="0070643C" w:rsidRDefault="008434C3" w:rsidP="0070643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Úvodní ustanovení</w:t>
      </w:r>
    </w:p>
    <w:p w14:paraId="3ECAC38A" w14:textId="77777777" w:rsidR="0070643C" w:rsidRPr="0070643C" w:rsidRDefault="0070643C" w:rsidP="0070643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03BC4BF2" w14:textId="569ED22F" w:rsidR="008434C3" w:rsidRPr="00EF49AA" w:rsidRDefault="00EF49AA" w:rsidP="00EF49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(1)</w:t>
      </w:r>
      <w:r w:rsidR="008434C3" w:rsidRPr="00EF49AA">
        <w:rPr>
          <w:rFonts w:ascii="Verdana" w:hAnsi="Verdana" w:cs="Arial"/>
          <w:color w:val="000000"/>
          <w:sz w:val="18"/>
          <w:szCs w:val="18"/>
        </w:rPr>
        <w:t>Tato vyhláška upravuje organizaci a zásady zabezpečení požární ochrany v obci.</w:t>
      </w:r>
    </w:p>
    <w:p w14:paraId="2A495FFC" w14:textId="77777777" w:rsidR="00EF49AA" w:rsidRDefault="00EF49AA" w:rsidP="00EF49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48B25C23" w14:textId="77213467" w:rsidR="00EF49AA" w:rsidRPr="00EF49AA" w:rsidRDefault="00EF49AA" w:rsidP="00EF49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(2) Při zabezpečování požární ochrany spolupracuje obec zejména s hasičským záchranným sborem a Sborem dobrovolných hasičů Pičín.</w:t>
      </w:r>
    </w:p>
    <w:p w14:paraId="69BA28FA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25C2E327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2</w:t>
      </w:r>
    </w:p>
    <w:p w14:paraId="40910AF6" w14:textId="77777777" w:rsidR="008675A9" w:rsidRPr="0070643C" w:rsidRDefault="008675A9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175E5743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Vymezení činnosti osob pověřených zabezpečováním požární ochrany v</w:t>
      </w:r>
      <w:r w:rsidR="00AB2106" w:rsidRPr="0070643C">
        <w:rPr>
          <w:rFonts w:ascii="Verdana" w:hAnsi="Verdana" w:cs="Arial"/>
          <w:b/>
          <w:iCs/>
          <w:color w:val="000000"/>
          <w:sz w:val="18"/>
          <w:szCs w:val="18"/>
        </w:rPr>
        <w:t> </w:t>
      </w: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obci</w:t>
      </w:r>
    </w:p>
    <w:p w14:paraId="19465B4A" w14:textId="77777777" w:rsidR="008434C3" w:rsidRPr="0070643C" w:rsidRDefault="008434C3" w:rsidP="0070643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3B28F755" w14:textId="3F335B03" w:rsidR="008434C3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(1) Ochrana životů, zdraví a majetku občanů před požáry, živelními pohromami a jinými</w:t>
      </w:r>
      <w:r w:rsid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mimořádnými událostmi na území obce </w:t>
      </w:r>
      <w:r w:rsidR="00E07669" w:rsidRPr="0070643C">
        <w:rPr>
          <w:rFonts w:ascii="Verdana" w:hAnsi="Verdana" w:cs="Arial"/>
          <w:sz w:val="18"/>
          <w:szCs w:val="18"/>
        </w:rPr>
        <w:t>Pičín</w:t>
      </w:r>
      <w:r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(dále jen „obec“) je zajištěna </w:t>
      </w:r>
      <w:r w:rsidR="0070643C">
        <w:rPr>
          <w:rFonts w:ascii="Verdana" w:hAnsi="Verdana" w:cs="Arial"/>
          <w:color w:val="000000"/>
          <w:sz w:val="18"/>
          <w:szCs w:val="18"/>
        </w:rPr>
        <w:t xml:space="preserve">zásahovou jednotkou </w:t>
      </w:r>
      <w:r w:rsidR="00EF49AA">
        <w:rPr>
          <w:rFonts w:ascii="Verdana" w:hAnsi="Verdana" w:cs="Arial"/>
          <w:color w:val="000000"/>
          <w:sz w:val="18"/>
          <w:szCs w:val="18"/>
        </w:rPr>
        <w:t>O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bce 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>Pičín</w:t>
      </w:r>
      <w:r w:rsid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podle čl. 5 této vyhlášky </w:t>
      </w:r>
      <w:r w:rsidRPr="0070643C">
        <w:rPr>
          <w:rFonts w:ascii="Verdana" w:hAnsi="Verdana" w:cs="Arial"/>
          <w:color w:val="000000"/>
          <w:sz w:val="18"/>
          <w:szCs w:val="18"/>
        </w:rPr>
        <w:t>a dále jednotkami požární ochrany uvedenými v příloze č. 1 této vyhlášky.“</w:t>
      </w:r>
    </w:p>
    <w:p w14:paraId="2DA53C5D" w14:textId="77777777" w:rsidR="00A06E9C" w:rsidRPr="0070643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37099660" w14:textId="77777777" w:rsidR="00A06E9C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(2) K zabezpečení úkolů na úseku požární ochrany obec v samostatné působnosti pověřila</w:t>
      </w:r>
      <w:r w:rsidR="0070643C">
        <w:rPr>
          <w:rFonts w:ascii="Verdana" w:hAnsi="Verdana" w:cs="Arial"/>
          <w:color w:val="000000"/>
          <w:sz w:val="18"/>
          <w:szCs w:val="18"/>
        </w:rPr>
        <w:t xml:space="preserve"> velitele zásahové jednotky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 xml:space="preserve"> obce</w:t>
      </w:r>
      <w:r w:rsidRPr="0070643C">
        <w:rPr>
          <w:rFonts w:ascii="Verdana" w:hAnsi="Verdana" w:cs="Arial"/>
          <w:color w:val="000000"/>
          <w:sz w:val="18"/>
          <w:szCs w:val="18"/>
        </w:rPr>
        <w:t>, který vykonává monitoring úrovn</w:t>
      </w:r>
      <w:r w:rsidR="003701A5" w:rsidRPr="0070643C">
        <w:rPr>
          <w:rFonts w:ascii="Verdana" w:hAnsi="Verdana" w:cs="Arial"/>
          <w:color w:val="000000"/>
          <w:sz w:val="18"/>
          <w:szCs w:val="18"/>
        </w:rPr>
        <w:t xml:space="preserve">ě požární ochrany v obci, o níž </w:t>
      </w:r>
      <w:r w:rsidRPr="0070643C">
        <w:rPr>
          <w:rFonts w:ascii="Verdana" w:hAnsi="Verdana" w:cs="Arial"/>
          <w:color w:val="000000"/>
          <w:sz w:val="18"/>
          <w:szCs w:val="18"/>
        </w:rPr>
        <w:t>předkládá zprávu</w:t>
      </w:r>
      <w:r w:rsidR="003701A5"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starostovi 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 xml:space="preserve">obce 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minimálně </w:t>
      </w:r>
      <w:r w:rsidR="003701A5" w:rsidRPr="0070643C">
        <w:rPr>
          <w:rFonts w:ascii="Verdana" w:hAnsi="Verdana" w:cs="Arial"/>
          <w:color w:val="000000"/>
          <w:sz w:val="18"/>
          <w:szCs w:val="18"/>
        </w:rPr>
        <w:t>1 x za 6 měsíců.</w:t>
      </w:r>
    </w:p>
    <w:p w14:paraId="05DAAB82" w14:textId="77777777" w:rsidR="003701A5" w:rsidRPr="0070643C" w:rsidRDefault="003701A5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30F24A68" w14:textId="77777777" w:rsidR="008434C3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(3) K zabezpečení úkolů na úseku požární o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chrany byly na základě usnesení </w:t>
      </w:r>
      <w:r w:rsidRPr="0070643C">
        <w:rPr>
          <w:rFonts w:ascii="Verdana" w:hAnsi="Verdana" w:cs="Arial"/>
          <w:color w:val="000000"/>
          <w:sz w:val="18"/>
          <w:szCs w:val="18"/>
        </w:rPr>
        <w:t>zastupitelstva obce dále pověřeny tyto orgány obce:</w:t>
      </w:r>
    </w:p>
    <w:p w14:paraId="5A1D49C0" w14:textId="77777777" w:rsidR="00D6543B" w:rsidRPr="0070643C" w:rsidRDefault="00D6543B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30A34004" w14:textId="77777777" w:rsidR="00D6543B" w:rsidRPr="0070643C" w:rsidRDefault="008434C3" w:rsidP="0070643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zastupitelstvo obce - projednáním stavu požár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ní ochrany v obci minimálně 1 x </w:t>
      </w:r>
      <w:r w:rsidR="00E859EF" w:rsidRPr="0070643C">
        <w:rPr>
          <w:rFonts w:ascii="Verdana" w:hAnsi="Verdana" w:cs="Arial"/>
          <w:color w:val="000000"/>
          <w:sz w:val="18"/>
          <w:szCs w:val="18"/>
        </w:rPr>
        <w:t xml:space="preserve">za 6 </w:t>
      </w:r>
      <w:r w:rsidRPr="0070643C">
        <w:rPr>
          <w:rFonts w:ascii="Verdana" w:hAnsi="Verdana" w:cs="Arial"/>
          <w:color w:val="000000"/>
          <w:sz w:val="18"/>
          <w:szCs w:val="18"/>
        </w:rPr>
        <w:t>měsíců; vždy po závažné mimořádné události mající vztah k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 požární </w:t>
      </w:r>
      <w:r w:rsidRPr="0070643C">
        <w:rPr>
          <w:rFonts w:ascii="Verdana" w:hAnsi="Verdana" w:cs="Arial"/>
          <w:color w:val="000000"/>
          <w:sz w:val="18"/>
          <w:szCs w:val="18"/>
        </w:rPr>
        <w:t>ochraně v obci,</w:t>
      </w:r>
    </w:p>
    <w:p w14:paraId="01DB9733" w14:textId="77777777" w:rsidR="00D6543B" w:rsidRPr="0070643C" w:rsidRDefault="00D6543B" w:rsidP="00D6543B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color w:val="000000"/>
          <w:sz w:val="18"/>
          <w:szCs w:val="18"/>
        </w:rPr>
      </w:pPr>
    </w:p>
    <w:p w14:paraId="6044266A" w14:textId="77777777" w:rsidR="008434C3" w:rsidRPr="0070643C" w:rsidRDefault="008434C3" w:rsidP="0070643C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 xml:space="preserve">starosta 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 xml:space="preserve">obce </w:t>
      </w:r>
      <w:r w:rsidRPr="0070643C">
        <w:rPr>
          <w:rFonts w:ascii="Verdana" w:hAnsi="Verdana" w:cs="Arial"/>
          <w:color w:val="000000"/>
          <w:sz w:val="18"/>
          <w:szCs w:val="18"/>
        </w:rPr>
        <w:t>- prováděním pravidelných kont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rol dodržování předpisů požární </w:t>
      </w:r>
      <w:r w:rsidRPr="0070643C">
        <w:rPr>
          <w:rFonts w:ascii="Verdana" w:hAnsi="Verdana" w:cs="Arial"/>
          <w:color w:val="000000"/>
          <w:sz w:val="18"/>
          <w:szCs w:val="18"/>
        </w:rPr>
        <w:t>ochrany obce, a to minimálně 1 x za 12 měsíců.</w:t>
      </w:r>
    </w:p>
    <w:p w14:paraId="318294C4" w14:textId="77777777" w:rsidR="008675A9" w:rsidRPr="0070643C" w:rsidRDefault="008675A9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7991EF07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3</w:t>
      </w:r>
    </w:p>
    <w:p w14:paraId="6E8BD8D9" w14:textId="77777777" w:rsidR="008675A9" w:rsidRPr="0070643C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060B0009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Podmínky požární bezpečnosti při činnostech a v objektec</w:t>
      </w:r>
      <w:r w:rsidR="00A06E9C" w:rsidRPr="0070643C">
        <w:rPr>
          <w:rFonts w:ascii="Verdana" w:hAnsi="Verdana" w:cs="Arial"/>
          <w:b/>
          <w:iCs/>
          <w:color w:val="000000"/>
          <w:sz w:val="18"/>
          <w:szCs w:val="18"/>
        </w:rPr>
        <w:t xml:space="preserve">h se zvýšeným nebezpečím vzniku </w:t>
      </w: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požáru se zřetelem na místní situaci</w:t>
      </w:r>
    </w:p>
    <w:p w14:paraId="6F0D0ED7" w14:textId="77777777" w:rsidR="0074378E" w:rsidRPr="0070643C" w:rsidRDefault="0074378E" w:rsidP="0070643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62FF4970" w14:textId="77777777" w:rsidR="00A06E9C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iCs/>
          <w:sz w:val="18"/>
          <w:szCs w:val="18"/>
        </w:rPr>
      </w:pPr>
      <w:r w:rsidRPr="0070643C">
        <w:rPr>
          <w:rFonts w:ascii="Verdana" w:hAnsi="Verdana" w:cs="Arial"/>
          <w:sz w:val="18"/>
          <w:szCs w:val="18"/>
        </w:rPr>
        <w:t>Obec nestanoví se zřetelem na místní situaci žádné činnosti ani objekty se zvýšeným</w:t>
      </w:r>
      <w:r w:rsidR="0070643C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70643C">
        <w:rPr>
          <w:rFonts w:ascii="Verdana" w:hAnsi="Verdana" w:cs="Arial"/>
          <w:sz w:val="18"/>
          <w:szCs w:val="18"/>
        </w:rPr>
        <w:t>nebezpečím vzniku požáru ani podmínky požární bezpečnosti vztahující se k</w:t>
      </w:r>
      <w:r w:rsidR="0070643C">
        <w:rPr>
          <w:rFonts w:ascii="Verdana" w:hAnsi="Verdana" w:cs="Arial"/>
          <w:sz w:val="18"/>
          <w:szCs w:val="18"/>
        </w:rPr>
        <w:t> </w:t>
      </w:r>
      <w:r w:rsidRPr="0070643C">
        <w:rPr>
          <w:rFonts w:ascii="Verdana" w:hAnsi="Verdana" w:cs="Arial"/>
          <w:sz w:val="18"/>
          <w:szCs w:val="18"/>
        </w:rPr>
        <w:t>takovým</w:t>
      </w:r>
      <w:r w:rsidR="0070643C">
        <w:rPr>
          <w:rFonts w:ascii="Verdana" w:hAnsi="Verdana" w:cs="Arial"/>
          <w:b/>
          <w:bCs/>
          <w:iCs/>
          <w:sz w:val="18"/>
          <w:szCs w:val="18"/>
        </w:rPr>
        <w:t xml:space="preserve"> </w:t>
      </w:r>
      <w:r w:rsidRPr="0070643C">
        <w:rPr>
          <w:rFonts w:ascii="Verdana" w:hAnsi="Verdana" w:cs="Arial"/>
          <w:sz w:val="18"/>
          <w:szCs w:val="18"/>
        </w:rPr>
        <w:t>činnostem či objektům.</w:t>
      </w:r>
    </w:p>
    <w:p w14:paraId="76B126ED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052F38C1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4</w:t>
      </w:r>
    </w:p>
    <w:p w14:paraId="7FA0F1E4" w14:textId="77777777" w:rsidR="008675A9" w:rsidRPr="0070643C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5C6CB75B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Způsob nepřetržitého zabezpečení požární ochrany v</w:t>
      </w:r>
      <w:r w:rsidR="00AB2106" w:rsidRPr="0070643C">
        <w:rPr>
          <w:rFonts w:ascii="Verdana" w:hAnsi="Verdana" w:cs="Arial"/>
          <w:b/>
          <w:iCs/>
          <w:color w:val="000000"/>
          <w:sz w:val="18"/>
          <w:szCs w:val="18"/>
        </w:rPr>
        <w:t> </w:t>
      </w: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obci</w:t>
      </w:r>
    </w:p>
    <w:p w14:paraId="51C2FDE4" w14:textId="77777777" w:rsidR="00AB2106" w:rsidRPr="0070643C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4092F9E1" w14:textId="77777777" w:rsidR="00A06E9C" w:rsidRPr="0070643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618915B6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(1) Přijetí ohlášení požáru, živelní pohromy či jiné mimořádné události na území obce je</w:t>
      </w:r>
    </w:p>
    <w:p w14:paraId="6312D350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zabezpečeno systémem ohlašoven požárů uvedených v čl. 7.</w:t>
      </w:r>
    </w:p>
    <w:p w14:paraId="644188FD" w14:textId="77777777" w:rsidR="00A06E9C" w:rsidRPr="0070643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41314573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lastRenderedPageBreak/>
        <w:t>(2) Ochrana životů, zdraví a majetku občanů před požáry, živelními pohromami a jinými</w:t>
      </w:r>
    </w:p>
    <w:p w14:paraId="1A422A11" w14:textId="77777777" w:rsidR="008434C3" w:rsidRPr="0070643C" w:rsidRDefault="008434C3" w:rsidP="00FE77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mimořádnými událostmi na území obce je zabezpečena jednotkami požární ochrany</w:t>
      </w:r>
    </w:p>
    <w:p w14:paraId="7754871E" w14:textId="77777777" w:rsidR="008434C3" w:rsidRPr="0070643C" w:rsidRDefault="008434C3" w:rsidP="00FE77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uvedenými v čl. 5 a v příloze č. 1 vyhlášky.</w:t>
      </w:r>
    </w:p>
    <w:p w14:paraId="00D08BE7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5B93D616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5</w:t>
      </w:r>
    </w:p>
    <w:p w14:paraId="5188FA89" w14:textId="77777777" w:rsidR="008675A9" w:rsidRPr="0070643C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0F003855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Kategorie jednotky sboru dobrovolných hasičů obce, její početní stav a vybavení</w:t>
      </w:r>
    </w:p>
    <w:p w14:paraId="167DD133" w14:textId="77777777" w:rsidR="00AB2106" w:rsidRPr="0070643C" w:rsidRDefault="00AB2106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73CF4D78" w14:textId="77777777" w:rsidR="00A06E9C" w:rsidRPr="0070643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72DBDA6B" w14:textId="77777777" w:rsidR="008434C3" w:rsidRPr="0070643C" w:rsidRDefault="0070643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(1) Obec zřídila zásahovou jednotku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 xml:space="preserve"> obce, jejíž kategorie, početní stav a vybavení jsou uvedeny</w:t>
      </w:r>
    </w:p>
    <w:p w14:paraId="77573560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v příloze č. 2 vyhlášky.</w:t>
      </w:r>
    </w:p>
    <w:p w14:paraId="67A7A37A" w14:textId="77777777" w:rsidR="00E801F1" w:rsidRPr="0070643C" w:rsidRDefault="00E801F1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2537660D" w14:textId="77777777" w:rsidR="00E801F1" w:rsidRPr="0070643C" w:rsidRDefault="0070643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(2) Členové zásahové jednotky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 xml:space="preserve"> obce</w:t>
      </w:r>
      <w:r w:rsidR="00E801F1" w:rsidRPr="0070643C">
        <w:rPr>
          <w:rFonts w:ascii="Verdana" w:hAnsi="Verdana" w:cs="Arial"/>
          <w:color w:val="000000"/>
          <w:sz w:val="18"/>
          <w:szCs w:val="18"/>
        </w:rPr>
        <w:t xml:space="preserve"> se při vyhlášení požárního poplachu dostaví ve stanoveném čase 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 xml:space="preserve">do požární zbrojnice 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>Pičín č. p. 239,</w:t>
      </w:r>
      <w:r w:rsidR="00E801F1" w:rsidRPr="0070643C">
        <w:rPr>
          <w:rFonts w:ascii="Verdana" w:hAnsi="Verdana" w:cs="Arial"/>
          <w:color w:val="000000"/>
          <w:sz w:val="18"/>
          <w:szCs w:val="18"/>
        </w:rPr>
        <w:t xml:space="preserve"> anebo na jiné místo, stanovené velitelem jednotky.</w:t>
      </w:r>
    </w:p>
    <w:p w14:paraId="5952B552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5502F842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6DFAE446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6</w:t>
      </w:r>
    </w:p>
    <w:p w14:paraId="4D144BA3" w14:textId="77777777" w:rsidR="008675A9" w:rsidRPr="0070643C" w:rsidRDefault="008675A9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1EA68FF2" w14:textId="77777777" w:rsidR="008434C3" w:rsidRPr="0070643C" w:rsidRDefault="008434C3" w:rsidP="00A06E9C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Přehled o zdrojích vody pro hašení požárů a podmínky jejich trvalé použitelnosti</w:t>
      </w:r>
    </w:p>
    <w:p w14:paraId="76ED07AF" w14:textId="77777777" w:rsidR="00A06E9C" w:rsidRPr="0070643C" w:rsidRDefault="00A06E9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7E4CBD6E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610C24B6" w14:textId="77777777" w:rsidR="0074378E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(1) Vlastník nebo uživatel zdrojů vody pro hašení požárů je povinen tyto ud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ržovat </w:t>
      </w:r>
      <w:r w:rsidRPr="0070643C">
        <w:rPr>
          <w:rFonts w:ascii="Verdana" w:hAnsi="Verdana" w:cs="Arial"/>
          <w:color w:val="000000"/>
          <w:sz w:val="18"/>
          <w:szCs w:val="18"/>
        </w:rPr>
        <w:t>v takovém stavu, aby bylo umožněno použití požá</w:t>
      </w:r>
      <w:r w:rsidR="00A06E9C" w:rsidRPr="0070643C">
        <w:rPr>
          <w:rFonts w:ascii="Verdana" w:hAnsi="Verdana" w:cs="Arial"/>
          <w:color w:val="000000"/>
          <w:sz w:val="18"/>
          <w:szCs w:val="18"/>
        </w:rPr>
        <w:t xml:space="preserve">rní techniky a čerpání vody pro </w:t>
      </w:r>
      <w:r w:rsidRPr="0070643C">
        <w:rPr>
          <w:rFonts w:ascii="Verdana" w:hAnsi="Verdana" w:cs="Arial"/>
          <w:color w:val="000000"/>
          <w:sz w:val="18"/>
          <w:szCs w:val="18"/>
        </w:rPr>
        <w:t>hašení požárů</w:t>
      </w:r>
      <w:r w:rsidR="002C1B6F" w:rsidRPr="0070643C">
        <w:rPr>
          <w:rFonts w:ascii="Verdana" w:hAnsi="Verdana" w:cs="Arial"/>
          <w:color w:val="000000"/>
          <w:sz w:val="18"/>
          <w:szCs w:val="18"/>
        </w:rPr>
        <w:t xml:space="preserve"> (</w:t>
      </w:r>
      <w:r w:rsidR="00B76C24" w:rsidRPr="0070643C">
        <w:rPr>
          <w:rFonts w:ascii="Verdana" w:hAnsi="Verdana" w:cs="Arial"/>
          <w:color w:val="000000"/>
          <w:sz w:val="18"/>
          <w:szCs w:val="18"/>
        </w:rPr>
        <w:t>§ 7 odst. 1 zákona o požární ochraně)</w:t>
      </w:r>
      <w:r w:rsidRPr="0070643C">
        <w:rPr>
          <w:rFonts w:ascii="Verdana" w:hAnsi="Verdana" w:cs="Arial"/>
          <w:color w:val="000000"/>
          <w:sz w:val="18"/>
          <w:szCs w:val="18"/>
        </w:rPr>
        <w:t>.</w:t>
      </w:r>
    </w:p>
    <w:p w14:paraId="29E94EC8" w14:textId="530BED31" w:rsidR="00A06E9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 xml:space="preserve">(2) Zdroje vody pro hašení požárů stanoví kraj </w:t>
      </w:r>
      <w:r w:rsidR="00C841F8">
        <w:rPr>
          <w:rFonts w:ascii="Verdana" w:hAnsi="Verdana" w:cs="Arial"/>
          <w:color w:val="000000"/>
          <w:sz w:val="18"/>
          <w:szCs w:val="18"/>
        </w:rPr>
        <w:t>nařízením (Nařízení Středočeského kraje č. 3/2010 ze dne 4. ledna 2010,</w:t>
      </w:r>
      <w:r w:rsidR="00AB2106" w:rsidRPr="0070643C">
        <w:rPr>
          <w:rFonts w:ascii="Verdana" w:hAnsi="Verdana" w:cs="Arial"/>
          <w:color w:val="000000"/>
          <w:sz w:val="18"/>
          <w:szCs w:val="18"/>
        </w:rPr>
        <w:t xml:space="preserve"> kter</w:t>
      </w:r>
      <w:r w:rsidR="00C841F8">
        <w:rPr>
          <w:rFonts w:ascii="Verdana" w:hAnsi="Verdana" w:cs="Arial"/>
          <w:color w:val="000000"/>
          <w:sz w:val="18"/>
          <w:szCs w:val="18"/>
        </w:rPr>
        <w:t>é</w:t>
      </w:r>
      <w:r w:rsidR="00AB2106" w:rsidRPr="0070643C">
        <w:rPr>
          <w:rFonts w:ascii="Verdana" w:hAnsi="Verdana" w:cs="Arial"/>
          <w:color w:val="000000"/>
          <w:sz w:val="18"/>
          <w:szCs w:val="18"/>
        </w:rPr>
        <w:t xml:space="preserve"> je pravidelně aktualizován</w:t>
      </w:r>
      <w:r w:rsidR="00C841F8">
        <w:rPr>
          <w:rFonts w:ascii="Verdana" w:hAnsi="Verdana" w:cs="Arial"/>
          <w:color w:val="000000"/>
          <w:sz w:val="18"/>
          <w:szCs w:val="18"/>
        </w:rPr>
        <w:t>o</w:t>
      </w:r>
      <w:r w:rsidR="00AB2106" w:rsidRPr="0070643C">
        <w:rPr>
          <w:rFonts w:ascii="Verdana" w:hAnsi="Verdana" w:cs="Arial"/>
          <w:color w:val="000000"/>
          <w:sz w:val="18"/>
          <w:szCs w:val="18"/>
        </w:rPr>
        <w:t>)</w:t>
      </w:r>
      <w:r w:rsidRPr="0070643C">
        <w:rPr>
          <w:rFonts w:ascii="Verdana" w:hAnsi="Verdana" w:cs="Arial"/>
          <w:color w:val="000000"/>
          <w:sz w:val="18"/>
          <w:szCs w:val="18"/>
        </w:rPr>
        <w:t>.</w:t>
      </w:r>
      <w:r w:rsidR="00C841F8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025B7C4C" w14:textId="664564E1" w:rsidR="00C841F8" w:rsidRPr="0070643C" w:rsidRDefault="00C841F8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Zdroje vody pro hašení požárů na území obce jsou uvedeny v příloze č.3 vyhlášky.</w:t>
      </w:r>
    </w:p>
    <w:p w14:paraId="76802160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18"/>
          <w:szCs w:val="18"/>
        </w:rPr>
      </w:pPr>
      <w:r w:rsidRPr="0070643C">
        <w:rPr>
          <w:rFonts w:ascii="Verdana" w:hAnsi="Verdana" w:cs="Arial"/>
          <w:sz w:val="18"/>
          <w:szCs w:val="18"/>
        </w:rPr>
        <w:t>(3) Obec nad rámec nařízení kraje nestanovila další zdroje vody pro hašení požárů.</w:t>
      </w:r>
    </w:p>
    <w:p w14:paraId="2C8D4E19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70C1"/>
          <w:sz w:val="18"/>
          <w:szCs w:val="18"/>
        </w:rPr>
      </w:pPr>
    </w:p>
    <w:p w14:paraId="43F9D00D" w14:textId="77777777" w:rsidR="008434C3" w:rsidRPr="0070643C" w:rsidRDefault="008434C3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7</w:t>
      </w:r>
    </w:p>
    <w:p w14:paraId="61AF5AB0" w14:textId="77777777" w:rsidR="0074378E" w:rsidRPr="0070643C" w:rsidRDefault="0074378E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1F36F538" w14:textId="77777777" w:rsidR="008434C3" w:rsidRPr="0070643C" w:rsidRDefault="008434C3" w:rsidP="002C1B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Seznam ohlašoven požárů a dalších míst, odkud lze hlásit požár, a způsob jejich označení</w:t>
      </w:r>
    </w:p>
    <w:p w14:paraId="1A6A32AC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7726B557" w14:textId="3037544A" w:rsidR="002C1B6F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(1) Obec zřídila následující ohlašovnu požárů, která je trva</w:t>
      </w:r>
      <w:r w:rsidR="002C1B6F" w:rsidRPr="0070643C">
        <w:rPr>
          <w:rFonts w:ascii="Verdana" w:hAnsi="Verdana" w:cs="Arial"/>
          <w:color w:val="000000"/>
          <w:sz w:val="18"/>
          <w:szCs w:val="18"/>
        </w:rPr>
        <w:t xml:space="preserve">le označena tabulkou „Ohlašovna požárů”: </w:t>
      </w:r>
      <w:r w:rsidR="003701A5" w:rsidRPr="0070643C">
        <w:rPr>
          <w:rFonts w:ascii="Verdana" w:hAnsi="Verdana" w:cs="Arial"/>
          <w:sz w:val="18"/>
          <w:szCs w:val="18"/>
        </w:rPr>
        <w:t>B</w:t>
      </w:r>
      <w:r w:rsidRPr="0070643C">
        <w:rPr>
          <w:rFonts w:ascii="Verdana" w:hAnsi="Verdana" w:cs="Arial"/>
          <w:sz w:val="18"/>
          <w:szCs w:val="18"/>
        </w:rPr>
        <w:t>udova obecního úřadu na adrese</w:t>
      </w:r>
      <w:r w:rsidR="008675A9" w:rsidRPr="0070643C">
        <w:rPr>
          <w:rFonts w:ascii="Verdana" w:hAnsi="Verdana" w:cs="Arial"/>
          <w:sz w:val="18"/>
          <w:szCs w:val="18"/>
        </w:rPr>
        <w:t xml:space="preserve"> </w:t>
      </w:r>
      <w:r w:rsidR="00E07669" w:rsidRPr="0070643C">
        <w:rPr>
          <w:rFonts w:ascii="Verdana" w:hAnsi="Verdana" w:cs="Arial"/>
          <w:sz w:val="18"/>
          <w:szCs w:val="18"/>
        </w:rPr>
        <w:t>Pičín č. p. 154</w:t>
      </w:r>
      <w:r w:rsidR="008675A9" w:rsidRPr="0070643C">
        <w:rPr>
          <w:rFonts w:ascii="Verdana" w:hAnsi="Verdana" w:cs="Arial"/>
          <w:sz w:val="18"/>
          <w:szCs w:val="18"/>
        </w:rPr>
        <w:t xml:space="preserve">. </w:t>
      </w:r>
    </w:p>
    <w:p w14:paraId="2307C80A" w14:textId="77777777" w:rsidR="008434C3" w:rsidRPr="0070643C" w:rsidRDefault="008434C3" w:rsidP="007064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(2) Dal</w:t>
      </w:r>
      <w:r w:rsidR="00410EE4" w:rsidRPr="0070643C">
        <w:rPr>
          <w:rFonts w:ascii="Verdana" w:hAnsi="Verdana" w:cs="Arial"/>
          <w:color w:val="000000"/>
          <w:sz w:val="18"/>
          <w:szCs w:val="18"/>
        </w:rPr>
        <w:t>šími místy zřízenými obcí, kde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lze hlásit pož</w:t>
      </w:r>
      <w:r w:rsidR="00B76C24" w:rsidRPr="0070643C">
        <w:rPr>
          <w:rFonts w:ascii="Verdana" w:hAnsi="Verdana" w:cs="Arial"/>
          <w:color w:val="000000"/>
          <w:sz w:val="18"/>
          <w:szCs w:val="18"/>
        </w:rPr>
        <w:t xml:space="preserve">ár a která jsou trvale označena </w:t>
      </w:r>
      <w:r w:rsidRPr="0070643C">
        <w:rPr>
          <w:rFonts w:ascii="Verdana" w:hAnsi="Verdana" w:cs="Arial"/>
          <w:color w:val="000000"/>
          <w:sz w:val="18"/>
          <w:szCs w:val="18"/>
        </w:rPr>
        <w:t>tabulkou „Zde hlaste požár” nebo symbolem telefonního čísla „150” či „112“, jsou:</w:t>
      </w:r>
      <w:r w:rsidR="00410EE4"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3701A5" w:rsidRPr="0070643C">
        <w:rPr>
          <w:rFonts w:ascii="Verdana" w:hAnsi="Verdana" w:cs="Arial"/>
          <w:sz w:val="18"/>
          <w:szCs w:val="18"/>
        </w:rPr>
        <w:t>H</w:t>
      </w:r>
      <w:r w:rsidRPr="0070643C">
        <w:rPr>
          <w:rFonts w:ascii="Verdana" w:hAnsi="Verdana" w:cs="Arial"/>
          <w:sz w:val="18"/>
          <w:szCs w:val="18"/>
        </w:rPr>
        <w:t>asičská zbrojnice</w:t>
      </w:r>
      <w:r w:rsidR="000612D0" w:rsidRPr="0070643C">
        <w:rPr>
          <w:rFonts w:ascii="Verdana" w:hAnsi="Verdana" w:cs="Arial"/>
          <w:sz w:val="18"/>
          <w:szCs w:val="18"/>
        </w:rPr>
        <w:t xml:space="preserve"> </w:t>
      </w:r>
      <w:r w:rsidR="00E07669" w:rsidRPr="0070643C">
        <w:rPr>
          <w:rFonts w:ascii="Verdana" w:hAnsi="Verdana" w:cs="Arial"/>
          <w:sz w:val="18"/>
          <w:szCs w:val="18"/>
        </w:rPr>
        <w:t>Pičín č. p. 239</w:t>
      </w:r>
      <w:r w:rsidR="000612D0" w:rsidRPr="0070643C">
        <w:rPr>
          <w:rFonts w:ascii="Verdana" w:hAnsi="Verdana" w:cs="Arial"/>
          <w:sz w:val="18"/>
          <w:szCs w:val="18"/>
        </w:rPr>
        <w:t>.</w:t>
      </w:r>
    </w:p>
    <w:p w14:paraId="7C91DDCD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02F70E31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8</w:t>
      </w:r>
    </w:p>
    <w:p w14:paraId="5AE82612" w14:textId="77777777" w:rsidR="0074378E" w:rsidRPr="0070643C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17096A31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Způsob vyhlášení požárního poplachu v</w:t>
      </w:r>
      <w:r w:rsidR="00B76C24" w:rsidRPr="0070643C">
        <w:rPr>
          <w:rFonts w:ascii="Verdana" w:hAnsi="Verdana" w:cs="Arial"/>
          <w:b/>
          <w:iCs/>
          <w:color w:val="000000"/>
          <w:sz w:val="18"/>
          <w:szCs w:val="18"/>
        </w:rPr>
        <w:t> </w:t>
      </w: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obci</w:t>
      </w:r>
    </w:p>
    <w:p w14:paraId="5F3BA8A0" w14:textId="77777777" w:rsidR="00AB2106" w:rsidRPr="0070643C" w:rsidRDefault="00AB2106" w:rsidP="0070643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iCs/>
          <w:color w:val="000000"/>
          <w:sz w:val="18"/>
          <w:szCs w:val="18"/>
        </w:rPr>
      </w:pPr>
    </w:p>
    <w:p w14:paraId="0EC0DF44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Vyhlášení požárního poplachu v obci se provádí:</w:t>
      </w:r>
    </w:p>
    <w:p w14:paraId="1841DEB7" w14:textId="77777777" w:rsidR="00D6543B" w:rsidRPr="0070643C" w:rsidRDefault="00D6543B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3209CFFF" w14:textId="77777777" w:rsidR="00D6543B" w:rsidRPr="0070643C" w:rsidRDefault="00340D83" w:rsidP="00A473D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signálem „POŽÁRNÍ POPLACH”, který je vyhlašován přerušovaným tónem sirény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D6543B" w:rsidRPr="0070643C">
        <w:rPr>
          <w:rFonts w:ascii="Verdana" w:hAnsi="Verdana" w:cs="Arial"/>
          <w:color w:val="000000"/>
          <w:sz w:val="18"/>
          <w:szCs w:val="18"/>
        </w:rPr>
        <w:t xml:space="preserve">(25 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>sec. tón – 10 sec. pauza – 25 sec. tón), po dobu jedné minuty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(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>siréna je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>instalována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na budov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>ě požární zbrojnice Pičín č. p. 239</w:t>
      </w:r>
      <w:r w:rsidR="000612D0" w:rsidRPr="0070643C">
        <w:rPr>
          <w:rFonts w:ascii="Verdana" w:hAnsi="Verdana" w:cs="Arial"/>
          <w:color w:val="000000"/>
          <w:sz w:val="18"/>
          <w:szCs w:val="18"/>
        </w:rPr>
        <w:t>).</w:t>
      </w:r>
    </w:p>
    <w:p w14:paraId="3D7D4859" w14:textId="77777777" w:rsidR="00D6543B" w:rsidRPr="0070643C" w:rsidRDefault="00D6543B" w:rsidP="00D6543B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color w:val="000000"/>
          <w:sz w:val="18"/>
          <w:szCs w:val="18"/>
        </w:rPr>
      </w:pPr>
    </w:p>
    <w:p w14:paraId="0A4D4897" w14:textId="77777777" w:rsidR="00A473D6" w:rsidRPr="0070643C" w:rsidRDefault="00340D83" w:rsidP="008434C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v případě poruchy technických zařízení pro vyhlášení požárního poplachu se požární poplach v obci vyhlašuje</w:t>
      </w:r>
      <w:r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Pr="0070643C">
        <w:rPr>
          <w:rFonts w:ascii="Verdana" w:hAnsi="Verdana" w:cs="Arial"/>
          <w:sz w:val="18"/>
          <w:szCs w:val="18"/>
        </w:rPr>
        <w:t>obecním rozhlasem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signálem 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>„POŽÁRNÍ POPLACH”,</w:t>
      </w:r>
      <w:r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70643C">
        <w:rPr>
          <w:rFonts w:ascii="Verdana" w:hAnsi="Verdana" w:cs="Arial"/>
          <w:color w:val="000000"/>
          <w:sz w:val="18"/>
          <w:szCs w:val="18"/>
        </w:rPr>
        <w:t xml:space="preserve">případně signálem 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>napodobující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hlas trubky, tr</w:t>
      </w:r>
      <w:r w:rsidR="00584287" w:rsidRPr="0070643C">
        <w:rPr>
          <w:rFonts w:ascii="Verdana" w:hAnsi="Verdana" w:cs="Arial"/>
          <w:color w:val="000000"/>
          <w:sz w:val="18"/>
          <w:szCs w:val="18"/>
        </w:rPr>
        <w:t>oubící tón „HO – ŘÍ”, „HO – ŘÍ”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po dobu jedné minuty (je jednoznačný a nezaměnitelný s jinými signály)</w:t>
      </w:r>
      <w:r w:rsidRPr="0070643C">
        <w:rPr>
          <w:rFonts w:ascii="Verdana" w:hAnsi="Verdana" w:cs="Arial"/>
          <w:sz w:val="18"/>
          <w:szCs w:val="18"/>
        </w:rPr>
        <w:t>,</w:t>
      </w:r>
      <w:r w:rsidR="008852A4" w:rsidRPr="0070643C">
        <w:rPr>
          <w:rFonts w:ascii="Verdana" w:hAnsi="Verdana" w:cs="Arial"/>
          <w:color w:val="000000"/>
          <w:sz w:val="18"/>
          <w:szCs w:val="18"/>
        </w:rPr>
        <w:t xml:space="preserve"> SMS zprávy, spojkou, informací</w:t>
      </w:r>
      <w:r w:rsidR="00A473D6" w:rsidRPr="0070643C">
        <w:rPr>
          <w:rFonts w:ascii="Verdana" w:hAnsi="Verdana" w:cs="Arial"/>
          <w:color w:val="000000"/>
          <w:sz w:val="18"/>
          <w:szCs w:val="18"/>
        </w:rPr>
        <w:t xml:space="preserve"> o mimořádné situaci </w:t>
      </w:r>
      <w:r w:rsidR="00A473D6" w:rsidRPr="0070643C">
        <w:rPr>
          <w:rFonts w:ascii="Verdana" w:hAnsi="Verdana" w:cs="Arial"/>
          <w:sz w:val="18"/>
          <w:szCs w:val="18"/>
        </w:rPr>
        <w:t xml:space="preserve">telefonem na určené členy </w:t>
      </w:r>
      <w:r w:rsidR="00175E29" w:rsidRPr="0070643C">
        <w:rPr>
          <w:rFonts w:ascii="Verdana" w:hAnsi="Verdana" w:cs="Arial"/>
          <w:sz w:val="18"/>
          <w:szCs w:val="18"/>
        </w:rPr>
        <w:t>JSDH</w:t>
      </w:r>
      <w:r w:rsidR="00A473D6" w:rsidRPr="0070643C">
        <w:rPr>
          <w:rFonts w:ascii="Verdana" w:hAnsi="Verdana" w:cs="Arial"/>
          <w:sz w:val="18"/>
          <w:szCs w:val="18"/>
        </w:rPr>
        <w:t xml:space="preserve"> obce, případně dopravním prost</w:t>
      </w:r>
      <w:r w:rsidR="00E07669" w:rsidRPr="0070643C">
        <w:rPr>
          <w:rFonts w:ascii="Verdana" w:hAnsi="Verdana" w:cs="Arial"/>
          <w:sz w:val="18"/>
          <w:szCs w:val="18"/>
        </w:rPr>
        <w:t>ředkem vybaveným audiotechnikou (mobilní technika PO).</w:t>
      </w:r>
    </w:p>
    <w:p w14:paraId="51E67C8E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12453A2A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9</w:t>
      </w:r>
    </w:p>
    <w:p w14:paraId="04D52A4A" w14:textId="77777777" w:rsidR="0074378E" w:rsidRPr="0070643C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00C401DF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Seznam sil a prostředků jednotek požární ochrany</w:t>
      </w:r>
    </w:p>
    <w:p w14:paraId="7A888932" w14:textId="77777777" w:rsidR="00B76C24" w:rsidRPr="0070643C" w:rsidRDefault="00B76C24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6304446A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35C188A0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Seznam sil a prostředků jednotek požární ochrany podle výpisu z požárního poplachového</w:t>
      </w:r>
    </w:p>
    <w:p w14:paraId="5CA32E1A" w14:textId="77777777" w:rsidR="008434C3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p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>lánu</w:t>
      </w:r>
      <w:r w:rsidR="00B76C24" w:rsidRPr="0070643C">
        <w:rPr>
          <w:rFonts w:ascii="Verdana" w:hAnsi="Verdana" w:cs="Arial"/>
          <w:color w:val="000000"/>
          <w:sz w:val="18"/>
          <w:szCs w:val="18"/>
        </w:rPr>
        <w:t xml:space="preserve"> Středočeského</w:t>
      </w:r>
      <w:r w:rsidR="008434C3"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>kraje je uveden v příloze č. 1 vyhlášky.</w:t>
      </w:r>
    </w:p>
    <w:p w14:paraId="74AA7708" w14:textId="77777777" w:rsidR="0070643C" w:rsidRPr="0070643C" w:rsidRDefault="0070643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4AA569EA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46DD0129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10</w:t>
      </w:r>
    </w:p>
    <w:p w14:paraId="278262DB" w14:textId="77777777" w:rsidR="0074378E" w:rsidRPr="0070643C" w:rsidRDefault="0074378E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501720AF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Zrušovací ustanovení</w:t>
      </w:r>
    </w:p>
    <w:p w14:paraId="224DAB19" w14:textId="77777777" w:rsidR="00B76C24" w:rsidRPr="0070643C" w:rsidRDefault="00B76C24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18A9A98A" w14:textId="77777777" w:rsidR="00AB2106" w:rsidRPr="0070643C" w:rsidRDefault="00AB2106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3FD9C33D" w14:textId="659A01B9" w:rsidR="0074378E" w:rsidRPr="0070643C" w:rsidRDefault="008434C3" w:rsidP="007437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 xml:space="preserve">Touto vyhláškou se 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 xml:space="preserve">ruší obecně závazná vyhláška č. </w:t>
      </w:r>
      <w:r w:rsidR="00340987">
        <w:rPr>
          <w:rFonts w:ascii="Verdana" w:hAnsi="Verdana" w:cs="Arial"/>
          <w:color w:val="000000"/>
          <w:sz w:val="18"/>
          <w:szCs w:val="18"/>
        </w:rPr>
        <w:t>3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>/201</w:t>
      </w:r>
      <w:r w:rsidR="00EF49AA">
        <w:rPr>
          <w:rFonts w:ascii="Verdana" w:hAnsi="Verdana" w:cs="Arial"/>
          <w:color w:val="000000"/>
          <w:sz w:val="18"/>
          <w:szCs w:val="18"/>
        </w:rPr>
        <w:t>8</w:t>
      </w:r>
      <w:r w:rsidRPr="0070643C">
        <w:rPr>
          <w:rFonts w:ascii="Verdana" w:hAnsi="Verdana" w:cs="Arial"/>
          <w:color w:val="FF0000"/>
          <w:sz w:val="18"/>
          <w:szCs w:val="18"/>
        </w:rPr>
        <w:t xml:space="preserve"> </w:t>
      </w:r>
      <w:r w:rsidRPr="0070643C">
        <w:rPr>
          <w:rFonts w:ascii="Verdana" w:hAnsi="Verdana" w:cs="Arial"/>
          <w:color w:val="000000"/>
          <w:sz w:val="18"/>
          <w:szCs w:val="18"/>
        </w:rPr>
        <w:t>ze dne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 xml:space="preserve"> 1</w:t>
      </w:r>
      <w:r w:rsidR="00EF49AA">
        <w:rPr>
          <w:rFonts w:ascii="Verdana" w:hAnsi="Verdana" w:cs="Arial"/>
          <w:color w:val="000000"/>
          <w:sz w:val="18"/>
          <w:szCs w:val="18"/>
        </w:rPr>
        <w:t>9.11.2018</w:t>
      </w:r>
      <w:r w:rsidR="00E07669" w:rsidRPr="0070643C">
        <w:rPr>
          <w:rFonts w:ascii="Verdana" w:hAnsi="Verdana" w:cs="Arial"/>
          <w:color w:val="000000"/>
          <w:sz w:val="18"/>
          <w:szCs w:val="18"/>
        </w:rPr>
        <w:t>.</w:t>
      </w:r>
    </w:p>
    <w:p w14:paraId="2023C62A" w14:textId="77777777" w:rsidR="0074378E" w:rsidRPr="0070643C" w:rsidRDefault="0074378E" w:rsidP="007437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17760C48" w14:textId="77777777" w:rsidR="0074378E" w:rsidRPr="0070643C" w:rsidRDefault="0074378E" w:rsidP="0074378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FF0000"/>
          <w:sz w:val="18"/>
          <w:szCs w:val="18"/>
        </w:rPr>
      </w:pPr>
    </w:p>
    <w:p w14:paraId="26C1E386" w14:textId="77777777" w:rsidR="008434C3" w:rsidRPr="0070643C" w:rsidRDefault="008434C3" w:rsidP="0074378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iCs/>
          <w:color w:val="000000"/>
          <w:sz w:val="18"/>
          <w:szCs w:val="18"/>
        </w:rPr>
        <w:t>Čl. 11</w:t>
      </w:r>
    </w:p>
    <w:p w14:paraId="77425C73" w14:textId="77777777" w:rsidR="0074378E" w:rsidRPr="0070643C" w:rsidRDefault="0074378E" w:rsidP="0074378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Cs/>
          <w:color w:val="000000"/>
          <w:sz w:val="18"/>
          <w:szCs w:val="18"/>
        </w:rPr>
      </w:pPr>
    </w:p>
    <w:p w14:paraId="47E1A0A3" w14:textId="77777777" w:rsidR="008434C3" w:rsidRPr="0070643C" w:rsidRDefault="008434C3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Účinnost</w:t>
      </w:r>
    </w:p>
    <w:p w14:paraId="35DC669B" w14:textId="77777777" w:rsidR="00AB2106" w:rsidRPr="0070643C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63591688" w14:textId="77777777" w:rsidR="00AB2106" w:rsidRPr="0070643C" w:rsidRDefault="00AB2106" w:rsidP="00B76C2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color w:val="000000"/>
          <w:sz w:val="18"/>
          <w:szCs w:val="18"/>
        </w:rPr>
      </w:pPr>
    </w:p>
    <w:p w14:paraId="6BC25185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Tato vyhláška nabývá účinnosti patnáctým dnem po dni jejího vyhlášení.</w:t>
      </w:r>
    </w:p>
    <w:p w14:paraId="18BE4DA9" w14:textId="77777777" w:rsidR="00E801F1" w:rsidRPr="0070643C" w:rsidRDefault="00E801F1" w:rsidP="0070643C">
      <w:pPr>
        <w:ind w:right="994"/>
        <w:rPr>
          <w:rFonts w:ascii="Verdana" w:hAnsi="Verdana"/>
          <w:sz w:val="18"/>
          <w:szCs w:val="18"/>
        </w:rPr>
      </w:pPr>
    </w:p>
    <w:p w14:paraId="57B60710" w14:textId="77777777" w:rsidR="00BF25D4" w:rsidRPr="0070643C" w:rsidRDefault="0070643C" w:rsidP="00E801F1">
      <w:pPr>
        <w:ind w:left="567" w:right="994" w:firstLine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  Ing. Josef Bedřich        </w:t>
      </w:r>
      <w:r w:rsidR="00BF25D4" w:rsidRPr="0070643C">
        <w:rPr>
          <w:rFonts w:ascii="Verdana" w:hAnsi="Verdana" w:cs="Arial"/>
          <w:b/>
          <w:sz w:val="18"/>
          <w:szCs w:val="18"/>
        </w:rPr>
        <w:tab/>
      </w:r>
      <w:r w:rsidR="00BF25D4" w:rsidRPr="0070643C">
        <w:rPr>
          <w:rFonts w:ascii="Verdana" w:hAnsi="Verdana" w:cs="Arial"/>
          <w:b/>
          <w:sz w:val="18"/>
          <w:szCs w:val="18"/>
        </w:rPr>
        <w:tab/>
        <w:t xml:space="preserve">            RNDr. Lenka Kupková</w:t>
      </w:r>
      <w:r w:rsidR="00E801F1" w:rsidRPr="0070643C">
        <w:rPr>
          <w:rFonts w:ascii="Verdana" w:hAnsi="Verdana" w:cs="Arial"/>
          <w:b/>
          <w:sz w:val="18"/>
          <w:szCs w:val="18"/>
        </w:rPr>
        <w:t xml:space="preserve">   </w:t>
      </w:r>
      <w:r w:rsidR="00E801F1" w:rsidRPr="0070643C">
        <w:rPr>
          <w:rFonts w:ascii="Verdana" w:hAnsi="Verdana" w:cs="Arial"/>
          <w:sz w:val="18"/>
          <w:szCs w:val="18"/>
        </w:rPr>
        <w:t xml:space="preserve">    </w:t>
      </w:r>
      <w:r w:rsidR="00BF25D4" w:rsidRPr="0070643C">
        <w:rPr>
          <w:rFonts w:ascii="Verdana" w:hAnsi="Verdana" w:cs="Arial"/>
          <w:sz w:val="18"/>
          <w:szCs w:val="18"/>
        </w:rPr>
        <w:t xml:space="preserve">         </w:t>
      </w:r>
    </w:p>
    <w:p w14:paraId="7D39D344" w14:textId="77777777" w:rsidR="00E801F1" w:rsidRPr="0070643C" w:rsidRDefault="00BF25D4" w:rsidP="00E801F1">
      <w:pPr>
        <w:ind w:left="567" w:right="994" w:firstLine="284"/>
        <w:rPr>
          <w:rFonts w:ascii="Verdana" w:hAnsi="Verdana" w:cs="Arial"/>
          <w:sz w:val="18"/>
          <w:szCs w:val="18"/>
        </w:rPr>
      </w:pPr>
      <w:r w:rsidRPr="0070643C">
        <w:rPr>
          <w:rFonts w:ascii="Verdana" w:hAnsi="Verdana" w:cs="Arial"/>
          <w:sz w:val="18"/>
          <w:szCs w:val="18"/>
        </w:rPr>
        <w:t xml:space="preserve">      </w:t>
      </w:r>
      <w:r w:rsidR="0070643C">
        <w:rPr>
          <w:rFonts w:ascii="Verdana" w:hAnsi="Verdana" w:cs="Arial"/>
          <w:sz w:val="18"/>
          <w:szCs w:val="18"/>
        </w:rPr>
        <w:t>místostarosta</w:t>
      </w:r>
      <w:r w:rsidR="0070643C">
        <w:rPr>
          <w:rFonts w:ascii="Verdana" w:hAnsi="Verdana" w:cs="Arial"/>
          <w:sz w:val="18"/>
          <w:szCs w:val="18"/>
        </w:rPr>
        <w:tab/>
      </w:r>
      <w:r w:rsidR="0070643C">
        <w:rPr>
          <w:rFonts w:ascii="Verdana" w:hAnsi="Verdana" w:cs="Arial"/>
          <w:sz w:val="18"/>
          <w:szCs w:val="18"/>
        </w:rPr>
        <w:tab/>
      </w:r>
      <w:r w:rsidR="0070643C">
        <w:rPr>
          <w:rFonts w:ascii="Verdana" w:hAnsi="Verdana" w:cs="Arial"/>
          <w:sz w:val="18"/>
          <w:szCs w:val="18"/>
        </w:rPr>
        <w:tab/>
      </w:r>
      <w:r w:rsidR="0070643C">
        <w:rPr>
          <w:rFonts w:ascii="Verdana" w:hAnsi="Verdana" w:cs="Arial"/>
          <w:sz w:val="18"/>
          <w:szCs w:val="18"/>
        </w:rPr>
        <w:tab/>
        <w:t xml:space="preserve">         </w:t>
      </w:r>
      <w:r w:rsidR="00E801F1" w:rsidRPr="0070643C">
        <w:rPr>
          <w:rFonts w:ascii="Verdana" w:hAnsi="Verdana" w:cs="Arial"/>
          <w:sz w:val="18"/>
          <w:szCs w:val="18"/>
        </w:rPr>
        <w:t xml:space="preserve"> starost</w:t>
      </w:r>
      <w:r w:rsidR="0070643C">
        <w:rPr>
          <w:rFonts w:ascii="Verdana" w:hAnsi="Verdana" w:cs="Arial"/>
          <w:sz w:val="18"/>
          <w:szCs w:val="18"/>
        </w:rPr>
        <w:t>k</w:t>
      </w:r>
      <w:r w:rsidR="00E801F1" w:rsidRPr="0070643C">
        <w:rPr>
          <w:rFonts w:ascii="Verdana" w:hAnsi="Verdana" w:cs="Arial"/>
          <w:sz w:val="18"/>
          <w:szCs w:val="18"/>
        </w:rPr>
        <w:t>a</w:t>
      </w:r>
    </w:p>
    <w:p w14:paraId="2E6ACB78" w14:textId="77777777" w:rsidR="0074378E" w:rsidRPr="0070643C" w:rsidRDefault="0074378E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0C3F1A5C" w14:textId="77777777" w:rsidR="00B76C24" w:rsidRPr="0070643C" w:rsidRDefault="00B76C24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6BE2F7D0" w14:textId="77777777" w:rsidR="00175E29" w:rsidRPr="0070643C" w:rsidRDefault="00175E29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7D49CFD5" w14:textId="77777777" w:rsidR="00825A10" w:rsidRPr="0070643C" w:rsidRDefault="00825A10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13B72687" w14:textId="310C11D9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Příloha č. 1 k obecně závazné vyhlášce č.</w:t>
      </w:r>
      <w:r w:rsidR="0070643C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="00B91BFD">
        <w:rPr>
          <w:rFonts w:ascii="Verdana" w:hAnsi="Verdana" w:cs="Arial"/>
          <w:b/>
          <w:bCs/>
          <w:color w:val="000000"/>
          <w:sz w:val="18"/>
          <w:szCs w:val="18"/>
        </w:rPr>
        <w:t>1/2026</w:t>
      </w: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, kterou se vydává požární řád</w:t>
      </w:r>
    </w:p>
    <w:p w14:paraId="744DBE2A" w14:textId="77777777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 xml:space="preserve">Seznam sil a prostředků jednotek požární ochrany z požárního poplachového plánu </w:t>
      </w:r>
      <w:r w:rsidR="00B76C24" w:rsidRPr="0070643C">
        <w:rPr>
          <w:rFonts w:ascii="Verdana" w:hAnsi="Verdana" w:cs="Arial"/>
          <w:color w:val="000000"/>
          <w:sz w:val="18"/>
          <w:szCs w:val="18"/>
        </w:rPr>
        <w:t>Středočeského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B76C24" w:rsidRPr="0070643C">
        <w:rPr>
          <w:rFonts w:ascii="Verdana" w:hAnsi="Verdana" w:cs="Arial"/>
          <w:color w:val="000000"/>
          <w:sz w:val="18"/>
          <w:szCs w:val="18"/>
        </w:rPr>
        <w:t>k</w:t>
      </w:r>
      <w:r w:rsidRPr="0070643C">
        <w:rPr>
          <w:rFonts w:ascii="Verdana" w:hAnsi="Verdana" w:cs="Arial"/>
          <w:color w:val="000000"/>
          <w:sz w:val="18"/>
          <w:szCs w:val="18"/>
        </w:rPr>
        <w:t>raje</w:t>
      </w:r>
    </w:p>
    <w:p w14:paraId="65854924" w14:textId="77777777" w:rsidR="00B76C24" w:rsidRPr="0070643C" w:rsidRDefault="00B76C24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4553DBE5" w14:textId="77777777" w:rsidR="00825A10" w:rsidRPr="0070643C" w:rsidRDefault="00825A10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3D27B6A9" w14:textId="6742E83C" w:rsidR="008434C3" w:rsidRPr="0070643C" w:rsidRDefault="008434C3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Příloha č. 2 k obecně závazné vyhlášce č.</w:t>
      </w:r>
      <w:r w:rsidR="00402F3C" w:rsidRPr="0070643C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="00B91BFD">
        <w:rPr>
          <w:rFonts w:ascii="Verdana" w:hAnsi="Verdana" w:cs="Arial"/>
          <w:b/>
          <w:bCs/>
          <w:color w:val="000000"/>
          <w:sz w:val="18"/>
          <w:szCs w:val="18"/>
        </w:rPr>
        <w:t>1/2026</w:t>
      </w: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, kterou se vydává požární řád</w:t>
      </w:r>
    </w:p>
    <w:p w14:paraId="37973C66" w14:textId="77777777" w:rsidR="008434C3" w:rsidRDefault="00402F3C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 w:rsidRPr="0070643C">
        <w:rPr>
          <w:rFonts w:ascii="Verdana" w:hAnsi="Verdana" w:cs="Arial"/>
          <w:color w:val="000000"/>
          <w:sz w:val="18"/>
          <w:szCs w:val="18"/>
        </w:rPr>
        <w:t>Jedn</w:t>
      </w:r>
      <w:r w:rsidR="00FA5A6E" w:rsidRPr="0070643C">
        <w:rPr>
          <w:rFonts w:ascii="Verdana" w:hAnsi="Verdana" w:cs="Arial"/>
          <w:color w:val="000000"/>
          <w:sz w:val="18"/>
          <w:szCs w:val="18"/>
        </w:rPr>
        <w:t>otka</w:t>
      </w:r>
      <w:r w:rsidRPr="0070643C">
        <w:rPr>
          <w:rFonts w:ascii="Verdana" w:hAnsi="Verdana" w:cs="Arial"/>
          <w:color w:val="000000"/>
          <w:sz w:val="18"/>
          <w:szCs w:val="18"/>
        </w:rPr>
        <w:t xml:space="preserve"> sboru</w:t>
      </w:r>
      <w:r w:rsidR="00BF25D4" w:rsidRPr="0070643C">
        <w:rPr>
          <w:rFonts w:ascii="Verdana" w:hAnsi="Verdana" w:cs="Arial"/>
          <w:color w:val="000000"/>
          <w:sz w:val="18"/>
          <w:szCs w:val="18"/>
        </w:rPr>
        <w:t xml:space="preserve"> dobrovolných hasičů obce Pičín</w:t>
      </w:r>
      <w:r w:rsidRPr="0070643C">
        <w:rPr>
          <w:rFonts w:ascii="Verdana" w:hAnsi="Verdana" w:cs="Arial"/>
          <w:color w:val="000000"/>
          <w:sz w:val="18"/>
          <w:szCs w:val="18"/>
        </w:rPr>
        <w:t>, p</w:t>
      </w:r>
      <w:r w:rsidR="008434C3" w:rsidRPr="0070643C">
        <w:rPr>
          <w:rFonts w:ascii="Verdana" w:hAnsi="Verdana" w:cs="Arial"/>
          <w:color w:val="000000"/>
          <w:sz w:val="18"/>
          <w:szCs w:val="18"/>
        </w:rPr>
        <w:t>ožární technika a věcné prostředky požární ochrany</w:t>
      </w:r>
    </w:p>
    <w:p w14:paraId="469F3E94" w14:textId="77777777" w:rsidR="00B91BFD" w:rsidRDefault="00B91BFD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17A7B626" w14:textId="2F3FEF52" w:rsidR="00B91BFD" w:rsidRPr="0070643C" w:rsidRDefault="00B91BFD" w:rsidP="00B91BF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18"/>
          <w:szCs w:val="18"/>
        </w:rPr>
      </w:pP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 xml:space="preserve">Příloha č. 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>3</w:t>
      </w: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 xml:space="preserve"> k obecně závazné vyhlášce č. 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>1/2026</w:t>
      </w:r>
      <w:r w:rsidRPr="0070643C">
        <w:rPr>
          <w:rFonts w:ascii="Verdana" w:hAnsi="Verdana" w:cs="Arial"/>
          <w:b/>
          <w:bCs/>
          <w:color w:val="000000"/>
          <w:sz w:val="18"/>
          <w:szCs w:val="18"/>
        </w:rPr>
        <w:t>, kterou se vydává požární řád</w:t>
      </w:r>
    </w:p>
    <w:p w14:paraId="18038C6D" w14:textId="38C96E29" w:rsidR="00B91BFD" w:rsidRPr="0070643C" w:rsidRDefault="00B91BFD" w:rsidP="00B91BF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Zdroje požární vody</w:t>
      </w:r>
    </w:p>
    <w:p w14:paraId="72A0A35A" w14:textId="77777777" w:rsidR="00B91BFD" w:rsidRPr="0070643C" w:rsidRDefault="00B91BFD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p w14:paraId="3FF4E813" w14:textId="77777777" w:rsidR="00B76C24" w:rsidRPr="0070643C" w:rsidRDefault="00B76C24" w:rsidP="008434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18"/>
          <w:szCs w:val="18"/>
        </w:rPr>
      </w:pPr>
    </w:p>
    <w:sectPr w:rsidR="00B76C24" w:rsidRPr="00706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702AF"/>
    <w:multiLevelType w:val="hybridMultilevel"/>
    <w:tmpl w:val="7FDA52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C23DD9"/>
    <w:multiLevelType w:val="hybridMultilevel"/>
    <w:tmpl w:val="8D4660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049AB"/>
    <w:multiLevelType w:val="hybridMultilevel"/>
    <w:tmpl w:val="9A949E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5F4981"/>
    <w:multiLevelType w:val="hybridMultilevel"/>
    <w:tmpl w:val="E8387294"/>
    <w:lvl w:ilvl="0" w:tplc="83025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1648B"/>
    <w:multiLevelType w:val="hybridMultilevel"/>
    <w:tmpl w:val="BF7451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49345">
    <w:abstractNumId w:val="1"/>
  </w:num>
  <w:num w:numId="2" w16cid:durableId="1386220212">
    <w:abstractNumId w:val="4"/>
  </w:num>
  <w:num w:numId="3" w16cid:durableId="1763527325">
    <w:abstractNumId w:val="0"/>
  </w:num>
  <w:num w:numId="4" w16cid:durableId="353962282">
    <w:abstractNumId w:val="2"/>
  </w:num>
  <w:num w:numId="5" w16cid:durableId="1181118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4C3"/>
    <w:rsid w:val="000022AB"/>
    <w:rsid w:val="00016C2E"/>
    <w:rsid w:val="00041BC1"/>
    <w:rsid w:val="000445D0"/>
    <w:rsid w:val="000612D0"/>
    <w:rsid w:val="00096D3D"/>
    <w:rsid w:val="00175E29"/>
    <w:rsid w:val="00186DEF"/>
    <w:rsid w:val="002C1B6F"/>
    <w:rsid w:val="002E70E6"/>
    <w:rsid w:val="00340987"/>
    <w:rsid w:val="00340D83"/>
    <w:rsid w:val="003701A5"/>
    <w:rsid w:val="00402F3C"/>
    <w:rsid w:val="00410EE4"/>
    <w:rsid w:val="00584287"/>
    <w:rsid w:val="00631AD2"/>
    <w:rsid w:val="0070643C"/>
    <w:rsid w:val="0074378E"/>
    <w:rsid w:val="00825A10"/>
    <w:rsid w:val="008434C3"/>
    <w:rsid w:val="008675A9"/>
    <w:rsid w:val="008852A4"/>
    <w:rsid w:val="00A06E9C"/>
    <w:rsid w:val="00A24836"/>
    <w:rsid w:val="00A36C0F"/>
    <w:rsid w:val="00A473D6"/>
    <w:rsid w:val="00A554DE"/>
    <w:rsid w:val="00AB2106"/>
    <w:rsid w:val="00AD3E82"/>
    <w:rsid w:val="00B76C24"/>
    <w:rsid w:val="00B91BFD"/>
    <w:rsid w:val="00BF25D4"/>
    <w:rsid w:val="00C75741"/>
    <w:rsid w:val="00C841F8"/>
    <w:rsid w:val="00C96B0D"/>
    <w:rsid w:val="00D6543B"/>
    <w:rsid w:val="00DB5419"/>
    <w:rsid w:val="00E07669"/>
    <w:rsid w:val="00E801F1"/>
    <w:rsid w:val="00E859EF"/>
    <w:rsid w:val="00E94445"/>
    <w:rsid w:val="00EF49AA"/>
    <w:rsid w:val="00F50E2A"/>
    <w:rsid w:val="00F72798"/>
    <w:rsid w:val="00FA5A6E"/>
    <w:rsid w:val="00FE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C13"/>
  <w15:docId w15:val="{5F89A82A-092E-468B-A6A8-E4F962B9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2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834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Kupková</cp:lastModifiedBy>
  <cp:revision>46</cp:revision>
  <cp:lastPrinted>2018-12-21T16:29:00Z</cp:lastPrinted>
  <dcterms:created xsi:type="dcterms:W3CDTF">2018-04-05T21:01:00Z</dcterms:created>
  <dcterms:modified xsi:type="dcterms:W3CDTF">2026-07-17T12:22:00Z</dcterms:modified>
</cp:coreProperties>
</file>