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047D7A" w:rsidRPr="0047068F" w:rsidRDefault="0047063C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STATUTÁRNÍ MĚSTO TŘINEC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47063C">
        <w:rPr>
          <w:rFonts w:ascii="Arial" w:hAnsi="Arial" w:cs="Arial"/>
          <w:b/>
          <w:bCs/>
        </w:rPr>
        <w:t>města Třince</w:t>
      </w:r>
    </w:p>
    <w:p w:rsidR="00C626DE" w:rsidRDefault="00C626DE" w:rsidP="00047D7A">
      <w:pPr>
        <w:spacing w:line="276" w:lineRule="auto"/>
        <w:jc w:val="center"/>
        <w:rPr>
          <w:rFonts w:ascii="Arial" w:hAnsi="Arial" w:cs="Arial"/>
          <w:b/>
        </w:rPr>
      </w:pPr>
    </w:p>
    <w:p w:rsidR="00047D7A" w:rsidRPr="0047068F" w:rsidRDefault="00047D7A" w:rsidP="00C626DE">
      <w:pPr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C626DE">
        <w:rPr>
          <w:rFonts w:ascii="Arial" w:hAnsi="Arial" w:cs="Arial"/>
          <w:b/>
        </w:rPr>
        <w:t xml:space="preserve">statutárního </w:t>
      </w:r>
      <w:r w:rsidR="0047063C">
        <w:rPr>
          <w:rFonts w:ascii="Arial" w:hAnsi="Arial" w:cs="Arial"/>
          <w:b/>
        </w:rPr>
        <w:t>města Třince</w:t>
      </w:r>
      <w:r w:rsidRPr="0047068F">
        <w:rPr>
          <w:rFonts w:ascii="Arial" w:hAnsi="Arial" w:cs="Arial"/>
          <w:b/>
        </w:rPr>
        <w:t>,</w:t>
      </w:r>
    </w:p>
    <w:p w:rsidR="005545D7" w:rsidRDefault="005545D7" w:rsidP="00C626D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C626DE">
      <w:pPr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  <w:r w:rsidR="0047063C">
        <w:rPr>
          <w:rFonts w:ascii="Arial" w:hAnsi="Arial" w:cs="Arial"/>
          <w:b/>
        </w:rPr>
        <w:t xml:space="preserve"> a hlučných činnostech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C626DE" w:rsidRDefault="00C626DE" w:rsidP="008138FC">
      <w:pPr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8138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7063C">
        <w:rPr>
          <w:rFonts w:ascii="Arial" w:hAnsi="Arial" w:cs="Arial"/>
          <w:sz w:val="22"/>
          <w:szCs w:val="22"/>
        </w:rPr>
        <w:t xml:space="preserve">města Třince </w:t>
      </w:r>
      <w:r>
        <w:rPr>
          <w:rFonts w:ascii="Arial" w:hAnsi="Arial" w:cs="Arial"/>
          <w:sz w:val="22"/>
          <w:szCs w:val="22"/>
        </w:rPr>
        <w:t>se na</w:t>
      </w:r>
      <w:r w:rsidR="00C07BB2">
        <w:rPr>
          <w:rFonts w:ascii="Arial" w:hAnsi="Arial" w:cs="Arial"/>
          <w:sz w:val="22"/>
          <w:szCs w:val="22"/>
        </w:rPr>
        <w:t xml:space="preserve"> svém zasedání dne </w:t>
      </w:r>
      <w:proofErr w:type="gramStart"/>
      <w:r w:rsidR="00C07BB2">
        <w:rPr>
          <w:rFonts w:ascii="Arial" w:hAnsi="Arial" w:cs="Arial"/>
          <w:sz w:val="22"/>
          <w:szCs w:val="22"/>
        </w:rPr>
        <w:t>27.02.2024</w:t>
      </w:r>
      <w:proofErr w:type="gramEnd"/>
      <w:r w:rsidR="00C07B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8138FC">
      <w:pPr>
        <w:jc w:val="both"/>
        <w:rPr>
          <w:rFonts w:ascii="Arial" w:hAnsi="Arial" w:cs="Arial"/>
          <w:sz w:val="22"/>
          <w:szCs w:val="22"/>
        </w:rPr>
      </w:pPr>
    </w:p>
    <w:p w:rsidR="008138FC" w:rsidRDefault="008138FC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3F63B2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5545D7" w:rsidRDefault="00882B1A" w:rsidP="008138FC">
      <w:pPr>
        <w:jc w:val="both"/>
        <w:rPr>
          <w:rFonts w:ascii="Arial" w:hAnsi="Arial" w:cs="Arial"/>
          <w:sz w:val="22"/>
          <w:szCs w:val="22"/>
        </w:rPr>
      </w:pPr>
      <w:r w:rsidRPr="003F63B2"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EA0D93" w:rsidRPr="003F63B2">
        <w:rPr>
          <w:rFonts w:ascii="Arial" w:hAnsi="Arial" w:cs="Arial"/>
          <w:sz w:val="22"/>
          <w:szCs w:val="22"/>
        </w:rPr>
        <w:t>stanovení výjimečnýc</w:t>
      </w:r>
      <w:r w:rsidR="00391C21" w:rsidRPr="003F63B2">
        <w:rPr>
          <w:rFonts w:ascii="Arial" w:hAnsi="Arial" w:cs="Arial"/>
          <w:sz w:val="22"/>
          <w:szCs w:val="22"/>
        </w:rPr>
        <w:t>h případů, při nichž je doba nočního klidu vymezena dobou kratší</w:t>
      </w:r>
      <w:r w:rsidR="003F63B2">
        <w:rPr>
          <w:rFonts w:ascii="Arial" w:hAnsi="Arial" w:cs="Arial"/>
          <w:sz w:val="22"/>
          <w:szCs w:val="22"/>
        </w:rPr>
        <w:t xml:space="preserve"> nebo při nichž nemusí být doba nočního klidu dodržována, včetně </w:t>
      </w:r>
      <w:r w:rsidR="00391C21" w:rsidRPr="003F63B2">
        <w:rPr>
          <w:rFonts w:ascii="Arial" w:hAnsi="Arial" w:cs="Arial"/>
          <w:sz w:val="22"/>
          <w:szCs w:val="22"/>
        </w:rPr>
        <w:t>regulace činností, které by mohly narušit veřejný pořádek ve městě nebo být v rozporu s dobrými mravy a ochranou zdraví.</w:t>
      </w:r>
      <w:r w:rsidR="00AD6245" w:rsidRPr="003F63B2">
        <w:rPr>
          <w:rFonts w:ascii="Arial" w:hAnsi="Arial" w:cs="Arial"/>
          <w:sz w:val="22"/>
          <w:szCs w:val="22"/>
        </w:rPr>
        <w:t xml:space="preserve"> </w:t>
      </w:r>
    </w:p>
    <w:p w:rsidR="003F63B2" w:rsidRPr="003F63B2" w:rsidRDefault="003F63B2" w:rsidP="008138FC">
      <w:pPr>
        <w:jc w:val="both"/>
        <w:rPr>
          <w:rFonts w:ascii="Arial" w:hAnsi="Arial" w:cs="Arial"/>
          <w:sz w:val="22"/>
          <w:szCs w:val="22"/>
        </w:rPr>
      </w:pPr>
    </w:p>
    <w:p w:rsidR="000C1020" w:rsidRDefault="000C1020" w:rsidP="008138FC">
      <w:pPr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3F63B2" w:rsidRDefault="003F63B2" w:rsidP="008138FC">
      <w:pPr>
        <w:jc w:val="both"/>
        <w:rPr>
          <w:rFonts w:ascii="Arial" w:hAnsi="Arial" w:cs="Arial"/>
          <w:b/>
          <w:sz w:val="22"/>
          <w:szCs w:val="22"/>
        </w:rPr>
      </w:pPr>
    </w:p>
    <w:p w:rsidR="00882B1A" w:rsidRPr="003F63B2" w:rsidRDefault="005545D7" w:rsidP="008138FC">
      <w:pPr>
        <w:jc w:val="both"/>
        <w:rPr>
          <w:rFonts w:ascii="Arial" w:hAnsi="Arial" w:cs="Arial"/>
          <w:sz w:val="22"/>
          <w:szCs w:val="22"/>
        </w:rPr>
      </w:pPr>
      <w:r w:rsidRPr="003F63B2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3F63B2">
        <w:rPr>
          <w:rFonts w:ascii="Arial" w:hAnsi="Arial" w:cs="Arial"/>
          <w:sz w:val="22"/>
          <w:szCs w:val="22"/>
        </w:rPr>
        <w:t>dvacáté druhé do šesté</w:t>
      </w:r>
      <w:r w:rsidRPr="003F63B2">
        <w:rPr>
          <w:rFonts w:ascii="Arial" w:hAnsi="Arial" w:cs="Arial"/>
          <w:sz w:val="22"/>
          <w:szCs w:val="22"/>
        </w:rPr>
        <w:t xml:space="preserve"> hodiny.</w:t>
      </w:r>
      <w:r w:rsidRPr="00882B1A">
        <w:rPr>
          <w:vertAlign w:val="superscript"/>
        </w:rPr>
        <w:footnoteReference w:id="1"/>
      </w:r>
    </w:p>
    <w:p w:rsidR="000C1020" w:rsidRDefault="000C1020" w:rsidP="008138FC">
      <w:pPr>
        <w:rPr>
          <w:rFonts w:ascii="Arial" w:hAnsi="Arial" w:cs="Arial"/>
          <w:b/>
          <w:sz w:val="22"/>
          <w:szCs w:val="22"/>
        </w:rPr>
      </w:pPr>
    </w:p>
    <w:p w:rsidR="008138FC" w:rsidRDefault="008138FC" w:rsidP="008138FC">
      <w:pPr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47063C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47063C">
        <w:rPr>
          <w:rFonts w:ascii="Arial" w:hAnsi="Arial" w:cs="Arial"/>
          <w:b/>
          <w:sz w:val="22"/>
          <w:szCs w:val="22"/>
        </w:rPr>
        <w:t xml:space="preserve">při nichž nemusí být doba nočního klidu </w:t>
      </w:r>
      <w:r w:rsidR="00F135B0">
        <w:rPr>
          <w:rFonts w:ascii="Arial" w:hAnsi="Arial" w:cs="Arial"/>
          <w:b/>
          <w:sz w:val="22"/>
          <w:szCs w:val="22"/>
        </w:rPr>
        <w:t>dodržo</w:t>
      </w:r>
      <w:r w:rsidR="003E3193">
        <w:rPr>
          <w:rFonts w:ascii="Arial" w:hAnsi="Arial" w:cs="Arial"/>
          <w:b/>
          <w:sz w:val="22"/>
          <w:szCs w:val="22"/>
        </w:rPr>
        <w:t>vána</w:t>
      </w:r>
    </w:p>
    <w:p w:rsidR="00EA0D93" w:rsidRPr="003F63B2" w:rsidRDefault="00EA0D93" w:rsidP="003F63B2">
      <w:p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</w:p>
    <w:p w:rsidR="003F63B2" w:rsidRDefault="005545D7" w:rsidP="00FA1753">
      <w:pPr>
        <w:pStyle w:val="Odstavecseseznamem"/>
        <w:numPr>
          <w:ilvl w:val="0"/>
          <w:numId w:val="19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306D2">
        <w:rPr>
          <w:rFonts w:ascii="Arial" w:hAnsi="Arial" w:cs="Arial"/>
          <w:sz w:val="22"/>
          <w:szCs w:val="22"/>
        </w:rPr>
        <w:t>Dob</w:t>
      </w:r>
      <w:r w:rsidR="00BE0AD4" w:rsidRPr="002306D2">
        <w:rPr>
          <w:rFonts w:ascii="Arial" w:hAnsi="Arial" w:cs="Arial"/>
          <w:sz w:val="22"/>
          <w:szCs w:val="22"/>
        </w:rPr>
        <w:t xml:space="preserve">a nočního klidu </w:t>
      </w:r>
      <w:r w:rsidR="003F63B2">
        <w:rPr>
          <w:rFonts w:ascii="Arial" w:hAnsi="Arial" w:cs="Arial"/>
          <w:sz w:val="22"/>
          <w:szCs w:val="22"/>
        </w:rPr>
        <w:t>nemusí být dodržována</w:t>
      </w:r>
      <w:r w:rsidR="003941BE">
        <w:rPr>
          <w:rFonts w:ascii="Arial" w:hAnsi="Arial" w:cs="Arial"/>
          <w:sz w:val="22"/>
          <w:szCs w:val="22"/>
        </w:rPr>
        <w:t xml:space="preserve"> v noci z 31. prosince na 1. ledna z důvodu konání oslav příchodu nového roku.</w:t>
      </w:r>
    </w:p>
    <w:p w:rsidR="003941BE" w:rsidRDefault="003941BE" w:rsidP="00FA1753">
      <w:pPr>
        <w:pStyle w:val="Odstavecseseznamem"/>
        <w:numPr>
          <w:ilvl w:val="0"/>
          <w:numId w:val="19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23.59 do 06:00, a to v následujících případech:</w:t>
      </w:r>
    </w:p>
    <w:p w:rsidR="003A4709" w:rsidRPr="00457913" w:rsidRDefault="00BD6D4C" w:rsidP="00A86582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na celém území statutárního města Třince </w:t>
      </w:r>
      <w:r w:rsidR="003A4709" w:rsidRPr="00457913">
        <w:rPr>
          <w:rFonts w:ascii="Arial" w:hAnsi="Arial" w:cs="Arial"/>
          <w:sz w:val="22"/>
          <w:szCs w:val="22"/>
        </w:rPr>
        <w:t>v</w:t>
      </w:r>
      <w:r w:rsidRPr="00457913">
        <w:rPr>
          <w:rFonts w:ascii="Arial" w:hAnsi="Arial" w:cs="Arial"/>
          <w:sz w:val="22"/>
          <w:szCs w:val="22"/>
        </w:rPr>
        <w:t xml:space="preserve"> noci </w:t>
      </w:r>
      <w:r w:rsidR="003941BE" w:rsidRPr="00457913">
        <w:rPr>
          <w:rFonts w:ascii="Arial" w:hAnsi="Arial" w:cs="Arial"/>
          <w:sz w:val="22"/>
          <w:szCs w:val="22"/>
        </w:rPr>
        <w:t xml:space="preserve">ze dne konání tradiční akce </w:t>
      </w:r>
      <w:r w:rsidR="003A4709" w:rsidRPr="00457913">
        <w:rPr>
          <w:rFonts w:ascii="Arial" w:hAnsi="Arial" w:cs="Arial"/>
          <w:sz w:val="22"/>
          <w:szCs w:val="22"/>
        </w:rPr>
        <w:t xml:space="preserve">„Hutnický den“ na den následující konané </w:t>
      </w:r>
      <w:r w:rsidR="00FB5826" w:rsidRPr="00457913">
        <w:rPr>
          <w:rFonts w:ascii="Arial" w:hAnsi="Arial" w:cs="Arial"/>
          <w:sz w:val="22"/>
          <w:szCs w:val="22"/>
        </w:rPr>
        <w:t>jednu noc ze soboty na neděli v měsíci květnu</w:t>
      </w:r>
      <w:r w:rsidR="001D2409" w:rsidRPr="00457913">
        <w:rPr>
          <w:rFonts w:ascii="Arial" w:hAnsi="Arial" w:cs="Arial"/>
          <w:sz w:val="22"/>
          <w:szCs w:val="22"/>
        </w:rPr>
        <w:t>,</w:t>
      </w:r>
    </w:p>
    <w:p w:rsidR="00AB7385" w:rsidRPr="00457913" w:rsidRDefault="00AB7385" w:rsidP="00AB7385">
      <w:pPr>
        <w:pStyle w:val="Odstavecseseznamem"/>
        <w:numPr>
          <w:ilvl w:val="0"/>
          <w:numId w:val="21"/>
        </w:numPr>
        <w:tabs>
          <w:tab w:val="left" w:pos="284"/>
        </w:tabs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na celém území statutárního města Třince v noci ze dne konání tradiční akce „Pálení čarodějnic a májové veselice“ na den následující konané jednu noc </w:t>
      </w:r>
      <w:r w:rsidR="00AA58E9" w:rsidRPr="00457913">
        <w:rPr>
          <w:rFonts w:ascii="Arial" w:hAnsi="Arial" w:cs="Arial"/>
          <w:sz w:val="22"/>
          <w:szCs w:val="22"/>
        </w:rPr>
        <w:t>z pátku na sobotu nebo ze soboty na neděli na přelomu měsíce dubna a května,</w:t>
      </w:r>
    </w:p>
    <w:p w:rsidR="00FA1753" w:rsidRDefault="001D2409" w:rsidP="00A86582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celém území statutárního města Třince</w:t>
      </w:r>
      <w:r w:rsidR="00BD6D4C">
        <w:rPr>
          <w:rFonts w:ascii="Arial" w:hAnsi="Arial" w:cs="Arial"/>
          <w:sz w:val="22"/>
          <w:szCs w:val="22"/>
        </w:rPr>
        <w:t xml:space="preserve"> v noci ze dne konání tradiční slavnosti „Dožínky“ na den následující konané poslední srpnový víkend v noci ze soboty na neděli,</w:t>
      </w:r>
    </w:p>
    <w:p w:rsidR="00FA1753" w:rsidRPr="00457913" w:rsidRDefault="00FA1753" w:rsidP="00A86582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lastRenderedPageBreak/>
        <w:t xml:space="preserve">v městské části </w:t>
      </w:r>
      <w:proofErr w:type="spellStart"/>
      <w:r w:rsidRPr="00457913">
        <w:rPr>
          <w:rFonts w:ascii="Arial" w:hAnsi="Arial" w:cs="Arial"/>
          <w:sz w:val="22"/>
          <w:szCs w:val="22"/>
        </w:rPr>
        <w:t>Nebory</w:t>
      </w:r>
      <w:proofErr w:type="spellEnd"/>
      <w:r w:rsidRPr="00457913">
        <w:rPr>
          <w:rFonts w:ascii="Arial" w:hAnsi="Arial" w:cs="Arial"/>
          <w:sz w:val="22"/>
          <w:szCs w:val="22"/>
        </w:rPr>
        <w:t xml:space="preserve"> v noci ze dne konání tradiční slavnosti „</w:t>
      </w:r>
      <w:proofErr w:type="spellStart"/>
      <w:r w:rsidRPr="00457913">
        <w:rPr>
          <w:rFonts w:ascii="Arial" w:hAnsi="Arial" w:cs="Arial"/>
          <w:sz w:val="22"/>
          <w:szCs w:val="22"/>
        </w:rPr>
        <w:t>Dzień</w:t>
      </w:r>
      <w:proofErr w:type="spellEnd"/>
      <w:r w:rsidRPr="004579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7913">
        <w:rPr>
          <w:rFonts w:ascii="Arial" w:hAnsi="Arial" w:cs="Arial"/>
          <w:sz w:val="22"/>
          <w:szCs w:val="22"/>
        </w:rPr>
        <w:t>Oszeldy</w:t>
      </w:r>
      <w:proofErr w:type="spellEnd"/>
      <w:r w:rsidR="001D2409" w:rsidRPr="00457913">
        <w:rPr>
          <w:rFonts w:ascii="Arial" w:hAnsi="Arial" w:cs="Arial"/>
          <w:sz w:val="22"/>
          <w:szCs w:val="22"/>
        </w:rPr>
        <w:t>“</w:t>
      </w:r>
      <w:r w:rsidR="00163A48" w:rsidRPr="00457913">
        <w:rPr>
          <w:rFonts w:ascii="Arial" w:hAnsi="Arial" w:cs="Arial"/>
          <w:sz w:val="22"/>
          <w:szCs w:val="22"/>
        </w:rPr>
        <w:t xml:space="preserve"> na den následující konané první nebo druhý</w:t>
      </w:r>
      <w:r w:rsidR="001D2409" w:rsidRPr="00457913">
        <w:rPr>
          <w:rFonts w:ascii="Arial" w:hAnsi="Arial" w:cs="Arial"/>
          <w:sz w:val="22"/>
          <w:szCs w:val="22"/>
        </w:rPr>
        <w:t xml:space="preserve"> víkend jednu noc ze </w:t>
      </w:r>
      <w:r w:rsidR="00163A48" w:rsidRPr="00457913">
        <w:rPr>
          <w:rFonts w:ascii="Arial" w:hAnsi="Arial" w:cs="Arial"/>
          <w:sz w:val="22"/>
          <w:szCs w:val="22"/>
        </w:rPr>
        <w:t>soboty na neděli v měsíci září</w:t>
      </w:r>
      <w:r w:rsidRPr="00457913">
        <w:rPr>
          <w:rFonts w:ascii="Arial" w:hAnsi="Arial" w:cs="Arial"/>
          <w:sz w:val="22"/>
          <w:szCs w:val="22"/>
        </w:rPr>
        <w:t>,</w:t>
      </w:r>
    </w:p>
    <w:p w:rsidR="003A4709" w:rsidRPr="00457913" w:rsidRDefault="001D2409" w:rsidP="00C44028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>v městské části Oldřichovice</w:t>
      </w:r>
      <w:r w:rsidR="004E3AE8" w:rsidRPr="00457913">
        <w:rPr>
          <w:rFonts w:ascii="Arial" w:hAnsi="Arial" w:cs="Arial"/>
          <w:sz w:val="22"/>
          <w:szCs w:val="22"/>
        </w:rPr>
        <w:t xml:space="preserve"> v noci ze dne konání tradiční slavnosti „Srnčí hody“</w:t>
      </w:r>
      <w:r w:rsidR="00C44028" w:rsidRPr="00457913">
        <w:rPr>
          <w:rFonts w:ascii="Arial" w:hAnsi="Arial" w:cs="Arial"/>
          <w:sz w:val="22"/>
          <w:szCs w:val="22"/>
        </w:rPr>
        <w:t xml:space="preserve"> na den následující konané druhý</w:t>
      </w:r>
      <w:r w:rsidR="004E3AE8" w:rsidRPr="00457913">
        <w:rPr>
          <w:rFonts w:ascii="Arial" w:hAnsi="Arial" w:cs="Arial"/>
          <w:sz w:val="22"/>
          <w:szCs w:val="22"/>
        </w:rPr>
        <w:t xml:space="preserve"> víkend </w:t>
      </w:r>
      <w:r w:rsidR="00C44028" w:rsidRPr="00457913">
        <w:rPr>
          <w:rFonts w:ascii="Arial" w:hAnsi="Arial" w:cs="Arial"/>
          <w:sz w:val="22"/>
          <w:szCs w:val="22"/>
        </w:rPr>
        <w:t xml:space="preserve">nebo třetí </w:t>
      </w:r>
      <w:r w:rsidR="000D79B0" w:rsidRPr="00457913">
        <w:rPr>
          <w:rFonts w:ascii="Arial" w:hAnsi="Arial" w:cs="Arial"/>
          <w:sz w:val="22"/>
          <w:szCs w:val="22"/>
        </w:rPr>
        <w:t xml:space="preserve">víkend </w:t>
      </w:r>
      <w:r w:rsidR="004E3AE8" w:rsidRPr="00457913">
        <w:rPr>
          <w:rFonts w:ascii="Arial" w:hAnsi="Arial" w:cs="Arial"/>
          <w:sz w:val="22"/>
          <w:szCs w:val="22"/>
        </w:rPr>
        <w:t>jednu noc ze soboty na neděli v měsíci červenci,</w:t>
      </w:r>
    </w:p>
    <w:p w:rsidR="004E3AE8" w:rsidRPr="00457913" w:rsidRDefault="004E3AE8" w:rsidP="00C44028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v městské části </w:t>
      </w:r>
      <w:proofErr w:type="spellStart"/>
      <w:r w:rsidRPr="00457913">
        <w:rPr>
          <w:rFonts w:ascii="Arial" w:hAnsi="Arial" w:cs="Arial"/>
          <w:sz w:val="22"/>
          <w:szCs w:val="22"/>
        </w:rPr>
        <w:t>Karpentná</w:t>
      </w:r>
      <w:proofErr w:type="spellEnd"/>
      <w:r w:rsidRPr="00457913">
        <w:rPr>
          <w:rFonts w:ascii="Arial" w:hAnsi="Arial" w:cs="Arial"/>
          <w:sz w:val="22"/>
          <w:szCs w:val="22"/>
        </w:rPr>
        <w:t xml:space="preserve"> v noci ze dne konání tradiční akce „Den obce s hasiči“ na den následující konané </w:t>
      </w:r>
      <w:r w:rsidR="00C44028" w:rsidRPr="00457913">
        <w:rPr>
          <w:rFonts w:ascii="Arial" w:hAnsi="Arial" w:cs="Arial"/>
          <w:sz w:val="22"/>
          <w:szCs w:val="22"/>
        </w:rPr>
        <w:t xml:space="preserve">poslední víkend </w:t>
      </w:r>
      <w:r w:rsidRPr="00457913">
        <w:rPr>
          <w:rFonts w:ascii="Arial" w:hAnsi="Arial" w:cs="Arial"/>
          <w:sz w:val="22"/>
          <w:szCs w:val="22"/>
        </w:rPr>
        <w:t>jednu noc ze soboty na neděli v měsíci červenci,</w:t>
      </w:r>
    </w:p>
    <w:p w:rsidR="000D79B0" w:rsidRPr="00457913" w:rsidRDefault="000D79B0" w:rsidP="000D79B0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v městské části Guty v noci ze dne konání </w:t>
      </w:r>
      <w:r w:rsidR="00C44028" w:rsidRPr="00457913">
        <w:rPr>
          <w:rFonts w:ascii="Arial" w:hAnsi="Arial" w:cs="Arial"/>
          <w:sz w:val="22"/>
          <w:szCs w:val="22"/>
        </w:rPr>
        <w:t>tradiční akce „Hasičské slavnosti SDH Guty</w:t>
      </w:r>
      <w:r w:rsidRPr="00457913">
        <w:rPr>
          <w:rFonts w:ascii="Arial" w:hAnsi="Arial" w:cs="Arial"/>
          <w:sz w:val="22"/>
          <w:szCs w:val="22"/>
        </w:rPr>
        <w:t xml:space="preserve">“ na den následující konané </w:t>
      </w:r>
      <w:r w:rsidR="00772FD1" w:rsidRPr="00457913">
        <w:rPr>
          <w:rFonts w:ascii="Arial" w:hAnsi="Arial" w:cs="Arial"/>
          <w:sz w:val="22"/>
          <w:szCs w:val="22"/>
        </w:rPr>
        <w:t xml:space="preserve">první víkend </w:t>
      </w:r>
      <w:r w:rsidRPr="00457913">
        <w:rPr>
          <w:rFonts w:ascii="Arial" w:hAnsi="Arial" w:cs="Arial"/>
          <w:sz w:val="22"/>
          <w:szCs w:val="22"/>
        </w:rPr>
        <w:t xml:space="preserve">jednu noc ze soboty na neděli v měsíci </w:t>
      </w:r>
      <w:r w:rsidR="00772FD1" w:rsidRPr="00457913">
        <w:rPr>
          <w:rFonts w:ascii="Arial" w:hAnsi="Arial" w:cs="Arial"/>
          <w:sz w:val="22"/>
          <w:szCs w:val="22"/>
        </w:rPr>
        <w:t>září</w:t>
      </w:r>
      <w:r w:rsidRPr="00457913">
        <w:rPr>
          <w:rFonts w:ascii="Arial" w:hAnsi="Arial" w:cs="Arial"/>
          <w:sz w:val="22"/>
          <w:szCs w:val="22"/>
        </w:rPr>
        <w:t>,</w:t>
      </w:r>
    </w:p>
    <w:p w:rsidR="006C67D9" w:rsidRPr="00457913" w:rsidRDefault="006C67D9" w:rsidP="006C67D9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v městské části Guty v noci ze dne konání tradiční slavnosti „Srnčí hody“ na den následující konané </w:t>
      </w:r>
      <w:r w:rsidR="00772FD1" w:rsidRPr="00457913">
        <w:rPr>
          <w:rFonts w:ascii="Arial" w:hAnsi="Arial" w:cs="Arial"/>
          <w:sz w:val="22"/>
          <w:szCs w:val="22"/>
        </w:rPr>
        <w:t xml:space="preserve">třetí nebo poslední víkend </w:t>
      </w:r>
      <w:r w:rsidRPr="00457913">
        <w:rPr>
          <w:rFonts w:ascii="Arial" w:hAnsi="Arial" w:cs="Arial"/>
          <w:sz w:val="22"/>
          <w:szCs w:val="22"/>
        </w:rPr>
        <w:t>jednu noc z</w:t>
      </w:r>
      <w:r w:rsidR="00772FD1" w:rsidRPr="00457913">
        <w:rPr>
          <w:rFonts w:ascii="Arial" w:hAnsi="Arial" w:cs="Arial"/>
          <w:sz w:val="22"/>
          <w:szCs w:val="22"/>
        </w:rPr>
        <w:t> pátku na sobotu nebo ze soboty na neděli v měsíci srpnu</w:t>
      </w:r>
      <w:r w:rsidRPr="00457913">
        <w:rPr>
          <w:rFonts w:ascii="Arial" w:hAnsi="Arial" w:cs="Arial"/>
          <w:sz w:val="22"/>
          <w:szCs w:val="22"/>
        </w:rPr>
        <w:t>,</w:t>
      </w:r>
    </w:p>
    <w:p w:rsidR="006C67D9" w:rsidRPr="00457913" w:rsidRDefault="006C67D9" w:rsidP="00324F84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v městské části Dolní </w:t>
      </w:r>
      <w:proofErr w:type="spellStart"/>
      <w:r w:rsidRPr="00457913">
        <w:rPr>
          <w:rFonts w:ascii="Arial" w:hAnsi="Arial" w:cs="Arial"/>
          <w:sz w:val="22"/>
          <w:szCs w:val="22"/>
        </w:rPr>
        <w:t>Líštná</w:t>
      </w:r>
      <w:proofErr w:type="spellEnd"/>
      <w:r w:rsidRPr="00457913">
        <w:rPr>
          <w:rFonts w:ascii="Arial" w:hAnsi="Arial" w:cs="Arial"/>
          <w:sz w:val="22"/>
          <w:szCs w:val="22"/>
        </w:rPr>
        <w:t xml:space="preserve"> v noci ze dne konání tradiční akce „Den obce s hasiči“</w:t>
      </w:r>
      <w:r w:rsidR="00324F84" w:rsidRPr="00457913">
        <w:rPr>
          <w:rFonts w:ascii="Arial" w:hAnsi="Arial" w:cs="Arial"/>
          <w:sz w:val="22"/>
          <w:szCs w:val="22"/>
        </w:rPr>
        <w:t xml:space="preserve"> na den následující konané </w:t>
      </w:r>
      <w:r w:rsidR="00280802" w:rsidRPr="00457913">
        <w:rPr>
          <w:rFonts w:ascii="Arial" w:hAnsi="Arial" w:cs="Arial"/>
          <w:sz w:val="22"/>
          <w:szCs w:val="22"/>
        </w:rPr>
        <w:t xml:space="preserve">druhý nebo třetí víkend </w:t>
      </w:r>
      <w:r w:rsidR="00324F84" w:rsidRPr="00457913">
        <w:rPr>
          <w:rFonts w:ascii="Arial" w:hAnsi="Arial" w:cs="Arial"/>
          <w:sz w:val="22"/>
          <w:szCs w:val="22"/>
        </w:rPr>
        <w:t>jednu noc z pátku na</w:t>
      </w:r>
      <w:r w:rsidR="00280802" w:rsidRPr="00457913">
        <w:rPr>
          <w:rFonts w:ascii="Arial" w:hAnsi="Arial" w:cs="Arial"/>
          <w:sz w:val="22"/>
          <w:szCs w:val="22"/>
        </w:rPr>
        <w:t xml:space="preserve"> sobotu v měsíci září</w:t>
      </w:r>
      <w:r w:rsidR="00324F84" w:rsidRPr="00457913">
        <w:rPr>
          <w:rFonts w:ascii="Arial" w:hAnsi="Arial" w:cs="Arial"/>
          <w:sz w:val="22"/>
          <w:szCs w:val="22"/>
        </w:rPr>
        <w:t>,</w:t>
      </w:r>
    </w:p>
    <w:p w:rsidR="00324F84" w:rsidRPr="00FA6CF3" w:rsidRDefault="00324F84" w:rsidP="00324F84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A6CF3">
        <w:rPr>
          <w:rFonts w:ascii="Arial" w:hAnsi="Arial" w:cs="Arial"/>
          <w:sz w:val="22"/>
          <w:szCs w:val="22"/>
        </w:rPr>
        <w:t>v městské části Kojkovice v noci ze dne konání tradiční akce „Hasiči pro obec“</w:t>
      </w:r>
      <w:r w:rsidR="00A57512" w:rsidRPr="00FA6CF3">
        <w:rPr>
          <w:rFonts w:ascii="Arial" w:hAnsi="Arial" w:cs="Arial"/>
          <w:sz w:val="22"/>
          <w:szCs w:val="22"/>
        </w:rPr>
        <w:t xml:space="preserve"> na den</w:t>
      </w:r>
      <w:r w:rsidR="00FA6CF3" w:rsidRPr="00FA6CF3">
        <w:rPr>
          <w:rFonts w:ascii="Arial" w:hAnsi="Arial" w:cs="Arial"/>
          <w:sz w:val="22"/>
          <w:szCs w:val="22"/>
        </w:rPr>
        <w:t xml:space="preserve"> následující konané jednu noc ze soboty na neděli poslední víkend v měsíci květnu nebo první víkend</w:t>
      </w:r>
      <w:r w:rsidR="00A57512" w:rsidRPr="00FA6CF3">
        <w:rPr>
          <w:rFonts w:ascii="Arial" w:hAnsi="Arial" w:cs="Arial"/>
          <w:sz w:val="22"/>
          <w:szCs w:val="22"/>
        </w:rPr>
        <w:t xml:space="preserve"> v měsíci červnu</w:t>
      </w:r>
      <w:r w:rsidR="00457913" w:rsidRPr="00FA6CF3">
        <w:rPr>
          <w:rFonts w:ascii="Arial" w:hAnsi="Arial" w:cs="Arial"/>
          <w:sz w:val="22"/>
          <w:szCs w:val="22"/>
        </w:rPr>
        <w:t>.</w:t>
      </w:r>
    </w:p>
    <w:p w:rsidR="005545D7" w:rsidRDefault="005545D7" w:rsidP="008138FC">
      <w:pPr>
        <w:pStyle w:val="Odstavecseseznamem"/>
        <w:numPr>
          <w:ilvl w:val="0"/>
          <w:numId w:val="19"/>
        </w:numPr>
        <w:tabs>
          <w:tab w:val="left" w:pos="426"/>
        </w:tabs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konkrétním termín</w:t>
      </w:r>
      <w:r w:rsidR="00AA58E9">
        <w:rPr>
          <w:rFonts w:ascii="Arial" w:hAnsi="Arial" w:cs="Arial"/>
          <w:sz w:val="22"/>
          <w:szCs w:val="22"/>
        </w:rPr>
        <w:t>u konání akcí uvedených v odst. 2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</w:t>
      </w:r>
      <w:r w:rsidR="00A57512">
        <w:rPr>
          <w:rFonts w:ascii="Arial" w:hAnsi="Arial" w:cs="Arial"/>
          <w:sz w:val="22"/>
          <w:szCs w:val="22"/>
        </w:rPr>
        <w:t>y bude zveřejněna Magistrátem města Třincem</w:t>
      </w:r>
      <w:r>
        <w:rPr>
          <w:rFonts w:ascii="Arial" w:hAnsi="Arial" w:cs="Arial"/>
          <w:sz w:val="22"/>
          <w:szCs w:val="22"/>
        </w:rPr>
        <w:t xml:space="preserve"> na úřední desce minimálně 5 dnů před datem konání. </w:t>
      </w:r>
    </w:p>
    <w:p w:rsidR="00343072" w:rsidRPr="008138FC" w:rsidRDefault="00343072" w:rsidP="008138FC">
      <w:pPr>
        <w:jc w:val="both"/>
        <w:rPr>
          <w:rFonts w:ascii="Arial" w:hAnsi="Arial" w:cs="Arial"/>
          <w:sz w:val="22"/>
          <w:szCs w:val="22"/>
        </w:rPr>
      </w:pPr>
    </w:p>
    <w:p w:rsidR="008138FC" w:rsidRPr="008138FC" w:rsidRDefault="008138FC" w:rsidP="008138FC">
      <w:pPr>
        <w:jc w:val="both"/>
        <w:rPr>
          <w:rFonts w:ascii="Arial" w:hAnsi="Arial" w:cs="Arial"/>
          <w:sz w:val="22"/>
          <w:szCs w:val="22"/>
        </w:rPr>
      </w:pPr>
    </w:p>
    <w:p w:rsidR="00E34AAF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AA58E9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Používání hlučných strojů, přístrojů a zařízení</w:t>
      </w:r>
    </w:p>
    <w:p w:rsidR="00582A1B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582A1B" w:rsidRDefault="00582A1B" w:rsidP="00582A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zdržet se o nedělích a státem u</w:t>
      </w:r>
      <w:r w:rsidR="009129ED">
        <w:rPr>
          <w:rFonts w:ascii="Arial" w:hAnsi="Arial" w:cs="Arial"/>
          <w:sz w:val="22"/>
          <w:szCs w:val="22"/>
        </w:rPr>
        <w:t>znávaných svátcích</w:t>
      </w:r>
      <w:r>
        <w:rPr>
          <w:rFonts w:ascii="Arial" w:hAnsi="Arial" w:cs="Arial"/>
          <w:sz w:val="22"/>
          <w:szCs w:val="22"/>
        </w:rPr>
        <w:t xml:space="preserve"> v době do 08:00 h a od 13:00 h veškerých prací spojených s používáním strojů, přístrojů a zařízení způsobujících hluk, zejména sekaček na trávu, křovinořezů, kotoučových a motorových pil, úhlových brusek, apod.</w:t>
      </w:r>
    </w:p>
    <w:p w:rsidR="00582A1B" w:rsidRPr="00582A1B" w:rsidRDefault="00582A1B" w:rsidP="00582A1B">
      <w:pPr>
        <w:jc w:val="both"/>
        <w:rPr>
          <w:rFonts w:ascii="Arial" w:hAnsi="Arial" w:cs="Arial"/>
          <w:sz w:val="22"/>
          <w:szCs w:val="22"/>
        </w:rPr>
      </w:pPr>
    </w:p>
    <w:p w:rsidR="00AA58E9" w:rsidRPr="008138FC" w:rsidRDefault="00AA58E9" w:rsidP="008138FC">
      <w:pPr>
        <w:rPr>
          <w:rFonts w:ascii="Arial" w:hAnsi="Arial" w:cs="Arial"/>
          <w:sz w:val="22"/>
          <w:szCs w:val="22"/>
        </w:rPr>
      </w:pPr>
    </w:p>
    <w:p w:rsidR="00AA58E9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582A1B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Kontrola</w:t>
      </w:r>
    </w:p>
    <w:p w:rsidR="00582A1B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582A1B" w:rsidRDefault="00582A1B" w:rsidP="00582A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Kontrolou dodržování povinností stanovených touto obecně závaznou vyhláškou jsou pověřeni strážníci Městské policie Třinec.</w:t>
      </w:r>
    </w:p>
    <w:p w:rsidR="00582A1B" w:rsidRDefault="00582A1B" w:rsidP="00582A1B">
      <w:pPr>
        <w:jc w:val="both"/>
        <w:rPr>
          <w:rFonts w:ascii="Arial" w:hAnsi="Arial" w:cs="Arial"/>
          <w:sz w:val="22"/>
          <w:szCs w:val="22"/>
        </w:rPr>
      </w:pPr>
    </w:p>
    <w:p w:rsidR="008138FC" w:rsidRDefault="008138FC" w:rsidP="00582A1B">
      <w:pPr>
        <w:jc w:val="both"/>
        <w:rPr>
          <w:rFonts w:ascii="Arial" w:hAnsi="Arial" w:cs="Arial"/>
          <w:sz w:val="22"/>
          <w:szCs w:val="22"/>
        </w:rPr>
      </w:pPr>
    </w:p>
    <w:p w:rsidR="00582A1B" w:rsidRPr="00582A1B" w:rsidRDefault="00582A1B" w:rsidP="00582A1B">
      <w:pPr>
        <w:jc w:val="center"/>
        <w:rPr>
          <w:rFonts w:ascii="Arial" w:hAnsi="Arial" w:cs="Arial"/>
          <w:b/>
          <w:sz w:val="22"/>
          <w:szCs w:val="22"/>
        </w:rPr>
      </w:pPr>
      <w:r w:rsidRPr="00582A1B">
        <w:rPr>
          <w:rFonts w:ascii="Arial" w:hAnsi="Arial" w:cs="Arial"/>
          <w:b/>
          <w:sz w:val="22"/>
          <w:szCs w:val="22"/>
        </w:rPr>
        <w:t>Čl. 6</w:t>
      </w:r>
    </w:p>
    <w:p w:rsidR="00582A1B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Sankce</w:t>
      </w:r>
    </w:p>
    <w:p w:rsidR="00582A1B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582A1B" w:rsidRDefault="00582A1B" w:rsidP="00582A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této obecně závazné vyhlášky lze postihovat podle zvláštních předpisů</w:t>
      </w:r>
      <w:r w:rsidR="00554CA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²</w:t>
      </w:r>
    </w:p>
    <w:p w:rsidR="008138FC" w:rsidRDefault="008138FC" w:rsidP="008138FC">
      <w:pPr>
        <w:rPr>
          <w:rFonts w:ascii="Arial" w:hAnsi="Arial" w:cs="Arial"/>
          <w:b/>
          <w:sz w:val="22"/>
          <w:szCs w:val="22"/>
        </w:rPr>
      </w:pPr>
    </w:p>
    <w:p w:rsidR="008138FC" w:rsidRDefault="008138FC" w:rsidP="008138FC">
      <w:pPr>
        <w:rPr>
          <w:rFonts w:ascii="Arial" w:hAnsi="Arial" w:cs="Arial"/>
          <w:b/>
          <w:sz w:val="22"/>
          <w:szCs w:val="22"/>
        </w:rPr>
      </w:pPr>
    </w:p>
    <w:p w:rsidR="00582A1B" w:rsidRPr="00554CA9" w:rsidRDefault="00554CA9" w:rsidP="00554CA9">
      <w:pPr>
        <w:jc w:val="center"/>
        <w:rPr>
          <w:rFonts w:ascii="Arial" w:hAnsi="Arial" w:cs="Arial"/>
          <w:b/>
          <w:sz w:val="22"/>
          <w:szCs w:val="22"/>
        </w:rPr>
      </w:pPr>
      <w:r w:rsidRPr="00554CA9">
        <w:rPr>
          <w:rFonts w:ascii="Arial" w:hAnsi="Arial" w:cs="Arial"/>
          <w:b/>
          <w:sz w:val="22"/>
          <w:szCs w:val="22"/>
        </w:rPr>
        <w:t>Čl. 7</w:t>
      </w:r>
    </w:p>
    <w:p w:rsidR="00E34AAF" w:rsidRDefault="00E34AAF" w:rsidP="00554CA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E34AAF" w:rsidRDefault="00E34AAF" w:rsidP="00554CA9">
      <w:pPr>
        <w:jc w:val="both"/>
        <w:rPr>
          <w:rFonts w:ascii="Arial" w:hAnsi="Arial" w:cs="Arial"/>
        </w:rPr>
      </w:pPr>
    </w:p>
    <w:p w:rsidR="00191966" w:rsidRPr="00554CA9" w:rsidRDefault="00554CA9" w:rsidP="00554C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Dnem nabytí účinnosti této obecné závazné vyhlášky se zrušuje obecně z</w:t>
      </w:r>
      <w:r w:rsidR="00884638">
        <w:rPr>
          <w:rFonts w:ascii="Arial" w:hAnsi="Arial" w:cs="Arial"/>
          <w:sz w:val="22"/>
          <w:szCs w:val="22"/>
        </w:rPr>
        <w:t xml:space="preserve">ávazná vyhláška města Třince </w:t>
      </w:r>
      <w:r>
        <w:rPr>
          <w:rFonts w:ascii="Arial" w:hAnsi="Arial" w:cs="Arial"/>
          <w:sz w:val="22"/>
          <w:szCs w:val="22"/>
        </w:rPr>
        <w:t xml:space="preserve">schválená </w:t>
      </w:r>
      <w:r w:rsidR="009A2E98" w:rsidRPr="00884638">
        <w:rPr>
          <w:rFonts w:ascii="Arial" w:hAnsi="Arial" w:cs="Arial"/>
          <w:sz w:val="22"/>
          <w:szCs w:val="22"/>
        </w:rPr>
        <w:t xml:space="preserve">na 5. </w:t>
      </w:r>
      <w:r w:rsidRPr="00884638">
        <w:rPr>
          <w:rFonts w:ascii="Arial" w:hAnsi="Arial" w:cs="Arial"/>
          <w:sz w:val="22"/>
          <w:szCs w:val="22"/>
        </w:rPr>
        <w:t>zasedání Zastupitels</w:t>
      </w:r>
      <w:r w:rsidR="00884638" w:rsidRPr="00884638">
        <w:rPr>
          <w:rFonts w:ascii="Arial" w:hAnsi="Arial" w:cs="Arial"/>
          <w:sz w:val="22"/>
          <w:szCs w:val="22"/>
        </w:rPr>
        <w:t xml:space="preserve">tva města Třince, konaném dne </w:t>
      </w:r>
      <w:proofErr w:type="gramStart"/>
      <w:r w:rsidR="00884638" w:rsidRPr="00884638">
        <w:rPr>
          <w:rFonts w:ascii="Arial" w:hAnsi="Arial" w:cs="Arial"/>
          <w:sz w:val="22"/>
          <w:szCs w:val="22"/>
        </w:rPr>
        <w:t>20.06.2023</w:t>
      </w:r>
      <w:proofErr w:type="gramEnd"/>
      <w:r w:rsidR="00884638" w:rsidRPr="00884638">
        <w:rPr>
          <w:rFonts w:ascii="Arial" w:hAnsi="Arial" w:cs="Arial"/>
          <w:sz w:val="22"/>
          <w:szCs w:val="22"/>
        </w:rPr>
        <w:t xml:space="preserve"> usnesením č. </w:t>
      </w:r>
      <w:r w:rsidR="00884638">
        <w:rPr>
          <w:rFonts w:ascii="Arial" w:hAnsi="Arial" w:cs="Arial"/>
          <w:sz w:val="22"/>
          <w:szCs w:val="22"/>
        </w:rPr>
        <w:t>5/103/2023.</w:t>
      </w:r>
    </w:p>
    <w:p w:rsidR="00457913" w:rsidRDefault="00457913" w:rsidP="008138FC">
      <w:pPr>
        <w:rPr>
          <w:rFonts w:ascii="Arial" w:hAnsi="Arial" w:cs="Arial"/>
          <w:b/>
          <w:sz w:val="22"/>
          <w:szCs w:val="22"/>
        </w:rPr>
      </w:pPr>
    </w:p>
    <w:p w:rsidR="00C626DE" w:rsidRDefault="00C626DE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57512">
        <w:rPr>
          <w:rFonts w:ascii="Arial" w:hAnsi="Arial" w:cs="Arial"/>
          <w:b/>
          <w:sz w:val="22"/>
          <w:szCs w:val="22"/>
        </w:rPr>
        <w:t>8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796BCA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796BCA" w:rsidRDefault="00796BCA" w:rsidP="00796BCA">
      <w:pPr>
        <w:spacing w:after="120"/>
        <w:rPr>
          <w:rFonts w:ascii="Arial" w:hAnsi="Arial" w:cs="Arial"/>
          <w:i/>
          <w:sz w:val="22"/>
          <w:szCs w:val="22"/>
        </w:rPr>
      </w:pPr>
    </w:p>
    <w:p w:rsidR="00796BCA" w:rsidRDefault="00796BCA" w:rsidP="00796BCA">
      <w:pPr>
        <w:spacing w:after="120"/>
        <w:rPr>
          <w:rFonts w:ascii="Arial" w:hAnsi="Arial" w:cs="Arial"/>
          <w:i/>
          <w:sz w:val="22"/>
          <w:szCs w:val="22"/>
        </w:rPr>
      </w:pPr>
    </w:p>
    <w:p w:rsidR="00796BCA" w:rsidRDefault="00796BCA" w:rsidP="00796BCA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AA58E9" w:rsidP="000C10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RNDr. Věra </w:t>
      </w:r>
      <w:proofErr w:type="spellStart"/>
      <w:r>
        <w:rPr>
          <w:rFonts w:ascii="Arial" w:hAnsi="Arial" w:cs="Arial"/>
          <w:sz w:val="22"/>
          <w:szCs w:val="22"/>
        </w:rPr>
        <w:t>Palkovská</w:t>
      </w:r>
      <w:proofErr w:type="spellEnd"/>
      <w:r w:rsidR="00955646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 w:rsidR="008138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Ivo Kaleta</w:t>
      </w:r>
      <w:r w:rsidR="00955646">
        <w:rPr>
          <w:rFonts w:ascii="Arial" w:hAnsi="Arial" w:cs="Arial"/>
          <w:sz w:val="22"/>
          <w:szCs w:val="22"/>
        </w:rPr>
        <w:t xml:space="preserve"> v. r.</w:t>
      </w:r>
      <w:bookmarkStart w:id="0" w:name="_GoBack"/>
      <w:bookmarkEnd w:id="0"/>
    </w:p>
    <w:p w:rsidR="005545D7" w:rsidRDefault="008138FC" w:rsidP="000C10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primátorka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A58E9">
        <w:rPr>
          <w:rFonts w:ascii="Arial" w:hAnsi="Arial" w:cs="Arial"/>
          <w:sz w:val="22"/>
          <w:szCs w:val="22"/>
        </w:rPr>
        <w:t>náměstek primátorky</w:t>
      </w:r>
    </w:p>
    <w:p w:rsidR="00DA328A" w:rsidRDefault="00DA328A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  <w:r>
        <w:rPr>
          <w:b/>
        </w:rPr>
        <w:t>------------------------------------------</w:t>
      </w:r>
    </w:p>
    <w:p w:rsidR="000C1020" w:rsidRPr="00554CA9" w:rsidRDefault="000C1020" w:rsidP="000C1020">
      <w:pPr>
        <w:rPr>
          <w:rFonts w:ascii="Arial" w:hAnsi="Arial" w:cs="Arial"/>
          <w:sz w:val="22"/>
          <w:szCs w:val="22"/>
        </w:rPr>
      </w:pPr>
      <w:r w:rsidRPr="00554CA9">
        <w:rPr>
          <w:rFonts w:ascii="Arial" w:hAnsi="Arial" w:cs="Arial"/>
          <w:sz w:val="22"/>
          <w:szCs w:val="22"/>
        </w:rPr>
        <w:t>² zákon č.</w:t>
      </w:r>
      <w:r>
        <w:rPr>
          <w:rFonts w:ascii="Arial" w:hAnsi="Arial" w:cs="Arial"/>
          <w:sz w:val="22"/>
          <w:szCs w:val="22"/>
        </w:rPr>
        <w:t xml:space="preserve"> 251/2016 Sb., o některých přes</w:t>
      </w:r>
      <w:r w:rsidRPr="00554CA9">
        <w:rPr>
          <w:rFonts w:ascii="Arial" w:hAnsi="Arial" w:cs="Arial"/>
          <w:sz w:val="22"/>
          <w:szCs w:val="22"/>
        </w:rPr>
        <w:t>tupcích</w:t>
      </w:r>
    </w:p>
    <w:p w:rsidR="00554CA9" w:rsidRDefault="00554CA9" w:rsidP="00554CA9">
      <w:pPr>
        <w:rPr>
          <w:b/>
        </w:rPr>
      </w:pPr>
    </w:p>
    <w:p w:rsidR="00621C3C" w:rsidRDefault="00621C3C" w:rsidP="00554CA9">
      <w:pPr>
        <w:rPr>
          <w:b/>
        </w:rPr>
      </w:pPr>
    </w:p>
    <w:p w:rsidR="00621C3C" w:rsidRDefault="00621C3C" w:rsidP="00554CA9">
      <w:pPr>
        <w:rPr>
          <w:b/>
        </w:rPr>
      </w:pPr>
    </w:p>
    <w:p w:rsidR="00621C3C" w:rsidRDefault="00621C3C" w:rsidP="00554CA9">
      <w:pPr>
        <w:rPr>
          <w:b/>
        </w:rPr>
      </w:pPr>
    </w:p>
    <w:p w:rsidR="00621C3C" w:rsidRDefault="00621C3C" w:rsidP="00554CA9">
      <w:pPr>
        <w:rPr>
          <w:b/>
        </w:rPr>
      </w:pPr>
    </w:p>
    <w:p w:rsidR="00621C3C" w:rsidRDefault="00621C3C" w:rsidP="00554CA9">
      <w:pPr>
        <w:rPr>
          <w:b/>
        </w:rPr>
      </w:pPr>
    </w:p>
    <w:p w:rsidR="00621C3C" w:rsidRDefault="00621C3C" w:rsidP="00554CA9">
      <w:pPr>
        <w:rPr>
          <w:b/>
        </w:rPr>
      </w:pPr>
    </w:p>
    <w:sectPr w:rsidR="00621C3C" w:rsidSect="009929BE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EC9" w:rsidRDefault="007A0EC9">
      <w:r>
        <w:separator/>
      </w:r>
    </w:p>
  </w:endnote>
  <w:endnote w:type="continuationSeparator" w:id="0">
    <w:p w:rsidR="007A0EC9" w:rsidRDefault="007A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EC9" w:rsidRDefault="007A0EC9">
      <w:r>
        <w:separator/>
      </w:r>
    </w:p>
  </w:footnote>
  <w:footnote w:type="continuationSeparator" w:id="0">
    <w:p w:rsidR="007A0EC9" w:rsidRDefault="007A0EC9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6DE" w:rsidRPr="00C626DE" w:rsidRDefault="00C626DE" w:rsidP="00C626DE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61163E"/>
    <w:multiLevelType w:val="hybridMultilevel"/>
    <w:tmpl w:val="26365A2E"/>
    <w:lvl w:ilvl="0" w:tplc="AD4A7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876478"/>
    <w:multiLevelType w:val="hybridMultilevel"/>
    <w:tmpl w:val="5F0E2B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7504F"/>
    <w:multiLevelType w:val="hybridMultilevel"/>
    <w:tmpl w:val="409AA476"/>
    <w:lvl w:ilvl="0" w:tplc="DFAC795A">
      <w:start w:val="1"/>
      <w:numFmt w:val="lowerLetter"/>
      <w:lvlText w:val="%1)"/>
      <w:lvlJc w:val="left"/>
      <w:pPr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D1BF3"/>
    <w:multiLevelType w:val="hybridMultilevel"/>
    <w:tmpl w:val="E69207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9284D"/>
    <w:multiLevelType w:val="hybridMultilevel"/>
    <w:tmpl w:val="A3707678"/>
    <w:lvl w:ilvl="0" w:tplc="58089A5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363A58"/>
    <w:multiLevelType w:val="hybridMultilevel"/>
    <w:tmpl w:val="A3707678"/>
    <w:lvl w:ilvl="0" w:tplc="58089A5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D37AAC"/>
    <w:multiLevelType w:val="hybridMultilevel"/>
    <w:tmpl w:val="60621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144AD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2F75D2"/>
    <w:multiLevelType w:val="hybridMultilevel"/>
    <w:tmpl w:val="7DBAF0F2"/>
    <w:lvl w:ilvl="0" w:tplc="7982ED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C0480D"/>
    <w:multiLevelType w:val="hybridMultilevel"/>
    <w:tmpl w:val="B30081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D3FA0"/>
    <w:multiLevelType w:val="hybridMultilevel"/>
    <w:tmpl w:val="55228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0"/>
  </w:num>
  <w:num w:numId="3">
    <w:abstractNumId w:val="3"/>
  </w:num>
  <w:num w:numId="4">
    <w:abstractNumId w:val="12"/>
  </w:num>
  <w:num w:numId="5">
    <w:abstractNumId w:val="11"/>
  </w:num>
  <w:num w:numId="6">
    <w:abstractNumId w:val="16"/>
  </w:num>
  <w:num w:numId="7">
    <w:abstractNumId w:val="5"/>
  </w:num>
  <w:num w:numId="8">
    <w:abstractNumId w:val="0"/>
  </w:num>
  <w:num w:numId="9">
    <w:abstractNumId w:val="14"/>
  </w:num>
  <w:num w:numId="10">
    <w:abstractNumId w:val="1"/>
  </w:num>
  <w:num w:numId="11">
    <w:abstractNumId w:val="2"/>
  </w:num>
  <w:num w:numId="12">
    <w:abstractNumId w:val="13"/>
  </w:num>
  <w:num w:numId="13">
    <w:abstractNumId w:val="15"/>
  </w:num>
  <w:num w:numId="14">
    <w:abstractNumId w:val="6"/>
  </w:num>
  <w:num w:numId="15">
    <w:abstractNumId w:val="8"/>
  </w:num>
  <w:num w:numId="16">
    <w:abstractNumId w:val="9"/>
  </w:num>
  <w:num w:numId="17">
    <w:abstractNumId w:val="19"/>
  </w:num>
  <w:num w:numId="18">
    <w:abstractNumId w:val="7"/>
  </w:num>
  <w:num w:numId="19">
    <w:abstractNumId w:val="18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36F2"/>
    <w:rsid w:val="000745FA"/>
    <w:rsid w:val="00081132"/>
    <w:rsid w:val="000A0CE6"/>
    <w:rsid w:val="000C0C56"/>
    <w:rsid w:val="000C1020"/>
    <w:rsid w:val="000D3097"/>
    <w:rsid w:val="000D79B0"/>
    <w:rsid w:val="000F0A44"/>
    <w:rsid w:val="00107BCE"/>
    <w:rsid w:val="001364FD"/>
    <w:rsid w:val="00163A48"/>
    <w:rsid w:val="00166688"/>
    <w:rsid w:val="00167FA5"/>
    <w:rsid w:val="00170654"/>
    <w:rsid w:val="00191966"/>
    <w:rsid w:val="001A5546"/>
    <w:rsid w:val="001A79E1"/>
    <w:rsid w:val="001D0B27"/>
    <w:rsid w:val="001D2409"/>
    <w:rsid w:val="001D4728"/>
    <w:rsid w:val="001D5D37"/>
    <w:rsid w:val="001F2FC9"/>
    <w:rsid w:val="00212C35"/>
    <w:rsid w:val="00213118"/>
    <w:rsid w:val="00224B0D"/>
    <w:rsid w:val="002306D2"/>
    <w:rsid w:val="0024722A"/>
    <w:rsid w:val="002525E7"/>
    <w:rsid w:val="002560FF"/>
    <w:rsid w:val="0026181E"/>
    <w:rsid w:val="00264869"/>
    <w:rsid w:val="00280802"/>
    <w:rsid w:val="002A2967"/>
    <w:rsid w:val="002B2531"/>
    <w:rsid w:val="002B2A53"/>
    <w:rsid w:val="002D539B"/>
    <w:rsid w:val="002D7ECB"/>
    <w:rsid w:val="002E1369"/>
    <w:rsid w:val="003058A4"/>
    <w:rsid w:val="00314D04"/>
    <w:rsid w:val="00314FDC"/>
    <w:rsid w:val="00324F84"/>
    <w:rsid w:val="00343072"/>
    <w:rsid w:val="00347C80"/>
    <w:rsid w:val="003541F4"/>
    <w:rsid w:val="00361316"/>
    <w:rsid w:val="00367B64"/>
    <w:rsid w:val="003759A2"/>
    <w:rsid w:val="003761D4"/>
    <w:rsid w:val="00390B0D"/>
    <w:rsid w:val="00391C21"/>
    <w:rsid w:val="003941BE"/>
    <w:rsid w:val="00396228"/>
    <w:rsid w:val="003A4709"/>
    <w:rsid w:val="003B12D9"/>
    <w:rsid w:val="003B5F17"/>
    <w:rsid w:val="003B66C9"/>
    <w:rsid w:val="003D13EC"/>
    <w:rsid w:val="003E275C"/>
    <w:rsid w:val="003E3193"/>
    <w:rsid w:val="003E5977"/>
    <w:rsid w:val="003F63B2"/>
    <w:rsid w:val="0040725E"/>
    <w:rsid w:val="004154AF"/>
    <w:rsid w:val="00446658"/>
    <w:rsid w:val="00447362"/>
    <w:rsid w:val="0045729E"/>
    <w:rsid w:val="00457913"/>
    <w:rsid w:val="00457E70"/>
    <w:rsid w:val="00462AC7"/>
    <w:rsid w:val="0047063C"/>
    <w:rsid w:val="00470C68"/>
    <w:rsid w:val="00477C4B"/>
    <w:rsid w:val="00480521"/>
    <w:rsid w:val="004809FA"/>
    <w:rsid w:val="00485025"/>
    <w:rsid w:val="00494E05"/>
    <w:rsid w:val="004A2CDB"/>
    <w:rsid w:val="004C44F6"/>
    <w:rsid w:val="004E3AE8"/>
    <w:rsid w:val="004F2A7A"/>
    <w:rsid w:val="00513323"/>
    <w:rsid w:val="005229CD"/>
    <w:rsid w:val="00523385"/>
    <w:rsid w:val="00533F5B"/>
    <w:rsid w:val="005350D4"/>
    <w:rsid w:val="005545D7"/>
    <w:rsid w:val="00554CA9"/>
    <w:rsid w:val="00557C94"/>
    <w:rsid w:val="00575630"/>
    <w:rsid w:val="00581E7B"/>
    <w:rsid w:val="00582A1B"/>
    <w:rsid w:val="00596EBC"/>
    <w:rsid w:val="005C6B75"/>
    <w:rsid w:val="005E614E"/>
    <w:rsid w:val="005F7027"/>
    <w:rsid w:val="006026C5"/>
    <w:rsid w:val="00617A91"/>
    <w:rsid w:val="00617BDE"/>
    <w:rsid w:val="00621C3C"/>
    <w:rsid w:val="00641107"/>
    <w:rsid w:val="0064245C"/>
    <w:rsid w:val="00642611"/>
    <w:rsid w:val="00655873"/>
    <w:rsid w:val="00662877"/>
    <w:rsid w:val="006647CE"/>
    <w:rsid w:val="006762A0"/>
    <w:rsid w:val="006940A6"/>
    <w:rsid w:val="00696A6B"/>
    <w:rsid w:val="006A0CCB"/>
    <w:rsid w:val="006A4062"/>
    <w:rsid w:val="006A5547"/>
    <w:rsid w:val="006B0AAB"/>
    <w:rsid w:val="006B6FCA"/>
    <w:rsid w:val="006C2361"/>
    <w:rsid w:val="006C67D9"/>
    <w:rsid w:val="006F76D2"/>
    <w:rsid w:val="00712C88"/>
    <w:rsid w:val="00725357"/>
    <w:rsid w:val="00744A2D"/>
    <w:rsid w:val="00767635"/>
    <w:rsid w:val="00771BD5"/>
    <w:rsid w:val="00772FD1"/>
    <w:rsid w:val="00774C69"/>
    <w:rsid w:val="0079293A"/>
    <w:rsid w:val="00796BCA"/>
    <w:rsid w:val="007A0EC9"/>
    <w:rsid w:val="007A537F"/>
    <w:rsid w:val="007B5155"/>
    <w:rsid w:val="007B6205"/>
    <w:rsid w:val="007B63AA"/>
    <w:rsid w:val="007D7BB7"/>
    <w:rsid w:val="007E1DB2"/>
    <w:rsid w:val="007E3C2E"/>
    <w:rsid w:val="007F5346"/>
    <w:rsid w:val="007F5EA6"/>
    <w:rsid w:val="008138FC"/>
    <w:rsid w:val="0084248C"/>
    <w:rsid w:val="00843DC9"/>
    <w:rsid w:val="00857150"/>
    <w:rsid w:val="008573F5"/>
    <w:rsid w:val="00862799"/>
    <w:rsid w:val="008761D8"/>
    <w:rsid w:val="00876251"/>
    <w:rsid w:val="00882B1A"/>
    <w:rsid w:val="00884638"/>
    <w:rsid w:val="00887BCF"/>
    <w:rsid w:val="008928E7"/>
    <w:rsid w:val="00893F09"/>
    <w:rsid w:val="008C4C41"/>
    <w:rsid w:val="008C7339"/>
    <w:rsid w:val="008D4B86"/>
    <w:rsid w:val="009129ED"/>
    <w:rsid w:val="009204A9"/>
    <w:rsid w:val="00922828"/>
    <w:rsid w:val="009247EB"/>
    <w:rsid w:val="00927A2A"/>
    <w:rsid w:val="0094393B"/>
    <w:rsid w:val="00946852"/>
    <w:rsid w:val="0095368E"/>
    <w:rsid w:val="00955646"/>
    <w:rsid w:val="009662E7"/>
    <w:rsid w:val="00987A7F"/>
    <w:rsid w:val="009929BE"/>
    <w:rsid w:val="009A2E98"/>
    <w:rsid w:val="009A3B45"/>
    <w:rsid w:val="009A49AA"/>
    <w:rsid w:val="009B33F1"/>
    <w:rsid w:val="009E05B5"/>
    <w:rsid w:val="00A00D5B"/>
    <w:rsid w:val="00A03AE8"/>
    <w:rsid w:val="00A11149"/>
    <w:rsid w:val="00A145B4"/>
    <w:rsid w:val="00A1606D"/>
    <w:rsid w:val="00A30821"/>
    <w:rsid w:val="00A460F7"/>
    <w:rsid w:val="00A56B7C"/>
    <w:rsid w:val="00A57512"/>
    <w:rsid w:val="00A6202F"/>
    <w:rsid w:val="00A62621"/>
    <w:rsid w:val="00A86582"/>
    <w:rsid w:val="00A97662"/>
    <w:rsid w:val="00AA58E9"/>
    <w:rsid w:val="00AB7385"/>
    <w:rsid w:val="00AC0896"/>
    <w:rsid w:val="00AC1E54"/>
    <w:rsid w:val="00AD6245"/>
    <w:rsid w:val="00AF71F5"/>
    <w:rsid w:val="00B04E79"/>
    <w:rsid w:val="00B26438"/>
    <w:rsid w:val="00B62534"/>
    <w:rsid w:val="00BB6020"/>
    <w:rsid w:val="00BD1968"/>
    <w:rsid w:val="00BD6D4C"/>
    <w:rsid w:val="00BE0AD4"/>
    <w:rsid w:val="00C07BB2"/>
    <w:rsid w:val="00C15DA1"/>
    <w:rsid w:val="00C44028"/>
    <w:rsid w:val="00C57C27"/>
    <w:rsid w:val="00C626DE"/>
    <w:rsid w:val="00C6410F"/>
    <w:rsid w:val="00C70B8D"/>
    <w:rsid w:val="00C82D9F"/>
    <w:rsid w:val="00CA431E"/>
    <w:rsid w:val="00CB088B"/>
    <w:rsid w:val="00CB56D6"/>
    <w:rsid w:val="00CD683F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C22A4"/>
    <w:rsid w:val="00DE4D85"/>
    <w:rsid w:val="00DF2532"/>
    <w:rsid w:val="00E15821"/>
    <w:rsid w:val="00E27608"/>
    <w:rsid w:val="00E31316"/>
    <w:rsid w:val="00E31920"/>
    <w:rsid w:val="00E33D6A"/>
    <w:rsid w:val="00E34AAF"/>
    <w:rsid w:val="00E432DB"/>
    <w:rsid w:val="00E70BC2"/>
    <w:rsid w:val="00E71F6A"/>
    <w:rsid w:val="00E904EE"/>
    <w:rsid w:val="00EA0D93"/>
    <w:rsid w:val="00EA650D"/>
    <w:rsid w:val="00EA6865"/>
    <w:rsid w:val="00EC4D93"/>
    <w:rsid w:val="00EE2A3B"/>
    <w:rsid w:val="00EE6B51"/>
    <w:rsid w:val="00F135B0"/>
    <w:rsid w:val="00F17B8B"/>
    <w:rsid w:val="00F21B18"/>
    <w:rsid w:val="00F228BB"/>
    <w:rsid w:val="00F66F3F"/>
    <w:rsid w:val="00F81EC5"/>
    <w:rsid w:val="00F84910"/>
    <w:rsid w:val="00FA1753"/>
    <w:rsid w:val="00FA6CB4"/>
    <w:rsid w:val="00FA6CF3"/>
    <w:rsid w:val="00FB5826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09BFA"/>
  <w15:docId w15:val="{3302D6ED-8DDC-414D-AC56-7CE078B2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C626D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C626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26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32025-37E7-4295-82C3-46B4E744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716</Words>
  <Characters>3799</Characters>
  <Application>Microsoft Office Word</Application>
  <DocSecurity>0</DocSecurity>
  <Lines>31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 Bocková</cp:lastModifiedBy>
  <cp:revision>3</cp:revision>
  <cp:lastPrinted>2024-02-29T07:21:00Z</cp:lastPrinted>
  <dcterms:created xsi:type="dcterms:W3CDTF">2024-02-29T07:17:00Z</dcterms:created>
  <dcterms:modified xsi:type="dcterms:W3CDTF">2024-02-29T07:21:00Z</dcterms:modified>
</cp:coreProperties>
</file>