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2F825" w14:textId="6B756906" w:rsidR="00D51D24" w:rsidRPr="00261FAF" w:rsidRDefault="00316394" w:rsidP="00D51D24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Městys Kounice</w:t>
      </w:r>
    </w:p>
    <w:p w14:paraId="42667FD4" w14:textId="3D745D07" w:rsidR="00D51D24" w:rsidRPr="00261FAF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Zastupitelstvo </w:t>
      </w:r>
      <w:r w:rsidR="00316394">
        <w:rPr>
          <w:rFonts w:ascii="Arial" w:hAnsi="Arial" w:cs="Arial"/>
          <w:b/>
        </w:rPr>
        <w:t>městyse Kounice</w:t>
      </w:r>
    </w:p>
    <w:p w14:paraId="619FF491" w14:textId="77777777" w:rsidR="00261FAF" w:rsidRPr="00261FAF" w:rsidRDefault="00261FAF" w:rsidP="00D51D24">
      <w:pPr>
        <w:spacing w:line="276" w:lineRule="auto"/>
        <w:jc w:val="center"/>
        <w:rPr>
          <w:rFonts w:ascii="Arial" w:hAnsi="Arial" w:cs="Arial"/>
          <w:b/>
        </w:rPr>
      </w:pPr>
    </w:p>
    <w:p w14:paraId="28DD22B0" w14:textId="0D71B5B0" w:rsidR="0024722A" w:rsidRPr="00316394" w:rsidRDefault="00D51D24" w:rsidP="00261FAF">
      <w:pPr>
        <w:spacing w:line="276" w:lineRule="auto"/>
        <w:jc w:val="center"/>
        <w:rPr>
          <w:rFonts w:ascii="Arial" w:hAnsi="Arial" w:cs="Arial"/>
          <w:b/>
        </w:rPr>
      </w:pPr>
      <w:r w:rsidRPr="00316394">
        <w:rPr>
          <w:rFonts w:ascii="Arial" w:hAnsi="Arial" w:cs="Arial"/>
          <w:b/>
        </w:rPr>
        <w:t xml:space="preserve">Obecně závazná vyhláška </w:t>
      </w:r>
      <w:r w:rsidR="00316394" w:rsidRPr="00316394">
        <w:rPr>
          <w:rFonts w:ascii="Arial" w:hAnsi="Arial" w:cs="Arial"/>
          <w:b/>
        </w:rPr>
        <w:t>městyse</w:t>
      </w:r>
    </w:p>
    <w:p w14:paraId="468894FA" w14:textId="77777777" w:rsidR="0024722A" w:rsidRPr="00316394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316394">
        <w:rPr>
          <w:rFonts w:ascii="Arial" w:hAnsi="Arial" w:cs="Arial"/>
          <w:b/>
          <w:color w:val="000000"/>
          <w:szCs w:val="24"/>
        </w:rPr>
        <w:t xml:space="preserve">o </w:t>
      </w:r>
      <w:r w:rsidR="00A342C0" w:rsidRPr="00316394">
        <w:rPr>
          <w:rFonts w:ascii="Arial" w:hAnsi="Arial" w:cs="Arial"/>
          <w:b/>
          <w:color w:val="000000"/>
          <w:szCs w:val="24"/>
        </w:rPr>
        <w:t xml:space="preserve">stanovení obecního systému </w:t>
      </w:r>
      <w:r w:rsidR="00031731" w:rsidRPr="00316394">
        <w:rPr>
          <w:rFonts w:ascii="Arial" w:hAnsi="Arial" w:cs="Arial"/>
          <w:b/>
          <w:color w:val="000000"/>
          <w:szCs w:val="24"/>
        </w:rPr>
        <w:t>odpadového hospodářství</w:t>
      </w:r>
      <w:r w:rsidRPr="00316394">
        <w:rPr>
          <w:rFonts w:ascii="Arial" w:hAnsi="Arial" w:cs="Arial"/>
          <w:b/>
          <w:color w:val="000000"/>
          <w:szCs w:val="24"/>
        </w:rPr>
        <w:t xml:space="preserve"> </w:t>
      </w:r>
    </w:p>
    <w:p w14:paraId="00C808E6" w14:textId="77777777" w:rsidR="0024722A" w:rsidRPr="00316394" w:rsidRDefault="0024722A">
      <w:pPr>
        <w:jc w:val="both"/>
        <w:rPr>
          <w:rFonts w:ascii="Arial" w:hAnsi="Arial" w:cs="Arial"/>
          <w:sz w:val="22"/>
          <w:szCs w:val="22"/>
        </w:rPr>
      </w:pPr>
    </w:p>
    <w:p w14:paraId="150A1D60" w14:textId="36B99FA3" w:rsidR="0024722A" w:rsidRPr="00316394" w:rsidRDefault="00316394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 w:rsidRPr="00316394">
        <w:rPr>
          <w:rFonts w:ascii="Arial" w:hAnsi="Arial" w:cs="Arial"/>
          <w:sz w:val="22"/>
          <w:szCs w:val="22"/>
        </w:rPr>
        <w:t>Zastupitelstvo městyse Kounice</w:t>
      </w:r>
      <w:r w:rsidR="00E2491F" w:rsidRPr="00316394">
        <w:rPr>
          <w:rFonts w:ascii="Arial" w:hAnsi="Arial" w:cs="Arial"/>
          <w:sz w:val="22"/>
          <w:szCs w:val="22"/>
        </w:rPr>
        <w:t xml:space="preserve"> se na svém zasedání dne </w:t>
      </w:r>
      <w:r w:rsidR="00701BE0">
        <w:rPr>
          <w:rFonts w:ascii="Arial" w:hAnsi="Arial" w:cs="Arial"/>
          <w:sz w:val="22"/>
          <w:szCs w:val="22"/>
        </w:rPr>
        <w:t>23.09.2026</w:t>
      </w:r>
      <w:r w:rsidR="00E2491F" w:rsidRPr="00316394">
        <w:rPr>
          <w:rFonts w:ascii="Arial" w:hAnsi="Arial" w:cs="Arial"/>
          <w:sz w:val="22"/>
          <w:szCs w:val="22"/>
        </w:rPr>
        <w:t xml:space="preserve"> </w:t>
      </w:r>
      <w:r w:rsidR="0024722A" w:rsidRPr="00316394">
        <w:rPr>
          <w:rFonts w:ascii="Arial" w:hAnsi="Arial" w:cs="Arial"/>
          <w:sz w:val="22"/>
          <w:szCs w:val="22"/>
        </w:rPr>
        <w:t xml:space="preserve">usneslo vydat na základě § </w:t>
      </w:r>
      <w:r w:rsidR="00A342C0" w:rsidRPr="00316394">
        <w:rPr>
          <w:rFonts w:ascii="Arial" w:hAnsi="Arial" w:cs="Arial"/>
          <w:sz w:val="22"/>
          <w:szCs w:val="22"/>
        </w:rPr>
        <w:t>59</w:t>
      </w:r>
      <w:r w:rsidR="0024722A" w:rsidRPr="00316394">
        <w:rPr>
          <w:rFonts w:ascii="Arial" w:hAnsi="Arial" w:cs="Arial"/>
          <w:sz w:val="22"/>
          <w:szCs w:val="22"/>
        </w:rPr>
        <w:t xml:space="preserve"> odst. </w:t>
      </w:r>
      <w:r w:rsidR="00A07653" w:rsidRPr="00316394">
        <w:rPr>
          <w:rFonts w:ascii="Arial" w:hAnsi="Arial" w:cs="Arial"/>
          <w:sz w:val="22"/>
          <w:szCs w:val="22"/>
        </w:rPr>
        <w:t>4</w:t>
      </w:r>
      <w:r w:rsidR="0024722A" w:rsidRPr="00316394">
        <w:rPr>
          <w:rFonts w:ascii="Arial" w:hAnsi="Arial" w:cs="Arial"/>
          <w:sz w:val="22"/>
          <w:szCs w:val="22"/>
        </w:rPr>
        <w:t xml:space="preserve"> zákona </w:t>
      </w:r>
      <w:r w:rsidR="00696155" w:rsidRPr="00316394">
        <w:rPr>
          <w:rFonts w:ascii="Arial" w:hAnsi="Arial" w:cs="Arial"/>
          <w:sz w:val="22"/>
          <w:szCs w:val="22"/>
        </w:rPr>
        <w:t>č. 541/2020 Sb.,</w:t>
      </w:r>
      <w:r w:rsidR="0024722A" w:rsidRPr="00316394">
        <w:rPr>
          <w:rFonts w:ascii="Arial" w:hAnsi="Arial" w:cs="Arial"/>
          <w:sz w:val="22"/>
          <w:szCs w:val="22"/>
        </w:rPr>
        <w:t xml:space="preserve"> o</w:t>
      </w:r>
      <w:r w:rsidR="001869E0" w:rsidRPr="00316394">
        <w:rPr>
          <w:rFonts w:ascii="Arial" w:hAnsi="Arial" w:cs="Arial"/>
          <w:sz w:val="22"/>
          <w:szCs w:val="22"/>
        </w:rPr>
        <w:t xml:space="preserve"> odpadech</w:t>
      </w:r>
      <w:r w:rsidR="00261FAF" w:rsidRPr="00316394">
        <w:rPr>
          <w:rFonts w:ascii="Arial" w:hAnsi="Arial" w:cs="Arial"/>
          <w:sz w:val="22"/>
          <w:szCs w:val="22"/>
        </w:rPr>
        <w:t>, ve znění pozdějších předpisů</w:t>
      </w:r>
      <w:r w:rsidR="0024722A" w:rsidRPr="00316394">
        <w:rPr>
          <w:rFonts w:ascii="Arial" w:hAnsi="Arial" w:cs="Arial"/>
          <w:sz w:val="22"/>
          <w:szCs w:val="22"/>
        </w:rPr>
        <w:t xml:space="preserve"> (dále jen „zákon o odpadech“), a v souladu s § 10 písm. d) a § 84 odst. 2 písm. h) zákona</w:t>
      </w:r>
      <w:r w:rsidR="00D51D24" w:rsidRPr="00316394">
        <w:rPr>
          <w:rFonts w:ascii="Arial" w:hAnsi="Arial" w:cs="Arial"/>
          <w:sz w:val="22"/>
          <w:szCs w:val="22"/>
        </w:rPr>
        <w:t xml:space="preserve"> </w:t>
      </w:r>
      <w:r w:rsidR="0024722A" w:rsidRPr="00316394">
        <w:rPr>
          <w:rFonts w:ascii="Arial" w:hAnsi="Arial" w:cs="Arial"/>
          <w:sz w:val="22"/>
          <w:szCs w:val="22"/>
        </w:rPr>
        <w:t>č.</w:t>
      </w:r>
      <w:r w:rsidR="00261FAF" w:rsidRPr="00316394">
        <w:rPr>
          <w:rFonts w:ascii="Arial" w:hAnsi="Arial" w:cs="Arial"/>
          <w:sz w:val="22"/>
          <w:szCs w:val="22"/>
        </w:rPr>
        <w:t> </w:t>
      </w:r>
      <w:r w:rsidR="0024722A" w:rsidRPr="00316394">
        <w:rPr>
          <w:rFonts w:ascii="Arial" w:hAnsi="Arial" w:cs="Arial"/>
          <w:sz w:val="22"/>
          <w:szCs w:val="22"/>
        </w:rPr>
        <w:t>128/2000</w:t>
      </w:r>
      <w:r w:rsidR="00261FAF" w:rsidRPr="00316394">
        <w:rPr>
          <w:rFonts w:ascii="Arial" w:hAnsi="Arial" w:cs="Arial"/>
          <w:sz w:val="22"/>
          <w:szCs w:val="22"/>
        </w:rPr>
        <w:t> </w:t>
      </w:r>
      <w:r w:rsidR="0024722A" w:rsidRPr="00316394">
        <w:rPr>
          <w:rFonts w:ascii="Arial" w:hAnsi="Arial" w:cs="Arial"/>
          <w:sz w:val="22"/>
          <w:szCs w:val="22"/>
        </w:rPr>
        <w:t>Sb., o</w:t>
      </w:r>
      <w:r w:rsidR="00261FAF" w:rsidRPr="00316394">
        <w:rPr>
          <w:rFonts w:ascii="Arial" w:hAnsi="Arial" w:cs="Arial"/>
          <w:sz w:val="22"/>
          <w:szCs w:val="22"/>
        </w:rPr>
        <w:t> </w:t>
      </w:r>
      <w:r w:rsidR="0024722A" w:rsidRPr="00316394">
        <w:rPr>
          <w:rFonts w:ascii="Arial" w:hAnsi="Arial" w:cs="Arial"/>
          <w:sz w:val="22"/>
          <w:szCs w:val="22"/>
        </w:rPr>
        <w:t>obcích (obecní zřízení</w:t>
      </w:r>
      <w:r w:rsidR="00244C59" w:rsidRPr="00316394">
        <w:rPr>
          <w:rFonts w:ascii="Arial" w:hAnsi="Arial" w:cs="Arial"/>
          <w:sz w:val="22"/>
          <w:szCs w:val="22"/>
        </w:rPr>
        <w:t>), ve znění pozdějších předpisů</w:t>
      </w:r>
      <w:r w:rsidR="00E8031C" w:rsidRPr="00316394">
        <w:rPr>
          <w:rFonts w:ascii="Arial" w:hAnsi="Arial" w:cs="Arial"/>
          <w:sz w:val="22"/>
          <w:szCs w:val="22"/>
        </w:rPr>
        <w:t>,</w:t>
      </w:r>
      <w:r w:rsidR="0024722A" w:rsidRPr="00316394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 w:rsidRPr="00316394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316394">
        <w:rPr>
          <w:rFonts w:ascii="Arial" w:hAnsi="Arial" w:cs="Arial"/>
          <w:sz w:val="22"/>
          <w:szCs w:val="22"/>
        </w:rPr>
        <w:t>:</w:t>
      </w:r>
    </w:p>
    <w:p w14:paraId="401599BC" w14:textId="77777777" w:rsidR="0024722A" w:rsidRPr="00316394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17B78692" w14:textId="77777777" w:rsidR="0024722A" w:rsidRPr="00316394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316394">
        <w:rPr>
          <w:rFonts w:ascii="Arial" w:hAnsi="Arial" w:cs="Arial"/>
          <w:b/>
          <w:sz w:val="22"/>
          <w:szCs w:val="22"/>
        </w:rPr>
        <w:t>Čl. 1</w:t>
      </w:r>
    </w:p>
    <w:p w14:paraId="76B252EC" w14:textId="77777777" w:rsidR="0024722A" w:rsidRPr="00DC6FE3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DC6FE3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3224174E" w14:textId="77777777" w:rsidR="00BA2FB8" w:rsidRPr="00DC6FE3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2D9ED0A5" w14:textId="7530A893" w:rsidR="00031731" w:rsidRPr="00DC6FE3" w:rsidRDefault="0024722A" w:rsidP="00540BAC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DC6FE3">
        <w:rPr>
          <w:rFonts w:ascii="Arial" w:hAnsi="Arial" w:cs="Arial"/>
          <w:sz w:val="22"/>
          <w:szCs w:val="22"/>
        </w:rPr>
        <w:t xml:space="preserve">Tato vyhláška stanovuje </w:t>
      </w:r>
      <w:r w:rsidR="00A342C0" w:rsidRPr="00DC6FE3">
        <w:rPr>
          <w:rFonts w:ascii="Arial" w:hAnsi="Arial" w:cs="Arial"/>
          <w:sz w:val="22"/>
          <w:szCs w:val="22"/>
        </w:rPr>
        <w:t xml:space="preserve">obecní systém </w:t>
      </w:r>
      <w:r w:rsidR="00BD2B1D" w:rsidRPr="00DC6FE3">
        <w:rPr>
          <w:rFonts w:ascii="Arial" w:hAnsi="Arial" w:cs="Arial"/>
          <w:sz w:val="22"/>
          <w:szCs w:val="22"/>
        </w:rPr>
        <w:t xml:space="preserve">odpadového hospodářství na území </w:t>
      </w:r>
      <w:r w:rsidR="00DC6FE3" w:rsidRPr="00DC6FE3">
        <w:rPr>
          <w:rFonts w:ascii="Arial" w:hAnsi="Arial" w:cs="Arial"/>
          <w:sz w:val="22"/>
          <w:szCs w:val="22"/>
        </w:rPr>
        <w:t>městys Kounice.</w:t>
      </w:r>
    </w:p>
    <w:p w14:paraId="4CFE602A" w14:textId="77777777" w:rsidR="00EB486C" w:rsidRPr="00DC6FE3" w:rsidRDefault="00EB486C" w:rsidP="00540BAC">
      <w:pPr>
        <w:tabs>
          <w:tab w:val="left" w:pos="567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55BC05EC" w14:textId="77777777" w:rsidR="006B58B2" w:rsidRPr="00DC6FE3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DC6FE3">
        <w:rPr>
          <w:rFonts w:ascii="Arial" w:hAnsi="Arial" w:cs="Arial"/>
          <w:color w:val="FF0000"/>
          <w:sz w:val="22"/>
          <w:szCs w:val="22"/>
        </w:rPr>
        <w:t xml:space="preserve">  </w:t>
      </w:r>
      <w:r w:rsidRPr="00DC6FE3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DC6FE3">
        <w:rPr>
          <w:rFonts w:ascii="Arial" w:hAnsi="Arial" w:cs="Arial"/>
          <w:sz w:val="22"/>
          <w:szCs w:val="22"/>
        </w:rPr>
        <w:t xml:space="preserve"> </w:t>
      </w:r>
      <w:r w:rsidRPr="00DC6FE3">
        <w:rPr>
          <w:rFonts w:ascii="Arial" w:hAnsi="Arial" w:cs="Arial"/>
          <w:sz w:val="22"/>
          <w:szCs w:val="22"/>
        </w:rPr>
        <w:t xml:space="preserve">odkládat na místa určená obcí v souladu s povinnostmi stanovenými pro daný druh, kategorii nebo materiál odpadu nebo movitých věcí </w:t>
      </w:r>
      <w:r w:rsidR="006B58B2" w:rsidRPr="00DC6FE3">
        <w:rPr>
          <w:rFonts w:ascii="Arial" w:hAnsi="Arial" w:cs="Arial"/>
          <w:sz w:val="22"/>
          <w:szCs w:val="22"/>
        </w:rPr>
        <w:t>zákonem o odpadech</w:t>
      </w:r>
      <w:r w:rsidRPr="00DC6FE3">
        <w:rPr>
          <w:rFonts w:ascii="Arial" w:hAnsi="Arial" w:cs="Arial"/>
          <w:sz w:val="22"/>
          <w:szCs w:val="22"/>
        </w:rPr>
        <w:t xml:space="preserve"> a </w:t>
      </w:r>
      <w:r w:rsidR="00320CF7" w:rsidRPr="00DC6FE3">
        <w:rPr>
          <w:rFonts w:ascii="Arial" w:hAnsi="Arial" w:cs="Arial"/>
          <w:sz w:val="22"/>
          <w:szCs w:val="22"/>
        </w:rPr>
        <w:t xml:space="preserve">touto </w:t>
      </w:r>
      <w:r w:rsidRPr="00DC6FE3">
        <w:rPr>
          <w:rFonts w:ascii="Arial" w:hAnsi="Arial" w:cs="Arial"/>
          <w:sz w:val="22"/>
          <w:szCs w:val="22"/>
        </w:rPr>
        <w:t>vyhláškou</w:t>
      </w:r>
      <w:r w:rsidR="006B58B2" w:rsidRPr="00DC6FE3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DC6FE3">
        <w:rPr>
          <w:rFonts w:ascii="Arial" w:hAnsi="Arial" w:cs="Arial"/>
          <w:sz w:val="22"/>
          <w:szCs w:val="22"/>
        </w:rPr>
        <w:t>.</w:t>
      </w:r>
    </w:p>
    <w:p w14:paraId="293C0055" w14:textId="77777777" w:rsidR="006B58B2" w:rsidRPr="00DC6FE3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DE58F4C" w14:textId="77777777" w:rsidR="00D62F8B" w:rsidRPr="00DC6FE3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DC6FE3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 w:rsidRPr="00DC6FE3">
        <w:rPr>
          <w:rFonts w:ascii="Arial" w:hAnsi="Arial" w:cs="Arial"/>
          <w:sz w:val="22"/>
          <w:szCs w:val="22"/>
        </w:rPr>
        <w:br/>
      </w:r>
      <w:r w:rsidRPr="00DC6FE3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DC6FE3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DC6FE3">
        <w:rPr>
          <w:rFonts w:ascii="Arial" w:hAnsi="Arial" w:cs="Arial"/>
          <w:sz w:val="22"/>
          <w:szCs w:val="22"/>
        </w:rPr>
        <w:t xml:space="preserve">. </w:t>
      </w:r>
    </w:p>
    <w:p w14:paraId="6AB74F51" w14:textId="77777777" w:rsidR="00D62F8B" w:rsidRPr="00DC6FE3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56AC83F" w14:textId="77777777" w:rsidR="00D62F8B" w:rsidRPr="00DC6FE3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DC6FE3">
        <w:rPr>
          <w:rFonts w:ascii="Arial" w:hAnsi="Arial" w:cs="Arial"/>
          <w:sz w:val="22"/>
          <w:szCs w:val="22"/>
        </w:rPr>
        <w:t xml:space="preserve">  </w:t>
      </w:r>
      <w:r w:rsidR="00D62F8B" w:rsidRPr="00DC6FE3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3C90C8FE" w14:textId="77777777" w:rsidR="00D62F8B" w:rsidRPr="00DC6FE3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97B8348" w14:textId="77777777" w:rsidR="00012F79" w:rsidRPr="00DC6FE3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32680DD1" w14:textId="77777777" w:rsidR="0024722A" w:rsidRPr="00DC6FE3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DC6FE3">
        <w:rPr>
          <w:rFonts w:ascii="Arial" w:hAnsi="Arial" w:cs="Arial"/>
          <w:b/>
          <w:sz w:val="22"/>
          <w:szCs w:val="22"/>
        </w:rPr>
        <w:t>Čl. 2</w:t>
      </w:r>
    </w:p>
    <w:p w14:paraId="5CE6C84A" w14:textId="77777777" w:rsidR="00CB5754" w:rsidRPr="00DC6FE3" w:rsidRDefault="004B018B" w:rsidP="00CB5754">
      <w:pPr>
        <w:jc w:val="center"/>
        <w:rPr>
          <w:rFonts w:ascii="Arial" w:hAnsi="Arial" w:cs="Arial"/>
          <w:sz w:val="22"/>
          <w:szCs w:val="22"/>
        </w:rPr>
      </w:pPr>
      <w:r w:rsidRPr="00DC6FE3"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1C9EB605" w14:textId="77777777" w:rsidR="00CB5754" w:rsidRPr="00DC6FE3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0FB9B051" w14:textId="77777777" w:rsidR="0024722A" w:rsidRPr="00DC6FE3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DC6FE3">
        <w:rPr>
          <w:rFonts w:ascii="Arial" w:hAnsi="Arial" w:cs="Arial"/>
          <w:sz w:val="22"/>
          <w:szCs w:val="22"/>
        </w:rPr>
        <w:t>Osoby předávající k</w:t>
      </w:r>
      <w:r w:rsidR="0024722A" w:rsidRPr="00DC6FE3">
        <w:rPr>
          <w:rFonts w:ascii="Arial" w:hAnsi="Arial" w:cs="Arial"/>
          <w:sz w:val="22"/>
          <w:szCs w:val="22"/>
        </w:rPr>
        <w:t xml:space="preserve">omunální odpad </w:t>
      </w:r>
      <w:r w:rsidRPr="00DC6FE3"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 w:rsidRPr="00DC6FE3">
        <w:rPr>
          <w:rFonts w:ascii="Arial" w:hAnsi="Arial" w:cs="Arial"/>
          <w:sz w:val="22"/>
          <w:szCs w:val="22"/>
        </w:rPr>
        <w:t>od</w:t>
      </w:r>
      <w:r w:rsidR="00912D28" w:rsidRPr="00DC6FE3">
        <w:rPr>
          <w:rFonts w:ascii="Arial" w:hAnsi="Arial" w:cs="Arial"/>
          <w:sz w:val="22"/>
          <w:szCs w:val="22"/>
        </w:rPr>
        <w:t xml:space="preserve">děleně soustřeďovat </w:t>
      </w:r>
      <w:r w:rsidRPr="00DC6FE3">
        <w:rPr>
          <w:rFonts w:ascii="Arial" w:hAnsi="Arial" w:cs="Arial"/>
          <w:sz w:val="22"/>
          <w:szCs w:val="22"/>
        </w:rPr>
        <w:t xml:space="preserve">následující </w:t>
      </w:r>
      <w:r w:rsidR="009B77CC" w:rsidRPr="00DC6FE3">
        <w:rPr>
          <w:rFonts w:ascii="Arial" w:hAnsi="Arial" w:cs="Arial"/>
          <w:sz w:val="22"/>
          <w:szCs w:val="22"/>
        </w:rPr>
        <w:t>složky</w:t>
      </w:r>
      <w:r w:rsidR="0024722A" w:rsidRPr="00DC6FE3">
        <w:rPr>
          <w:rFonts w:ascii="Arial" w:hAnsi="Arial" w:cs="Arial"/>
          <w:sz w:val="22"/>
          <w:szCs w:val="22"/>
        </w:rPr>
        <w:t>:</w:t>
      </w:r>
    </w:p>
    <w:p w14:paraId="61ADC660" w14:textId="77777777" w:rsidR="0024722A" w:rsidRPr="00DC6FE3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62A03E7E" w14:textId="77777777" w:rsidR="009B77CC" w:rsidRPr="00DC6FE3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DC6FE3">
        <w:rPr>
          <w:rFonts w:ascii="Arial" w:hAnsi="Arial" w:cs="Arial"/>
          <w:bCs/>
          <w:i/>
          <w:color w:val="000000"/>
        </w:rPr>
        <w:t>Biologick</w:t>
      </w:r>
      <w:r w:rsidR="001476FD" w:rsidRPr="00DC6FE3">
        <w:rPr>
          <w:rFonts w:ascii="Arial" w:hAnsi="Arial" w:cs="Arial"/>
          <w:bCs/>
          <w:i/>
          <w:color w:val="000000"/>
        </w:rPr>
        <w:t>é</w:t>
      </w:r>
      <w:r w:rsidRPr="00DC6FE3">
        <w:rPr>
          <w:rFonts w:ascii="Arial" w:hAnsi="Arial" w:cs="Arial"/>
          <w:bCs/>
          <w:i/>
          <w:color w:val="000000"/>
        </w:rPr>
        <w:t xml:space="preserve"> odpady</w:t>
      </w:r>
      <w:r w:rsidRPr="00DC6FE3">
        <w:rPr>
          <w:rFonts w:ascii="Arial" w:hAnsi="Arial" w:cs="Arial"/>
          <w:bCs/>
          <w:i/>
        </w:rPr>
        <w:t>,</w:t>
      </w:r>
    </w:p>
    <w:p w14:paraId="388A5E03" w14:textId="2EC1618A" w:rsidR="009B77CC" w:rsidRPr="00DC6FE3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DC6FE3">
        <w:rPr>
          <w:rFonts w:ascii="Arial" w:hAnsi="Arial" w:cs="Arial"/>
          <w:bCs/>
          <w:i/>
          <w:color w:val="000000"/>
        </w:rPr>
        <w:t>Papír,</w:t>
      </w:r>
    </w:p>
    <w:p w14:paraId="2F4564B2" w14:textId="77777777" w:rsidR="009B77CC" w:rsidRPr="00DC6FE3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DC6FE3">
        <w:rPr>
          <w:rFonts w:ascii="Arial" w:hAnsi="Arial" w:cs="Arial"/>
          <w:bCs/>
          <w:i/>
          <w:color w:val="000000"/>
        </w:rPr>
        <w:t>Plasty</w:t>
      </w:r>
      <w:r w:rsidR="00745703" w:rsidRPr="00DC6FE3">
        <w:rPr>
          <w:rFonts w:ascii="Arial" w:hAnsi="Arial" w:cs="Arial"/>
          <w:bCs/>
          <w:i/>
          <w:color w:val="000000"/>
        </w:rPr>
        <w:t xml:space="preserve"> včetně PET lahví</w:t>
      </w:r>
      <w:r w:rsidRPr="00DC6FE3">
        <w:rPr>
          <w:rFonts w:ascii="Arial" w:hAnsi="Arial" w:cs="Arial"/>
          <w:bCs/>
          <w:i/>
          <w:color w:val="000000"/>
        </w:rPr>
        <w:t>,</w:t>
      </w:r>
    </w:p>
    <w:p w14:paraId="1434BEB5" w14:textId="77777777" w:rsidR="009B77CC" w:rsidRPr="00DC6FE3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DC6FE3">
        <w:rPr>
          <w:rFonts w:ascii="Arial" w:hAnsi="Arial" w:cs="Arial"/>
          <w:bCs/>
          <w:i/>
          <w:color w:val="000000"/>
        </w:rPr>
        <w:t>Sklo,</w:t>
      </w:r>
    </w:p>
    <w:p w14:paraId="4684E884" w14:textId="77777777" w:rsidR="009B77CC" w:rsidRPr="00DC6FE3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DC6FE3">
        <w:rPr>
          <w:rFonts w:ascii="Arial" w:hAnsi="Arial" w:cs="Arial"/>
          <w:bCs/>
          <w:i/>
          <w:color w:val="000000"/>
        </w:rPr>
        <w:t>Kovy,</w:t>
      </w:r>
    </w:p>
    <w:p w14:paraId="73D8E3B8" w14:textId="77777777" w:rsidR="0024722A" w:rsidRPr="00DC6FE3" w:rsidRDefault="009B77CC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DC6FE3">
        <w:rPr>
          <w:rFonts w:ascii="Arial" w:hAnsi="Arial" w:cs="Arial"/>
          <w:bCs/>
          <w:i/>
          <w:color w:val="000000"/>
          <w:sz w:val="22"/>
          <w:szCs w:val="22"/>
        </w:rPr>
        <w:t>Nebezpečné odpady</w:t>
      </w:r>
      <w:r w:rsidR="00795009" w:rsidRPr="00DC6FE3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14:paraId="62A50CE4" w14:textId="77777777" w:rsidR="00053446" w:rsidRPr="00DC6FE3" w:rsidRDefault="00053446" w:rsidP="00223F72">
      <w:pPr>
        <w:numPr>
          <w:ilvl w:val="0"/>
          <w:numId w:val="10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 w:rsidRPr="00DC6FE3">
        <w:rPr>
          <w:rFonts w:ascii="Arial" w:hAnsi="Arial" w:cs="Arial"/>
          <w:bCs/>
          <w:i/>
          <w:color w:val="000000"/>
          <w:sz w:val="22"/>
          <w:szCs w:val="22"/>
        </w:rPr>
        <w:t>Objemný odpad,</w:t>
      </w:r>
    </w:p>
    <w:p w14:paraId="70EC7B30" w14:textId="77777777" w:rsidR="00053446" w:rsidRPr="00DC6FE3" w:rsidRDefault="006F432E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DC6FE3">
        <w:rPr>
          <w:rFonts w:ascii="Arial" w:hAnsi="Arial" w:cs="Arial"/>
          <w:i/>
          <w:iCs/>
          <w:sz w:val="22"/>
          <w:szCs w:val="22"/>
        </w:rPr>
        <w:t>Jedlé oleje a tuky,</w:t>
      </w:r>
    </w:p>
    <w:p w14:paraId="3B3EE403" w14:textId="66BFF680" w:rsidR="00A9554C" w:rsidRPr="00DC6FE3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DC6FE3">
        <w:rPr>
          <w:rFonts w:ascii="Arial" w:hAnsi="Arial" w:cs="Arial"/>
          <w:i/>
          <w:iCs/>
          <w:sz w:val="22"/>
          <w:szCs w:val="22"/>
        </w:rPr>
        <w:t>Textil</w:t>
      </w:r>
      <w:r w:rsidR="001A2ACF" w:rsidRPr="00DC6FE3">
        <w:rPr>
          <w:rFonts w:ascii="Arial" w:hAnsi="Arial" w:cs="Arial"/>
          <w:i/>
          <w:iCs/>
          <w:sz w:val="22"/>
          <w:szCs w:val="22"/>
        </w:rPr>
        <w:t>,</w:t>
      </w:r>
    </w:p>
    <w:p w14:paraId="6D608A4D" w14:textId="1764E438" w:rsidR="00DC6FE3" w:rsidRPr="00DC6FE3" w:rsidRDefault="00DC6FE3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DC6FE3">
        <w:rPr>
          <w:rFonts w:ascii="Arial" w:hAnsi="Arial" w:cs="Arial"/>
          <w:i/>
          <w:iCs/>
          <w:sz w:val="22"/>
          <w:szCs w:val="22"/>
        </w:rPr>
        <w:t>Nápojové kartony,</w:t>
      </w:r>
    </w:p>
    <w:p w14:paraId="76C89EB7" w14:textId="17AA9F32" w:rsidR="00A342C0" w:rsidRPr="00DC6FE3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DC6FE3">
        <w:rPr>
          <w:rFonts w:ascii="Arial" w:hAnsi="Arial" w:cs="Arial"/>
          <w:i/>
          <w:iCs/>
          <w:sz w:val="22"/>
          <w:szCs w:val="22"/>
        </w:rPr>
        <w:t>Směsný komunální odpad</w:t>
      </w:r>
      <w:r w:rsidR="001A2ACF" w:rsidRPr="00DC6FE3">
        <w:rPr>
          <w:rFonts w:ascii="Arial" w:hAnsi="Arial" w:cs="Arial"/>
          <w:i/>
          <w:iCs/>
          <w:sz w:val="22"/>
          <w:szCs w:val="22"/>
        </w:rPr>
        <w:t>.</w:t>
      </w:r>
    </w:p>
    <w:p w14:paraId="3BD74C03" w14:textId="77777777" w:rsidR="007909DA" w:rsidRPr="00316394" w:rsidRDefault="007909DA" w:rsidP="00115451">
      <w:pPr>
        <w:rPr>
          <w:rFonts w:ascii="Arial" w:hAnsi="Arial" w:cs="Arial"/>
          <w:i/>
          <w:sz w:val="22"/>
          <w:szCs w:val="22"/>
          <w:highlight w:val="yellow"/>
        </w:rPr>
      </w:pPr>
    </w:p>
    <w:p w14:paraId="4D8BD346" w14:textId="596264C9" w:rsidR="00262D62" w:rsidRPr="00DC6FE3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DC6FE3">
        <w:rPr>
          <w:rFonts w:ascii="Arial" w:hAnsi="Arial" w:cs="Arial"/>
          <w:sz w:val="22"/>
          <w:szCs w:val="22"/>
        </w:rPr>
        <w:lastRenderedPageBreak/>
        <w:t>Směsný</w:t>
      </w:r>
      <w:r w:rsidR="00FB36A3" w:rsidRPr="00DC6FE3">
        <w:rPr>
          <w:rFonts w:ascii="Arial" w:hAnsi="Arial" w:cs="Arial"/>
          <w:sz w:val="22"/>
          <w:szCs w:val="22"/>
        </w:rPr>
        <w:t xml:space="preserve">m </w:t>
      </w:r>
      <w:r w:rsidR="00795009" w:rsidRPr="00DC6FE3">
        <w:rPr>
          <w:rFonts w:ascii="Arial" w:hAnsi="Arial" w:cs="Arial"/>
          <w:sz w:val="22"/>
          <w:szCs w:val="22"/>
        </w:rPr>
        <w:t>komunální</w:t>
      </w:r>
      <w:r w:rsidR="00FB36A3" w:rsidRPr="00DC6FE3">
        <w:rPr>
          <w:rFonts w:ascii="Arial" w:hAnsi="Arial" w:cs="Arial"/>
          <w:sz w:val="22"/>
          <w:szCs w:val="22"/>
        </w:rPr>
        <w:t>m</w:t>
      </w:r>
      <w:r w:rsidR="00795009" w:rsidRPr="00DC6FE3">
        <w:rPr>
          <w:rFonts w:ascii="Arial" w:hAnsi="Arial" w:cs="Arial"/>
          <w:sz w:val="22"/>
          <w:szCs w:val="22"/>
        </w:rPr>
        <w:t xml:space="preserve"> </w:t>
      </w:r>
      <w:r w:rsidRPr="00DC6FE3">
        <w:rPr>
          <w:rFonts w:ascii="Arial" w:hAnsi="Arial" w:cs="Arial"/>
          <w:sz w:val="22"/>
          <w:szCs w:val="22"/>
        </w:rPr>
        <w:t>odpad</w:t>
      </w:r>
      <w:r w:rsidR="00FB36A3" w:rsidRPr="00DC6FE3">
        <w:rPr>
          <w:rFonts w:ascii="Arial" w:hAnsi="Arial" w:cs="Arial"/>
          <w:sz w:val="22"/>
          <w:szCs w:val="22"/>
        </w:rPr>
        <w:t>em</w:t>
      </w:r>
      <w:r w:rsidRPr="00DC6FE3">
        <w:rPr>
          <w:rFonts w:ascii="Arial" w:hAnsi="Arial" w:cs="Arial"/>
          <w:sz w:val="22"/>
          <w:szCs w:val="22"/>
        </w:rPr>
        <w:t xml:space="preserve"> </w:t>
      </w:r>
      <w:r w:rsidR="00FB36A3" w:rsidRPr="00DC6FE3">
        <w:rPr>
          <w:rFonts w:ascii="Arial" w:hAnsi="Arial" w:cs="Arial"/>
          <w:sz w:val="22"/>
          <w:szCs w:val="22"/>
        </w:rPr>
        <w:t>se rozumí</w:t>
      </w:r>
      <w:r w:rsidRPr="00DC6FE3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DC6FE3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DC6FE3">
        <w:rPr>
          <w:rFonts w:ascii="Arial" w:hAnsi="Arial" w:cs="Arial"/>
          <w:sz w:val="22"/>
          <w:szCs w:val="22"/>
        </w:rPr>
        <w:t>po</w:t>
      </w:r>
      <w:r w:rsidR="00FB6AE5" w:rsidRPr="00DC6FE3">
        <w:rPr>
          <w:rFonts w:ascii="Arial" w:hAnsi="Arial" w:cs="Arial"/>
          <w:sz w:val="22"/>
          <w:szCs w:val="22"/>
        </w:rPr>
        <w:t xml:space="preserve">dle </w:t>
      </w:r>
      <w:r w:rsidRPr="00DC6FE3">
        <w:rPr>
          <w:rFonts w:ascii="Arial" w:hAnsi="Arial" w:cs="Arial"/>
          <w:sz w:val="22"/>
          <w:szCs w:val="22"/>
        </w:rPr>
        <w:t>odst</w:t>
      </w:r>
      <w:r w:rsidR="00FB36A3" w:rsidRPr="00DC6FE3">
        <w:rPr>
          <w:rFonts w:ascii="Arial" w:hAnsi="Arial" w:cs="Arial"/>
          <w:sz w:val="22"/>
          <w:szCs w:val="22"/>
        </w:rPr>
        <w:t>avce</w:t>
      </w:r>
      <w:r w:rsidRPr="00DC6FE3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DC6FE3">
        <w:rPr>
          <w:rFonts w:ascii="Arial" w:hAnsi="Arial" w:cs="Arial"/>
          <w:sz w:val="22"/>
          <w:szCs w:val="22"/>
        </w:rPr>
        <w:t>, d), e)</w:t>
      </w:r>
      <w:r w:rsidR="002C442F" w:rsidRPr="00DC6FE3">
        <w:rPr>
          <w:rFonts w:ascii="Arial" w:hAnsi="Arial" w:cs="Arial"/>
          <w:sz w:val="22"/>
          <w:szCs w:val="22"/>
        </w:rPr>
        <w:t>,</w:t>
      </w:r>
      <w:r w:rsidR="00745703" w:rsidRPr="00DC6FE3">
        <w:rPr>
          <w:rFonts w:ascii="Arial" w:hAnsi="Arial" w:cs="Arial"/>
          <w:sz w:val="22"/>
          <w:szCs w:val="22"/>
        </w:rPr>
        <w:t xml:space="preserve"> f)</w:t>
      </w:r>
      <w:r w:rsidR="00D226C7" w:rsidRPr="00DC6FE3">
        <w:rPr>
          <w:rFonts w:ascii="Arial" w:hAnsi="Arial" w:cs="Arial"/>
          <w:sz w:val="22"/>
          <w:szCs w:val="22"/>
        </w:rPr>
        <w:t>,</w:t>
      </w:r>
      <w:r w:rsidR="00AC2295" w:rsidRPr="00DC6FE3">
        <w:rPr>
          <w:rFonts w:ascii="Arial" w:hAnsi="Arial" w:cs="Arial"/>
          <w:sz w:val="22"/>
          <w:szCs w:val="22"/>
        </w:rPr>
        <w:t xml:space="preserve"> </w:t>
      </w:r>
      <w:r w:rsidR="002C442F" w:rsidRPr="00DC6FE3">
        <w:rPr>
          <w:rFonts w:ascii="Arial" w:hAnsi="Arial" w:cs="Arial"/>
          <w:sz w:val="22"/>
          <w:szCs w:val="22"/>
        </w:rPr>
        <w:t>g</w:t>
      </w:r>
      <w:r w:rsidR="00547890" w:rsidRPr="00DC6FE3">
        <w:rPr>
          <w:rFonts w:ascii="Arial" w:hAnsi="Arial" w:cs="Arial"/>
          <w:sz w:val="22"/>
          <w:szCs w:val="22"/>
        </w:rPr>
        <w:t>)</w:t>
      </w:r>
      <w:r w:rsidR="00A342C0" w:rsidRPr="00DC6FE3">
        <w:rPr>
          <w:rFonts w:ascii="Arial" w:hAnsi="Arial" w:cs="Arial"/>
          <w:sz w:val="22"/>
          <w:szCs w:val="22"/>
        </w:rPr>
        <w:t>,</w:t>
      </w:r>
      <w:r w:rsidR="006F432E" w:rsidRPr="00DC6FE3">
        <w:rPr>
          <w:rFonts w:ascii="Arial" w:hAnsi="Arial" w:cs="Arial"/>
          <w:sz w:val="22"/>
          <w:szCs w:val="22"/>
        </w:rPr>
        <w:t xml:space="preserve"> h</w:t>
      </w:r>
      <w:r w:rsidR="00D226C7" w:rsidRPr="00DC6FE3">
        <w:rPr>
          <w:rFonts w:ascii="Arial" w:hAnsi="Arial" w:cs="Arial"/>
          <w:sz w:val="22"/>
          <w:szCs w:val="22"/>
        </w:rPr>
        <w:t>)</w:t>
      </w:r>
      <w:r w:rsidR="00DC6FE3" w:rsidRPr="00DC6FE3">
        <w:rPr>
          <w:rFonts w:ascii="Arial" w:hAnsi="Arial" w:cs="Arial"/>
          <w:sz w:val="22"/>
          <w:szCs w:val="22"/>
        </w:rPr>
        <w:t>,</w:t>
      </w:r>
      <w:r w:rsidR="00A342C0" w:rsidRPr="00DC6FE3">
        <w:rPr>
          <w:rFonts w:ascii="Arial" w:hAnsi="Arial" w:cs="Arial"/>
          <w:sz w:val="22"/>
          <w:szCs w:val="22"/>
        </w:rPr>
        <w:t xml:space="preserve"> </w:t>
      </w:r>
      <w:r w:rsidR="006F432E" w:rsidRPr="00DC6FE3">
        <w:rPr>
          <w:rFonts w:ascii="Arial" w:hAnsi="Arial" w:cs="Arial"/>
          <w:sz w:val="22"/>
          <w:szCs w:val="22"/>
        </w:rPr>
        <w:t>i</w:t>
      </w:r>
      <w:r w:rsidR="00A342C0" w:rsidRPr="00DC6FE3">
        <w:rPr>
          <w:rFonts w:ascii="Arial" w:hAnsi="Arial" w:cs="Arial"/>
          <w:sz w:val="22"/>
          <w:szCs w:val="22"/>
        </w:rPr>
        <w:t>)</w:t>
      </w:r>
      <w:r w:rsidR="00DC6FE3" w:rsidRPr="00DC6FE3">
        <w:rPr>
          <w:rFonts w:ascii="Arial" w:hAnsi="Arial" w:cs="Arial"/>
          <w:sz w:val="22"/>
          <w:szCs w:val="22"/>
        </w:rPr>
        <w:t xml:space="preserve"> a j).</w:t>
      </w:r>
    </w:p>
    <w:p w14:paraId="08350983" w14:textId="77777777" w:rsidR="00262D62" w:rsidRPr="00316394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  <w:highlight w:val="yellow"/>
        </w:rPr>
      </w:pPr>
    </w:p>
    <w:p w14:paraId="12E62DA7" w14:textId="77777777" w:rsidR="00262D62" w:rsidRPr="003A408C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23721971" w14:textId="77777777" w:rsidR="00553B78" w:rsidRPr="003A408C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6B46B93F" w14:textId="77777777" w:rsidR="0024722A" w:rsidRPr="003A408C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3A408C">
        <w:rPr>
          <w:rFonts w:ascii="Arial" w:hAnsi="Arial" w:cs="Arial"/>
          <w:b/>
          <w:sz w:val="22"/>
          <w:szCs w:val="22"/>
        </w:rPr>
        <w:t>Čl. 3</w:t>
      </w:r>
    </w:p>
    <w:p w14:paraId="133DA4BE" w14:textId="77777777" w:rsidR="00074576" w:rsidRPr="003A408C" w:rsidRDefault="00074576">
      <w:pPr>
        <w:jc w:val="center"/>
        <w:rPr>
          <w:rFonts w:ascii="Arial" w:hAnsi="Arial" w:cs="Arial"/>
          <w:b/>
          <w:sz w:val="22"/>
          <w:szCs w:val="22"/>
        </w:rPr>
      </w:pPr>
      <w:r w:rsidRPr="003A408C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3EE5D46E" w14:textId="77777777" w:rsidR="00223F72" w:rsidRPr="003A408C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C01384B" w14:textId="772C6BC5" w:rsidR="0024722A" w:rsidRPr="003A408C" w:rsidRDefault="0017608F" w:rsidP="00BF7DE6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 w:rsidRPr="003A408C">
        <w:rPr>
          <w:rFonts w:ascii="Arial" w:hAnsi="Arial" w:cs="Arial"/>
          <w:sz w:val="22"/>
          <w:szCs w:val="22"/>
        </w:rPr>
        <w:t>Papír, plasty, sklo, kovy</w:t>
      </w:r>
      <w:r w:rsidR="00E5725E" w:rsidRPr="003A408C">
        <w:rPr>
          <w:rFonts w:ascii="Arial" w:hAnsi="Arial" w:cs="Arial"/>
          <w:sz w:val="22"/>
          <w:szCs w:val="22"/>
        </w:rPr>
        <w:t>, biologické odpady</w:t>
      </w:r>
      <w:r w:rsidR="00181515" w:rsidRPr="003A408C">
        <w:rPr>
          <w:rFonts w:ascii="Arial" w:hAnsi="Arial" w:cs="Arial"/>
          <w:sz w:val="22"/>
          <w:szCs w:val="22"/>
        </w:rPr>
        <w:t>, jedlé oleje a tuky</w:t>
      </w:r>
      <w:r w:rsidR="009D5C19" w:rsidRPr="003A408C">
        <w:rPr>
          <w:rFonts w:ascii="Arial" w:hAnsi="Arial" w:cs="Arial"/>
          <w:sz w:val="22"/>
          <w:szCs w:val="22"/>
        </w:rPr>
        <w:t>, textil</w:t>
      </w:r>
      <w:r w:rsidR="003A408C" w:rsidRPr="003A408C">
        <w:rPr>
          <w:rFonts w:ascii="Arial" w:hAnsi="Arial" w:cs="Arial"/>
          <w:sz w:val="22"/>
          <w:szCs w:val="22"/>
        </w:rPr>
        <w:t xml:space="preserve"> a nápojové kartony</w:t>
      </w:r>
      <w:r w:rsidR="00181515" w:rsidRPr="003A408C">
        <w:rPr>
          <w:rFonts w:ascii="Arial" w:hAnsi="Arial" w:cs="Arial"/>
          <w:sz w:val="22"/>
          <w:szCs w:val="22"/>
        </w:rPr>
        <w:t xml:space="preserve"> </w:t>
      </w:r>
      <w:r w:rsidRPr="003A408C">
        <w:rPr>
          <w:rFonts w:ascii="Arial" w:hAnsi="Arial" w:cs="Arial"/>
          <w:sz w:val="22"/>
          <w:szCs w:val="22"/>
        </w:rPr>
        <w:t>se soustřeďují</w:t>
      </w:r>
      <w:r w:rsidR="0024722A" w:rsidRPr="003A408C">
        <w:rPr>
          <w:rFonts w:ascii="Arial" w:hAnsi="Arial" w:cs="Arial"/>
          <w:sz w:val="22"/>
          <w:szCs w:val="22"/>
        </w:rPr>
        <w:t xml:space="preserve"> do </w:t>
      </w:r>
      <w:r w:rsidR="005F0210" w:rsidRPr="003A408C">
        <w:rPr>
          <w:rFonts w:ascii="Arial" w:hAnsi="Arial" w:cs="Arial"/>
          <w:bCs/>
          <w:sz w:val="22"/>
          <w:szCs w:val="22"/>
        </w:rPr>
        <w:t>zvláštních sběrných nádob</w:t>
      </w:r>
      <w:r w:rsidR="003A408C" w:rsidRPr="003A408C">
        <w:rPr>
          <w:rFonts w:ascii="Arial" w:hAnsi="Arial" w:cs="Arial"/>
          <w:bCs/>
          <w:sz w:val="22"/>
          <w:szCs w:val="22"/>
        </w:rPr>
        <w:t>.</w:t>
      </w:r>
    </w:p>
    <w:p w14:paraId="330A6DB4" w14:textId="77777777" w:rsidR="003A408C" w:rsidRPr="003A408C" w:rsidRDefault="003A408C" w:rsidP="003A408C">
      <w:pPr>
        <w:tabs>
          <w:tab w:val="num" w:pos="927"/>
        </w:tabs>
        <w:jc w:val="both"/>
        <w:rPr>
          <w:rFonts w:ascii="Arial" w:hAnsi="Arial" w:cs="Arial"/>
          <w:sz w:val="22"/>
          <w:szCs w:val="22"/>
          <w:highlight w:val="yellow"/>
        </w:rPr>
      </w:pPr>
    </w:p>
    <w:p w14:paraId="3ED02986" w14:textId="106BD4E8" w:rsidR="003C2333" w:rsidRPr="00002944" w:rsidRDefault="002A3581" w:rsidP="00A70D61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</w:rPr>
      </w:pPr>
      <w:r w:rsidRPr="003A408C">
        <w:rPr>
          <w:rFonts w:ascii="Arial" w:hAnsi="Arial" w:cs="Arial"/>
          <w:sz w:val="22"/>
          <w:szCs w:val="22"/>
        </w:rPr>
        <w:t xml:space="preserve">Zvláštní sběrné nádoby jsou umístěny na </w:t>
      </w:r>
      <w:r w:rsidR="00A70D61">
        <w:rPr>
          <w:rFonts w:ascii="Arial" w:hAnsi="Arial" w:cs="Arial"/>
          <w:sz w:val="22"/>
          <w:szCs w:val="22"/>
        </w:rPr>
        <w:t xml:space="preserve">stanovišti za požární zbrojnicí č.p. 501 – pozemek </w:t>
      </w:r>
      <w:proofErr w:type="spellStart"/>
      <w:r w:rsidR="00A70D61">
        <w:rPr>
          <w:rFonts w:ascii="Arial" w:hAnsi="Arial" w:cs="Arial"/>
          <w:sz w:val="22"/>
          <w:szCs w:val="22"/>
        </w:rPr>
        <w:t>p.č</w:t>
      </w:r>
      <w:proofErr w:type="spellEnd"/>
      <w:r w:rsidR="00A70D61">
        <w:rPr>
          <w:rFonts w:ascii="Arial" w:hAnsi="Arial" w:cs="Arial"/>
          <w:sz w:val="22"/>
          <w:szCs w:val="22"/>
        </w:rPr>
        <w:t>. 1130/1 v </w:t>
      </w:r>
      <w:proofErr w:type="spellStart"/>
      <w:r w:rsidR="00A70D61">
        <w:rPr>
          <w:rFonts w:ascii="Arial" w:hAnsi="Arial" w:cs="Arial"/>
          <w:sz w:val="22"/>
          <w:szCs w:val="22"/>
        </w:rPr>
        <w:t>k.ú</w:t>
      </w:r>
      <w:proofErr w:type="spellEnd"/>
      <w:r w:rsidR="00A70D61">
        <w:rPr>
          <w:rFonts w:ascii="Arial" w:hAnsi="Arial" w:cs="Arial"/>
          <w:sz w:val="22"/>
          <w:szCs w:val="22"/>
        </w:rPr>
        <w:t>. Kounice.</w:t>
      </w:r>
    </w:p>
    <w:p w14:paraId="39559918" w14:textId="566A762F" w:rsidR="00BD15E6" w:rsidRPr="00D317E5" w:rsidRDefault="00BD15E6" w:rsidP="00BD15E6">
      <w:pPr>
        <w:rPr>
          <w:rFonts w:ascii="Arial" w:hAnsi="Arial" w:cs="Arial"/>
          <w:sz w:val="22"/>
          <w:szCs w:val="22"/>
        </w:rPr>
      </w:pPr>
    </w:p>
    <w:p w14:paraId="2D86F536" w14:textId="77777777" w:rsidR="00D317E5" w:rsidRDefault="00D317E5" w:rsidP="00BD15E6">
      <w:pPr>
        <w:rPr>
          <w:rFonts w:ascii="Arial" w:hAnsi="Arial" w:cs="Arial"/>
          <w:sz w:val="22"/>
          <w:szCs w:val="22"/>
        </w:rPr>
      </w:pPr>
      <w:r w:rsidRPr="00D317E5">
        <w:rPr>
          <w:rFonts w:ascii="Arial" w:hAnsi="Arial" w:cs="Arial"/>
          <w:sz w:val="22"/>
          <w:szCs w:val="22"/>
        </w:rPr>
        <w:t xml:space="preserve">     Dále je </w:t>
      </w:r>
      <w:r>
        <w:rPr>
          <w:rFonts w:ascii="Arial" w:hAnsi="Arial" w:cs="Arial"/>
          <w:sz w:val="22"/>
          <w:szCs w:val="22"/>
        </w:rPr>
        <w:t xml:space="preserve">zajišťován sběr a svoz kovů 2x ročně jejich odebíráním u nemovitostí. Informace o   </w:t>
      </w:r>
    </w:p>
    <w:p w14:paraId="07F4D13C" w14:textId="7493176C" w:rsidR="00D317E5" w:rsidRPr="00D317E5" w:rsidRDefault="00D317E5" w:rsidP="00BD15E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sběru </w:t>
      </w:r>
      <w:r w:rsidR="00002944">
        <w:rPr>
          <w:rFonts w:ascii="Arial" w:hAnsi="Arial" w:cs="Arial"/>
          <w:sz w:val="22"/>
          <w:szCs w:val="22"/>
        </w:rPr>
        <w:t xml:space="preserve">jsou zveřejňovány na úřední desce, ve vývěskách a v místním rozhlase.  </w:t>
      </w:r>
    </w:p>
    <w:p w14:paraId="5D8A4C3E" w14:textId="77777777" w:rsidR="00D317E5" w:rsidRDefault="00D317E5" w:rsidP="00BD15E6">
      <w:pPr>
        <w:rPr>
          <w:rFonts w:ascii="Arial" w:hAnsi="Arial" w:cs="Arial"/>
        </w:rPr>
      </w:pPr>
    </w:p>
    <w:p w14:paraId="45F33AF8" w14:textId="5803EDC8" w:rsidR="0024722A" w:rsidRPr="00BD15E6" w:rsidRDefault="0024722A" w:rsidP="00BD15E6">
      <w:pPr>
        <w:pStyle w:val="Odstavecseseznamem"/>
        <w:numPr>
          <w:ilvl w:val="0"/>
          <w:numId w:val="4"/>
        </w:numPr>
        <w:rPr>
          <w:rFonts w:ascii="Arial" w:hAnsi="Arial" w:cs="Arial"/>
        </w:rPr>
      </w:pPr>
      <w:r w:rsidRPr="00BD15E6">
        <w:rPr>
          <w:rFonts w:ascii="Arial" w:hAnsi="Arial" w:cs="Arial"/>
        </w:rPr>
        <w:t>Zvlá</w:t>
      </w:r>
      <w:r w:rsidR="00BD15E6" w:rsidRPr="00BD15E6">
        <w:rPr>
          <w:rFonts w:ascii="Arial" w:hAnsi="Arial" w:cs="Arial"/>
        </w:rPr>
        <w:t>š</w:t>
      </w:r>
      <w:r w:rsidRPr="00BD15E6">
        <w:rPr>
          <w:rFonts w:ascii="Arial" w:hAnsi="Arial" w:cs="Arial"/>
        </w:rPr>
        <w:t xml:space="preserve">tní </w:t>
      </w:r>
      <w:r w:rsidR="004E428F">
        <w:rPr>
          <w:rFonts w:ascii="Arial" w:hAnsi="Arial" w:cs="Arial"/>
        </w:rPr>
        <w:t>s</w:t>
      </w:r>
      <w:r w:rsidRPr="00BD15E6">
        <w:rPr>
          <w:rFonts w:ascii="Arial" w:hAnsi="Arial" w:cs="Arial"/>
        </w:rPr>
        <w:t>běrné nádoby jsou barevně odlišeny a označeny příslušnými nápisy:</w:t>
      </w:r>
    </w:p>
    <w:p w14:paraId="2EBD4ACC" w14:textId="2FDC8E6A" w:rsidR="00745703" w:rsidRPr="001306CA" w:rsidRDefault="00745703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1306CA">
        <w:rPr>
          <w:rFonts w:ascii="Arial" w:hAnsi="Arial" w:cs="Arial"/>
          <w:bCs/>
          <w:color w:val="000000"/>
        </w:rPr>
        <w:t>Biologick</w:t>
      </w:r>
      <w:r w:rsidR="001476FD" w:rsidRPr="001306CA">
        <w:rPr>
          <w:rFonts w:ascii="Arial" w:hAnsi="Arial" w:cs="Arial"/>
          <w:bCs/>
          <w:color w:val="000000"/>
        </w:rPr>
        <w:t>é</w:t>
      </w:r>
      <w:r w:rsidR="00DB2051" w:rsidRPr="001306CA">
        <w:rPr>
          <w:rFonts w:ascii="Arial" w:hAnsi="Arial" w:cs="Arial"/>
          <w:bCs/>
          <w:color w:val="000000"/>
        </w:rPr>
        <w:t xml:space="preserve"> </w:t>
      </w:r>
      <w:r w:rsidRPr="001306CA">
        <w:rPr>
          <w:rFonts w:ascii="Arial" w:hAnsi="Arial" w:cs="Arial"/>
          <w:bCs/>
          <w:color w:val="000000"/>
        </w:rPr>
        <w:t xml:space="preserve">odpady, barva </w:t>
      </w:r>
      <w:r w:rsidR="00BD15E6" w:rsidRPr="001306CA">
        <w:rPr>
          <w:rFonts w:ascii="Arial" w:hAnsi="Arial" w:cs="Arial"/>
          <w:bCs/>
          <w:color w:val="000000"/>
        </w:rPr>
        <w:t>zelená,</w:t>
      </w:r>
    </w:p>
    <w:p w14:paraId="2EEB39A5" w14:textId="6CD5245B" w:rsidR="0024722A" w:rsidRPr="001306CA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1306CA">
        <w:rPr>
          <w:rFonts w:ascii="Arial" w:hAnsi="Arial" w:cs="Arial"/>
          <w:bCs/>
          <w:color w:val="000000"/>
        </w:rPr>
        <w:t>P</w:t>
      </w:r>
      <w:r w:rsidR="0024722A" w:rsidRPr="001306CA">
        <w:rPr>
          <w:rFonts w:ascii="Arial" w:hAnsi="Arial" w:cs="Arial"/>
          <w:bCs/>
          <w:color w:val="000000"/>
        </w:rPr>
        <w:t xml:space="preserve">apír, barva </w:t>
      </w:r>
      <w:r w:rsidR="00BD15E6" w:rsidRPr="001306CA">
        <w:rPr>
          <w:rFonts w:ascii="Arial" w:hAnsi="Arial" w:cs="Arial"/>
          <w:bCs/>
          <w:color w:val="000000"/>
        </w:rPr>
        <w:t>modrá</w:t>
      </w:r>
      <w:r w:rsidR="0024722A" w:rsidRPr="001306CA">
        <w:rPr>
          <w:rFonts w:ascii="Arial" w:hAnsi="Arial" w:cs="Arial"/>
          <w:bCs/>
          <w:color w:val="000000"/>
        </w:rPr>
        <w:t>,</w:t>
      </w:r>
    </w:p>
    <w:p w14:paraId="110F3800" w14:textId="0EDDA6A0" w:rsidR="00A94551" w:rsidRPr="001306CA" w:rsidRDefault="00A94551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FF0000"/>
        </w:rPr>
      </w:pPr>
      <w:r w:rsidRPr="001306CA">
        <w:rPr>
          <w:rFonts w:ascii="Arial" w:hAnsi="Arial" w:cs="Arial"/>
          <w:bCs/>
          <w:color w:val="000000"/>
        </w:rPr>
        <w:t xml:space="preserve">Plasty, PET lahve, barva </w:t>
      </w:r>
      <w:r w:rsidR="00BD15E6" w:rsidRPr="001306CA">
        <w:rPr>
          <w:rFonts w:ascii="Arial" w:hAnsi="Arial" w:cs="Arial"/>
          <w:bCs/>
          <w:color w:val="000000"/>
        </w:rPr>
        <w:t>žlutá,</w:t>
      </w:r>
    </w:p>
    <w:p w14:paraId="0FE40F4D" w14:textId="71336577" w:rsidR="0024722A" w:rsidRPr="001306CA" w:rsidRDefault="000332D7" w:rsidP="00E52B3F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FF0000"/>
        </w:rPr>
      </w:pPr>
      <w:r w:rsidRPr="001306CA">
        <w:rPr>
          <w:rFonts w:ascii="Arial" w:hAnsi="Arial" w:cs="Arial"/>
          <w:bCs/>
          <w:color w:val="000000"/>
        </w:rPr>
        <w:t>S</w:t>
      </w:r>
      <w:r w:rsidR="0024722A" w:rsidRPr="001306CA">
        <w:rPr>
          <w:rFonts w:ascii="Arial" w:hAnsi="Arial" w:cs="Arial"/>
          <w:bCs/>
          <w:color w:val="000000"/>
        </w:rPr>
        <w:t xml:space="preserve">klo, barva </w:t>
      </w:r>
      <w:r w:rsidR="00BD15E6" w:rsidRPr="001306CA">
        <w:rPr>
          <w:rFonts w:ascii="Arial" w:hAnsi="Arial" w:cs="Arial"/>
          <w:bCs/>
          <w:color w:val="000000"/>
        </w:rPr>
        <w:t>zelená,</w:t>
      </w:r>
    </w:p>
    <w:p w14:paraId="3B2BB266" w14:textId="646FE8ED" w:rsidR="00745703" w:rsidRPr="001306CA" w:rsidRDefault="000332D7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1306CA">
        <w:rPr>
          <w:rFonts w:ascii="Arial" w:hAnsi="Arial" w:cs="Arial"/>
          <w:bCs/>
          <w:color w:val="000000"/>
        </w:rPr>
        <w:t>K</w:t>
      </w:r>
      <w:r w:rsidR="00745703" w:rsidRPr="001306CA">
        <w:rPr>
          <w:rFonts w:ascii="Arial" w:hAnsi="Arial" w:cs="Arial"/>
          <w:bCs/>
          <w:color w:val="000000"/>
        </w:rPr>
        <w:t xml:space="preserve">ovy, barva </w:t>
      </w:r>
      <w:r w:rsidR="00BD15E6" w:rsidRPr="001306CA">
        <w:rPr>
          <w:rFonts w:ascii="Arial" w:hAnsi="Arial" w:cs="Arial"/>
          <w:bCs/>
          <w:color w:val="000000"/>
        </w:rPr>
        <w:t>černá</w:t>
      </w:r>
      <w:r w:rsidRPr="001306CA">
        <w:rPr>
          <w:rFonts w:ascii="Arial" w:hAnsi="Arial" w:cs="Arial"/>
          <w:bCs/>
          <w:color w:val="000000"/>
        </w:rPr>
        <w:t>,</w:t>
      </w:r>
    </w:p>
    <w:p w14:paraId="34421FDF" w14:textId="15734E14" w:rsidR="00E52B3F" w:rsidRPr="00BE3CDB" w:rsidRDefault="00547890" w:rsidP="00F579C0">
      <w:pPr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BE3CDB">
        <w:rPr>
          <w:rFonts w:ascii="Arial" w:hAnsi="Arial" w:cs="Arial"/>
          <w:sz w:val="22"/>
          <w:szCs w:val="22"/>
        </w:rPr>
        <w:t>Jedlé oleje a tuky</w:t>
      </w:r>
      <w:r w:rsidR="00D226C7" w:rsidRPr="00BE3CDB">
        <w:rPr>
          <w:rFonts w:ascii="Arial" w:hAnsi="Arial" w:cs="Arial"/>
          <w:sz w:val="22"/>
          <w:szCs w:val="22"/>
        </w:rPr>
        <w:t>, barva</w:t>
      </w:r>
      <w:r w:rsidR="00BE3CDB" w:rsidRPr="00BE3CDB">
        <w:rPr>
          <w:rFonts w:ascii="Arial" w:hAnsi="Arial" w:cs="Arial"/>
          <w:sz w:val="22"/>
          <w:szCs w:val="22"/>
        </w:rPr>
        <w:t xml:space="preserve"> hnědá</w:t>
      </w:r>
      <w:r w:rsidR="00F579C0" w:rsidRPr="00BE3CDB">
        <w:rPr>
          <w:rFonts w:ascii="Arial" w:hAnsi="Arial" w:cs="Arial"/>
          <w:sz w:val="22"/>
          <w:szCs w:val="22"/>
        </w:rPr>
        <w:t xml:space="preserve"> </w:t>
      </w:r>
    </w:p>
    <w:p w14:paraId="4E067F62" w14:textId="10E945B3" w:rsidR="0024722A" w:rsidRPr="00BE3CDB" w:rsidRDefault="00E52B3F" w:rsidP="00F579C0">
      <w:pPr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BE3CDB">
        <w:rPr>
          <w:rFonts w:ascii="Arial" w:hAnsi="Arial" w:cs="Arial"/>
          <w:sz w:val="22"/>
          <w:szCs w:val="22"/>
        </w:rPr>
        <w:t>Textil, barva</w:t>
      </w:r>
      <w:r w:rsidR="00BE3CDB" w:rsidRPr="00BE3CDB">
        <w:rPr>
          <w:rFonts w:ascii="Arial" w:hAnsi="Arial" w:cs="Arial"/>
          <w:sz w:val="22"/>
          <w:szCs w:val="22"/>
        </w:rPr>
        <w:t xml:space="preserve"> bílá</w:t>
      </w:r>
      <w:r w:rsidR="00F579C0" w:rsidRPr="00BE3CDB">
        <w:rPr>
          <w:rFonts w:ascii="Arial" w:hAnsi="Arial" w:cs="Arial"/>
          <w:sz w:val="22"/>
          <w:szCs w:val="22"/>
        </w:rPr>
        <w:t xml:space="preserve">  </w:t>
      </w:r>
    </w:p>
    <w:p w14:paraId="1E5455C9" w14:textId="079E0E44" w:rsidR="00F579C0" w:rsidRPr="00D317E5" w:rsidRDefault="00E52B3F" w:rsidP="00F579C0">
      <w:pPr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D317E5">
        <w:rPr>
          <w:rFonts w:ascii="Arial" w:hAnsi="Arial" w:cs="Arial"/>
          <w:sz w:val="22"/>
          <w:szCs w:val="22"/>
        </w:rPr>
        <w:t xml:space="preserve">Nápojové kartony, barva </w:t>
      </w:r>
      <w:r w:rsidR="00D317E5" w:rsidRPr="00D317E5">
        <w:rPr>
          <w:rFonts w:ascii="Arial" w:hAnsi="Arial" w:cs="Arial"/>
          <w:sz w:val="22"/>
          <w:szCs w:val="22"/>
        </w:rPr>
        <w:t>oranžová</w:t>
      </w:r>
    </w:p>
    <w:p w14:paraId="20E6FAF3" w14:textId="58360149" w:rsidR="001B6C20" w:rsidRDefault="001B6C20" w:rsidP="001B6C20">
      <w:pPr>
        <w:rPr>
          <w:rFonts w:ascii="Arial" w:hAnsi="Arial" w:cs="Arial"/>
          <w:iCs/>
          <w:sz w:val="22"/>
          <w:szCs w:val="22"/>
          <w:highlight w:val="yellow"/>
        </w:rPr>
      </w:pPr>
    </w:p>
    <w:p w14:paraId="6A519FC7" w14:textId="029E4DB8" w:rsidR="0024722A" w:rsidRPr="00F9611C" w:rsidRDefault="001B6C20" w:rsidP="00950243">
      <w:pPr>
        <w:pStyle w:val="Odstavecseseznamem"/>
        <w:numPr>
          <w:ilvl w:val="0"/>
          <w:numId w:val="4"/>
        </w:numPr>
        <w:spacing w:after="0" w:line="240" w:lineRule="auto"/>
        <w:ind w:left="357"/>
        <w:rPr>
          <w:rFonts w:ascii="Arial" w:hAnsi="Arial" w:cs="Arial"/>
        </w:rPr>
      </w:pPr>
      <w:r w:rsidRPr="00B0081A">
        <w:rPr>
          <w:rFonts w:ascii="Arial" w:hAnsi="Arial" w:cs="Arial"/>
          <w:iCs/>
        </w:rPr>
        <w:t>Do zvláštních sběrných nádob je zakázáno ukládat jiné složky komunálních odpadů, než pro které jsou určeny.</w:t>
      </w:r>
    </w:p>
    <w:p w14:paraId="0E184923" w14:textId="1E782D0F" w:rsidR="00F9611C" w:rsidRPr="00F9611C" w:rsidRDefault="00F9611C" w:rsidP="00950243">
      <w:pPr>
        <w:pStyle w:val="Odstavecseseznamem"/>
        <w:spacing w:after="0" w:line="240" w:lineRule="auto"/>
        <w:ind w:left="357"/>
        <w:rPr>
          <w:rFonts w:ascii="Arial" w:hAnsi="Arial" w:cs="Arial"/>
        </w:rPr>
      </w:pPr>
    </w:p>
    <w:p w14:paraId="6AA49253" w14:textId="0E288786" w:rsidR="00F9611C" w:rsidRPr="00F9611C" w:rsidRDefault="00F9611C" w:rsidP="00950243">
      <w:pPr>
        <w:pStyle w:val="Odstavecseseznamem"/>
        <w:numPr>
          <w:ilvl w:val="0"/>
          <w:numId w:val="4"/>
        </w:numPr>
        <w:spacing w:after="0" w:line="240" w:lineRule="auto"/>
        <w:ind w:left="357"/>
        <w:rPr>
          <w:rFonts w:ascii="Arial" w:hAnsi="Arial" w:cs="Arial"/>
        </w:rPr>
      </w:pPr>
      <w:r>
        <w:rPr>
          <w:rFonts w:ascii="Arial" w:hAnsi="Arial" w:cs="Arial"/>
        </w:rPr>
        <w:t xml:space="preserve">Zvláštní sběrné nádoby je povinnost plnit tak, aby </w:t>
      </w:r>
      <w:r w:rsidR="00950243">
        <w:rPr>
          <w:rFonts w:ascii="Arial" w:hAnsi="Arial" w:cs="Arial"/>
        </w:rPr>
        <w:t xml:space="preserve">je bylo možné uzavřít a odpad z nich při manipulaci nevypadával. Pokud to umožňuje povaha odpadu, je nutné objem odpadu před jeho odložením do sběrné nádoby minimalizovat. </w:t>
      </w:r>
    </w:p>
    <w:p w14:paraId="51A8644A" w14:textId="77777777" w:rsidR="00F9611C" w:rsidRPr="00F9611C" w:rsidRDefault="00F9611C" w:rsidP="00F9611C">
      <w:pPr>
        <w:rPr>
          <w:rFonts w:ascii="Arial" w:hAnsi="Arial" w:cs="Arial"/>
        </w:rPr>
      </w:pPr>
    </w:p>
    <w:p w14:paraId="52AAB9FF" w14:textId="7AAE49BE" w:rsidR="001B6C20" w:rsidRDefault="001B6C20" w:rsidP="00223F72">
      <w:pPr>
        <w:rPr>
          <w:rFonts w:ascii="Arial" w:hAnsi="Arial" w:cs="Arial"/>
          <w:sz w:val="22"/>
          <w:szCs w:val="22"/>
        </w:rPr>
      </w:pPr>
    </w:p>
    <w:p w14:paraId="573567BE" w14:textId="183BC3E5" w:rsidR="001B6C20" w:rsidRPr="001B6C20" w:rsidRDefault="001B6C20" w:rsidP="001B6C20">
      <w:pPr>
        <w:jc w:val="center"/>
        <w:rPr>
          <w:rFonts w:ascii="Arial" w:hAnsi="Arial" w:cs="Arial"/>
          <w:b/>
          <w:sz w:val="22"/>
          <w:szCs w:val="22"/>
        </w:rPr>
      </w:pPr>
      <w:r w:rsidRPr="001B6C20">
        <w:rPr>
          <w:rFonts w:ascii="Arial" w:hAnsi="Arial" w:cs="Arial"/>
          <w:b/>
          <w:sz w:val="22"/>
          <w:szCs w:val="22"/>
        </w:rPr>
        <w:t>Čl. 4</w:t>
      </w:r>
    </w:p>
    <w:p w14:paraId="36D9C342" w14:textId="24FCB544" w:rsidR="001B6C20" w:rsidRPr="001B6C20" w:rsidRDefault="001B6C20" w:rsidP="001B6C20">
      <w:pPr>
        <w:jc w:val="center"/>
        <w:rPr>
          <w:rFonts w:ascii="Arial" w:hAnsi="Arial" w:cs="Arial"/>
          <w:sz w:val="22"/>
          <w:szCs w:val="22"/>
        </w:rPr>
      </w:pPr>
      <w:r w:rsidRPr="001B6C20">
        <w:rPr>
          <w:rFonts w:ascii="Arial" w:hAnsi="Arial" w:cs="Arial"/>
          <w:b/>
          <w:sz w:val="22"/>
          <w:szCs w:val="22"/>
        </w:rPr>
        <w:t xml:space="preserve"> Svoz nebezpečných složek komunálního odpadu</w:t>
      </w:r>
    </w:p>
    <w:p w14:paraId="5B248FA5" w14:textId="77777777" w:rsidR="001B6C20" w:rsidRPr="001B6C20" w:rsidRDefault="001B6C20" w:rsidP="001B6C20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4A79086" w14:textId="293118A5" w:rsidR="001B6C20" w:rsidRPr="00B0081A" w:rsidRDefault="001B6C20" w:rsidP="001B6C20">
      <w:pPr>
        <w:numPr>
          <w:ilvl w:val="0"/>
          <w:numId w:val="7"/>
        </w:numPr>
        <w:jc w:val="both"/>
        <w:rPr>
          <w:rFonts w:ascii="Arial" w:hAnsi="Arial" w:cs="Arial"/>
          <w:iCs/>
          <w:sz w:val="22"/>
          <w:szCs w:val="22"/>
        </w:rPr>
      </w:pPr>
      <w:r w:rsidRPr="00B0081A">
        <w:rPr>
          <w:rFonts w:ascii="Arial" w:hAnsi="Arial" w:cs="Arial"/>
          <w:sz w:val="22"/>
          <w:szCs w:val="22"/>
        </w:rPr>
        <w:t xml:space="preserve">Svoz nebezpečných složek komunálního odpadu je zajišťován </w:t>
      </w:r>
      <w:r w:rsidR="00B0081A" w:rsidRPr="00B0081A">
        <w:rPr>
          <w:rFonts w:ascii="Arial" w:hAnsi="Arial" w:cs="Arial"/>
          <w:sz w:val="22"/>
          <w:szCs w:val="22"/>
        </w:rPr>
        <w:t xml:space="preserve">minimálně </w:t>
      </w:r>
      <w:r w:rsidRPr="00B0081A">
        <w:rPr>
          <w:rFonts w:ascii="Arial" w:hAnsi="Arial" w:cs="Arial"/>
          <w:sz w:val="22"/>
          <w:szCs w:val="22"/>
        </w:rPr>
        <w:t>dvakrát ročně je</w:t>
      </w:r>
      <w:r w:rsidR="00B0081A" w:rsidRPr="00B0081A">
        <w:rPr>
          <w:rFonts w:ascii="Arial" w:hAnsi="Arial" w:cs="Arial"/>
          <w:sz w:val="22"/>
          <w:szCs w:val="22"/>
        </w:rPr>
        <w:t>jich</w:t>
      </w:r>
      <w:r w:rsidRPr="00B0081A">
        <w:rPr>
          <w:rFonts w:ascii="Arial" w:hAnsi="Arial" w:cs="Arial"/>
          <w:sz w:val="22"/>
          <w:szCs w:val="22"/>
        </w:rPr>
        <w:t xml:space="preserve"> odebíráním na předem vyhlášených přechodných stanovištích přímo do zvláštních sběrných nádob k tomuto účelu určených. Informace o svozu jsou zveřejňovány </w:t>
      </w:r>
      <w:r w:rsidR="00B0081A" w:rsidRPr="00B0081A">
        <w:rPr>
          <w:rFonts w:ascii="Arial" w:hAnsi="Arial" w:cs="Arial"/>
          <w:sz w:val="22"/>
          <w:szCs w:val="22"/>
        </w:rPr>
        <w:t>na úřední desce, ve vývěskách a v místním rozhlase.</w:t>
      </w:r>
      <w:r w:rsidRPr="00B0081A">
        <w:rPr>
          <w:rFonts w:ascii="Arial" w:hAnsi="Arial" w:cs="Arial"/>
          <w:iCs/>
          <w:sz w:val="22"/>
          <w:szCs w:val="22"/>
        </w:rPr>
        <w:t xml:space="preserve"> </w:t>
      </w:r>
    </w:p>
    <w:p w14:paraId="4B602784" w14:textId="77777777" w:rsidR="001B6C20" w:rsidRPr="00B0081A" w:rsidRDefault="001B6C20" w:rsidP="001B6C20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4F012DF3" w14:textId="7777E753" w:rsidR="001B6C20" w:rsidRPr="00B0081A" w:rsidRDefault="001B6C20" w:rsidP="001B6C20">
      <w:pPr>
        <w:numPr>
          <w:ilvl w:val="0"/>
          <w:numId w:val="7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B0081A">
        <w:rPr>
          <w:rFonts w:ascii="Arial" w:hAnsi="Arial" w:cs="Arial"/>
          <w:sz w:val="22"/>
          <w:szCs w:val="22"/>
        </w:rPr>
        <w:t xml:space="preserve">Soustřeďování </w:t>
      </w:r>
      <w:r w:rsidR="001B2E3B">
        <w:rPr>
          <w:rFonts w:ascii="Arial" w:hAnsi="Arial" w:cs="Arial"/>
          <w:sz w:val="22"/>
          <w:szCs w:val="22"/>
        </w:rPr>
        <w:t xml:space="preserve">nebezpečných složek komunálního odpadu podléhá požadavkům stanoveným v čl. 3 </w:t>
      </w:r>
      <w:r w:rsidRPr="00B0081A">
        <w:rPr>
          <w:rFonts w:ascii="Arial" w:hAnsi="Arial" w:cs="Arial"/>
          <w:sz w:val="22"/>
          <w:szCs w:val="22"/>
        </w:rPr>
        <w:t xml:space="preserve">odst. 4 a 5. </w:t>
      </w:r>
    </w:p>
    <w:p w14:paraId="7B4C95FF" w14:textId="77777777" w:rsidR="001B6C20" w:rsidRPr="00B0081A" w:rsidRDefault="001B6C20" w:rsidP="001B6C20">
      <w:pPr>
        <w:rPr>
          <w:rFonts w:ascii="Arial" w:hAnsi="Arial" w:cs="Arial"/>
          <w:b/>
          <w:sz w:val="22"/>
          <w:szCs w:val="22"/>
        </w:rPr>
      </w:pPr>
    </w:p>
    <w:p w14:paraId="196AA26A" w14:textId="2AE57B39" w:rsidR="001B6C20" w:rsidRDefault="001B6C20" w:rsidP="00223F72">
      <w:pPr>
        <w:rPr>
          <w:rFonts w:ascii="Arial" w:hAnsi="Arial" w:cs="Arial"/>
          <w:sz w:val="22"/>
          <w:szCs w:val="22"/>
        </w:rPr>
      </w:pPr>
    </w:p>
    <w:p w14:paraId="4BF094EB" w14:textId="77777777" w:rsidR="000F645D" w:rsidRPr="001B4DE4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1B4DE4">
        <w:rPr>
          <w:rFonts w:ascii="Arial" w:hAnsi="Arial" w:cs="Arial"/>
          <w:b/>
          <w:sz w:val="22"/>
          <w:szCs w:val="22"/>
        </w:rPr>
        <w:t xml:space="preserve">Čl. </w:t>
      </w:r>
      <w:r w:rsidR="00D226C7" w:rsidRPr="001B4DE4">
        <w:rPr>
          <w:rFonts w:ascii="Arial" w:hAnsi="Arial" w:cs="Arial"/>
          <w:b/>
          <w:sz w:val="22"/>
          <w:szCs w:val="22"/>
        </w:rPr>
        <w:t>5</w:t>
      </w:r>
    </w:p>
    <w:p w14:paraId="678DDD73" w14:textId="77777777" w:rsidR="000F645D" w:rsidRPr="001B4DE4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1B4DE4">
        <w:rPr>
          <w:rFonts w:ascii="Arial" w:hAnsi="Arial" w:cs="Arial"/>
          <w:b/>
          <w:sz w:val="22"/>
          <w:szCs w:val="22"/>
        </w:rPr>
        <w:t xml:space="preserve"> </w:t>
      </w:r>
      <w:r w:rsidR="006101FB" w:rsidRPr="001B4DE4">
        <w:rPr>
          <w:rFonts w:ascii="Arial" w:hAnsi="Arial" w:cs="Arial"/>
          <w:b/>
          <w:sz w:val="22"/>
          <w:szCs w:val="22"/>
        </w:rPr>
        <w:t>S</w:t>
      </w:r>
      <w:r w:rsidRPr="001B4DE4">
        <w:rPr>
          <w:rFonts w:ascii="Arial" w:hAnsi="Arial" w:cs="Arial"/>
          <w:b/>
          <w:sz w:val="22"/>
          <w:szCs w:val="22"/>
        </w:rPr>
        <w:t>voz objemného odpadu</w:t>
      </w:r>
    </w:p>
    <w:p w14:paraId="48757C10" w14:textId="77777777" w:rsidR="000F645D" w:rsidRPr="001B4DE4" w:rsidRDefault="000F645D" w:rsidP="00F9770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E25523E" w14:textId="71A812BB" w:rsidR="000F645D" w:rsidRPr="001B4DE4" w:rsidRDefault="00F9770E" w:rsidP="00F9770E">
      <w:pPr>
        <w:pStyle w:val="Odstavecseseznamem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iCs/>
        </w:rPr>
      </w:pPr>
      <w:r w:rsidRPr="001B4DE4">
        <w:rPr>
          <w:rFonts w:ascii="Arial" w:hAnsi="Arial" w:cs="Arial"/>
        </w:rPr>
        <w:t>Objemný odpad je takový odpad, který</w:t>
      </w:r>
      <w:r w:rsidR="001B4DE4" w:rsidRPr="001B4DE4">
        <w:rPr>
          <w:rFonts w:ascii="Arial" w:hAnsi="Arial" w:cs="Arial"/>
        </w:rPr>
        <w:t xml:space="preserve"> vzhledem ke svým rozměrům nemůže být umístěn do sběrných nádob (např. koberce, matrace, nábytek).</w:t>
      </w:r>
    </w:p>
    <w:p w14:paraId="71F32C88" w14:textId="77777777" w:rsidR="00F9770E" w:rsidRPr="00F9770E" w:rsidRDefault="00F9770E" w:rsidP="00F9770E">
      <w:pPr>
        <w:jc w:val="both"/>
        <w:rPr>
          <w:rFonts w:ascii="Arial" w:hAnsi="Arial" w:cs="Arial"/>
          <w:iCs/>
          <w:highlight w:val="yellow"/>
        </w:rPr>
      </w:pPr>
    </w:p>
    <w:p w14:paraId="20620F48" w14:textId="03577864" w:rsidR="00F9770E" w:rsidRPr="00F9611C" w:rsidRDefault="001B4DE4" w:rsidP="00F9770E">
      <w:pPr>
        <w:pStyle w:val="Odstavecseseznamem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iCs/>
        </w:rPr>
      </w:pPr>
      <w:r w:rsidRPr="00F9611C">
        <w:rPr>
          <w:rFonts w:ascii="Arial" w:hAnsi="Arial" w:cs="Arial"/>
        </w:rPr>
        <w:t xml:space="preserve">Objemný odpad je možné odevzdávat každou sobotu od 8:00 do 9:00 </w:t>
      </w:r>
      <w:r w:rsidR="00A70D61">
        <w:rPr>
          <w:rFonts w:ascii="Arial" w:hAnsi="Arial" w:cs="Arial"/>
        </w:rPr>
        <w:t>na</w:t>
      </w:r>
      <w:r w:rsidRPr="00F9611C">
        <w:rPr>
          <w:rFonts w:ascii="Arial" w:hAnsi="Arial" w:cs="Arial"/>
        </w:rPr>
        <w:t xml:space="preserve"> sběrném </w:t>
      </w:r>
      <w:r w:rsidR="00A70D61">
        <w:rPr>
          <w:rFonts w:ascii="Arial" w:hAnsi="Arial" w:cs="Arial"/>
        </w:rPr>
        <w:t>místě</w:t>
      </w:r>
      <w:r w:rsidRPr="00F9611C">
        <w:rPr>
          <w:rFonts w:ascii="Arial" w:hAnsi="Arial" w:cs="Arial"/>
        </w:rPr>
        <w:t>, kter</w:t>
      </w:r>
      <w:r w:rsidR="00A70D61">
        <w:rPr>
          <w:rFonts w:ascii="Arial" w:hAnsi="Arial" w:cs="Arial"/>
        </w:rPr>
        <w:t>é</w:t>
      </w:r>
      <w:r w:rsidRPr="00F9611C">
        <w:rPr>
          <w:rFonts w:ascii="Arial" w:hAnsi="Arial" w:cs="Arial"/>
        </w:rPr>
        <w:t xml:space="preserve"> je umístěn</w:t>
      </w:r>
      <w:r w:rsidR="00A70D61">
        <w:rPr>
          <w:rFonts w:ascii="Arial" w:hAnsi="Arial" w:cs="Arial"/>
        </w:rPr>
        <w:t>o</w:t>
      </w:r>
      <w:r w:rsidRPr="00F9611C">
        <w:rPr>
          <w:rFonts w:ascii="Arial" w:hAnsi="Arial" w:cs="Arial"/>
        </w:rPr>
        <w:t xml:space="preserve"> v areálu </w:t>
      </w:r>
      <w:r w:rsidR="00A70D61">
        <w:rPr>
          <w:rFonts w:ascii="Arial" w:hAnsi="Arial" w:cs="Arial"/>
        </w:rPr>
        <w:t xml:space="preserve">bývalé zemědělské společnosti za Požární zbrojnicí č.p. 501, pozemek </w:t>
      </w:r>
      <w:proofErr w:type="spellStart"/>
      <w:r w:rsidR="00A70D61">
        <w:rPr>
          <w:rFonts w:ascii="Arial" w:hAnsi="Arial" w:cs="Arial"/>
        </w:rPr>
        <w:t>p.č</w:t>
      </w:r>
      <w:proofErr w:type="spellEnd"/>
      <w:r w:rsidR="00A70D61">
        <w:rPr>
          <w:rFonts w:ascii="Arial" w:hAnsi="Arial" w:cs="Arial"/>
        </w:rPr>
        <w:t>. 1130/1 v </w:t>
      </w:r>
      <w:proofErr w:type="spellStart"/>
      <w:r w:rsidR="00A70D61">
        <w:rPr>
          <w:rFonts w:ascii="Arial" w:hAnsi="Arial" w:cs="Arial"/>
        </w:rPr>
        <w:t>k.ú</w:t>
      </w:r>
      <w:proofErr w:type="spellEnd"/>
      <w:r w:rsidR="00A70D61">
        <w:rPr>
          <w:rFonts w:ascii="Arial" w:hAnsi="Arial" w:cs="Arial"/>
        </w:rPr>
        <w:t>. Kounice</w:t>
      </w:r>
    </w:p>
    <w:p w14:paraId="782E5241" w14:textId="77777777" w:rsidR="00F9611C" w:rsidRPr="00F9611C" w:rsidRDefault="00F9611C" w:rsidP="00F9611C">
      <w:pPr>
        <w:pStyle w:val="Odstavecseseznamem"/>
        <w:rPr>
          <w:rFonts w:ascii="Arial" w:hAnsi="Arial" w:cs="Arial"/>
          <w:iCs/>
        </w:rPr>
      </w:pPr>
    </w:p>
    <w:p w14:paraId="1218A3B2" w14:textId="77777777" w:rsidR="00F9611C" w:rsidRPr="00BE3CDB" w:rsidRDefault="00F9611C" w:rsidP="00F9611C">
      <w:pPr>
        <w:pStyle w:val="Odstavecseseznamem"/>
        <w:rPr>
          <w:rFonts w:ascii="Arial" w:hAnsi="Arial" w:cs="Arial"/>
          <w:iCs/>
        </w:rPr>
      </w:pPr>
    </w:p>
    <w:p w14:paraId="147CC830" w14:textId="42D9B9CA" w:rsidR="00F9611C" w:rsidRPr="001B2E3B" w:rsidRDefault="00F9611C" w:rsidP="00F9770E">
      <w:pPr>
        <w:pStyle w:val="Odstavecseseznamem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iCs/>
        </w:rPr>
      </w:pPr>
      <w:r w:rsidRPr="001B2E3B">
        <w:rPr>
          <w:rFonts w:ascii="Arial" w:hAnsi="Arial" w:cs="Arial"/>
          <w:iCs/>
        </w:rPr>
        <w:t xml:space="preserve">Soustřeďování objemného odpadu podléhá požadavkům stanoveným v čl. </w:t>
      </w:r>
      <w:r w:rsidR="001B2E3B" w:rsidRPr="001B2E3B">
        <w:rPr>
          <w:rFonts w:ascii="Arial" w:hAnsi="Arial" w:cs="Arial"/>
          <w:iCs/>
        </w:rPr>
        <w:t>3 odst. 4 a 5.</w:t>
      </w:r>
    </w:p>
    <w:p w14:paraId="75EE1D96" w14:textId="77777777" w:rsidR="00F9611C" w:rsidRPr="00031C78" w:rsidRDefault="00F9611C" w:rsidP="00F9611C">
      <w:pPr>
        <w:pStyle w:val="Odstavecseseznamem"/>
        <w:rPr>
          <w:rFonts w:ascii="Arial" w:hAnsi="Arial" w:cs="Arial"/>
          <w:iCs/>
        </w:rPr>
      </w:pPr>
    </w:p>
    <w:p w14:paraId="5BD42925" w14:textId="77777777" w:rsidR="0024722A" w:rsidRPr="00031C78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031C78">
        <w:rPr>
          <w:rFonts w:ascii="Arial" w:hAnsi="Arial" w:cs="Arial"/>
          <w:b/>
          <w:sz w:val="22"/>
          <w:szCs w:val="22"/>
        </w:rPr>
        <w:t xml:space="preserve">Čl. </w:t>
      </w:r>
      <w:r w:rsidR="00D226C7" w:rsidRPr="00031C78">
        <w:rPr>
          <w:rFonts w:ascii="Arial" w:hAnsi="Arial" w:cs="Arial"/>
          <w:b/>
          <w:sz w:val="22"/>
          <w:szCs w:val="22"/>
        </w:rPr>
        <w:t>6</w:t>
      </w:r>
    </w:p>
    <w:p w14:paraId="753B5C56" w14:textId="77777777" w:rsidR="0024722A" w:rsidRPr="00031C78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031C78">
        <w:rPr>
          <w:rFonts w:ascii="Arial" w:hAnsi="Arial" w:cs="Arial"/>
          <w:b/>
          <w:sz w:val="22"/>
          <w:szCs w:val="22"/>
        </w:rPr>
        <w:t>S</w:t>
      </w:r>
      <w:r w:rsidR="00912D28" w:rsidRPr="00031C78">
        <w:rPr>
          <w:rFonts w:ascii="Arial" w:hAnsi="Arial" w:cs="Arial"/>
          <w:b/>
          <w:sz w:val="22"/>
          <w:szCs w:val="22"/>
        </w:rPr>
        <w:t>oustřeďování</w:t>
      </w:r>
      <w:r w:rsidRPr="00031C78">
        <w:rPr>
          <w:rFonts w:ascii="Arial" w:hAnsi="Arial" w:cs="Arial"/>
          <w:b/>
          <w:sz w:val="22"/>
          <w:szCs w:val="22"/>
        </w:rPr>
        <w:t xml:space="preserve"> směsného </w:t>
      </w:r>
      <w:r w:rsidR="00A94551" w:rsidRPr="00031C78">
        <w:rPr>
          <w:rFonts w:ascii="Arial" w:hAnsi="Arial" w:cs="Arial"/>
          <w:b/>
          <w:sz w:val="22"/>
          <w:szCs w:val="22"/>
        </w:rPr>
        <w:t xml:space="preserve">komunálního </w:t>
      </w:r>
      <w:r w:rsidRPr="00031C78">
        <w:rPr>
          <w:rFonts w:ascii="Arial" w:hAnsi="Arial" w:cs="Arial"/>
          <w:b/>
          <w:sz w:val="22"/>
          <w:szCs w:val="22"/>
        </w:rPr>
        <w:t xml:space="preserve">odpadu </w:t>
      </w:r>
    </w:p>
    <w:p w14:paraId="01523EAA" w14:textId="77777777" w:rsidR="0024722A" w:rsidRPr="00031C78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4B3AB721" w14:textId="20BC0823" w:rsidR="0025354B" w:rsidRPr="00031C78" w:rsidRDefault="0025354B" w:rsidP="00CC4B32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strike/>
          <w:sz w:val="22"/>
          <w:szCs w:val="22"/>
        </w:rPr>
      </w:pPr>
      <w:r w:rsidRPr="00031C78">
        <w:rPr>
          <w:rFonts w:ascii="Arial" w:hAnsi="Arial" w:cs="Arial"/>
          <w:sz w:val="22"/>
          <w:szCs w:val="22"/>
        </w:rPr>
        <w:t xml:space="preserve">Směsný komunální odpad se </w:t>
      </w:r>
      <w:r w:rsidR="00912D28" w:rsidRPr="00031C78">
        <w:rPr>
          <w:rFonts w:ascii="Arial" w:hAnsi="Arial" w:cs="Arial"/>
          <w:sz w:val="22"/>
          <w:szCs w:val="22"/>
        </w:rPr>
        <w:t xml:space="preserve">odkládá </w:t>
      </w:r>
      <w:r w:rsidRPr="00031C78">
        <w:rPr>
          <w:rFonts w:ascii="Arial" w:hAnsi="Arial" w:cs="Arial"/>
          <w:sz w:val="22"/>
          <w:szCs w:val="22"/>
        </w:rPr>
        <w:t>do sběrných nádob. Pro účely této vyhlášky se sběrnými nádobami rozumějí:</w:t>
      </w:r>
    </w:p>
    <w:p w14:paraId="26904FBF" w14:textId="29D38FBF" w:rsidR="0025354B" w:rsidRPr="00D317E5" w:rsidRDefault="00D317E5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</w:t>
      </w:r>
      <w:r w:rsidR="005F0210" w:rsidRPr="00031C78">
        <w:rPr>
          <w:rFonts w:ascii="Arial" w:hAnsi="Arial" w:cs="Arial"/>
          <w:bCs/>
          <w:sz w:val="22"/>
          <w:szCs w:val="22"/>
        </w:rPr>
        <w:t>opelnice</w:t>
      </w:r>
    </w:p>
    <w:p w14:paraId="19B50480" w14:textId="559AFCA3" w:rsidR="00D317E5" w:rsidRPr="00031C78" w:rsidRDefault="00D317E5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kontejnery</w:t>
      </w:r>
    </w:p>
    <w:p w14:paraId="0F9ECF25" w14:textId="6890D8CC" w:rsidR="00CF5BE8" w:rsidRPr="00031C78" w:rsidRDefault="005F0210" w:rsidP="00CF5BE8">
      <w:pPr>
        <w:numPr>
          <w:ilvl w:val="0"/>
          <w:numId w:val="2"/>
        </w:numPr>
        <w:ind w:firstLine="66"/>
        <w:jc w:val="both"/>
        <w:rPr>
          <w:rFonts w:ascii="Arial" w:hAnsi="Arial" w:cs="Arial"/>
          <w:sz w:val="22"/>
          <w:szCs w:val="22"/>
        </w:rPr>
      </w:pPr>
      <w:r w:rsidRPr="00031C78">
        <w:rPr>
          <w:rFonts w:ascii="Arial" w:hAnsi="Arial" w:cs="Arial"/>
          <w:sz w:val="22"/>
          <w:szCs w:val="22"/>
        </w:rPr>
        <w:t>odpadkové koše</w:t>
      </w:r>
      <w:r w:rsidR="0025354B" w:rsidRPr="00031C78">
        <w:rPr>
          <w:rFonts w:ascii="Arial" w:hAnsi="Arial" w:cs="Arial"/>
          <w:sz w:val="22"/>
          <w:szCs w:val="22"/>
        </w:rPr>
        <w:t>, které jsou umístěny na veřejných prostranstvích v obci, sloužící pro odkládání drobného směsného komunálního odpadu.</w:t>
      </w:r>
    </w:p>
    <w:p w14:paraId="17D9FFDD" w14:textId="77777777" w:rsidR="00031C78" w:rsidRPr="00031C78" w:rsidRDefault="00031C78" w:rsidP="00031C78">
      <w:pPr>
        <w:jc w:val="both"/>
        <w:rPr>
          <w:rFonts w:ascii="Arial" w:hAnsi="Arial" w:cs="Arial"/>
          <w:sz w:val="22"/>
          <w:szCs w:val="22"/>
        </w:rPr>
      </w:pPr>
    </w:p>
    <w:p w14:paraId="5A7D79B5" w14:textId="77777777" w:rsidR="00CF5BE8" w:rsidRPr="00031C78" w:rsidRDefault="00CF5BE8" w:rsidP="00CF5BE8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031C78">
        <w:rPr>
          <w:rFonts w:ascii="Arial" w:hAnsi="Arial" w:cs="Arial"/>
          <w:sz w:val="22"/>
          <w:szCs w:val="22"/>
        </w:rPr>
        <w:t>S</w:t>
      </w:r>
      <w:r w:rsidR="00247C11" w:rsidRPr="00031C78">
        <w:rPr>
          <w:rFonts w:ascii="Arial" w:hAnsi="Arial" w:cs="Arial"/>
          <w:sz w:val="22"/>
          <w:szCs w:val="22"/>
        </w:rPr>
        <w:t>oustřeďování</w:t>
      </w:r>
      <w:r w:rsidRPr="00031C78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Pr="00031C78">
        <w:rPr>
          <w:rFonts w:ascii="Arial" w:hAnsi="Arial" w:cs="Arial"/>
          <w:sz w:val="22"/>
          <w:szCs w:val="22"/>
        </w:rPr>
        <w:br/>
        <w:t>v čl. 3 odst. 4</w:t>
      </w:r>
      <w:r w:rsidR="00E8031C" w:rsidRPr="00031C78">
        <w:rPr>
          <w:rFonts w:ascii="Arial" w:hAnsi="Arial" w:cs="Arial"/>
          <w:sz w:val="22"/>
          <w:szCs w:val="22"/>
        </w:rPr>
        <w:t xml:space="preserve"> a</w:t>
      </w:r>
      <w:r w:rsidRPr="00031C78">
        <w:rPr>
          <w:rFonts w:ascii="Arial" w:hAnsi="Arial" w:cs="Arial"/>
          <w:sz w:val="22"/>
          <w:szCs w:val="22"/>
        </w:rPr>
        <w:t xml:space="preserve"> 5. </w:t>
      </w:r>
    </w:p>
    <w:p w14:paraId="1DECF1B0" w14:textId="77777777" w:rsidR="00012F79" w:rsidRPr="00031C78" w:rsidRDefault="00012F79" w:rsidP="00103649">
      <w:pPr>
        <w:jc w:val="center"/>
        <w:rPr>
          <w:rFonts w:ascii="Arial" w:hAnsi="Arial" w:cs="Arial"/>
          <w:b/>
          <w:sz w:val="22"/>
          <w:szCs w:val="22"/>
        </w:rPr>
      </w:pPr>
    </w:p>
    <w:p w14:paraId="2600A5CF" w14:textId="77777777" w:rsidR="00012F79" w:rsidRPr="00031C78" w:rsidRDefault="00012F79" w:rsidP="00103649">
      <w:pPr>
        <w:jc w:val="center"/>
        <w:rPr>
          <w:rFonts w:ascii="Arial" w:hAnsi="Arial" w:cs="Arial"/>
          <w:b/>
          <w:sz w:val="22"/>
          <w:szCs w:val="22"/>
        </w:rPr>
      </w:pPr>
    </w:p>
    <w:p w14:paraId="01E5CADF" w14:textId="2C240D88" w:rsidR="00103649" w:rsidRPr="00031C78" w:rsidRDefault="00103649" w:rsidP="00103649">
      <w:pPr>
        <w:jc w:val="center"/>
        <w:rPr>
          <w:rFonts w:ascii="Arial" w:hAnsi="Arial" w:cs="Arial"/>
          <w:b/>
          <w:sz w:val="22"/>
          <w:szCs w:val="22"/>
        </w:rPr>
      </w:pPr>
      <w:r w:rsidRPr="00031C78">
        <w:rPr>
          <w:rFonts w:ascii="Arial" w:hAnsi="Arial" w:cs="Arial"/>
          <w:b/>
          <w:sz w:val="22"/>
          <w:szCs w:val="22"/>
        </w:rPr>
        <w:t xml:space="preserve">Čl. </w:t>
      </w:r>
      <w:r w:rsidR="00D317E5">
        <w:rPr>
          <w:rFonts w:ascii="Arial" w:hAnsi="Arial" w:cs="Arial"/>
          <w:b/>
          <w:sz w:val="22"/>
          <w:szCs w:val="22"/>
        </w:rPr>
        <w:t>7</w:t>
      </w:r>
    </w:p>
    <w:p w14:paraId="67A48A3A" w14:textId="1AE1B920" w:rsidR="00103649" w:rsidRDefault="00402834" w:rsidP="0034317B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3C2333">
        <w:rPr>
          <w:rFonts w:ascii="Arial" w:hAnsi="Arial" w:cs="Arial"/>
          <w:b/>
          <w:bCs/>
          <w:sz w:val="22"/>
          <w:szCs w:val="22"/>
          <w:u w:val="none"/>
        </w:rPr>
        <w:t>Komunitní kompostování</w:t>
      </w:r>
    </w:p>
    <w:p w14:paraId="6087D0B9" w14:textId="77777777" w:rsidR="003C2333" w:rsidRPr="00E0044A" w:rsidRDefault="003C2333" w:rsidP="003C2333"/>
    <w:p w14:paraId="0F91DA3B" w14:textId="52909955" w:rsidR="00FF6064" w:rsidRPr="00E0044A" w:rsidRDefault="00103649" w:rsidP="00FF6064">
      <w:pPr>
        <w:numPr>
          <w:ilvl w:val="0"/>
          <w:numId w:val="22"/>
        </w:numPr>
        <w:jc w:val="both"/>
        <w:rPr>
          <w:rFonts w:ascii="Arial" w:hAnsi="Arial" w:cs="Arial"/>
          <w:sz w:val="22"/>
          <w:szCs w:val="22"/>
        </w:rPr>
      </w:pPr>
      <w:r w:rsidRPr="00E0044A">
        <w:rPr>
          <w:rFonts w:ascii="Arial" w:hAnsi="Arial" w:cs="Arial"/>
          <w:sz w:val="22"/>
          <w:szCs w:val="22"/>
        </w:rPr>
        <w:t>Komunitním kompostováním</w:t>
      </w:r>
      <w:r w:rsidR="007F3823" w:rsidRPr="00E0044A">
        <w:rPr>
          <w:rFonts w:ascii="Arial" w:hAnsi="Arial" w:cs="Arial"/>
          <w:sz w:val="22"/>
          <w:szCs w:val="22"/>
        </w:rPr>
        <w:t xml:space="preserve"> </w:t>
      </w:r>
      <w:r w:rsidRPr="00E0044A">
        <w:rPr>
          <w:rFonts w:ascii="Arial" w:hAnsi="Arial" w:cs="Arial"/>
          <w:sz w:val="22"/>
          <w:szCs w:val="22"/>
        </w:rPr>
        <w:t>je systém soustřeďování rostlinných zbytků z údržby zeleně, zahrad a domácností z území obce, jejich úprava a následné zpracování v komunitní kompostárně na kompost</w:t>
      </w:r>
      <w:r w:rsidR="00FF6064" w:rsidRPr="00E0044A">
        <w:rPr>
          <w:rFonts w:ascii="Arial" w:hAnsi="Arial" w:cs="Arial"/>
          <w:sz w:val="22"/>
          <w:szCs w:val="22"/>
        </w:rPr>
        <w:t>.</w:t>
      </w:r>
    </w:p>
    <w:p w14:paraId="696DBCAF" w14:textId="77777777" w:rsidR="008E4005" w:rsidRPr="00E0044A" w:rsidRDefault="008E4005" w:rsidP="008E4005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418D8CC0" w14:textId="34875FF7" w:rsidR="007F3823" w:rsidRDefault="00FF6064" w:rsidP="00E0044A">
      <w:pPr>
        <w:numPr>
          <w:ilvl w:val="0"/>
          <w:numId w:val="22"/>
        </w:numPr>
        <w:autoSpaceDE w:val="0"/>
        <w:autoSpaceDN w:val="0"/>
        <w:ind w:left="357" w:hanging="357"/>
        <w:jc w:val="both"/>
        <w:rPr>
          <w:rFonts w:ascii="Arial" w:hAnsi="Arial" w:cs="Arial"/>
          <w:sz w:val="22"/>
          <w:szCs w:val="22"/>
        </w:rPr>
      </w:pPr>
      <w:r w:rsidRPr="00E0044A">
        <w:rPr>
          <w:rFonts w:ascii="Arial" w:hAnsi="Arial" w:cs="Arial"/>
          <w:sz w:val="22"/>
          <w:szCs w:val="22"/>
        </w:rPr>
        <w:t>Rostlinné zbytky z údržby zeleně, zahrad a domácností ovoce a zelenina ze zahrad a kuchyní, drny se zeminou, rostliny a jejich zbytky neznečištěné chemickými látkami</w:t>
      </w:r>
      <w:r w:rsidR="007131EC" w:rsidRPr="00E0044A">
        <w:rPr>
          <w:rFonts w:ascii="Arial" w:hAnsi="Arial" w:cs="Arial"/>
          <w:sz w:val="22"/>
          <w:szCs w:val="22"/>
        </w:rPr>
        <w:t>, které budou využity v rámci komunitního kompostování,</w:t>
      </w:r>
      <w:r w:rsidRPr="00E0044A">
        <w:rPr>
          <w:rFonts w:ascii="Arial" w:hAnsi="Arial" w:cs="Arial"/>
          <w:sz w:val="22"/>
          <w:szCs w:val="22"/>
        </w:rPr>
        <w:t xml:space="preserve"> lze</w:t>
      </w:r>
      <w:r w:rsidR="00D41580" w:rsidRPr="00E0044A">
        <w:rPr>
          <w:rFonts w:ascii="Arial" w:hAnsi="Arial" w:cs="Arial"/>
          <w:sz w:val="22"/>
          <w:szCs w:val="22"/>
        </w:rPr>
        <w:t xml:space="preserve"> od</w:t>
      </w:r>
      <w:r w:rsidR="007F3823" w:rsidRPr="00E0044A">
        <w:rPr>
          <w:rFonts w:ascii="Arial" w:hAnsi="Arial" w:cs="Arial"/>
          <w:sz w:val="22"/>
          <w:szCs w:val="22"/>
        </w:rPr>
        <w:t>kládat do ko</w:t>
      </w:r>
      <w:r w:rsidR="00002944">
        <w:rPr>
          <w:rFonts w:ascii="Arial" w:hAnsi="Arial" w:cs="Arial"/>
          <w:sz w:val="22"/>
          <w:szCs w:val="22"/>
        </w:rPr>
        <w:t>mpostérů</w:t>
      </w:r>
      <w:r w:rsidR="007F3823" w:rsidRPr="00E0044A">
        <w:rPr>
          <w:rFonts w:ascii="Arial" w:hAnsi="Arial" w:cs="Arial"/>
          <w:sz w:val="22"/>
          <w:szCs w:val="22"/>
        </w:rPr>
        <w:t xml:space="preserve"> přistavených v</w:t>
      </w:r>
      <w:r w:rsidR="00D41580" w:rsidRPr="00E0044A">
        <w:rPr>
          <w:rFonts w:ascii="Arial" w:hAnsi="Arial" w:cs="Arial"/>
          <w:sz w:val="22"/>
          <w:szCs w:val="22"/>
        </w:rPr>
        <w:t xml:space="preserve"> lokalitě nad Vinici u cesty na Skálu – (pozemek </w:t>
      </w:r>
      <w:proofErr w:type="spellStart"/>
      <w:r w:rsidR="00D41580" w:rsidRPr="00E0044A">
        <w:rPr>
          <w:rFonts w:ascii="Arial" w:hAnsi="Arial" w:cs="Arial"/>
          <w:sz w:val="22"/>
          <w:szCs w:val="22"/>
        </w:rPr>
        <w:t>p.č</w:t>
      </w:r>
      <w:proofErr w:type="spellEnd"/>
      <w:r w:rsidR="00D41580" w:rsidRPr="00E0044A">
        <w:rPr>
          <w:rFonts w:ascii="Arial" w:hAnsi="Arial" w:cs="Arial"/>
          <w:sz w:val="22"/>
          <w:szCs w:val="22"/>
        </w:rPr>
        <w:t xml:space="preserve">. 1087/1) a za Domem s pečovatelskou služnou (pozemek </w:t>
      </w:r>
      <w:proofErr w:type="spellStart"/>
      <w:proofErr w:type="gramStart"/>
      <w:r w:rsidR="00D41580" w:rsidRPr="00E0044A">
        <w:rPr>
          <w:rFonts w:ascii="Arial" w:hAnsi="Arial" w:cs="Arial"/>
          <w:sz w:val="22"/>
          <w:szCs w:val="22"/>
        </w:rPr>
        <w:t>p,č</w:t>
      </w:r>
      <w:proofErr w:type="spellEnd"/>
      <w:proofErr w:type="gramEnd"/>
      <w:r w:rsidR="00D41580" w:rsidRPr="00E0044A">
        <w:rPr>
          <w:rFonts w:ascii="Arial" w:hAnsi="Arial" w:cs="Arial"/>
          <w:sz w:val="22"/>
          <w:szCs w:val="22"/>
        </w:rPr>
        <w:t>, 94).</w:t>
      </w:r>
    </w:p>
    <w:p w14:paraId="79AED6C4" w14:textId="0807DCC3" w:rsidR="00E0044A" w:rsidRDefault="00E0044A" w:rsidP="00E0044A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14:paraId="11543260" w14:textId="77777777" w:rsidR="00BE3CDB" w:rsidRPr="00E0044A" w:rsidRDefault="00BE3CDB" w:rsidP="00E0044A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14:paraId="6E5D7991" w14:textId="77777777" w:rsidR="007F3823" w:rsidRPr="00E0044A" w:rsidRDefault="007F3823" w:rsidP="007F3823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30D907C" w14:textId="063724AC" w:rsidR="001078B1" w:rsidRPr="00E0044A" w:rsidRDefault="00765052">
      <w:pPr>
        <w:jc w:val="center"/>
        <w:rPr>
          <w:rFonts w:ascii="Arial" w:hAnsi="Arial" w:cs="Arial"/>
          <w:b/>
          <w:sz w:val="22"/>
          <w:szCs w:val="22"/>
        </w:rPr>
      </w:pPr>
      <w:r w:rsidRPr="00E0044A">
        <w:rPr>
          <w:rFonts w:ascii="Arial" w:hAnsi="Arial" w:cs="Arial"/>
          <w:b/>
          <w:sz w:val="22"/>
          <w:szCs w:val="22"/>
        </w:rPr>
        <w:t xml:space="preserve">Čl. </w:t>
      </w:r>
      <w:r w:rsidR="00D317E5">
        <w:rPr>
          <w:rFonts w:ascii="Arial" w:hAnsi="Arial" w:cs="Arial"/>
          <w:b/>
          <w:sz w:val="22"/>
          <w:szCs w:val="22"/>
        </w:rPr>
        <w:t>8</w:t>
      </w:r>
    </w:p>
    <w:p w14:paraId="0A6CB29A" w14:textId="77777777" w:rsidR="0024722A" w:rsidRPr="00E0044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E0044A">
        <w:rPr>
          <w:rFonts w:ascii="Arial" w:hAnsi="Arial" w:cs="Arial"/>
          <w:b/>
          <w:sz w:val="22"/>
          <w:szCs w:val="22"/>
        </w:rPr>
        <w:t xml:space="preserve">Nakládání se stavebním </w:t>
      </w:r>
      <w:r w:rsidR="00C45BF9" w:rsidRPr="00E0044A">
        <w:rPr>
          <w:rFonts w:ascii="Arial" w:hAnsi="Arial" w:cs="Arial"/>
          <w:b/>
          <w:sz w:val="22"/>
          <w:szCs w:val="22"/>
        </w:rPr>
        <w:t>a demoličním odpadem</w:t>
      </w:r>
    </w:p>
    <w:p w14:paraId="070C715A" w14:textId="0125FC5C" w:rsidR="00425B78" w:rsidRPr="00E0044A" w:rsidRDefault="00425B78" w:rsidP="00425B78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</w:p>
    <w:p w14:paraId="03652E0A" w14:textId="77777777" w:rsidR="0031415A" w:rsidRPr="00E0044A" w:rsidRDefault="0024722A" w:rsidP="0032634F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E0044A">
        <w:rPr>
          <w:rFonts w:ascii="Arial" w:hAnsi="Arial" w:cs="Arial"/>
          <w:sz w:val="22"/>
          <w:szCs w:val="22"/>
        </w:rPr>
        <w:t>Stavební</w:t>
      </w:r>
      <w:r w:rsidR="00FB36A3" w:rsidRPr="00E0044A">
        <w:rPr>
          <w:rFonts w:ascii="Arial" w:hAnsi="Arial" w:cs="Arial"/>
          <w:sz w:val="22"/>
          <w:szCs w:val="22"/>
        </w:rPr>
        <w:t>m</w:t>
      </w:r>
      <w:r w:rsidRPr="00E0044A">
        <w:rPr>
          <w:rFonts w:ascii="Arial" w:hAnsi="Arial" w:cs="Arial"/>
          <w:sz w:val="22"/>
          <w:szCs w:val="22"/>
        </w:rPr>
        <w:t xml:space="preserve"> odpad</w:t>
      </w:r>
      <w:r w:rsidR="00FB36A3" w:rsidRPr="00E0044A">
        <w:rPr>
          <w:rFonts w:ascii="Arial" w:hAnsi="Arial" w:cs="Arial"/>
          <w:sz w:val="22"/>
          <w:szCs w:val="22"/>
        </w:rPr>
        <w:t>em</w:t>
      </w:r>
      <w:r w:rsidRPr="00E0044A">
        <w:rPr>
          <w:rFonts w:ascii="Arial" w:hAnsi="Arial" w:cs="Arial"/>
          <w:sz w:val="22"/>
          <w:szCs w:val="22"/>
        </w:rPr>
        <w:t xml:space="preserve"> </w:t>
      </w:r>
      <w:r w:rsidR="00C45BF9" w:rsidRPr="00E0044A">
        <w:rPr>
          <w:rFonts w:ascii="Arial" w:hAnsi="Arial" w:cs="Arial"/>
          <w:sz w:val="22"/>
          <w:szCs w:val="22"/>
        </w:rPr>
        <w:t xml:space="preserve">a demoličním odpadem </w:t>
      </w:r>
      <w:r w:rsidR="00FB36A3" w:rsidRPr="00E0044A">
        <w:rPr>
          <w:rFonts w:ascii="Arial" w:hAnsi="Arial" w:cs="Arial"/>
          <w:sz w:val="22"/>
          <w:szCs w:val="22"/>
        </w:rPr>
        <w:t>se rozumí</w:t>
      </w:r>
      <w:r w:rsidRPr="00E0044A">
        <w:rPr>
          <w:rFonts w:ascii="Arial" w:hAnsi="Arial" w:cs="Arial"/>
          <w:sz w:val="22"/>
          <w:szCs w:val="22"/>
        </w:rPr>
        <w:t xml:space="preserve"> </w:t>
      </w:r>
      <w:r w:rsidR="00C45BF9" w:rsidRPr="00E0044A">
        <w:rPr>
          <w:rFonts w:ascii="Arial" w:hAnsi="Arial" w:cs="Arial"/>
          <w:sz w:val="22"/>
          <w:szCs w:val="22"/>
        </w:rPr>
        <w:t xml:space="preserve">odpad vznikající při stavebních </w:t>
      </w:r>
      <w:r w:rsidR="006814CB" w:rsidRPr="00E0044A">
        <w:rPr>
          <w:rFonts w:ascii="Arial" w:hAnsi="Arial" w:cs="Arial"/>
          <w:sz w:val="22"/>
          <w:szCs w:val="22"/>
        </w:rPr>
        <w:br/>
      </w:r>
      <w:r w:rsidR="00C45BF9" w:rsidRPr="00E0044A">
        <w:rPr>
          <w:rFonts w:ascii="Arial" w:hAnsi="Arial" w:cs="Arial"/>
          <w:sz w:val="22"/>
          <w:szCs w:val="22"/>
        </w:rPr>
        <w:t>a demoličních činnostech</w:t>
      </w:r>
      <w:r w:rsidR="0031415A" w:rsidRPr="00E0044A">
        <w:rPr>
          <w:rFonts w:ascii="Arial" w:hAnsi="Arial" w:cs="Arial"/>
          <w:sz w:val="22"/>
          <w:szCs w:val="22"/>
        </w:rPr>
        <w:t xml:space="preserve"> nepodnikajících fyzických osob</w:t>
      </w:r>
      <w:r w:rsidR="00C94283" w:rsidRPr="00E0044A">
        <w:rPr>
          <w:rFonts w:ascii="Arial" w:hAnsi="Arial" w:cs="Arial"/>
          <w:sz w:val="22"/>
          <w:szCs w:val="22"/>
        </w:rPr>
        <w:t>.</w:t>
      </w:r>
      <w:r w:rsidR="00E5685C" w:rsidRPr="00E0044A">
        <w:rPr>
          <w:rFonts w:ascii="Arial" w:hAnsi="Arial" w:cs="Arial"/>
          <w:sz w:val="22"/>
          <w:szCs w:val="22"/>
        </w:rPr>
        <w:t xml:space="preserve"> Stavební a demoliční odpad není odpadem komunálním.</w:t>
      </w:r>
    </w:p>
    <w:p w14:paraId="5BA3ECC7" w14:textId="77777777" w:rsidR="00F67C91" w:rsidRPr="00E0044A" w:rsidRDefault="00F67C91" w:rsidP="00F67C91">
      <w:pPr>
        <w:ind w:left="426"/>
        <w:jc w:val="both"/>
        <w:rPr>
          <w:rFonts w:ascii="Arial" w:hAnsi="Arial" w:cs="Arial"/>
          <w:sz w:val="22"/>
          <w:szCs w:val="22"/>
        </w:rPr>
      </w:pPr>
    </w:p>
    <w:p w14:paraId="3ABF8282" w14:textId="450EBC8A" w:rsidR="0024722A" w:rsidRPr="00A70D61" w:rsidRDefault="00C45BF9" w:rsidP="0031415A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E0044A">
        <w:rPr>
          <w:rFonts w:ascii="Arial" w:hAnsi="Arial" w:cs="Arial"/>
          <w:sz w:val="22"/>
          <w:szCs w:val="22"/>
        </w:rPr>
        <w:t>S</w:t>
      </w:r>
      <w:r w:rsidR="0024722A" w:rsidRPr="00E0044A">
        <w:rPr>
          <w:rFonts w:ascii="Arial" w:hAnsi="Arial" w:cs="Arial"/>
          <w:sz w:val="22"/>
          <w:szCs w:val="22"/>
        </w:rPr>
        <w:t xml:space="preserve">tavební </w:t>
      </w:r>
      <w:r w:rsidRPr="00E0044A">
        <w:rPr>
          <w:rFonts w:ascii="Arial" w:hAnsi="Arial" w:cs="Arial"/>
          <w:sz w:val="22"/>
          <w:szCs w:val="22"/>
        </w:rPr>
        <w:t xml:space="preserve">a demoliční </w:t>
      </w:r>
      <w:r w:rsidR="0024722A" w:rsidRPr="00E0044A">
        <w:rPr>
          <w:rFonts w:ascii="Arial" w:hAnsi="Arial" w:cs="Arial"/>
          <w:sz w:val="22"/>
          <w:szCs w:val="22"/>
        </w:rPr>
        <w:t xml:space="preserve">odpad </w:t>
      </w:r>
      <w:r w:rsidR="00940656" w:rsidRPr="00E0044A">
        <w:rPr>
          <w:rFonts w:ascii="Arial" w:hAnsi="Arial" w:cs="Arial"/>
          <w:sz w:val="22"/>
          <w:szCs w:val="22"/>
        </w:rPr>
        <w:t>lze</w:t>
      </w:r>
      <w:r w:rsidR="0024722A" w:rsidRPr="00E0044A">
        <w:rPr>
          <w:rFonts w:ascii="Arial" w:hAnsi="Arial" w:cs="Arial"/>
          <w:sz w:val="22"/>
          <w:szCs w:val="22"/>
        </w:rPr>
        <w:t xml:space="preserve"> </w:t>
      </w:r>
      <w:r w:rsidR="0031415A" w:rsidRPr="00E0044A">
        <w:rPr>
          <w:rFonts w:ascii="Arial" w:hAnsi="Arial" w:cs="Arial"/>
          <w:sz w:val="22"/>
          <w:szCs w:val="22"/>
        </w:rPr>
        <w:t>předávat</w:t>
      </w:r>
      <w:r w:rsidR="00E0044A" w:rsidRPr="00E0044A">
        <w:rPr>
          <w:rFonts w:ascii="Arial" w:hAnsi="Arial" w:cs="Arial"/>
          <w:sz w:val="22"/>
          <w:szCs w:val="22"/>
        </w:rPr>
        <w:t xml:space="preserve"> za úplatu na skládku v Poříčanech a </w:t>
      </w:r>
      <w:r w:rsidR="00A70D61">
        <w:rPr>
          <w:rFonts w:ascii="Arial" w:hAnsi="Arial" w:cs="Arial"/>
          <w:sz w:val="22"/>
          <w:szCs w:val="22"/>
        </w:rPr>
        <w:t>skládku v </w:t>
      </w:r>
      <w:proofErr w:type="spellStart"/>
      <w:r w:rsidR="00A70D61">
        <w:rPr>
          <w:rFonts w:ascii="Arial" w:hAnsi="Arial" w:cs="Arial"/>
          <w:sz w:val="22"/>
          <w:szCs w:val="22"/>
        </w:rPr>
        <w:t>Radimi</w:t>
      </w:r>
      <w:proofErr w:type="spellEnd"/>
      <w:r w:rsidR="00A70D61">
        <w:rPr>
          <w:rFonts w:ascii="Arial" w:hAnsi="Arial" w:cs="Arial"/>
          <w:sz w:val="22"/>
          <w:szCs w:val="22"/>
        </w:rPr>
        <w:t>.</w:t>
      </w:r>
    </w:p>
    <w:p w14:paraId="08A6EFD4" w14:textId="77777777" w:rsidR="00A70D61" w:rsidRDefault="00A70D61" w:rsidP="00A70D61">
      <w:pPr>
        <w:pStyle w:val="Odstavecseseznamem"/>
        <w:rPr>
          <w:rFonts w:ascii="Arial" w:hAnsi="Arial" w:cs="Arial"/>
          <w:i/>
        </w:rPr>
      </w:pPr>
    </w:p>
    <w:p w14:paraId="4C663909" w14:textId="77777777" w:rsidR="00A70D61" w:rsidRDefault="00A70D61" w:rsidP="00A70D61">
      <w:pPr>
        <w:jc w:val="both"/>
        <w:rPr>
          <w:rFonts w:ascii="Arial" w:hAnsi="Arial" w:cs="Arial"/>
          <w:i/>
          <w:sz w:val="22"/>
          <w:szCs w:val="22"/>
        </w:rPr>
      </w:pPr>
    </w:p>
    <w:p w14:paraId="71761198" w14:textId="77777777" w:rsidR="00A70D61" w:rsidRPr="00E0044A" w:rsidRDefault="00A70D61" w:rsidP="00A70D61">
      <w:pPr>
        <w:jc w:val="both"/>
        <w:rPr>
          <w:rFonts w:ascii="Arial" w:hAnsi="Arial" w:cs="Arial"/>
          <w:i/>
          <w:sz w:val="22"/>
          <w:szCs w:val="22"/>
        </w:rPr>
      </w:pPr>
    </w:p>
    <w:p w14:paraId="46C053A0" w14:textId="77777777" w:rsidR="00A81D11" w:rsidRPr="00B70DD7" w:rsidRDefault="00A81D11">
      <w:pPr>
        <w:jc w:val="center"/>
        <w:rPr>
          <w:rFonts w:ascii="Arial" w:hAnsi="Arial" w:cs="Arial"/>
          <w:b/>
          <w:sz w:val="22"/>
          <w:szCs w:val="22"/>
        </w:rPr>
      </w:pPr>
    </w:p>
    <w:p w14:paraId="5B54E9E1" w14:textId="13728F92" w:rsidR="0024722A" w:rsidRPr="00B70DD7" w:rsidRDefault="0024722A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B70DD7">
        <w:rPr>
          <w:rFonts w:ascii="Arial" w:hAnsi="Arial" w:cs="Arial"/>
          <w:b/>
          <w:sz w:val="22"/>
          <w:szCs w:val="22"/>
        </w:rPr>
        <w:lastRenderedPageBreak/>
        <w:t xml:space="preserve">Čl. </w:t>
      </w:r>
      <w:r w:rsidR="00D317E5">
        <w:rPr>
          <w:rFonts w:ascii="Arial" w:hAnsi="Arial" w:cs="Arial"/>
          <w:b/>
          <w:sz w:val="22"/>
          <w:szCs w:val="22"/>
        </w:rPr>
        <w:t>9</w:t>
      </w:r>
    </w:p>
    <w:p w14:paraId="639D44E3" w14:textId="77777777" w:rsidR="0024722A" w:rsidRPr="00B70DD7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B70DD7">
        <w:rPr>
          <w:rFonts w:ascii="Arial" w:hAnsi="Arial" w:cs="Arial"/>
          <w:b/>
          <w:sz w:val="22"/>
          <w:szCs w:val="22"/>
        </w:rPr>
        <w:t xml:space="preserve">Zrušovací </w:t>
      </w:r>
      <w:r w:rsidR="0024722A" w:rsidRPr="00B70DD7">
        <w:rPr>
          <w:rFonts w:ascii="Arial" w:hAnsi="Arial" w:cs="Arial"/>
          <w:b/>
          <w:sz w:val="22"/>
          <w:szCs w:val="22"/>
        </w:rPr>
        <w:t>ustanovení</w:t>
      </w:r>
    </w:p>
    <w:p w14:paraId="2368A4BD" w14:textId="77777777" w:rsidR="0024722A" w:rsidRPr="00B70DD7" w:rsidRDefault="0024722A" w:rsidP="00963A13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084AC33" w14:textId="24617F63" w:rsidR="00963A13" w:rsidRDefault="001A2ACF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B70DD7">
        <w:rPr>
          <w:rFonts w:ascii="Arial" w:hAnsi="Arial" w:cs="Arial"/>
          <w:sz w:val="22"/>
          <w:szCs w:val="22"/>
        </w:rPr>
        <w:t xml:space="preserve">Zrušuje se obecně závazná vyhláška </w:t>
      </w:r>
      <w:r w:rsidR="00E0044A" w:rsidRPr="00B70DD7">
        <w:rPr>
          <w:rFonts w:ascii="Arial" w:hAnsi="Arial" w:cs="Arial"/>
          <w:sz w:val="22"/>
          <w:szCs w:val="22"/>
        </w:rPr>
        <w:t>městyse</w:t>
      </w:r>
      <w:r w:rsidR="00AD5412">
        <w:rPr>
          <w:rFonts w:ascii="Arial" w:hAnsi="Arial" w:cs="Arial"/>
          <w:sz w:val="22"/>
          <w:szCs w:val="22"/>
        </w:rPr>
        <w:t xml:space="preserve"> </w:t>
      </w:r>
      <w:r w:rsidR="00AF534A" w:rsidRPr="00B70DD7">
        <w:rPr>
          <w:rFonts w:ascii="Arial" w:hAnsi="Arial" w:cs="Arial"/>
          <w:sz w:val="22"/>
          <w:szCs w:val="22"/>
        </w:rPr>
        <w:t>Kounice č. 1/2015, o stanovení systému shromažďování, sběru, přepravy, třídění, využívání</w:t>
      </w:r>
      <w:r w:rsidR="00B70DD7" w:rsidRPr="00B70DD7">
        <w:rPr>
          <w:rFonts w:ascii="Arial" w:hAnsi="Arial" w:cs="Arial"/>
          <w:sz w:val="22"/>
          <w:szCs w:val="22"/>
        </w:rPr>
        <w:t xml:space="preserve"> a odstraňování komunálních odpadů a nakládání se stavebním odpadem na území obce Kounice</w:t>
      </w:r>
      <w:r w:rsidRPr="00B70DD7">
        <w:rPr>
          <w:rFonts w:ascii="Arial" w:hAnsi="Arial" w:cs="Arial"/>
          <w:sz w:val="22"/>
          <w:szCs w:val="22"/>
        </w:rPr>
        <w:t xml:space="preserve">, ze dne </w:t>
      </w:r>
      <w:r w:rsidR="00B70DD7" w:rsidRPr="00B70DD7">
        <w:rPr>
          <w:rFonts w:ascii="Arial" w:hAnsi="Arial" w:cs="Arial"/>
          <w:sz w:val="22"/>
          <w:szCs w:val="22"/>
        </w:rPr>
        <w:t>18. února 2015.</w:t>
      </w:r>
    </w:p>
    <w:p w14:paraId="4CF712D7" w14:textId="77777777" w:rsidR="00D317E5" w:rsidRDefault="00D317E5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7CCEC337" w14:textId="25E7F9B1" w:rsidR="00730253" w:rsidRPr="006D3CA0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6D3CA0">
        <w:rPr>
          <w:rFonts w:ascii="Arial" w:hAnsi="Arial" w:cs="Arial"/>
          <w:b/>
          <w:sz w:val="22"/>
          <w:szCs w:val="22"/>
        </w:rPr>
        <w:t>Čl. 1</w:t>
      </w:r>
      <w:r w:rsidR="00D317E5" w:rsidRPr="006D3CA0">
        <w:rPr>
          <w:rFonts w:ascii="Arial" w:hAnsi="Arial" w:cs="Arial"/>
          <w:b/>
          <w:sz w:val="22"/>
          <w:szCs w:val="22"/>
        </w:rPr>
        <w:t>0</w:t>
      </w:r>
    </w:p>
    <w:p w14:paraId="23241902" w14:textId="77777777" w:rsidR="00730253" w:rsidRPr="006D3CA0" w:rsidRDefault="00730253" w:rsidP="00074576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6D3CA0">
        <w:rPr>
          <w:rFonts w:ascii="Arial" w:hAnsi="Arial" w:cs="Arial"/>
          <w:sz w:val="22"/>
          <w:szCs w:val="22"/>
        </w:rPr>
        <w:t>Účinnost</w:t>
      </w:r>
    </w:p>
    <w:p w14:paraId="3AE022B1" w14:textId="77777777" w:rsidR="00730253" w:rsidRPr="006D3CA0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</w:p>
    <w:p w14:paraId="73A0D14D" w14:textId="77777777" w:rsidR="00730253" w:rsidRPr="006D3CA0" w:rsidRDefault="00074576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6D3CA0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7B8A761F" w14:textId="77777777" w:rsidR="00074576" w:rsidRPr="00316394" w:rsidRDefault="00074576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3CA3E673" w14:textId="77777777" w:rsidR="00D317E5" w:rsidRDefault="00D317E5" w:rsidP="00D317E5">
      <w:pPr>
        <w:spacing w:after="12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3431B8A4" w14:textId="77777777" w:rsidR="00A70D61" w:rsidRPr="00D317E5" w:rsidRDefault="00A70D61" w:rsidP="00D317E5">
      <w:pPr>
        <w:spacing w:after="12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76CC91B5" w14:textId="77777777" w:rsidR="00D317E5" w:rsidRPr="00D317E5" w:rsidRDefault="00D317E5" w:rsidP="00D317E5">
      <w:pPr>
        <w:tabs>
          <w:tab w:val="left" w:pos="1080"/>
          <w:tab w:val="left" w:pos="6660"/>
        </w:tabs>
        <w:spacing w:line="288" w:lineRule="auto"/>
        <w:rPr>
          <w:rFonts w:ascii="Arial" w:hAnsi="Arial" w:cs="Arial"/>
          <w:sz w:val="22"/>
          <w:szCs w:val="22"/>
        </w:rPr>
      </w:pPr>
      <w:r w:rsidRPr="00D317E5">
        <w:rPr>
          <w:rFonts w:ascii="Arial" w:hAnsi="Arial" w:cs="Arial"/>
          <w:sz w:val="22"/>
          <w:szCs w:val="22"/>
        </w:rPr>
        <w:t xml:space="preserve">   Miroslava Sochorová v. r.             František Doktor v. r.             Ing. Lucie </w:t>
      </w:r>
      <w:proofErr w:type="spellStart"/>
      <w:r w:rsidRPr="00D317E5">
        <w:rPr>
          <w:rFonts w:ascii="Arial" w:hAnsi="Arial" w:cs="Arial"/>
          <w:sz w:val="22"/>
          <w:szCs w:val="22"/>
        </w:rPr>
        <w:t>Tlamichová</w:t>
      </w:r>
      <w:proofErr w:type="spellEnd"/>
      <w:r w:rsidRPr="00D317E5">
        <w:rPr>
          <w:rFonts w:ascii="Arial" w:hAnsi="Arial" w:cs="Arial"/>
          <w:sz w:val="22"/>
          <w:szCs w:val="22"/>
        </w:rPr>
        <w:t xml:space="preserve"> v. r.   </w:t>
      </w:r>
    </w:p>
    <w:p w14:paraId="20FEB4FB" w14:textId="77777777" w:rsidR="00D317E5" w:rsidRPr="00D317E5" w:rsidRDefault="00D317E5" w:rsidP="00D317E5">
      <w:pPr>
        <w:tabs>
          <w:tab w:val="left" w:pos="1080"/>
          <w:tab w:val="left" w:pos="477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  <w:r w:rsidRPr="00D317E5">
        <w:rPr>
          <w:rFonts w:ascii="Arial" w:hAnsi="Arial" w:cs="Arial"/>
          <w:sz w:val="22"/>
          <w:szCs w:val="22"/>
        </w:rPr>
        <w:t xml:space="preserve">             starostka                                  místostarosta                            místostarostka</w:t>
      </w:r>
    </w:p>
    <w:p w14:paraId="0F64F40E" w14:textId="77777777" w:rsidR="00362DF8" w:rsidRDefault="00362DF8" w:rsidP="00362DF8">
      <w:pPr>
        <w:rPr>
          <w:rFonts w:ascii="Arial" w:hAnsi="Arial" w:cs="Arial"/>
          <w:sz w:val="22"/>
          <w:szCs w:val="22"/>
        </w:rPr>
      </w:pPr>
    </w:p>
    <w:sectPr w:rsidR="00362DF8" w:rsidSect="00012F79">
      <w:footerReference w:type="default" r:id="rId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898E7" w14:textId="77777777" w:rsidR="005622CF" w:rsidRDefault="005622CF">
      <w:r>
        <w:separator/>
      </w:r>
    </w:p>
  </w:endnote>
  <w:endnote w:type="continuationSeparator" w:id="0">
    <w:p w14:paraId="4B7753F9" w14:textId="77777777" w:rsidR="005622CF" w:rsidRDefault="00562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41DB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C3DBF">
      <w:rPr>
        <w:noProof/>
      </w:rPr>
      <w:t>1</w:t>
    </w:r>
    <w:r>
      <w:fldChar w:fldCharType="end"/>
    </w:r>
  </w:p>
  <w:p w14:paraId="5A4B598E" w14:textId="77777777" w:rsidR="00FB36A3" w:rsidRDefault="00FB36A3">
    <w:pPr>
      <w:pStyle w:val="Zpat"/>
    </w:pPr>
  </w:p>
  <w:p w14:paraId="0A5B4C85" w14:textId="77777777" w:rsidR="00085B3B" w:rsidRDefault="00085B3B"/>
  <w:p w14:paraId="4FE3CA25" w14:textId="77777777" w:rsidR="00085B3B" w:rsidRDefault="00085B3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C9076" w14:textId="77777777" w:rsidR="005622CF" w:rsidRDefault="005622CF">
      <w:r>
        <w:separator/>
      </w:r>
    </w:p>
  </w:footnote>
  <w:footnote w:type="continuationSeparator" w:id="0">
    <w:p w14:paraId="11D31787" w14:textId="77777777" w:rsidR="005622CF" w:rsidRDefault="005622CF">
      <w:r>
        <w:continuationSeparator/>
      </w:r>
    </w:p>
  </w:footnote>
  <w:footnote w:id="1">
    <w:p w14:paraId="518B1406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5F8C1B8B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5636A"/>
    <w:multiLevelType w:val="hybridMultilevel"/>
    <w:tmpl w:val="2FFA1430"/>
    <w:lvl w:ilvl="0" w:tplc="E2940DD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51D3853"/>
    <w:multiLevelType w:val="hybridMultilevel"/>
    <w:tmpl w:val="F49216AC"/>
    <w:lvl w:ilvl="0" w:tplc="E2940DDA">
      <w:start w:val="1"/>
      <w:numFmt w:val="lowerLetter"/>
      <w:lvlText w:val="%1)"/>
      <w:lvlJc w:val="left"/>
      <w:pPr>
        <w:ind w:left="900" w:hanging="360"/>
      </w:pPr>
      <w:rPr>
        <w:rFonts w:ascii="Arial" w:eastAsia="Times New Roman" w:hAnsi="Arial" w:cs="Arial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31E57"/>
    <w:multiLevelType w:val="hybridMultilevel"/>
    <w:tmpl w:val="60AE68E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FC4EC7"/>
    <w:multiLevelType w:val="hybridMultilevel"/>
    <w:tmpl w:val="02025E9A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CA512FB"/>
    <w:multiLevelType w:val="hybridMultilevel"/>
    <w:tmpl w:val="D2908ED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03B29AB"/>
    <w:multiLevelType w:val="hybridMultilevel"/>
    <w:tmpl w:val="96500EC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7">
      <w:start w:val="1"/>
      <w:numFmt w:val="lowerLetter"/>
      <w:lvlText w:val="%3)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 w15:restartNumberingAfterBreak="0">
    <w:nsid w:val="5C614408"/>
    <w:multiLevelType w:val="hybridMultilevel"/>
    <w:tmpl w:val="58505F5A"/>
    <w:lvl w:ilvl="0" w:tplc="E2940DD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9F043D"/>
    <w:multiLevelType w:val="hybridMultilevel"/>
    <w:tmpl w:val="EFB45AA6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1284A8">
      <w:numFmt w:val="bullet"/>
      <w:lvlText w:val="-"/>
      <w:lvlJc w:val="left"/>
      <w:pPr>
        <w:ind w:left="1980" w:hanging="360"/>
      </w:pPr>
      <w:rPr>
        <w:rFonts w:ascii="Arial" w:eastAsia="Times New Roman" w:hAnsi="Arial" w:cs="Aria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2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5845B4"/>
    <w:multiLevelType w:val="hybridMultilevel"/>
    <w:tmpl w:val="8FEE0E1A"/>
    <w:lvl w:ilvl="0" w:tplc="E2940DD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9E7D16"/>
    <w:multiLevelType w:val="hybridMultilevel"/>
    <w:tmpl w:val="8A88E912"/>
    <w:lvl w:ilvl="0" w:tplc="E2940DD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E2940DDA">
      <w:start w:val="1"/>
      <w:numFmt w:val="lowerLetter"/>
      <w:lvlText w:val="%3)"/>
      <w:lvlJc w:val="left"/>
      <w:pPr>
        <w:ind w:left="2160" w:hanging="180"/>
      </w:pPr>
      <w:rPr>
        <w:rFonts w:ascii="Arial" w:eastAsia="Times New Roman" w:hAnsi="Arial" w:cs="Arial"/>
        <w:color w:val="auto"/>
      </w:rPr>
    </w:lvl>
    <w:lvl w:ilvl="3" w:tplc="E4C27FD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7D9B78F5"/>
    <w:multiLevelType w:val="hybridMultilevel"/>
    <w:tmpl w:val="39CA4724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408198">
    <w:abstractNumId w:val="9"/>
  </w:num>
  <w:num w:numId="2" w16cid:durableId="1996953501">
    <w:abstractNumId w:val="40"/>
  </w:num>
  <w:num w:numId="3" w16cid:durableId="1941988937">
    <w:abstractNumId w:val="5"/>
  </w:num>
  <w:num w:numId="4" w16cid:durableId="1052459766">
    <w:abstractNumId w:val="30"/>
  </w:num>
  <w:num w:numId="5" w16cid:durableId="254439818">
    <w:abstractNumId w:val="26"/>
  </w:num>
  <w:num w:numId="6" w16cid:durableId="23287314">
    <w:abstractNumId w:val="34"/>
  </w:num>
  <w:num w:numId="7" w16cid:durableId="1530724670">
    <w:abstractNumId w:val="10"/>
  </w:num>
  <w:num w:numId="8" w16cid:durableId="68814647">
    <w:abstractNumId w:val="1"/>
  </w:num>
  <w:num w:numId="9" w16cid:durableId="196895002">
    <w:abstractNumId w:val="33"/>
  </w:num>
  <w:num w:numId="10" w16cid:durableId="2066220870">
    <w:abstractNumId w:val="28"/>
  </w:num>
  <w:num w:numId="11" w16cid:durableId="1696073967">
    <w:abstractNumId w:val="27"/>
  </w:num>
  <w:num w:numId="12" w16cid:durableId="1008213931">
    <w:abstractNumId w:val="12"/>
  </w:num>
  <w:num w:numId="13" w16cid:durableId="614098410">
    <w:abstractNumId w:val="31"/>
  </w:num>
  <w:num w:numId="14" w16cid:durableId="1098020472">
    <w:abstractNumId w:val="39"/>
  </w:num>
  <w:num w:numId="15" w16cid:durableId="994138791">
    <w:abstractNumId w:val="15"/>
  </w:num>
  <w:num w:numId="16" w16cid:durableId="1481771465">
    <w:abstractNumId w:val="38"/>
  </w:num>
  <w:num w:numId="17" w16cid:durableId="678656858">
    <w:abstractNumId w:val="7"/>
  </w:num>
  <w:num w:numId="18" w16cid:durableId="748112787">
    <w:abstractNumId w:val="0"/>
  </w:num>
  <w:num w:numId="19" w16cid:durableId="1690638747">
    <w:abstractNumId w:val="20"/>
  </w:num>
  <w:num w:numId="20" w16cid:durableId="861479549">
    <w:abstractNumId w:val="32"/>
  </w:num>
  <w:num w:numId="21" w16cid:durableId="517084671">
    <w:abstractNumId w:val="21"/>
  </w:num>
  <w:num w:numId="22" w16cid:durableId="501431474">
    <w:abstractNumId w:val="23"/>
  </w:num>
  <w:num w:numId="23" w16cid:durableId="1049644578">
    <w:abstractNumId w:val="14"/>
  </w:num>
  <w:num w:numId="24" w16cid:durableId="652952291">
    <w:abstractNumId w:val="8"/>
  </w:num>
  <w:num w:numId="25" w16cid:durableId="1961374492">
    <w:abstractNumId w:val="2"/>
  </w:num>
  <w:num w:numId="26" w16cid:durableId="775641061">
    <w:abstractNumId w:val="19"/>
  </w:num>
  <w:num w:numId="27" w16cid:durableId="1802768105">
    <w:abstractNumId w:val="4"/>
  </w:num>
  <w:num w:numId="28" w16cid:durableId="1921137581">
    <w:abstractNumId w:val="16"/>
  </w:num>
  <w:num w:numId="29" w16cid:durableId="2067145890">
    <w:abstractNumId w:val="11"/>
  </w:num>
  <w:num w:numId="30" w16cid:durableId="1443763175">
    <w:abstractNumId w:val="13"/>
  </w:num>
  <w:num w:numId="31" w16cid:durableId="284585363">
    <w:abstractNumId w:val="37"/>
  </w:num>
  <w:num w:numId="32" w16cid:durableId="1108309719">
    <w:abstractNumId w:val="25"/>
  </w:num>
  <w:num w:numId="33" w16cid:durableId="1738821521">
    <w:abstractNumId w:val="22"/>
  </w:num>
  <w:num w:numId="34" w16cid:durableId="1472751429">
    <w:abstractNumId w:val="24"/>
  </w:num>
  <w:num w:numId="35" w16cid:durableId="353968509">
    <w:abstractNumId w:val="41"/>
  </w:num>
  <w:num w:numId="36" w16cid:durableId="1773554719">
    <w:abstractNumId w:val="29"/>
  </w:num>
  <w:num w:numId="37" w16cid:durableId="593394128">
    <w:abstractNumId w:val="35"/>
  </w:num>
  <w:num w:numId="38" w16cid:durableId="1347630553">
    <w:abstractNumId w:val="3"/>
  </w:num>
  <w:num w:numId="39" w16cid:durableId="1249463279">
    <w:abstractNumId w:val="6"/>
  </w:num>
  <w:num w:numId="40" w16cid:durableId="542399684">
    <w:abstractNumId w:val="36"/>
  </w:num>
  <w:num w:numId="41" w16cid:durableId="71856991">
    <w:abstractNumId w:val="17"/>
  </w:num>
  <w:num w:numId="42" w16cid:durableId="572875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02944"/>
    <w:rsid w:val="00012F79"/>
    <w:rsid w:val="00024B27"/>
    <w:rsid w:val="00031731"/>
    <w:rsid w:val="00031C78"/>
    <w:rsid w:val="000332D7"/>
    <w:rsid w:val="00036778"/>
    <w:rsid w:val="00041A92"/>
    <w:rsid w:val="00042756"/>
    <w:rsid w:val="00043DFD"/>
    <w:rsid w:val="00053446"/>
    <w:rsid w:val="00053FEC"/>
    <w:rsid w:val="0005615E"/>
    <w:rsid w:val="0005787D"/>
    <w:rsid w:val="00061946"/>
    <w:rsid w:val="00074576"/>
    <w:rsid w:val="00076F7D"/>
    <w:rsid w:val="00077E69"/>
    <w:rsid w:val="0008576A"/>
    <w:rsid w:val="00085B3B"/>
    <w:rsid w:val="00091C2D"/>
    <w:rsid w:val="00095548"/>
    <w:rsid w:val="0009785F"/>
    <w:rsid w:val="000A04B6"/>
    <w:rsid w:val="000A3A9A"/>
    <w:rsid w:val="000B560B"/>
    <w:rsid w:val="000D0024"/>
    <w:rsid w:val="000D2DB3"/>
    <w:rsid w:val="000D356A"/>
    <w:rsid w:val="000D40B5"/>
    <w:rsid w:val="000E7318"/>
    <w:rsid w:val="000E7404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EA8"/>
    <w:rsid w:val="00123D3A"/>
    <w:rsid w:val="001306CA"/>
    <w:rsid w:val="00133646"/>
    <w:rsid w:val="00134AA3"/>
    <w:rsid w:val="001363E2"/>
    <w:rsid w:val="00143C84"/>
    <w:rsid w:val="001468F1"/>
    <w:rsid w:val="001476FD"/>
    <w:rsid w:val="001510B8"/>
    <w:rsid w:val="00164E8B"/>
    <w:rsid w:val="001724A3"/>
    <w:rsid w:val="0017608F"/>
    <w:rsid w:val="00181515"/>
    <w:rsid w:val="00181C99"/>
    <w:rsid w:val="001869E0"/>
    <w:rsid w:val="001A1793"/>
    <w:rsid w:val="001A2ACF"/>
    <w:rsid w:val="001A5FC6"/>
    <w:rsid w:val="001B0AEB"/>
    <w:rsid w:val="001B2E3B"/>
    <w:rsid w:val="001B4DE4"/>
    <w:rsid w:val="001B6C20"/>
    <w:rsid w:val="001C474C"/>
    <w:rsid w:val="001C6E05"/>
    <w:rsid w:val="001D113B"/>
    <w:rsid w:val="001D16BB"/>
    <w:rsid w:val="001E0DF7"/>
    <w:rsid w:val="001E5FBF"/>
    <w:rsid w:val="001E65D5"/>
    <w:rsid w:val="001F0E0D"/>
    <w:rsid w:val="00200839"/>
    <w:rsid w:val="00202C4A"/>
    <w:rsid w:val="00206275"/>
    <w:rsid w:val="00211D36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1FAF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442F"/>
    <w:rsid w:val="002C6CA6"/>
    <w:rsid w:val="002D64B8"/>
    <w:rsid w:val="002D7DAC"/>
    <w:rsid w:val="002F4026"/>
    <w:rsid w:val="002F644E"/>
    <w:rsid w:val="002F6C9F"/>
    <w:rsid w:val="003041AB"/>
    <w:rsid w:val="0031415A"/>
    <w:rsid w:val="00316394"/>
    <w:rsid w:val="00320CF7"/>
    <w:rsid w:val="0032634F"/>
    <w:rsid w:val="00332A01"/>
    <w:rsid w:val="00333CD7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81C43"/>
    <w:rsid w:val="003934B6"/>
    <w:rsid w:val="003A0DB1"/>
    <w:rsid w:val="003A408C"/>
    <w:rsid w:val="003A7C8A"/>
    <w:rsid w:val="003A7FC0"/>
    <w:rsid w:val="003C2333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3F7679"/>
    <w:rsid w:val="00402834"/>
    <w:rsid w:val="00414D31"/>
    <w:rsid w:val="00421C34"/>
    <w:rsid w:val="00423176"/>
    <w:rsid w:val="00425B78"/>
    <w:rsid w:val="0042723F"/>
    <w:rsid w:val="00431942"/>
    <w:rsid w:val="00435697"/>
    <w:rsid w:val="00453AB3"/>
    <w:rsid w:val="00471DDC"/>
    <w:rsid w:val="004761AD"/>
    <w:rsid w:val="00476A0B"/>
    <w:rsid w:val="00492D2F"/>
    <w:rsid w:val="00493D6B"/>
    <w:rsid w:val="004966EB"/>
    <w:rsid w:val="004B018B"/>
    <w:rsid w:val="004B44D8"/>
    <w:rsid w:val="004C5CD8"/>
    <w:rsid w:val="004D0009"/>
    <w:rsid w:val="004D30A2"/>
    <w:rsid w:val="004D3973"/>
    <w:rsid w:val="004D5A15"/>
    <w:rsid w:val="004E428F"/>
    <w:rsid w:val="00502A5D"/>
    <w:rsid w:val="00503F10"/>
    <w:rsid w:val="00505735"/>
    <w:rsid w:val="0051226B"/>
    <w:rsid w:val="0052041F"/>
    <w:rsid w:val="0052259D"/>
    <w:rsid w:val="00525ABF"/>
    <w:rsid w:val="00537974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22CF"/>
    <w:rsid w:val="0056694A"/>
    <w:rsid w:val="00576E29"/>
    <w:rsid w:val="00584D37"/>
    <w:rsid w:val="0059641B"/>
    <w:rsid w:val="0059780C"/>
    <w:rsid w:val="005A1369"/>
    <w:rsid w:val="005A21F3"/>
    <w:rsid w:val="005A3FFD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F0210"/>
    <w:rsid w:val="005F1D1F"/>
    <w:rsid w:val="005F3C25"/>
    <w:rsid w:val="006025AC"/>
    <w:rsid w:val="006101FB"/>
    <w:rsid w:val="00617D61"/>
    <w:rsid w:val="00617FE8"/>
    <w:rsid w:val="00620481"/>
    <w:rsid w:val="006277AF"/>
    <w:rsid w:val="00632F39"/>
    <w:rsid w:val="00636CAB"/>
    <w:rsid w:val="00641107"/>
    <w:rsid w:val="006511C7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6155"/>
    <w:rsid w:val="006B58B2"/>
    <w:rsid w:val="006B6EE4"/>
    <w:rsid w:val="006C3462"/>
    <w:rsid w:val="006D3CA0"/>
    <w:rsid w:val="006E5A79"/>
    <w:rsid w:val="006F432E"/>
    <w:rsid w:val="007008E2"/>
    <w:rsid w:val="00701BE0"/>
    <w:rsid w:val="00702D6A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528A"/>
    <w:rsid w:val="00745703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4356"/>
    <w:rsid w:val="007C5E41"/>
    <w:rsid w:val="007C7508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12384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2F8B"/>
    <w:rsid w:val="008A0526"/>
    <w:rsid w:val="008A20A1"/>
    <w:rsid w:val="008A2FC7"/>
    <w:rsid w:val="008A4009"/>
    <w:rsid w:val="008B4493"/>
    <w:rsid w:val="008C22C6"/>
    <w:rsid w:val="008C3A2A"/>
    <w:rsid w:val="008D2025"/>
    <w:rsid w:val="008D3350"/>
    <w:rsid w:val="008D375A"/>
    <w:rsid w:val="008E10CD"/>
    <w:rsid w:val="008E4005"/>
    <w:rsid w:val="008F070E"/>
    <w:rsid w:val="008F1E1D"/>
    <w:rsid w:val="009007D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0243"/>
    <w:rsid w:val="00951700"/>
    <w:rsid w:val="00963A13"/>
    <w:rsid w:val="009722E1"/>
    <w:rsid w:val="00973C0E"/>
    <w:rsid w:val="009743BA"/>
    <w:rsid w:val="009774F4"/>
    <w:rsid w:val="00983DE9"/>
    <w:rsid w:val="009859B0"/>
    <w:rsid w:val="0099441B"/>
    <w:rsid w:val="009A0DDF"/>
    <w:rsid w:val="009A1A48"/>
    <w:rsid w:val="009A64B8"/>
    <w:rsid w:val="009B50E5"/>
    <w:rsid w:val="009B680A"/>
    <w:rsid w:val="009B77CC"/>
    <w:rsid w:val="009C7464"/>
    <w:rsid w:val="009D5C19"/>
    <w:rsid w:val="009E4450"/>
    <w:rsid w:val="009E5176"/>
    <w:rsid w:val="009F5BB9"/>
    <w:rsid w:val="00A07653"/>
    <w:rsid w:val="00A11DFF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4714"/>
    <w:rsid w:val="00A70D61"/>
    <w:rsid w:val="00A773EE"/>
    <w:rsid w:val="00A81D11"/>
    <w:rsid w:val="00A90A65"/>
    <w:rsid w:val="00A90CF0"/>
    <w:rsid w:val="00A94551"/>
    <w:rsid w:val="00A9554C"/>
    <w:rsid w:val="00AA1F36"/>
    <w:rsid w:val="00AA408A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D5412"/>
    <w:rsid w:val="00AE03A0"/>
    <w:rsid w:val="00AE2DEE"/>
    <w:rsid w:val="00AE5EEF"/>
    <w:rsid w:val="00AF49AB"/>
    <w:rsid w:val="00AF534A"/>
    <w:rsid w:val="00AF72CD"/>
    <w:rsid w:val="00B0081A"/>
    <w:rsid w:val="00B11B51"/>
    <w:rsid w:val="00B321B9"/>
    <w:rsid w:val="00B3452E"/>
    <w:rsid w:val="00B42462"/>
    <w:rsid w:val="00B556A5"/>
    <w:rsid w:val="00B70DD7"/>
    <w:rsid w:val="00B7787C"/>
    <w:rsid w:val="00B86C54"/>
    <w:rsid w:val="00B915DB"/>
    <w:rsid w:val="00B947F5"/>
    <w:rsid w:val="00BA2FB8"/>
    <w:rsid w:val="00BA7164"/>
    <w:rsid w:val="00BC51C4"/>
    <w:rsid w:val="00BC676E"/>
    <w:rsid w:val="00BD0972"/>
    <w:rsid w:val="00BD15E6"/>
    <w:rsid w:val="00BD2B1D"/>
    <w:rsid w:val="00BD3591"/>
    <w:rsid w:val="00BD3C08"/>
    <w:rsid w:val="00BE347C"/>
    <w:rsid w:val="00BE3CDB"/>
    <w:rsid w:val="00BE4DFE"/>
    <w:rsid w:val="00BE72A2"/>
    <w:rsid w:val="00BF0879"/>
    <w:rsid w:val="00BF3879"/>
    <w:rsid w:val="00BF3B83"/>
    <w:rsid w:val="00BF6EFC"/>
    <w:rsid w:val="00C06DBD"/>
    <w:rsid w:val="00C125FE"/>
    <w:rsid w:val="00C169D0"/>
    <w:rsid w:val="00C16F37"/>
    <w:rsid w:val="00C20056"/>
    <w:rsid w:val="00C25DCE"/>
    <w:rsid w:val="00C331BC"/>
    <w:rsid w:val="00C34B1A"/>
    <w:rsid w:val="00C3782E"/>
    <w:rsid w:val="00C45BF9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C71D9"/>
    <w:rsid w:val="00CE1581"/>
    <w:rsid w:val="00CE34F9"/>
    <w:rsid w:val="00CF0B79"/>
    <w:rsid w:val="00CF5BE8"/>
    <w:rsid w:val="00CF6192"/>
    <w:rsid w:val="00D04C14"/>
    <w:rsid w:val="00D101E0"/>
    <w:rsid w:val="00D13DB8"/>
    <w:rsid w:val="00D226C7"/>
    <w:rsid w:val="00D2467D"/>
    <w:rsid w:val="00D25BA7"/>
    <w:rsid w:val="00D27F18"/>
    <w:rsid w:val="00D310A6"/>
    <w:rsid w:val="00D317E5"/>
    <w:rsid w:val="00D4132C"/>
    <w:rsid w:val="00D41580"/>
    <w:rsid w:val="00D44ECF"/>
    <w:rsid w:val="00D46B45"/>
    <w:rsid w:val="00D51D24"/>
    <w:rsid w:val="00D546F5"/>
    <w:rsid w:val="00D62F8B"/>
    <w:rsid w:val="00D7341B"/>
    <w:rsid w:val="00D736CB"/>
    <w:rsid w:val="00D832B7"/>
    <w:rsid w:val="00D91A41"/>
    <w:rsid w:val="00DB2051"/>
    <w:rsid w:val="00DC3C0A"/>
    <w:rsid w:val="00DC6FE3"/>
    <w:rsid w:val="00DE0A5F"/>
    <w:rsid w:val="00DE54A3"/>
    <w:rsid w:val="00DF28D8"/>
    <w:rsid w:val="00E0044A"/>
    <w:rsid w:val="00E04C79"/>
    <w:rsid w:val="00E11050"/>
    <w:rsid w:val="00E117FD"/>
    <w:rsid w:val="00E12C86"/>
    <w:rsid w:val="00E2491F"/>
    <w:rsid w:val="00E318DB"/>
    <w:rsid w:val="00E42543"/>
    <w:rsid w:val="00E428C5"/>
    <w:rsid w:val="00E52B3F"/>
    <w:rsid w:val="00E555A1"/>
    <w:rsid w:val="00E5685C"/>
    <w:rsid w:val="00E5725E"/>
    <w:rsid w:val="00E66B2E"/>
    <w:rsid w:val="00E72053"/>
    <w:rsid w:val="00E8031C"/>
    <w:rsid w:val="00E80AC5"/>
    <w:rsid w:val="00E87A75"/>
    <w:rsid w:val="00E87B0B"/>
    <w:rsid w:val="00E92D8B"/>
    <w:rsid w:val="00EA1B4D"/>
    <w:rsid w:val="00EB2DCF"/>
    <w:rsid w:val="00EB4815"/>
    <w:rsid w:val="00EB486C"/>
    <w:rsid w:val="00EB7D8D"/>
    <w:rsid w:val="00EF0F4E"/>
    <w:rsid w:val="00F00E31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9C0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9611C"/>
    <w:rsid w:val="00F9770E"/>
    <w:rsid w:val="00FA33FD"/>
    <w:rsid w:val="00FA3D38"/>
    <w:rsid w:val="00FA4EFD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9C3A6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6C20"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FF5CE-6159-411E-9A5B-AFD379C35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uzivatel</cp:lastModifiedBy>
  <cp:revision>4</cp:revision>
  <cp:lastPrinted>2026-09-24T06:29:00Z</cp:lastPrinted>
  <dcterms:created xsi:type="dcterms:W3CDTF">2026-09-22T13:05:00Z</dcterms:created>
  <dcterms:modified xsi:type="dcterms:W3CDTF">2026-09-24T06:29:00Z</dcterms:modified>
</cp:coreProperties>
</file>