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0314" w14:textId="77777777" w:rsidR="005B01F2" w:rsidRPr="005B01F2" w:rsidRDefault="005B01F2" w:rsidP="005B01F2">
      <w:pPr>
        <w:widowControl/>
        <w:spacing w:before="32"/>
        <w:jc w:val="both"/>
        <w:outlineLvl w:val="1"/>
        <w:rPr>
          <w:rFonts w:ascii="Arial" w:eastAsia="Arial" w:hAnsi="Arial" w:cs="Arial"/>
          <w:b/>
          <w:bCs/>
          <w:kern w:val="0"/>
          <w:lang w:val="cs-CZ"/>
        </w:rPr>
      </w:pPr>
      <w:r w:rsidRPr="005B01F2">
        <w:rPr>
          <w:rFonts w:ascii="Arial" w:eastAsia="Arial" w:hAnsi="Arial" w:cs="Arial"/>
          <w:b/>
          <w:bCs/>
          <w:lang w:val="cs-CZ"/>
        </w:rPr>
        <w:t xml:space="preserve">Příloha č. 5 </w:t>
      </w:r>
      <w:r w:rsidRPr="005B01F2">
        <w:rPr>
          <w:rFonts w:ascii="Arial" w:eastAsia="Arial" w:hAnsi="Arial" w:cs="Arial"/>
          <w:b/>
          <w:bCs/>
          <w:kern w:val="0"/>
          <w:lang w:val="cs-CZ"/>
        </w:rPr>
        <w:t>obecně závazné vyhlášky č. 2/2024 Statutu statutárního města Ústí nad Labem – Vymezení svěřeného majetku</w:t>
      </w:r>
    </w:p>
    <w:p w14:paraId="17D4F534" w14:textId="77777777" w:rsidR="005B01F2" w:rsidRPr="005B01F2" w:rsidRDefault="005B01F2" w:rsidP="005B01F2">
      <w:pPr>
        <w:widowControl/>
        <w:spacing w:before="41"/>
        <w:outlineLvl w:val="1"/>
        <w:rPr>
          <w:rFonts w:ascii="Arial" w:eastAsia="Arial" w:hAnsi="Arial" w:cs="Arial"/>
          <w:b/>
          <w:bCs/>
          <w:lang w:val="cs-CZ"/>
        </w:rPr>
      </w:pPr>
    </w:p>
    <w:p w14:paraId="5FCF84AF" w14:textId="77777777" w:rsidR="005B01F2" w:rsidRPr="005B01F2" w:rsidRDefault="005B01F2" w:rsidP="005B01F2">
      <w:pPr>
        <w:widowControl/>
        <w:spacing w:before="6"/>
        <w:rPr>
          <w:rFonts w:ascii="Arial" w:eastAsia="Arial" w:hAnsi="Arial" w:cs="Arial"/>
          <w:b/>
          <w:sz w:val="19"/>
          <w:lang w:val="cs-CZ"/>
        </w:rPr>
      </w:pPr>
    </w:p>
    <w:p w14:paraId="372221A4" w14:textId="77777777" w:rsidR="005B01F2" w:rsidRPr="005B01F2" w:rsidRDefault="005B01F2" w:rsidP="005B01F2">
      <w:pPr>
        <w:widowControl/>
        <w:jc w:val="both"/>
        <w:rPr>
          <w:rFonts w:ascii="Arial" w:eastAsia="Arial" w:hAnsi="Arial" w:cs="Arial"/>
          <w:b/>
          <w:lang w:val="cs-CZ"/>
        </w:rPr>
      </w:pPr>
      <w:r w:rsidRPr="005B01F2">
        <w:rPr>
          <w:rFonts w:ascii="Arial" w:eastAsia="Arial" w:hAnsi="Arial" w:cs="Arial"/>
          <w:b/>
          <w:lang w:val="cs-CZ"/>
        </w:rPr>
        <w:t xml:space="preserve">Část </w:t>
      </w:r>
      <w:proofErr w:type="gramStart"/>
      <w:r w:rsidRPr="005B01F2">
        <w:rPr>
          <w:rFonts w:ascii="Arial" w:eastAsia="Arial" w:hAnsi="Arial" w:cs="Arial"/>
          <w:b/>
          <w:lang w:val="cs-CZ"/>
        </w:rPr>
        <w:t>A - Majetek</w:t>
      </w:r>
      <w:proofErr w:type="gramEnd"/>
      <w:r w:rsidRPr="005B01F2">
        <w:rPr>
          <w:rFonts w:ascii="Arial" w:eastAsia="Arial" w:hAnsi="Arial" w:cs="Arial"/>
          <w:b/>
          <w:lang w:val="cs-CZ"/>
        </w:rPr>
        <w:t xml:space="preserve"> Města, svěřený městským obvodům do správy dle Čl. 19 odst. 1 písm. b) této Vyhlášky</w:t>
      </w:r>
    </w:p>
    <w:p w14:paraId="337151EB" w14:textId="77777777" w:rsidR="005B01F2" w:rsidRPr="005B01F2" w:rsidRDefault="005B01F2" w:rsidP="005B01F2">
      <w:pPr>
        <w:widowControl/>
        <w:spacing w:before="9"/>
        <w:rPr>
          <w:rFonts w:ascii="Arial" w:eastAsia="Arial" w:hAnsi="Arial" w:cs="Arial"/>
          <w:b/>
          <w:lang w:val="cs-CZ"/>
        </w:rPr>
      </w:pPr>
    </w:p>
    <w:p w14:paraId="1D6066D6" w14:textId="77777777" w:rsidR="005B01F2" w:rsidRPr="005B01F2" w:rsidRDefault="005B01F2" w:rsidP="005B01F2">
      <w:pPr>
        <w:widowControl/>
        <w:spacing w:before="1"/>
        <w:ind w:left="103"/>
        <w:rPr>
          <w:rFonts w:ascii="Arial" w:eastAsia="Arial" w:hAnsi="Arial" w:cs="Arial"/>
          <w:b/>
          <w:lang w:val="cs-CZ"/>
        </w:rPr>
      </w:pPr>
    </w:p>
    <w:p w14:paraId="1655D7A4" w14:textId="77777777" w:rsidR="005B01F2" w:rsidRPr="005B01F2" w:rsidRDefault="005B01F2" w:rsidP="005B01F2">
      <w:pPr>
        <w:widowControl/>
        <w:numPr>
          <w:ilvl w:val="0"/>
          <w:numId w:val="4"/>
        </w:numPr>
        <w:suppressAutoHyphens w:val="0"/>
        <w:autoSpaceDN/>
        <w:spacing w:before="1" w:after="160" w:line="259" w:lineRule="auto"/>
        <w:ind w:hanging="436"/>
        <w:textAlignment w:val="auto"/>
        <w:rPr>
          <w:rFonts w:ascii="Arial" w:eastAsia="Arial" w:hAnsi="Arial" w:cs="Arial"/>
          <w:lang w:val="cs-CZ"/>
        </w:rPr>
      </w:pPr>
      <w:r w:rsidRPr="005B01F2">
        <w:rPr>
          <w:rFonts w:ascii="Arial" w:eastAsia="Arial" w:hAnsi="Arial" w:cs="Arial"/>
          <w:b/>
          <w:lang w:val="cs-CZ"/>
        </w:rPr>
        <w:t>Městský obvod Město:</w:t>
      </w:r>
    </w:p>
    <w:p w14:paraId="763E7562" w14:textId="77777777" w:rsidR="005B01F2" w:rsidRPr="005B01F2" w:rsidRDefault="005B01F2" w:rsidP="005B01F2">
      <w:pPr>
        <w:widowControl/>
        <w:tabs>
          <w:tab w:val="left" w:pos="773"/>
        </w:tabs>
        <w:suppressAutoHyphens w:val="0"/>
        <w:autoSpaceDN/>
        <w:spacing w:after="160" w:line="247" w:lineRule="auto"/>
        <w:ind w:left="386" w:right="111"/>
        <w:contextualSpacing/>
        <w:textAlignment w:val="auto"/>
        <w:rPr>
          <w:rFonts w:asciiTheme="minorHAnsi" w:eastAsiaTheme="minorHAnsi" w:hAnsiTheme="minorHAnsi" w:cstheme="minorBidi"/>
          <w:kern w:val="0"/>
          <w:lang w:val="cs-CZ"/>
        </w:rPr>
      </w:pPr>
    </w:p>
    <w:p w14:paraId="552A2364" w14:textId="77777777" w:rsidR="005B01F2" w:rsidRPr="005B01F2" w:rsidRDefault="005B01F2" w:rsidP="005B01F2">
      <w:pPr>
        <w:widowControl/>
        <w:spacing w:before="10"/>
        <w:rPr>
          <w:rFonts w:ascii="Arial" w:eastAsia="Arial" w:hAnsi="Arial" w:cs="Arial"/>
          <w:lang w:val="cs-CZ"/>
        </w:rPr>
      </w:pPr>
    </w:p>
    <w:p w14:paraId="4C9C97A8" w14:textId="77777777" w:rsidR="005B01F2" w:rsidRPr="005B01F2" w:rsidRDefault="005B01F2" w:rsidP="005B01F2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ind w:left="596" w:hanging="358"/>
        <w:textAlignment w:val="auto"/>
        <w:outlineLvl w:val="1"/>
        <w:rPr>
          <w:rFonts w:ascii="Arial" w:eastAsia="Arial" w:hAnsi="Arial" w:cs="Arial"/>
          <w:b/>
          <w:bCs/>
          <w:lang w:val="cs-CZ"/>
        </w:rPr>
      </w:pPr>
      <w:r w:rsidRPr="005B01F2">
        <w:rPr>
          <w:rFonts w:ascii="Arial" w:eastAsia="Arial" w:hAnsi="Arial" w:cs="Arial"/>
          <w:b/>
          <w:bCs/>
          <w:lang w:val="cs-CZ"/>
        </w:rPr>
        <w:t>Městský obvod Severní Terasa:</w:t>
      </w:r>
    </w:p>
    <w:p w14:paraId="2E72EA30" w14:textId="77777777" w:rsidR="005B01F2" w:rsidRPr="005B01F2" w:rsidRDefault="005B01F2" w:rsidP="005B01F2">
      <w:pPr>
        <w:widowControl/>
        <w:rPr>
          <w:rFonts w:ascii="Arial" w:eastAsia="Arial" w:hAnsi="Arial" w:cs="Arial"/>
          <w:lang w:val="cs-CZ"/>
        </w:rPr>
      </w:pPr>
      <w:r w:rsidRPr="005B01F2">
        <w:rPr>
          <w:rFonts w:ascii="Arial" w:eastAsia="Arial" w:hAnsi="Arial" w:cs="Arial"/>
          <w:lang w:val="cs-CZ"/>
        </w:rPr>
        <w:t xml:space="preserve">  </w:t>
      </w:r>
    </w:p>
    <w:p w14:paraId="4FB271D4" w14:textId="77777777" w:rsidR="005B01F2" w:rsidRPr="005B01F2" w:rsidRDefault="005B01F2" w:rsidP="005B01F2">
      <w:pPr>
        <w:widowControl/>
        <w:spacing w:before="6"/>
        <w:rPr>
          <w:rFonts w:ascii="Arial" w:eastAsia="Arial" w:hAnsi="Arial" w:cs="Arial"/>
          <w:b/>
          <w:lang w:val="cs-CZ"/>
        </w:rPr>
      </w:pPr>
    </w:p>
    <w:p w14:paraId="381CD0B7" w14:textId="2615F469" w:rsidR="005B01F2" w:rsidRPr="005B01F2" w:rsidRDefault="005B01F2" w:rsidP="00512A69">
      <w:pPr>
        <w:widowControl/>
        <w:numPr>
          <w:ilvl w:val="0"/>
          <w:numId w:val="4"/>
        </w:numPr>
        <w:suppressAutoHyphens w:val="0"/>
        <w:autoSpaceDN/>
        <w:spacing w:before="32" w:after="160" w:line="259" w:lineRule="auto"/>
        <w:ind w:left="596" w:hanging="358"/>
        <w:textAlignment w:val="auto"/>
        <w:outlineLvl w:val="1"/>
        <w:rPr>
          <w:rFonts w:ascii="Arial" w:eastAsia="Arial" w:hAnsi="Arial" w:cs="Arial"/>
          <w:b/>
          <w:bCs/>
          <w:lang w:val="cs-CZ"/>
        </w:rPr>
      </w:pPr>
      <w:r w:rsidRPr="005B01F2">
        <w:rPr>
          <w:rFonts w:ascii="Arial" w:eastAsia="Arial" w:hAnsi="Arial" w:cs="Arial"/>
          <w:b/>
          <w:bCs/>
          <w:lang w:val="cs-CZ"/>
        </w:rPr>
        <w:t>Městský obvod Neštěmice:</w:t>
      </w:r>
    </w:p>
    <w:p w14:paraId="447FD712" w14:textId="77777777" w:rsidR="005B01F2" w:rsidRPr="005B01F2" w:rsidRDefault="005B01F2" w:rsidP="005B01F2">
      <w:pPr>
        <w:widowControl/>
        <w:tabs>
          <w:tab w:val="left" w:pos="773"/>
        </w:tabs>
        <w:suppressAutoHyphens w:val="0"/>
        <w:autoSpaceDN/>
        <w:spacing w:before="1" w:after="160" w:line="247" w:lineRule="auto"/>
        <w:ind w:left="720" w:right="111"/>
        <w:contextualSpacing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</w:pP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 xml:space="preserve">Označení nemovitosti 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proofErr w:type="spellStart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>p.č</w:t>
      </w:r>
      <w:proofErr w:type="spellEnd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>.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  <w:t xml:space="preserve">    m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vertAlign w:val="superscript"/>
          <w:lang w:val="cs-CZ"/>
        </w:rPr>
        <w:t>2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proofErr w:type="spellStart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>k.ú</w:t>
      </w:r>
      <w:proofErr w:type="spellEnd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>.</w:t>
      </w:r>
    </w:p>
    <w:p w14:paraId="776A982A" w14:textId="77777777" w:rsidR="005B01F2" w:rsidRPr="005B01F2" w:rsidRDefault="005B01F2" w:rsidP="00DA0297">
      <w:pPr>
        <w:widowControl/>
        <w:numPr>
          <w:ilvl w:val="0"/>
          <w:numId w:val="5"/>
        </w:numPr>
        <w:tabs>
          <w:tab w:val="left" w:pos="773"/>
        </w:tabs>
        <w:suppressAutoHyphens w:val="0"/>
        <w:autoSpaceDN/>
        <w:ind w:right="111"/>
        <w:jc w:val="both"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</w:pP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>Pozemek ostatní plocha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861/347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proofErr w:type="gramStart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 xml:space="preserve">  246</w:t>
      </w:r>
      <w:proofErr w:type="gramEnd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Krásné Březno</w:t>
      </w:r>
    </w:p>
    <w:p w14:paraId="4F5C802A" w14:textId="77777777" w:rsidR="005B01F2" w:rsidRPr="005B01F2" w:rsidRDefault="005B01F2" w:rsidP="00DA0297">
      <w:pPr>
        <w:widowControl/>
        <w:numPr>
          <w:ilvl w:val="0"/>
          <w:numId w:val="5"/>
        </w:numPr>
        <w:tabs>
          <w:tab w:val="left" w:pos="773"/>
        </w:tabs>
        <w:suppressAutoHyphens w:val="0"/>
        <w:autoSpaceDN/>
        <w:ind w:right="111"/>
        <w:jc w:val="both"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</w:pP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>Pozemek ostatní plocha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861/348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6513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Krásné Březno</w:t>
      </w:r>
    </w:p>
    <w:p w14:paraId="75E50919" w14:textId="77777777" w:rsidR="00512A69" w:rsidRDefault="005B01F2" w:rsidP="00DA0297">
      <w:pPr>
        <w:widowControl/>
        <w:numPr>
          <w:ilvl w:val="0"/>
          <w:numId w:val="5"/>
        </w:numPr>
        <w:tabs>
          <w:tab w:val="left" w:pos="773"/>
        </w:tabs>
        <w:suppressAutoHyphens w:val="0"/>
        <w:autoSpaceDN/>
        <w:ind w:left="1077" w:right="113"/>
        <w:jc w:val="both"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</w:pP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 xml:space="preserve">Pozemek zastavěná plocha 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861/390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proofErr w:type="gramStart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 xml:space="preserve">  231</w:t>
      </w:r>
      <w:proofErr w:type="gramEnd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Krásné Březno</w:t>
      </w:r>
      <w:r w:rsidR="00512A69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 xml:space="preserve"> 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 xml:space="preserve">a nádvoří, jehož součástí je objekt </w:t>
      </w:r>
    </w:p>
    <w:p w14:paraId="691A9DDF" w14:textId="1E3517F6" w:rsidR="005B01F2" w:rsidRPr="005B01F2" w:rsidRDefault="005B01F2" w:rsidP="00DA0297">
      <w:pPr>
        <w:widowControl/>
        <w:tabs>
          <w:tab w:val="left" w:pos="773"/>
        </w:tabs>
        <w:suppressAutoHyphens w:val="0"/>
        <w:autoSpaceDN/>
        <w:ind w:left="1077" w:right="113"/>
        <w:jc w:val="both"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</w:pP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 xml:space="preserve">bez </w:t>
      </w:r>
      <w:proofErr w:type="spellStart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>č.p</w:t>
      </w:r>
      <w:proofErr w:type="spellEnd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>/</w:t>
      </w:r>
      <w:proofErr w:type="spellStart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>č.e</w:t>
      </w:r>
      <w:proofErr w:type="spellEnd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>. občanská vybavenost</w:t>
      </w:r>
    </w:p>
    <w:p w14:paraId="3D276800" w14:textId="77777777" w:rsidR="005B01F2" w:rsidRPr="005B01F2" w:rsidRDefault="005B01F2" w:rsidP="005B01F2">
      <w:pPr>
        <w:widowControl/>
        <w:spacing w:before="8"/>
        <w:rPr>
          <w:rFonts w:ascii="Arial" w:eastAsia="Arial" w:hAnsi="Arial" w:cs="Arial"/>
          <w:lang w:val="cs-CZ"/>
        </w:rPr>
      </w:pPr>
    </w:p>
    <w:p w14:paraId="2BCDA8BC" w14:textId="77777777" w:rsidR="005B01F2" w:rsidRPr="005B01F2" w:rsidRDefault="005B01F2" w:rsidP="005B01F2">
      <w:pPr>
        <w:widowControl/>
        <w:numPr>
          <w:ilvl w:val="0"/>
          <w:numId w:val="4"/>
        </w:numPr>
        <w:suppressAutoHyphens w:val="0"/>
        <w:autoSpaceDN/>
        <w:spacing w:before="1" w:after="160" w:line="259" w:lineRule="auto"/>
        <w:ind w:left="596" w:hanging="358"/>
        <w:textAlignment w:val="auto"/>
        <w:outlineLvl w:val="1"/>
        <w:rPr>
          <w:rFonts w:ascii="Arial" w:eastAsia="Arial" w:hAnsi="Arial" w:cs="Arial"/>
          <w:b/>
          <w:bCs/>
          <w:lang w:val="cs-CZ"/>
        </w:rPr>
      </w:pPr>
      <w:r w:rsidRPr="005B01F2">
        <w:rPr>
          <w:rFonts w:ascii="Arial" w:eastAsia="Arial" w:hAnsi="Arial" w:cs="Arial"/>
          <w:b/>
          <w:bCs/>
          <w:lang w:val="cs-CZ"/>
        </w:rPr>
        <w:t xml:space="preserve">Městský obvod </w:t>
      </w:r>
      <w:proofErr w:type="spellStart"/>
      <w:r w:rsidRPr="005B01F2">
        <w:rPr>
          <w:rFonts w:ascii="Arial" w:eastAsia="Arial" w:hAnsi="Arial" w:cs="Arial"/>
          <w:b/>
          <w:bCs/>
          <w:lang w:val="cs-CZ"/>
        </w:rPr>
        <w:t>Střekov</w:t>
      </w:r>
      <w:proofErr w:type="spellEnd"/>
      <w:r w:rsidRPr="005B01F2">
        <w:rPr>
          <w:rFonts w:ascii="Arial" w:eastAsia="Arial" w:hAnsi="Arial" w:cs="Arial"/>
          <w:b/>
          <w:bCs/>
          <w:lang w:val="cs-CZ"/>
        </w:rPr>
        <w:t>:</w:t>
      </w:r>
    </w:p>
    <w:p w14:paraId="0BCEFAE2" w14:textId="77777777" w:rsidR="005B01F2" w:rsidRPr="005B01F2" w:rsidRDefault="005B01F2" w:rsidP="005B01F2">
      <w:pPr>
        <w:widowControl/>
        <w:rPr>
          <w:rFonts w:ascii="Arial" w:eastAsia="Arial" w:hAnsi="Arial" w:cs="Arial"/>
          <w:lang w:val="cs-CZ"/>
        </w:rPr>
      </w:pPr>
    </w:p>
    <w:p w14:paraId="7F432F73" w14:textId="77777777" w:rsidR="005B01F2" w:rsidRPr="005B01F2" w:rsidRDefault="005B01F2" w:rsidP="005B01F2">
      <w:pPr>
        <w:widowControl/>
        <w:rPr>
          <w:rFonts w:ascii="Arial" w:eastAsia="Arial" w:hAnsi="Arial" w:cs="Arial"/>
          <w:lang w:val="cs-CZ"/>
        </w:rPr>
      </w:pPr>
    </w:p>
    <w:p w14:paraId="4F80562C" w14:textId="77777777" w:rsidR="005B01F2" w:rsidRPr="005B01F2" w:rsidRDefault="005B01F2" w:rsidP="005B01F2">
      <w:pPr>
        <w:widowControl/>
        <w:jc w:val="both"/>
        <w:rPr>
          <w:rFonts w:ascii="Arial" w:eastAsia="Arial" w:hAnsi="Arial" w:cs="Arial"/>
          <w:b/>
          <w:lang w:val="cs-CZ"/>
        </w:rPr>
      </w:pPr>
      <w:r w:rsidRPr="005B01F2">
        <w:rPr>
          <w:rFonts w:ascii="Arial" w:eastAsia="Arial" w:hAnsi="Arial" w:cs="Arial"/>
          <w:b/>
          <w:lang w:val="cs-CZ"/>
        </w:rPr>
        <w:t xml:space="preserve">Část </w:t>
      </w:r>
      <w:proofErr w:type="gramStart"/>
      <w:r w:rsidRPr="005B01F2">
        <w:rPr>
          <w:rFonts w:ascii="Arial" w:eastAsia="Arial" w:hAnsi="Arial" w:cs="Arial"/>
          <w:b/>
          <w:lang w:val="cs-CZ"/>
        </w:rPr>
        <w:t>B - majetek</w:t>
      </w:r>
      <w:proofErr w:type="gramEnd"/>
      <w:r w:rsidRPr="005B01F2">
        <w:rPr>
          <w:rFonts w:ascii="Arial" w:eastAsia="Arial" w:hAnsi="Arial" w:cs="Arial"/>
          <w:b/>
          <w:lang w:val="cs-CZ"/>
        </w:rPr>
        <w:t xml:space="preserve"> Města odejmutý městským obvodům ze správy, který je dle Čl. 19 odst. 6 této Vyhlášky </w:t>
      </w:r>
    </w:p>
    <w:p w14:paraId="0976B885" w14:textId="77777777" w:rsidR="005B01F2" w:rsidRPr="005B01F2" w:rsidRDefault="005B01F2" w:rsidP="005B01F2">
      <w:pPr>
        <w:widowControl/>
        <w:rPr>
          <w:rFonts w:ascii="Arial" w:eastAsia="Arial" w:hAnsi="Arial" w:cs="Arial"/>
          <w:b/>
          <w:lang w:val="cs-CZ"/>
        </w:rPr>
      </w:pPr>
    </w:p>
    <w:p w14:paraId="2A917453" w14:textId="77777777" w:rsidR="005B01F2" w:rsidRPr="005B01F2" w:rsidRDefault="005B01F2" w:rsidP="005B01F2">
      <w:pPr>
        <w:widowControl/>
        <w:rPr>
          <w:rFonts w:ascii="Arial" w:eastAsia="Arial" w:hAnsi="Arial" w:cs="Arial"/>
          <w:b/>
          <w:lang w:val="cs-CZ"/>
        </w:rPr>
      </w:pPr>
      <w:r w:rsidRPr="005B01F2">
        <w:rPr>
          <w:rFonts w:ascii="Arial" w:eastAsia="Arial" w:hAnsi="Arial" w:cs="Arial"/>
          <w:b/>
          <w:lang w:val="cs-CZ"/>
        </w:rPr>
        <w:tab/>
      </w:r>
    </w:p>
    <w:p w14:paraId="29285BDC" w14:textId="77777777" w:rsidR="005B01F2" w:rsidRPr="005B01F2" w:rsidRDefault="005B01F2" w:rsidP="005B01F2">
      <w:pPr>
        <w:widowControl/>
        <w:numPr>
          <w:ilvl w:val="0"/>
          <w:numId w:val="3"/>
        </w:numPr>
        <w:suppressAutoHyphens w:val="0"/>
        <w:autoSpaceDN/>
        <w:spacing w:before="1" w:after="160" w:line="259" w:lineRule="auto"/>
        <w:ind w:hanging="436"/>
        <w:textAlignment w:val="auto"/>
        <w:rPr>
          <w:rFonts w:ascii="Arial" w:eastAsia="Arial" w:hAnsi="Arial" w:cs="Arial"/>
          <w:lang w:val="cs-CZ"/>
        </w:rPr>
      </w:pPr>
      <w:r w:rsidRPr="005B01F2">
        <w:rPr>
          <w:rFonts w:ascii="Arial" w:eastAsia="Arial" w:hAnsi="Arial" w:cs="Arial"/>
          <w:b/>
          <w:lang w:val="cs-CZ"/>
        </w:rPr>
        <w:t>Městský obvod Město:</w:t>
      </w:r>
    </w:p>
    <w:p w14:paraId="0C58DA3F" w14:textId="77777777" w:rsidR="005B01F2" w:rsidRPr="005B01F2" w:rsidRDefault="005B01F2" w:rsidP="005B01F2">
      <w:pPr>
        <w:widowControl/>
        <w:spacing w:before="3"/>
        <w:rPr>
          <w:rFonts w:ascii="Arial" w:eastAsia="Arial" w:hAnsi="Arial" w:cs="Arial"/>
          <w:b/>
          <w:lang w:val="cs-CZ"/>
        </w:rPr>
      </w:pPr>
    </w:p>
    <w:p w14:paraId="2C1C007E" w14:textId="77777777" w:rsidR="005B01F2" w:rsidRPr="005B01F2" w:rsidRDefault="005B01F2" w:rsidP="005B01F2">
      <w:pPr>
        <w:widowControl/>
        <w:spacing w:before="10"/>
        <w:rPr>
          <w:rFonts w:ascii="Arial" w:eastAsia="Arial" w:hAnsi="Arial" w:cs="Arial"/>
          <w:lang w:val="cs-CZ"/>
        </w:rPr>
      </w:pPr>
    </w:p>
    <w:p w14:paraId="494BB5C5" w14:textId="77777777" w:rsidR="005B01F2" w:rsidRPr="005B01F2" w:rsidRDefault="005B01F2" w:rsidP="005B01F2">
      <w:pPr>
        <w:widowControl/>
        <w:numPr>
          <w:ilvl w:val="0"/>
          <w:numId w:val="3"/>
        </w:numPr>
        <w:suppressAutoHyphens w:val="0"/>
        <w:autoSpaceDN/>
        <w:spacing w:after="160" w:line="259" w:lineRule="auto"/>
        <w:ind w:left="709" w:hanging="425"/>
        <w:textAlignment w:val="auto"/>
        <w:outlineLvl w:val="1"/>
        <w:rPr>
          <w:rFonts w:ascii="Arial" w:eastAsia="Arial" w:hAnsi="Arial" w:cs="Arial"/>
          <w:b/>
          <w:bCs/>
          <w:lang w:val="cs-CZ"/>
        </w:rPr>
      </w:pPr>
      <w:r w:rsidRPr="005B01F2">
        <w:rPr>
          <w:rFonts w:ascii="Arial" w:eastAsia="Arial" w:hAnsi="Arial" w:cs="Arial"/>
          <w:b/>
          <w:bCs/>
          <w:lang w:val="cs-CZ"/>
        </w:rPr>
        <w:t>Městský obvod Severní Terasa:</w:t>
      </w:r>
    </w:p>
    <w:p w14:paraId="788911CB" w14:textId="77777777" w:rsidR="005B01F2" w:rsidRPr="005B01F2" w:rsidRDefault="005B01F2" w:rsidP="005B01F2">
      <w:pPr>
        <w:widowControl/>
        <w:ind w:left="709" w:hanging="425"/>
        <w:rPr>
          <w:rFonts w:ascii="Arial" w:eastAsia="Arial" w:hAnsi="Arial" w:cs="Arial"/>
          <w:lang w:val="cs-CZ"/>
        </w:rPr>
      </w:pPr>
      <w:r w:rsidRPr="005B01F2">
        <w:rPr>
          <w:rFonts w:ascii="Arial" w:eastAsia="Arial" w:hAnsi="Arial" w:cs="Arial"/>
          <w:lang w:val="cs-CZ"/>
        </w:rPr>
        <w:t xml:space="preserve">  </w:t>
      </w:r>
    </w:p>
    <w:p w14:paraId="6C611DEC" w14:textId="77777777" w:rsidR="005B01F2" w:rsidRPr="005B01F2" w:rsidRDefault="005B01F2" w:rsidP="00512A69">
      <w:pPr>
        <w:widowControl/>
        <w:spacing w:before="6"/>
        <w:rPr>
          <w:rFonts w:ascii="Arial" w:eastAsia="Arial" w:hAnsi="Arial" w:cs="Arial"/>
          <w:b/>
          <w:lang w:val="cs-CZ"/>
        </w:rPr>
      </w:pPr>
    </w:p>
    <w:p w14:paraId="64C5E5F6" w14:textId="77777777" w:rsidR="005B01F2" w:rsidRPr="005B01F2" w:rsidRDefault="005B01F2" w:rsidP="005B01F2">
      <w:pPr>
        <w:widowControl/>
        <w:numPr>
          <w:ilvl w:val="0"/>
          <w:numId w:val="3"/>
        </w:numPr>
        <w:suppressAutoHyphens w:val="0"/>
        <w:autoSpaceDN/>
        <w:spacing w:before="32" w:after="160" w:line="259" w:lineRule="auto"/>
        <w:ind w:left="709" w:hanging="425"/>
        <w:textAlignment w:val="auto"/>
        <w:outlineLvl w:val="1"/>
        <w:rPr>
          <w:rFonts w:ascii="Arial" w:eastAsia="Arial" w:hAnsi="Arial" w:cs="Arial"/>
          <w:b/>
          <w:bCs/>
          <w:lang w:val="cs-CZ"/>
        </w:rPr>
      </w:pPr>
      <w:r w:rsidRPr="005B01F2">
        <w:rPr>
          <w:rFonts w:ascii="Arial" w:eastAsia="Arial" w:hAnsi="Arial" w:cs="Arial"/>
          <w:b/>
          <w:bCs/>
          <w:lang w:val="cs-CZ"/>
        </w:rPr>
        <w:t>Městský obvod Neštěmice:</w:t>
      </w:r>
    </w:p>
    <w:p w14:paraId="1713F8B1" w14:textId="77777777" w:rsidR="005B01F2" w:rsidRPr="005B01F2" w:rsidRDefault="005B01F2" w:rsidP="005B01F2">
      <w:pPr>
        <w:widowControl/>
        <w:tabs>
          <w:tab w:val="left" w:pos="773"/>
        </w:tabs>
        <w:suppressAutoHyphens w:val="0"/>
        <w:autoSpaceDN/>
        <w:spacing w:before="1" w:after="160" w:line="247" w:lineRule="auto"/>
        <w:ind w:left="720" w:right="111"/>
        <w:contextualSpacing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</w:pPr>
    </w:p>
    <w:p w14:paraId="74386E79" w14:textId="77777777" w:rsidR="005B01F2" w:rsidRPr="005B01F2" w:rsidRDefault="005B01F2" w:rsidP="005B01F2">
      <w:pPr>
        <w:widowControl/>
        <w:tabs>
          <w:tab w:val="left" w:pos="773"/>
        </w:tabs>
        <w:suppressAutoHyphens w:val="0"/>
        <w:autoSpaceDN/>
        <w:spacing w:before="1" w:after="160" w:line="247" w:lineRule="auto"/>
        <w:ind w:left="720" w:right="111"/>
        <w:contextualSpacing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</w:pP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 xml:space="preserve">Označení nemovitosti 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proofErr w:type="spellStart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>p.č</w:t>
      </w:r>
      <w:proofErr w:type="spellEnd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>.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  <w:t>m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vertAlign w:val="superscript"/>
          <w:lang w:val="cs-CZ"/>
        </w:rPr>
        <w:t>2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ab/>
      </w:r>
      <w:proofErr w:type="spellStart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>k.ú</w:t>
      </w:r>
      <w:proofErr w:type="spellEnd"/>
      <w:r w:rsidRPr="005B01F2">
        <w:rPr>
          <w:rFonts w:asciiTheme="minorHAnsi" w:eastAsiaTheme="minorHAnsi" w:hAnsiTheme="minorHAnsi" w:cstheme="minorBidi"/>
          <w:kern w:val="0"/>
          <w:sz w:val="20"/>
          <w:szCs w:val="20"/>
          <w:u w:val="single"/>
          <w:lang w:val="cs-CZ"/>
        </w:rPr>
        <w:t>.</w:t>
      </w:r>
    </w:p>
    <w:p w14:paraId="33F2FF6F" w14:textId="77777777" w:rsidR="005B01F2" w:rsidRPr="005B01F2" w:rsidRDefault="005B01F2" w:rsidP="00512A69">
      <w:pPr>
        <w:widowControl/>
        <w:numPr>
          <w:ilvl w:val="0"/>
          <w:numId w:val="6"/>
        </w:numPr>
        <w:tabs>
          <w:tab w:val="left" w:pos="773"/>
        </w:tabs>
        <w:suppressAutoHyphens w:val="0"/>
        <w:autoSpaceDN/>
        <w:ind w:left="1077" w:right="113" w:hanging="357"/>
        <w:jc w:val="both"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</w:pP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>Pozemek ostatní plocha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861/161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</w:rPr>
        <w:t>208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Krásné Březno</w:t>
      </w:r>
    </w:p>
    <w:p w14:paraId="0C3E1953" w14:textId="77777777" w:rsidR="005B01F2" w:rsidRPr="005B01F2" w:rsidRDefault="005B01F2" w:rsidP="00512A69">
      <w:pPr>
        <w:widowControl/>
        <w:numPr>
          <w:ilvl w:val="0"/>
          <w:numId w:val="6"/>
        </w:numPr>
        <w:tabs>
          <w:tab w:val="left" w:pos="773"/>
        </w:tabs>
        <w:suppressAutoHyphens w:val="0"/>
        <w:autoSpaceDN/>
        <w:ind w:left="1077" w:right="113" w:hanging="357"/>
        <w:jc w:val="both"/>
        <w:textAlignment w:val="auto"/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</w:pP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>Pozemek ostatní plocha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1210/19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211</w:t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</w:r>
      <w:r w:rsidRPr="005B01F2">
        <w:rPr>
          <w:rFonts w:asciiTheme="minorHAnsi" w:eastAsiaTheme="minorHAnsi" w:hAnsiTheme="minorHAnsi" w:cstheme="minorBidi"/>
          <w:kern w:val="0"/>
          <w:sz w:val="20"/>
          <w:szCs w:val="20"/>
          <w:lang w:val="cs-CZ"/>
        </w:rPr>
        <w:tab/>
        <w:t>Krásné Březno</w:t>
      </w:r>
    </w:p>
    <w:p w14:paraId="455E2A04" w14:textId="77777777" w:rsidR="005B01F2" w:rsidRPr="005B01F2" w:rsidRDefault="005B01F2" w:rsidP="005B01F2">
      <w:pPr>
        <w:widowControl/>
        <w:tabs>
          <w:tab w:val="left" w:pos="773"/>
        </w:tabs>
        <w:suppressAutoHyphens w:val="0"/>
        <w:autoSpaceDN/>
        <w:spacing w:before="1" w:after="160" w:line="247" w:lineRule="auto"/>
        <w:ind w:right="111"/>
        <w:textAlignment w:val="auto"/>
        <w:rPr>
          <w:rFonts w:asciiTheme="minorHAnsi" w:eastAsiaTheme="minorHAnsi" w:hAnsiTheme="minorHAnsi" w:cstheme="minorBidi"/>
          <w:kern w:val="0"/>
          <w:lang w:val="cs-CZ"/>
        </w:rPr>
      </w:pPr>
    </w:p>
    <w:p w14:paraId="487EC361" w14:textId="77777777" w:rsidR="005B01F2" w:rsidRPr="005B01F2" w:rsidRDefault="005B01F2" w:rsidP="005B01F2">
      <w:pPr>
        <w:widowControl/>
        <w:spacing w:before="8"/>
        <w:rPr>
          <w:rFonts w:ascii="Arial" w:eastAsia="Arial" w:hAnsi="Arial" w:cs="Arial"/>
          <w:lang w:val="cs-CZ"/>
        </w:rPr>
      </w:pPr>
    </w:p>
    <w:p w14:paraId="421A379B" w14:textId="77777777" w:rsidR="005B01F2" w:rsidRPr="005B01F2" w:rsidRDefault="005B01F2" w:rsidP="005B01F2">
      <w:pPr>
        <w:widowControl/>
        <w:numPr>
          <w:ilvl w:val="0"/>
          <w:numId w:val="3"/>
        </w:numPr>
        <w:suppressAutoHyphens w:val="0"/>
        <w:autoSpaceDN/>
        <w:spacing w:before="1" w:after="160" w:line="259" w:lineRule="auto"/>
        <w:ind w:left="709" w:hanging="425"/>
        <w:textAlignment w:val="auto"/>
        <w:outlineLvl w:val="1"/>
        <w:rPr>
          <w:rFonts w:ascii="Arial" w:eastAsia="Arial" w:hAnsi="Arial" w:cs="Arial"/>
          <w:b/>
          <w:bCs/>
          <w:lang w:val="cs-CZ"/>
        </w:rPr>
      </w:pPr>
      <w:r w:rsidRPr="005B01F2">
        <w:rPr>
          <w:rFonts w:ascii="Arial" w:eastAsia="Arial" w:hAnsi="Arial" w:cs="Arial"/>
          <w:b/>
          <w:bCs/>
          <w:lang w:val="cs-CZ"/>
        </w:rPr>
        <w:t xml:space="preserve">Městský obvod </w:t>
      </w:r>
      <w:proofErr w:type="spellStart"/>
      <w:r w:rsidRPr="005B01F2">
        <w:rPr>
          <w:rFonts w:ascii="Arial" w:eastAsia="Arial" w:hAnsi="Arial" w:cs="Arial"/>
          <w:b/>
          <w:bCs/>
          <w:lang w:val="cs-CZ"/>
        </w:rPr>
        <w:t>Střekov</w:t>
      </w:r>
      <w:proofErr w:type="spellEnd"/>
      <w:r w:rsidRPr="005B01F2">
        <w:rPr>
          <w:rFonts w:ascii="Arial" w:eastAsia="Arial" w:hAnsi="Arial" w:cs="Arial"/>
          <w:b/>
          <w:bCs/>
          <w:lang w:val="cs-CZ"/>
        </w:rPr>
        <w:t>:</w:t>
      </w:r>
    </w:p>
    <w:p w14:paraId="02D40736" w14:textId="77777777" w:rsidR="005B01F2" w:rsidRPr="005B01F2" w:rsidRDefault="005B01F2" w:rsidP="005B01F2">
      <w:pPr>
        <w:widowControl/>
        <w:suppressAutoHyphens w:val="0"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  <w:lang w:val="cs-CZ"/>
        </w:rPr>
      </w:pPr>
    </w:p>
    <w:p w14:paraId="173BE15A" w14:textId="77777777" w:rsidR="009652BF" w:rsidRPr="005B01F2" w:rsidRDefault="009652BF" w:rsidP="005B01F2"/>
    <w:sectPr w:rsidR="009652BF" w:rsidRPr="005B01F2" w:rsidSect="005B01F2">
      <w:footnotePr>
        <w:numStart w:val="25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0A0F" w14:textId="77777777" w:rsidR="006306A1" w:rsidRDefault="006306A1">
      <w:r>
        <w:separator/>
      </w:r>
    </w:p>
  </w:endnote>
  <w:endnote w:type="continuationSeparator" w:id="0">
    <w:p w14:paraId="22B1A935" w14:textId="77777777" w:rsidR="006306A1" w:rsidRDefault="0063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2944" w14:textId="77777777" w:rsidR="006306A1" w:rsidRDefault="006306A1">
      <w:r>
        <w:separator/>
      </w:r>
    </w:p>
  </w:footnote>
  <w:footnote w:type="continuationSeparator" w:id="0">
    <w:p w14:paraId="44AB9127" w14:textId="77777777" w:rsidR="006306A1" w:rsidRDefault="0063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4EE"/>
    <w:multiLevelType w:val="hybridMultilevel"/>
    <w:tmpl w:val="6E366966"/>
    <w:lvl w:ilvl="0" w:tplc="6096D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62E0"/>
    <w:multiLevelType w:val="hybridMultilevel"/>
    <w:tmpl w:val="F40AC8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70B2"/>
    <w:multiLevelType w:val="hybridMultilevel"/>
    <w:tmpl w:val="D4729E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BE0AF3"/>
    <w:multiLevelType w:val="hybridMultilevel"/>
    <w:tmpl w:val="66181D2C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06C86"/>
    <w:multiLevelType w:val="hybridMultilevel"/>
    <w:tmpl w:val="3760CBBC"/>
    <w:lvl w:ilvl="0" w:tplc="040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60073FEE"/>
    <w:multiLevelType w:val="hybridMultilevel"/>
    <w:tmpl w:val="1B968988"/>
    <w:lvl w:ilvl="0" w:tplc="4978F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136AF"/>
    <w:multiLevelType w:val="hybridMultilevel"/>
    <w:tmpl w:val="D4729EB0"/>
    <w:lvl w:ilvl="0" w:tplc="E70E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746683">
    <w:abstractNumId w:val="4"/>
  </w:num>
  <w:num w:numId="2" w16cid:durableId="2145190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8460362">
    <w:abstractNumId w:val="0"/>
  </w:num>
  <w:num w:numId="4" w16cid:durableId="511529775">
    <w:abstractNumId w:val="5"/>
  </w:num>
  <w:num w:numId="5" w16cid:durableId="705914722">
    <w:abstractNumId w:val="6"/>
  </w:num>
  <w:num w:numId="6" w16cid:durableId="779760492">
    <w:abstractNumId w:val="2"/>
  </w:num>
  <w:num w:numId="7" w16cid:durableId="202147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numStart w:val="2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BF"/>
    <w:rsid w:val="00056B6F"/>
    <w:rsid w:val="000970EB"/>
    <w:rsid w:val="000B6093"/>
    <w:rsid w:val="000F018C"/>
    <w:rsid w:val="001072A4"/>
    <w:rsid w:val="001258AC"/>
    <w:rsid w:val="00132109"/>
    <w:rsid w:val="001C6B8C"/>
    <w:rsid w:val="001E2518"/>
    <w:rsid w:val="00203577"/>
    <w:rsid w:val="00213C0C"/>
    <w:rsid w:val="00266E8F"/>
    <w:rsid w:val="00294A5F"/>
    <w:rsid w:val="002E3047"/>
    <w:rsid w:val="00316744"/>
    <w:rsid w:val="00346AEA"/>
    <w:rsid w:val="00353AE0"/>
    <w:rsid w:val="00477537"/>
    <w:rsid w:val="004B5779"/>
    <w:rsid w:val="004D1B28"/>
    <w:rsid w:val="004F44F1"/>
    <w:rsid w:val="00512A69"/>
    <w:rsid w:val="005B01F2"/>
    <w:rsid w:val="00612598"/>
    <w:rsid w:val="00615BD7"/>
    <w:rsid w:val="006264C8"/>
    <w:rsid w:val="006306A1"/>
    <w:rsid w:val="00650232"/>
    <w:rsid w:val="00675E3E"/>
    <w:rsid w:val="006E372F"/>
    <w:rsid w:val="006E38F9"/>
    <w:rsid w:val="006E41A2"/>
    <w:rsid w:val="00775801"/>
    <w:rsid w:val="007912FF"/>
    <w:rsid w:val="007C37A1"/>
    <w:rsid w:val="007C7057"/>
    <w:rsid w:val="008075C0"/>
    <w:rsid w:val="008F6A80"/>
    <w:rsid w:val="00921B99"/>
    <w:rsid w:val="009652BF"/>
    <w:rsid w:val="0099140A"/>
    <w:rsid w:val="009C582F"/>
    <w:rsid w:val="00A074F6"/>
    <w:rsid w:val="00A24ADF"/>
    <w:rsid w:val="00A32183"/>
    <w:rsid w:val="00A460CE"/>
    <w:rsid w:val="00B61536"/>
    <w:rsid w:val="00BB73F2"/>
    <w:rsid w:val="00C73858"/>
    <w:rsid w:val="00CC4B4D"/>
    <w:rsid w:val="00D923FF"/>
    <w:rsid w:val="00DA0297"/>
    <w:rsid w:val="00DB2483"/>
    <w:rsid w:val="00E6384C"/>
    <w:rsid w:val="00FC02D6"/>
    <w:rsid w:val="00FC4864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324A"/>
  <w15:chartTrackingRefBased/>
  <w15:docId w15:val="{7AE84629-51EE-4EAA-AD0C-2FE36C24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652B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Nadpis2">
    <w:name w:val="heading 2"/>
    <w:basedOn w:val="Standard"/>
    <w:next w:val="Textbody"/>
    <w:link w:val="Nadpis2Char"/>
    <w:rsid w:val="009652BF"/>
    <w:pPr>
      <w:ind w:left="10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652BF"/>
    <w:rPr>
      <w:rFonts w:ascii="Arial" w:eastAsia="Arial" w:hAnsi="Arial" w:cs="Arial"/>
      <w:b/>
      <w:bCs/>
      <w:kern w:val="3"/>
    </w:rPr>
  </w:style>
  <w:style w:type="paragraph" w:customStyle="1" w:styleId="Standard">
    <w:name w:val="Standard"/>
    <w:rsid w:val="009652BF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</w:rPr>
  </w:style>
  <w:style w:type="paragraph" w:customStyle="1" w:styleId="Textbody">
    <w:name w:val="Text body"/>
    <w:basedOn w:val="Standard"/>
    <w:rsid w:val="009652BF"/>
  </w:style>
  <w:style w:type="paragraph" w:styleId="Odstavecseseznamem">
    <w:name w:val="List Paragraph"/>
    <w:basedOn w:val="Standard"/>
    <w:qFormat/>
    <w:rsid w:val="009652BF"/>
    <w:pPr>
      <w:ind w:left="530" w:hanging="284"/>
      <w:jc w:val="both"/>
    </w:pPr>
  </w:style>
  <w:style w:type="paragraph" w:styleId="Zpat">
    <w:name w:val="footer"/>
    <w:basedOn w:val="Standard"/>
    <w:link w:val="ZpatChar"/>
    <w:rsid w:val="009652B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rsid w:val="009652BF"/>
    <w:rPr>
      <w:rFonts w:ascii="Arial" w:eastAsia="Arial" w:hAnsi="Arial" w:cs="Arial"/>
      <w:kern w:val="3"/>
    </w:rPr>
  </w:style>
  <w:style w:type="character" w:styleId="Odkaznakoment">
    <w:name w:val="annotation reference"/>
    <w:basedOn w:val="Standardnpsmoodstavce"/>
    <w:uiPriority w:val="99"/>
    <w:semiHidden/>
    <w:unhideWhenUsed/>
    <w:rsid w:val="00266E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6E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6E8F"/>
    <w:rPr>
      <w:rFonts w:ascii="Calibri" w:eastAsia="SimSun" w:hAnsi="Calibri" w:cs="F"/>
      <w:kern w:val="3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6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6E8F"/>
    <w:rPr>
      <w:rFonts w:ascii="Calibri" w:eastAsia="SimSun" w:hAnsi="Calibri" w:cs="F"/>
      <w:b/>
      <w:bCs/>
      <w:kern w:val="3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E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E8F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6125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2598"/>
    <w:rPr>
      <w:rFonts w:ascii="Calibri" w:eastAsia="SimSun" w:hAnsi="Calibri" w:cs="F"/>
      <w:kern w:val="3"/>
      <w:lang w:val="en-US"/>
    </w:rPr>
  </w:style>
  <w:style w:type="paragraph" w:styleId="Revize">
    <w:name w:val="Revision"/>
    <w:hidden/>
    <w:uiPriority w:val="99"/>
    <w:semiHidden/>
    <w:rsid w:val="00316744"/>
    <w:pPr>
      <w:spacing w:after="0" w:line="240" w:lineRule="auto"/>
    </w:pPr>
    <w:rPr>
      <w:rFonts w:ascii="Calibri" w:eastAsia="SimSun" w:hAnsi="Calibri" w:cs="F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Kinter Radičová Lucie, Mgr.</dc:creator>
  <cp:keywords/>
  <dc:description/>
  <cp:lastModifiedBy>Kinter Radičová Lucie, Mgr.</cp:lastModifiedBy>
  <cp:revision>2</cp:revision>
  <dcterms:created xsi:type="dcterms:W3CDTF">2025-12-02T13:18:00Z</dcterms:created>
  <dcterms:modified xsi:type="dcterms:W3CDTF">2025-12-02T13:18:00Z</dcterms:modified>
</cp:coreProperties>
</file>