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51354B0B" w14:textId="77777777" w:rsidR="00C86023" w:rsidRPr="004938C5" w:rsidRDefault="00D24431" w:rsidP="00C86023">
      <w:pPr>
        <w:pStyle w:val="Prosttext"/>
        <w:tabs>
          <w:tab w:val="start" w:pos="208.60pt"/>
        </w:tabs>
        <w:jc w:val="center"/>
        <w:rPr>
          <w:rFonts w:ascii="Times New Roman" w:eastAsia="MS Mincho" w:hAnsi="Times New Roman"/>
          <w:b/>
          <w:bCs/>
          <w:sz w:val="38"/>
          <w:szCs w:val="38"/>
          <w:lang w:val="cs-CZ"/>
        </w:rPr>
      </w:pPr>
      <w:bookmarkStart w:id="0" w:name="_Hlk87816846"/>
      <w:r>
        <w:rPr>
          <w:rFonts w:ascii="Times New Roman" w:eastAsia="MS Mincho" w:hAnsi="Times New Roman"/>
          <w:b/>
          <w:bCs/>
          <w:sz w:val="38"/>
          <w:szCs w:val="38"/>
          <w:lang w:val="cs-CZ"/>
        </w:rPr>
        <w:t>Město Bečov nad Teplou</w:t>
      </w:r>
    </w:p>
    <w:p w14:paraId="048CD71E" w14:textId="77777777" w:rsidR="00C86023" w:rsidRPr="0015718A" w:rsidRDefault="00C86023" w:rsidP="00C86023">
      <w:pPr>
        <w:pStyle w:val="Prosttext"/>
        <w:tabs>
          <w:tab w:val="start" w:pos="208.60pt"/>
        </w:tabs>
        <w:jc w:val="center"/>
        <w:rPr>
          <w:rFonts w:ascii="Times New Roman" w:eastAsia="MS Mincho" w:hAnsi="Times New Roman"/>
          <w:b/>
          <w:bCs/>
          <w:sz w:val="10"/>
          <w:lang w:val="cs-CZ"/>
        </w:rPr>
      </w:pPr>
    </w:p>
    <w:p w14:paraId="2A253F84" w14:textId="77777777" w:rsidR="00C86023" w:rsidRPr="00A159A5" w:rsidRDefault="00C86023" w:rsidP="00C86023">
      <w:pPr>
        <w:jc w:val="center"/>
        <w:rPr>
          <w:b/>
          <w:sz w:val="32"/>
        </w:rPr>
      </w:pPr>
      <w:r w:rsidRPr="00A159A5">
        <w:rPr>
          <w:b/>
          <w:sz w:val="32"/>
        </w:rPr>
        <w:t xml:space="preserve">ZASTUPITELSTVO </w:t>
      </w:r>
      <w:r w:rsidR="00D24431">
        <w:rPr>
          <w:b/>
          <w:sz w:val="32"/>
        </w:rPr>
        <w:t>MĚSTA BEČOV NAD TEPLOU</w:t>
      </w:r>
    </w:p>
    <w:p w14:paraId="72026578" w14:textId="77777777" w:rsidR="00B50B85" w:rsidRPr="0015718A" w:rsidRDefault="00B50B85" w:rsidP="00792C01">
      <w:pPr>
        <w:pStyle w:val="Prosttext"/>
        <w:tabs>
          <w:tab w:val="start" w:pos="208.60pt"/>
        </w:tabs>
        <w:jc w:val="center"/>
        <w:rPr>
          <w:rFonts w:ascii="Times New Roman" w:eastAsia="MS Mincho" w:hAnsi="Times New Roman"/>
          <w:b/>
          <w:bCs/>
          <w:sz w:val="14"/>
          <w:lang w:val="cs-CZ"/>
        </w:rPr>
      </w:pPr>
    </w:p>
    <w:p w14:paraId="60FBA779" w14:textId="77777777" w:rsidR="00792C01" w:rsidRPr="00CC5B86" w:rsidRDefault="00792C01" w:rsidP="00792C01">
      <w:pPr>
        <w:pStyle w:val="Prosttext"/>
        <w:tabs>
          <w:tab w:val="start" w:pos="208.60pt"/>
        </w:tabs>
        <w:jc w:val="center"/>
        <w:rPr>
          <w:rFonts w:ascii="Times New Roman" w:eastAsia="MS Mincho" w:hAnsi="Times New Roman"/>
          <w:b/>
          <w:bCs/>
          <w:sz w:val="32"/>
          <w:szCs w:val="32"/>
        </w:rPr>
      </w:pPr>
      <w:r w:rsidRPr="00CC5B86">
        <w:rPr>
          <w:rFonts w:ascii="Times New Roman" w:eastAsia="MS Mincho" w:hAnsi="Times New Roman"/>
          <w:b/>
          <w:bCs/>
          <w:sz w:val="32"/>
          <w:szCs w:val="32"/>
        </w:rPr>
        <w:t xml:space="preserve">Obecně závazná </w:t>
      </w:r>
      <w:r w:rsidRPr="00485BC0">
        <w:rPr>
          <w:rFonts w:ascii="Times New Roman" w:eastAsia="MS Mincho" w:hAnsi="Times New Roman"/>
          <w:b/>
          <w:bCs/>
          <w:sz w:val="32"/>
          <w:szCs w:val="32"/>
        </w:rPr>
        <w:t>vyhláška</w:t>
      </w:r>
    </w:p>
    <w:p w14:paraId="3154C8F7" w14:textId="77777777" w:rsidR="00792C01" w:rsidRPr="0015718A" w:rsidRDefault="00792C01" w:rsidP="00792C01">
      <w:pPr>
        <w:pStyle w:val="Prosttext"/>
        <w:tabs>
          <w:tab w:val="start" w:pos="208.60pt"/>
        </w:tabs>
        <w:jc w:val="center"/>
        <w:rPr>
          <w:rFonts w:ascii="Times New Roman" w:eastAsia="MS Mincho" w:hAnsi="Times New Roman"/>
          <w:b/>
          <w:bCs/>
          <w:sz w:val="10"/>
        </w:rPr>
      </w:pPr>
    </w:p>
    <w:p w14:paraId="1CAE76D0" w14:textId="77777777" w:rsidR="00B50B85" w:rsidRDefault="00792C01" w:rsidP="009E6E7D">
      <w:pPr>
        <w:pStyle w:val="Prosttext"/>
        <w:tabs>
          <w:tab w:val="start" w:pos="208.60pt"/>
        </w:tabs>
        <w:jc w:val="center"/>
        <w:rPr>
          <w:rFonts w:ascii="Times New Roman" w:eastAsia="MS Mincho" w:hAnsi="Times New Roman"/>
          <w:b/>
          <w:bCs/>
          <w:sz w:val="28"/>
          <w:szCs w:val="28"/>
          <w:lang w:val="cs-CZ"/>
        </w:rPr>
      </w:pPr>
      <w:r w:rsidRPr="00CC5B86">
        <w:rPr>
          <w:rFonts w:ascii="Times New Roman" w:eastAsia="MS Mincho" w:hAnsi="Times New Roman"/>
          <w:b/>
          <w:bCs/>
          <w:sz w:val="28"/>
          <w:szCs w:val="28"/>
        </w:rPr>
        <w:t xml:space="preserve"> kterou se stanoví </w:t>
      </w:r>
      <w:r w:rsidR="007D0BF0">
        <w:rPr>
          <w:rFonts w:ascii="Times New Roman" w:eastAsia="MS Mincho" w:hAnsi="Times New Roman"/>
          <w:b/>
          <w:bCs/>
          <w:sz w:val="28"/>
          <w:szCs w:val="28"/>
          <w:lang w:val="cs-CZ"/>
        </w:rPr>
        <w:t xml:space="preserve">obecní </w:t>
      </w:r>
      <w:r w:rsidRPr="00CC5B86">
        <w:rPr>
          <w:rFonts w:ascii="Times New Roman" w:eastAsia="MS Mincho" w:hAnsi="Times New Roman"/>
          <w:b/>
          <w:bCs/>
          <w:sz w:val="28"/>
          <w:szCs w:val="28"/>
        </w:rPr>
        <w:t>systém</w:t>
      </w:r>
      <w:r w:rsidR="009E6E7D">
        <w:rPr>
          <w:rFonts w:ascii="Times New Roman" w:eastAsia="MS Mincho" w:hAnsi="Times New Roman"/>
          <w:b/>
          <w:bCs/>
          <w:sz w:val="28"/>
          <w:szCs w:val="28"/>
          <w:lang w:val="cs-CZ"/>
        </w:rPr>
        <w:t xml:space="preserve"> odpadového hospodářství</w:t>
      </w:r>
    </w:p>
    <w:p w14:paraId="6C10BD30" w14:textId="77777777" w:rsidR="00250D7E" w:rsidRPr="00E05EFA" w:rsidRDefault="00250D7E" w:rsidP="009E6E7D">
      <w:pPr>
        <w:pStyle w:val="Prosttext"/>
        <w:tabs>
          <w:tab w:val="start" w:pos="208.60pt"/>
        </w:tabs>
        <w:jc w:val="center"/>
        <w:rPr>
          <w:rFonts w:ascii="Times New Roman" w:eastAsia="MS Mincho" w:hAnsi="Times New Roman"/>
          <w:b/>
          <w:bCs/>
          <w:sz w:val="28"/>
          <w:szCs w:val="28"/>
          <w:lang w:val="cs-CZ"/>
        </w:rPr>
      </w:pPr>
    </w:p>
    <w:p w14:paraId="5936BA0B" w14:textId="77777777" w:rsidR="00792C01" w:rsidRPr="00A84307" w:rsidRDefault="00792C01" w:rsidP="00792C01">
      <w:pPr>
        <w:tabs>
          <w:tab w:val="start" w:pos="208.60pt"/>
        </w:tabs>
        <w:jc w:val="both"/>
        <w:rPr>
          <w:szCs w:val="20"/>
        </w:rPr>
      </w:pPr>
    </w:p>
    <w:p w14:paraId="238C2F82" w14:textId="77777777" w:rsidR="00B50B85" w:rsidRDefault="00B50B85" w:rsidP="00B50B85">
      <w:pPr>
        <w:tabs>
          <w:tab w:val="start" w:pos="208.60pt"/>
        </w:tabs>
        <w:jc w:val="both"/>
        <w:rPr>
          <w:iCs/>
        </w:rPr>
      </w:pPr>
      <w:r w:rsidRPr="00121004">
        <w:rPr>
          <w:iCs/>
        </w:rPr>
        <w:t xml:space="preserve">Zastupitelstvo </w:t>
      </w:r>
      <w:r w:rsidR="00D24431" w:rsidRPr="00121004">
        <w:rPr>
          <w:iCs/>
        </w:rPr>
        <w:t>města Bečov nad Teplou</w:t>
      </w:r>
      <w:r w:rsidRPr="00121004">
        <w:rPr>
          <w:iCs/>
        </w:rPr>
        <w:t xml:space="preserve"> se na svém zasedání konaném </w:t>
      </w:r>
      <w:r w:rsidR="00C17F3D" w:rsidRPr="00121004">
        <w:rPr>
          <w:iCs/>
        </w:rPr>
        <w:t xml:space="preserve">dne </w:t>
      </w:r>
      <w:r w:rsidR="00356137">
        <w:rPr>
          <w:iCs/>
        </w:rPr>
        <w:t>11.12.</w:t>
      </w:r>
      <w:r w:rsidR="007D0BF0" w:rsidRPr="00121004">
        <w:rPr>
          <w:iCs/>
        </w:rPr>
        <w:t xml:space="preserve"> 202</w:t>
      </w:r>
      <w:r w:rsidR="001215CB">
        <w:rPr>
          <w:iCs/>
        </w:rPr>
        <w:t>4</w:t>
      </w:r>
      <w:r w:rsidRPr="00121004">
        <w:rPr>
          <w:iCs/>
        </w:rPr>
        <w:t xml:space="preserve"> usneslo </w:t>
      </w:r>
      <w:r w:rsidR="00C17F3D" w:rsidRPr="00121004">
        <w:rPr>
          <w:iCs/>
        </w:rPr>
        <w:t xml:space="preserve">usnesením č. </w:t>
      </w:r>
      <w:r w:rsidR="00356137">
        <w:rPr>
          <w:bCs/>
          <w:iCs/>
        </w:rPr>
        <w:t>21/08/2024</w:t>
      </w:r>
      <w:r w:rsidR="00F21B68">
        <w:rPr>
          <w:bCs/>
          <w:iCs/>
        </w:rPr>
        <w:t xml:space="preserve"> </w:t>
      </w:r>
      <w:r w:rsidRPr="00121004">
        <w:rPr>
          <w:iCs/>
        </w:rPr>
        <w:t xml:space="preserve">vydat na základě § </w:t>
      </w:r>
      <w:r w:rsidR="00CF71B6" w:rsidRPr="00121004">
        <w:rPr>
          <w:iCs/>
        </w:rPr>
        <w:t xml:space="preserve">59 odst. 4 a 5 </w:t>
      </w:r>
      <w:r w:rsidRPr="00121004">
        <w:rPr>
          <w:iCs/>
        </w:rPr>
        <w:t>zákona č. </w:t>
      </w:r>
      <w:r w:rsidR="00CF71B6" w:rsidRPr="00121004">
        <w:rPr>
          <w:iCs/>
        </w:rPr>
        <w:t>541</w:t>
      </w:r>
      <w:r w:rsidRPr="00121004">
        <w:rPr>
          <w:iCs/>
        </w:rPr>
        <w:t>/20</w:t>
      </w:r>
      <w:r w:rsidR="00CF71B6" w:rsidRPr="00121004">
        <w:rPr>
          <w:iCs/>
        </w:rPr>
        <w:t>20</w:t>
      </w:r>
      <w:r w:rsidRPr="00121004">
        <w:rPr>
          <w:iCs/>
        </w:rPr>
        <w:t xml:space="preserve"> Sb., o</w:t>
      </w:r>
      <w:r w:rsidR="004938C5" w:rsidRPr="00121004">
        <w:rPr>
          <w:iCs/>
        </w:rPr>
        <w:t> </w:t>
      </w:r>
      <w:r w:rsidRPr="00121004">
        <w:rPr>
          <w:iCs/>
        </w:rPr>
        <w:t xml:space="preserve">odpadech (dále jen „zákon o odpadech“), a podle § 10 písm. d) a § 84 odst. 2 písm. h) zákona č. 128/2000 Sb., o obcích (obecní zřízení), ve znění pozdějších předpisů, tuto obecně závaznou vyhlášku (dále jen „vyhláška“): </w:t>
      </w:r>
    </w:p>
    <w:p w14:paraId="54075D33" w14:textId="77777777" w:rsidR="00250D7E" w:rsidRPr="00121004" w:rsidRDefault="00250D7E" w:rsidP="00B50B85">
      <w:pPr>
        <w:tabs>
          <w:tab w:val="start" w:pos="208.60pt"/>
        </w:tabs>
        <w:jc w:val="both"/>
        <w:rPr>
          <w:iCs/>
        </w:rPr>
      </w:pPr>
    </w:p>
    <w:p w14:paraId="398F589A" w14:textId="77777777" w:rsidR="00792C01" w:rsidRPr="00A84307" w:rsidRDefault="00792C01" w:rsidP="00792C01">
      <w:pPr>
        <w:pStyle w:val="Zkladntext2"/>
        <w:tabs>
          <w:tab w:val="start" w:pos="208.60pt"/>
        </w:tabs>
        <w:rPr>
          <w:b w:val="0"/>
          <w:sz w:val="24"/>
          <w:szCs w:val="22"/>
        </w:rPr>
      </w:pPr>
    </w:p>
    <w:p w14:paraId="4B46D513" w14:textId="77777777" w:rsidR="00792C01" w:rsidRPr="007A4800" w:rsidRDefault="009E6E7D" w:rsidP="00792C01">
      <w:pPr>
        <w:pStyle w:val="Zkladntext2"/>
        <w:tabs>
          <w:tab w:val="start" w:pos="208.60pt"/>
        </w:tabs>
        <w:rPr>
          <w:sz w:val="24"/>
        </w:rPr>
      </w:pPr>
      <w:r>
        <w:rPr>
          <w:sz w:val="24"/>
        </w:rPr>
        <w:t>Článek 1</w:t>
      </w:r>
    </w:p>
    <w:p w14:paraId="77691E87" w14:textId="77777777" w:rsidR="00792C01" w:rsidRPr="007A4800" w:rsidRDefault="00792C01" w:rsidP="00792C01">
      <w:pPr>
        <w:pStyle w:val="Zkladntext2"/>
        <w:tabs>
          <w:tab w:val="start" w:pos="208.60pt"/>
        </w:tabs>
        <w:rPr>
          <w:sz w:val="24"/>
        </w:rPr>
      </w:pPr>
      <w:r w:rsidRPr="007A4800">
        <w:rPr>
          <w:sz w:val="24"/>
        </w:rPr>
        <w:t>Předmět a působnost vyhlášky</w:t>
      </w:r>
    </w:p>
    <w:p w14:paraId="16C51F13" w14:textId="77777777" w:rsidR="00792C01" w:rsidRPr="00A84307" w:rsidRDefault="00792C01" w:rsidP="00792C01">
      <w:pPr>
        <w:pStyle w:val="Zkladntext2"/>
        <w:tabs>
          <w:tab w:val="start" w:pos="208.60pt"/>
        </w:tabs>
        <w:rPr>
          <w:sz w:val="24"/>
        </w:rPr>
      </w:pPr>
    </w:p>
    <w:p w14:paraId="2345E376" w14:textId="77777777" w:rsidR="004938C5" w:rsidRDefault="00D92E50" w:rsidP="00D81623">
      <w:pPr>
        <w:numPr>
          <w:ilvl w:val="0"/>
          <w:numId w:val="6"/>
        </w:numPr>
        <w:jc w:val="both"/>
      </w:pPr>
      <w:r w:rsidRPr="007A4800">
        <w:t xml:space="preserve">Vyhláška </w:t>
      </w:r>
      <w:r w:rsidRPr="00D50BDB">
        <w:t xml:space="preserve">stanoví </w:t>
      </w:r>
      <w:r w:rsidR="007F1804" w:rsidRPr="00D50BDB">
        <w:t xml:space="preserve">obecní systém odpadového hospodářství na území </w:t>
      </w:r>
      <w:r w:rsidR="00D24431">
        <w:t>města Bečov nad Teplou</w:t>
      </w:r>
      <w:r w:rsidR="007F1804" w:rsidRPr="00D50BDB">
        <w:t xml:space="preserve"> (dále jen „obecní systém odpadového hospodářství“)</w:t>
      </w:r>
      <w:r w:rsidR="00B50B85" w:rsidRPr="00D50BDB">
        <w:t>.</w:t>
      </w:r>
    </w:p>
    <w:p w14:paraId="4B33EB40" w14:textId="77777777" w:rsidR="001215CB" w:rsidRPr="001215CB" w:rsidRDefault="001215CB" w:rsidP="00D81623">
      <w:pPr>
        <w:numPr>
          <w:ilvl w:val="0"/>
          <w:numId w:val="6"/>
        </w:numPr>
        <w:jc w:val="both"/>
      </w:pPr>
      <w:r w:rsidRPr="001215CB">
        <w:t>Každý je povinen odpad nebo movitou věc, které předává do obecního systému, odkládat na místa určená městem v souladu s povinnostmi stanovenými pro daný druh, kategorii nebo materiál odpadu nebo movitých věcí zákonem o odpadech a touto vyhláškou.</w:t>
      </w:r>
    </w:p>
    <w:p w14:paraId="21D4D7BC" w14:textId="77777777" w:rsidR="003E6D74" w:rsidRPr="00D50BDB" w:rsidRDefault="007F1804" w:rsidP="00D81623">
      <w:pPr>
        <w:numPr>
          <w:ilvl w:val="0"/>
          <w:numId w:val="6"/>
        </w:numPr>
        <w:jc w:val="both"/>
      </w:pPr>
      <w:r w:rsidRPr="00D50BDB">
        <w:t>Vyhláška rovněž stanoví místa</w:t>
      </w:r>
      <w:r w:rsidR="009E6E7D" w:rsidRPr="00D50BDB">
        <w:t>, kde se přebírají</w:t>
      </w:r>
      <w:r w:rsidR="003E6D74" w:rsidRPr="00D50BDB">
        <w:t>:</w:t>
      </w:r>
    </w:p>
    <w:p w14:paraId="7D6506D5" w14:textId="77777777" w:rsidR="003E6D74" w:rsidRPr="00D50BDB" w:rsidRDefault="003E6D74" w:rsidP="00D81623">
      <w:pPr>
        <w:numPr>
          <w:ilvl w:val="0"/>
          <w:numId w:val="8"/>
        </w:numPr>
        <w:jc w:val="both"/>
      </w:pPr>
      <w:r w:rsidRPr="00D50BDB">
        <w:t xml:space="preserve">komunální odpad vznikající na území </w:t>
      </w:r>
      <w:r w:rsidR="000F0295">
        <w:t>města</w:t>
      </w:r>
      <w:r w:rsidRPr="00D50BDB">
        <w:t xml:space="preserve"> při činnosti právnických a podnikajících fyzických osob, které se do obecního systému na základě písemné smlouvy zapojí;</w:t>
      </w:r>
    </w:p>
    <w:p w14:paraId="27C41AC8" w14:textId="77777777" w:rsidR="00792C01" w:rsidRPr="00D50BDB" w:rsidRDefault="00620816" w:rsidP="00D81623">
      <w:pPr>
        <w:numPr>
          <w:ilvl w:val="0"/>
          <w:numId w:val="8"/>
        </w:numPr>
        <w:jc w:val="both"/>
      </w:pPr>
      <w:r w:rsidRPr="00D50BDB">
        <w:t>výrobky s ukončenou životností</w:t>
      </w:r>
      <w:r w:rsidR="004938C5" w:rsidRPr="00D50BDB">
        <w:t>.</w:t>
      </w:r>
    </w:p>
    <w:p w14:paraId="294438CF" w14:textId="77777777" w:rsidR="004938C5" w:rsidRPr="00D50BDB" w:rsidRDefault="004938C5" w:rsidP="004938C5">
      <w:pPr>
        <w:jc w:val="both"/>
      </w:pPr>
    </w:p>
    <w:bookmarkEnd w:id="0"/>
    <w:p w14:paraId="394421FC" w14:textId="77777777" w:rsidR="00792C01" w:rsidRPr="00D50BDB" w:rsidRDefault="00792C01" w:rsidP="00792C01">
      <w:pPr>
        <w:pStyle w:val="Zkladntext2"/>
        <w:tabs>
          <w:tab w:val="start" w:pos="208.60pt"/>
        </w:tabs>
        <w:rPr>
          <w:sz w:val="24"/>
          <w:szCs w:val="24"/>
        </w:rPr>
      </w:pPr>
      <w:r w:rsidRPr="00D50BDB">
        <w:rPr>
          <w:sz w:val="24"/>
          <w:szCs w:val="24"/>
        </w:rPr>
        <w:t xml:space="preserve">Článek 2 </w:t>
      </w:r>
    </w:p>
    <w:p w14:paraId="05D890A6" w14:textId="77777777" w:rsidR="00792C01" w:rsidRPr="00D50BDB" w:rsidRDefault="00792C01" w:rsidP="00792C01">
      <w:pPr>
        <w:pStyle w:val="Zkladntext2"/>
        <w:tabs>
          <w:tab w:val="start" w:pos="208.60pt"/>
        </w:tabs>
        <w:rPr>
          <w:sz w:val="24"/>
          <w:szCs w:val="24"/>
        </w:rPr>
      </w:pPr>
      <w:r w:rsidRPr="00D50BDB">
        <w:rPr>
          <w:sz w:val="24"/>
          <w:szCs w:val="24"/>
        </w:rPr>
        <w:t>Základní pojmy</w:t>
      </w:r>
    </w:p>
    <w:p w14:paraId="6031EA73" w14:textId="77777777" w:rsidR="00792C01" w:rsidRPr="00D50BDB" w:rsidRDefault="00792C01" w:rsidP="00792C01">
      <w:pPr>
        <w:pStyle w:val="Zkladntext2"/>
        <w:tabs>
          <w:tab w:val="start" w:pos="208.60pt"/>
        </w:tabs>
        <w:rPr>
          <w:sz w:val="20"/>
          <w:szCs w:val="24"/>
        </w:rPr>
      </w:pPr>
    </w:p>
    <w:p w14:paraId="75FC15D1" w14:textId="77777777" w:rsidR="004D0A16" w:rsidRPr="00365FDA" w:rsidRDefault="004D0A16" w:rsidP="004D0A16">
      <w:pPr>
        <w:numPr>
          <w:ilvl w:val="0"/>
          <w:numId w:val="1"/>
        </w:numPr>
        <w:tabs>
          <w:tab w:val="start" w:pos="208.60pt"/>
        </w:tabs>
        <w:jc w:val="both"/>
      </w:pPr>
      <w:r w:rsidRPr="00365FDA">
        <w:rPr>
          <w:b/>
        </w:rPr>
        <w:t>Ostatními plasty</w:t>
      </w:r>
      <w:r>
        <w:t xml:space="preserve"> se pro účely této vyhlášky rozumí všechny plasty s výjimkou PET lahví.</w:t>
      </w:r>
    </w:p>
    <w:p w14:paraId="62DDDD2C" w14:textId="77777777" w:rsidR="00D50BDB" w:rsidRPr="00D50BDB" w:rsidRDefault="00D50BDB" w:rsidP="00D81E55">
      <w:pPr>
        <w:numPr>
          <w:ilvl w:val="0"/>
          <w:numId w:val="1"/>
        </w:numPr>
        <w:tabs>
          <w:tab w:val="start" w:pos="208.60pt"/>
        </w:tabs>
        <w:jc w:val="both"/>
        <w:rPr>
          <w:color w:val="000000"/>
        </w:rPr>
      </w:pPr>
      <w:r>
        <w:rPr>
          <w:b/>
          <w:color w:val="000000"/>
        </w:rPr>
        <w:t xml:space="preserve">Obalovými kovy </w:t>
      </w:r>
      <w:r>
        <w:rPr>
          <w:color w:val="000000"/>
        </w:rPr>
        <w:t xml:space="preserve">se pro účely této vyhlášky rozumí drobné kovy v podobě plechovek od potravin; </w:t>
      </w:r>
      <w:r w:rsidRPr="00D50BDB">
        <w:rPr>
          <w:b/>
          <w:color w:val="000000"/>
        </w:rPr>
        <w:t>ostatními kovy</w:t>
      </w:r>
      <w:r>
        <w:rPr>
          <w:color w:val="000000"/>
        </w:rPr>
        <w:t xml:space="preserve"> se rozumí všechny kovy bez obalových kovů.</w:t>
      </w:r>
    </w:p>
    <w:p w14:paraId="747AD0B3" w14:textId="77777777" w:rsidR="00792C01" w:rsidRPr="00D50BDB" w:rsidRDefault="00792C01" w:rsidP="00792C01">
      <w:pPr>
        <w:numPr>
          <w:ilvl w:val="0"/>
          <w:numId w:val="1"/>
        </w:numPr>
        <w:tabs>
          <w:tab w:val="start" w:pos="208.60pt"/>
        </w:tabs>
        <w:jc w:val="both"/>
        <w:rPr>
          <w:color w:val="000000"/>
        </w:rPr>
      </w:pPr>
      <w:r w:rsidRPr="00D50BDB">
        <w:rPr>
          <w:b/>
          <w:color w:val="000000"/>
        </w:rPr>
        <w:t xml:space="preserve">Objemný odpad </w:t>
      </w:r>
      <w:r w:rsidRPr="00D50BDB">
        <w:rPr>
          <w:color w:val="000000"/>
        </w:rPr>
        <w:t>je složka komunálního odpadu, která pro velké rozměry nebo hmotnost nemůže být odkládána do sběrných nádob na směsný komunální odpad (např. starý n</w:t>
      </w:r>
      <w:r w:rsidR="001A3697" w:rsidRPr="00D50BDB">
        <w:rPr>
          <w:color w:val="000000"/>
        </w:rPr>
        <w:t>ábytek, koberce, matrace apod.).</w:t>
      </w:r>
    </w:p>
    <w:p w14:paraId="26A55C90" w14:textId="77777777" w:rsidR="00792C01" w:rsidRDefault="00792C01" w:rsidP="00792C01">
      <w:pPr>
        <w:numPr>
          <w:ilvl w:val="0"/>
          <w:numId w:val="1"/>
        </w:numPr>
        <w:tabs>
          <w:tab w:val="start" w:pos="208.60pt"/>
        </w:tabs>
        <w:jc w:val="both"/>
        <w:rPr>
          <w:color w:val="000000"/>
        </w:rPr>
      </w:pPr>
      <w:r w:rsidRPr="00D50BDB">
        <w:rPr>
          <w:b/>
          <w:color w:val="000000"/>
        </w:rPr>
        <w:t xml:space="preserve">Směsný komunální odpad </w:t>
      </w:r>
      <w:r w:rsidRPr="00D50BDB">
        <w:rPr>
          <w:color w:val="000000"/>
        </w:rPr>
        <w:t xml:space="preserve">je složka komunálního odpadu, která zůstává po vytřídění složek komunálního odpadu uvedených v čl. 3 písm. a) až </w:t>
      </w:r>
      <w:r w:rsidR="000F0295">
        <w:rPr>
          <w:color w:val="000000"/>
        </w:rPr>
        <w:t>i</w:t>
      </w:r>
      <w:r w:rsidRPr="00D50BDB">
        <w:rPr>
          <w:color w:val="000000"/>
        </w:rPr>
        <w:t>) této vyhlášky.</w:t>
      </w:r>
    </w:p>
    <w:p w14:paraId="30DCCBC4" w14:textId="77777777" w:rsidR="001344B9" w:rsidRPr="0015718A" w:rsidRDefault="001344B9" w:rsidP="00792C01">
      <w:pPr>
        <w:numPr>
          <w:ilvl w:val="0"/>
          <w:numId w:val="1"/>
        </w:numPr>
        <w:tabs>
          <w:tab w:val="start" w:pos="208.60pt"/>
        </w:tabs>
        <w:jc w:val="both"/>
        <w:rPr>
          <w:color w:val="000000"/>
        </w:rPr>
      </w:pPr>
      <w:r>
        <w:rPr>
          <w:b/>
          <w:color w:val="000000"/>
        </w:rPr>
        <w:t xml:space="preserve">Sběrné místo </w:t>
      </w:r>
      <w:r w:rsidR="004D0A16">
        <w:rPr>
          <w:color w:val="000000"/>
        </w:rPr>
        <w:t>j</w:t>
      </w:r>
      <w:r w:rsidR="009D6E01">
        <w:rPr>
          <w:color w:val="000000"/>
        </w:rPr>
        <w:t xml:space="preserve">e </w:t>
      </w:r>
      <w:r w:rsidR="00EF600B">
        <w:rPr>
          <w:color w:val="000000"/>
        </w:rPr>
        <w:t>místo</w:t>
      </w:r>
      <w:r w:rsidR="004D0A16">
        <w:rPr>
          <w:color w:val="000000"/>
        </w:rPr>
        <w:t xml:space="preserve"> nacházející se</w:t>
      </w:r>
      <w:r w:rsidRPr="001344B9">
        <w:rPr>
          <w:color w:val="000000"/>
        </w:rPr>
        <w:t xml:space="preserve"> v místní </w:t>
      </w:r>
      <w:r>
        <w:rPr>
          <w:color w:val="000000"/>
        </w:rPr>
        <w:t xml:space="preserve">části </w:t>
      </w:r>
      <w:r w:rsidR="00060276">
        <w:rPr>
          <w:color w:val="000000"/>
        </w:rPr>
        <w:t>města</w:t>
      </w:r>
      <w:r w:rsidR="009D6E01">
        <w:rPr>
          <w:color w:val="000000"/>
        </w:rPr>
        <w:t xml:space="preserve"> </w:t>
      </w:r>
      <w:r w:rsidR="009A7667">
        <w:rPr>
          <w:color w:val="000000"/>
        </w:rPr>
        <w:t>Bečov nad Teplou</w:t>
      </w:r>
      <w:r w:rsidR="009D6E01">
        <w:rPr>
          <w:color w:val="000000"/>
        </w:rPr>
        <w:t xml:space="preserve"> </w:t>
      </w:r>
      <w:r w:rsidR="00060276">
        <w:rPr>
          <w:color w:val="000000"/>
        </w:rPr>
        <w:t xml:space="preserve">a jeho provoz </w:t>
      </w:r>
      <w:r w:rsidR="00060276" w:rsidRPr="00060276">
        <w:rPr>
          <w:color w:val="000000"/>
          <w:shd w:val="clear" w:color="auto" w:fill="FFFFFF"/>
        </w:rPr>
        <w:t xml:space="preserve">zajišťuje </w:t>
      </w:r>
      <w:r w:rsidR="00176EE8">
        <w:rPr>
          <w:color w:val="000000"/>
          <w:shd w:val="clear" w:color="auto" w:fill="FFFFFF"/>
        </w:rPr>
        <w:t xml:space="preserve">Technické a sociální služby </w:t>
      </w:r>
      <w:r w:rsidR="00060276" w:rsidRPr="00060276">
        <w:rPr>
          <w:color w:val="000000"/>
          <w:shd w:val="clear" w:color="auto" w:fill="FFFFFF"/>
        </w:rPr>
        <w:t xml:space="preserve">Bečov </w:t>
      </w:r>
      <w:proofErr w:type="spellStart"/>
      <w:proofErr w:type="gramStart"/>
      <w:r w:rsidR="00176EE8">
        <w:rPr>
          <w:color w:val="000000"/>
          <w:shd w:val="clear" w:color="auto" w:fill="FFFFFF"/>
        </w:rPr>
        <w:t>p.</w:t>
      </w:r>
      <w:r w:rsidR="00060276" w:rsidRPr="00060276">
        <w:rPr>
          <w:color w:val="000000"/>
          <w:shd w:val="clear" w:color="auto" w:fill="FFFFFF"/>
        </w:rPr>
        <w:t>o</w:t>
      </w:r>
      <w:proofErr w:type="spellEnd"/>
      <w:r w:rsidR="00176EE8">
        <w:rPr>
          <w:color w:val="000000"/>
          <w:shd w:val="clear" w:color="auto" w:fill="FFFFFF"/>
        </w:rPr>
        <w:t>.</w:t>
      </w:r>
      <w:r w:rsidR="00060276">
        <w:rPr>
          <w:rFonts w:ascii="Barlow" w:hAnsi="Barlow"/>
          <w:color w:val="000000"/>
          <w:shd w:val="clear" w:color="auto" w:fill="FFFFFF"/>
        </w:rPr>
        <w:t xml:space="preserve"> ,</w:t>
      </w:r>
      <w:proofErr w:type="gramEnd"/>
      <w:r>
        <w:rPr>
          <w:color w:val="000000"/>
        </w:rPr>
        <w:t xml:space="preserve"> je přístupné </w:t>
      </w:r>
      <w:r w:rsidR="009D6E01">
        <w:rPr>
          <w:color w:val="000000"/>
        </w:rPr>
        <w:t xml:space="preserve">místo </w:t>
      </w:r>
      <w:r>
        <w:rPr>
          <w:color w:val="000000"/>
        </w:rPr>
        <w:t>v provozní době.</w:t>
      </w:r>
      <w:r w:rsidRPr="00D50BDB">
        <w:rPr>
          <w:rStyle w:val="Znakapoznpodarou"/>
          <w:bCs/>
          <w:vertAlign w:val="superscript"/>
        </w:rPr>
        <w:footnoteReference w:id="1"/>
      </w:r>
      <w:r w:rsidRPr="00D50BDB">
        <w:rPr>
          <w:bCs/>
          <w:vertAlign w:val="superscript"/>
        </w:rPr>
        <w:t>)</w:t>
      </w:r>
    </w:p>
    <w:p w14:paraId="2181F4AC" w14:textId="77777777" w:rsidR="0015718A" w:rsidRDefault="0015718A" w:rsidP="0015718A">
      <w:pPr>
        <w:tabs>
          <w:tab w:val="start" w:pos="208.60pt"/>
        </w:tabs>
        <w:jc w:val="both"/>
        <w:rPr>
          <w:color w:val="000000"/>
        </w:rPr>
      </w:pPr>
    </w:p>
    <w:p w14:paraId="1194357E" w14:textId="77777777" w:rsidR="0015718A" w:rsidRPr="004D0A16" w:rsidRDefault="0015718A" w:rsidP="0015718A">
      <w:pPr>
        <w:tabs>
          <w:tab w:val="start" w:pos="208.60pt"/>
        </w:tabs>
        <w:jc w:val="both"/>
        <w:rPr>
          <w:color w:val="000000"/>
        </w:rPr>
      </w:pPr>
    </w:p>
    <w:p w14:paraId="7DD4CF6D" w14:textId="77777777" w:rsidR="00792C01" w:rsidRPr="00D50BDB" w:rsidRDefault="00792C01" w:rsidP="00792C01">
      <w:pPr>
        <w:pStyle w:val="Zkladntext2"/>
        <w:tabs>
          <w:tab w:val="start" w:pos="208.60pt"/>
        </w:tabs>
        <w:rPr>
          <w:sz w:val="24"/>
          <w:szCs w:val="24"/>
        </w:rPr>
      </w:pPr>
      <w:r w:rsidRPr="00D50BDB">
        <w:rPr>
          <w:sz w:val="24"/>
          <w:szCs w:val="24"/>
        </w:rPr>
        <w:t xml:space="preserve">Článek 3 </w:t>
      </w:r>
    </w:p>
    <w:p w14:paraId="682692B0" w14:textId="77777777" w:rsidR="00792C01" w:rsidRPr="00D50BDB" w:rsidRDefault="00620816" w:rsidP="00792C01">
      <w:pPr>
        <w:pStyle w:val="Zkladntext2"/>
        <w:tabs>
          <w:tab w:val="start" w:pos="208.60pt"/>
        </w:tabs>
        <w:rPr>
          <w:sz w:val="24"/>
          <w:szCs w:val="24"/>
        </w:rPr>
      </w:pPr>
      <w:r w:rsidRPr="00D50BDB">
        <w:rPr>
          <w:sz w:val="24"/>
          <w:szCs w:val="24"/>
        </w:rPr>
        <w:t>T</w:t>
      </w:r>
      <w:r w:rsidR="00792C01" w:rsidRPr="00D50BDB">
        <w:rPr>
          <w:sz w:val="24"/>
          <w:szCs w:val="24"/>
        </w:rPr>
        <w:t>řídění komunálního odpadu</w:t>
      </w:r>
    </w:p>
    <w:p w14:paraId="2AD66126" w14:textId="77777777" w:rsidR="00792C01" w:rsidRPr="00D50BDB" w:rsidRDefault="00792C01" w:rsidP="00792C01">
      <w:pPr>
        <w:pStyle w:val="Zkladntext2"/>
        <w:tabs>
          <w:tab w:val="start" w:pos="208.60pt"/>
        </w:tabs>
        <w:rPr>
          <w:sz w:val="20"/>
          <w:szCs w:val="24"/>
        </w:rPr>
      </w:pPr>
    </w:p>
    <w:p w14:paraId="7D59C844" w14:textId="77777777" w:rsidR="00792C01" w:rsidRPr="00D50BDB" w:rsidRDefault="00792C01" w:rsidP="00470854">
      <w:pPr>
        <w:tabs>
          <w:tab w:val="start" w:pos="208.60pt"/>
        </w:tabs>
        <w:jc w:val="both"/>
        <w:rPr>
          <w:rFonts w:eastAsia="Arial"/>
        </w:rPr>
      </w:pPr>
      <w:r w:rsidRPr="00D50BDB">
        <w:t>Komunální odpad se</w:t>
      </w:r>
      <w:r w:rsidR="002307A4" w:rsidRPr="00D50BDB">
        <w:t xml:space="preserve"> v</w:t>
      </w:r>
      <w:r w:rsidR="009E6E7D" w:rsidRPr="00D50BDB">
        <w:t> obecním systému odpadového hospodářství</w:t>
      </w:r>
      <w:r w:rsidRPr="00D50BDB">
        <w:t xml:space="preserve"> třídí na tyto složky:</w:t>
      </w:r>
    </w:p>
    <w:p w14:paraId="7864D442" w14:textId="77777777" w:rsidR="00054302" w:rsidRPr="00D50BDB" w:rsidRDefault="00054302" w:rsidP="00054302">
      <w:pPr>
        <w:numPr>
          <w:ilvl w:val="0"/>
          <w:numId w:val="2"/>
        </w:numPr>
        <w:tabs>
          <w:tab w:val="start" w:pos="208.60pt"/>
        </w:tabs>
        <w:jc w:val="both"/>
      </w:pPr>
      <w:r w:rsidRPr="00D50BDB">
        <w:t>papír;</w:t>
      </w:r>
    </w:p>
    <w:p w14:paraId="4F2FD60C" w14:textId="77777777" w:rsidR="00054302" w:rsidRPr="00D50BDB" w:rsidRDefault="00054302" w:rsidP="00054302">
      <w:pPr>
        <w:numPr>
          <w:ilvl w:val="0"/>
          <w:numId w:val="2"/>
        </w:numPr>
        <w:tabs>
          <w:tab w:val="start" w:pos="208.60pt"/>
        </w:tabs>
        <w:jc w:val="both"/>
      </w:pPr>
      <w:r w:rsidRPr="00D50BDB">
        <w:t>sklo;</w:t>
      </w:r>
    </w:p>
    <w:p w14:paraId="79335DC0" w14:textId="77777777" w:rsidR="00054302" w:rsidRPr="00D50BDB" w:rsidRDefault="0015718A" w:rsidP="0015718A">
      <w:pPr>
        <w:numPr>
          <w:ilvl w:val="0"/>
          <w:numId w:val="2"/>
        </w:numPr>
        <w:tabs>
          <w:tab w:val="start" w:pos="208.60pt"/>
        </w:tabs>
        <w:jc w:val="both"/>
      </w:pPr>
      <w:r>
        <w:t xml:space="preserve">PET lahve, ostatní plasty, </w:t>
      </w:r>
      <w:r w:rsidR="00054302" w:rsidRPr="00D50BDB">
        <w:t>nápojové kartony;</w:t>
      </w:r>
    </w:p>
    <w:p w14:paraId="42A09552" w14:textId="77777777" w:rsidR="00D50BDB" w:rsidRPr="00D50BDB" w:rsidRDefault="00D50BDB" w:rsidP="00054302">
      <w:pPr>
        <w:numPr>
          <w:ilvl w:val="0"/>
          <w:numId w:val="2"/>
        </w:numPr>
        <w:tabs>
          <w:tab w:val="start" w:pos="208.60pt"/>
        </w:tabs>
        <w:jc w:val="both"/>
      </w:pPr>
      <w:r w:rsidRPr="00D50BDB">
        <w:t>obalové kovy;</w:t>
      </w:r>
    </w:p>
    <w:p w14:paraId="258D4D52" w14:textId="77777777" w:rsidR="00054302" w:rsidRPr="00D50BDB" w:rsidRDefault="00D50BDB" w:rsidP="00054302">
      <w:pPr>
        <w:numPr>
          <w:ilvl w:val="0"/>
          <w:numId w:val="2"/>
        </w:numPr>
        <w:tabs>
          <w:tab w:val="start" w:pos="208.60pt"/>
        </w:tabs>
        <w:jc w:val="both"/>
      </w:pPr>
      <w:r w:rsidRPr="00D50BDB">
        <w:t xml:space="preserve">ostatní </w:t>
      </w:r>
      <w:r w:rsidR="00054302" w:rsidRPr="00D50BDB">
        <w:t>kovy;</w:t>
      </w:r>
    </w:p>
    <w:p w14:paraId="38DC1729" w14:textId="77777777" w:rsidR="00054302" w:rsidRPr="00D50BDB" w:rsidRDefault="00054302" w:rsidP="00054302">
      <w:pPr>
        <w:numPr>
          <w:ilvl w:val="0"/>
          <w:numId w:val="2"/>
        </w:numPr>
        <w:tabs>
          <w:tab w:val="start" w:pos="208.60pt"/>
        </w:tabs>
        <w:jc w:val="both"/>
      </w:pPr>
      <w:r w:rsidRPr="00D50BDB">
        <w:t>biologicky rozložitelný odpad;</w:t>
      </w:r>
    </w:p>
    <w:p w14:paraId="6E714799" w14:textId="77777777" w:rsidR="001344B9" w:rsidRDefault="001344B9" w:rsidP="00054302">
      <w:pPr>
        <w:numPr>
          <w:ilvl w:val="0"/>
          <w:numId w:val="2"/>
        </w:numPr>
        <w:tabs>
          <w:tab w:val="start" w:pos="208.60pt"/>
        </w:tabs>
        <w:jc w:val="both"/>
      </w:pPr>
      <w:r>
        <w:t>jedlé oleje a tuky;</w:t>
      </w:r>
    </w:p>
    <w:p w14:paraId="0AD4B245" w14:textId="77777777" w:rsidR="00054302" w:rsidRPr="00D50BDB" w:rsidRDefault="00054302" w:rsidP="00054302">
      <w:pPr>
        <w:numPr>
          <w:ilvl w:val="0"/>
          <w:numId w:val="2"/>
        </w:numPr>
        <w:tabs>
          <w:tab w:val="start" w:pos="208.60pt"/>
        </w:tabs>
        <w:jc w:val="both"/>
      </w:pPr>
      <w:r w:rsidRPr="00D50BDB">
        <w:lastRenderedPageBreak/>
        <w:t>objemný odpad;</w:t>
      </w:r>
    </w:p>
    <w:p w14:paraId="1CC7B3F2" w14:textId="77777777" w:rsidR="00054302" w:rsidRDefault="00054302" w:rsidP="00054302">
      <w:pPr>
        <w:numPr>
          <w:ilvl w:val="0"/>
          <w:numId w:val="2"/>
        </w:numPr>
        <w:tabs>
          <w:tab w:val="start" w:pos="208.60pt"/>
        </w:tabs>
        <w:jc w:val="both"/>
      </w:pPr>
      <w:r w:rsidRPr="00D50BDB">
        <w:t>nebezpečný odpad;</w:t>
      </w:r>
    </w:p>
    <w:p w14:paraId="344F0B34" w14:textId="77777777" w:rsidR="001215CB" w:rsidRPr="00D50BDB" w:rsidRDefault="001215CB" w:rsidP="00054302">
      <w:pPr>
        <w:numPr>
          <w:ilvl w:val="0"/>
          <w:numId w:val="2"/>
        </w:numPr>
        <w:tabs>
          <w:tab w:val="start" w:pos="208.60pt"/>
        </w:tabs>
        <w:jc w:val="both"/>
      </w:pPr>
      <w:r>
        <w:t>textil:</w:t>
      </w:r>
    </w:p>
    <w:p w14:paraId="576D9DE2" w14:textId="77777777" w:rsidR="00054302" w:rsidRDefault="00054302" w:rsidP="00054302">
      <w:pPr>
        <w:numPr>
          <w:ilvl w:val="0"/>
          <w:numId w:val="2"/>
        </w:numPr>
        <w:tabs>
          <w:tab w:val="start" w:pos="208.60pt"/>
        </w:tabs>
        <w:jc w:val="both"/>
      </w:pPr>
      <w:r w:rsidRPr="00D50BDB">
        <w:t>směsný komunální odpad.</w:t>
      </w:r>
    </w:p>
    <w:p w14:paraId="234ED8B2" w14:textId="77777777" w:rsidR="00250D7E" w:rsidRPr="00D50BDB" w:rsidRDefault="00250D7E" w:rsidP="00250D7E">
      <w:pPr>
        <w:tabs>
          <w:tab w:val="start" w:pos="208.60pt"/>
        </w:tabs>
        <w:ind w:start="36pt"/>
        <w:jc w:val="both"/>
      </w:pPr>
    </w:p>
    <w:p w14:paraId="22DBE63A" w14:textId="77777777" w:rsidR="00792C01" w:rsidRPr="00D50BDB" w:rsidRDefault="00792C01" w:rsidP="00792C01">
      <w:pPr>
        <w:pStyle w:val="Prosttext"/>
        <w:tabs>
          <w:tab w:val="start" w:pos="208.60pt"/>
        </w:tabs>
        <w:jc w:val="center"/>
        <w:rPr>
          <w:rFonts w:ascii="Times New Roman" w:eastAsia="MS Mincho" w:hAnsi="Times New Roman"/>
          <w:b/>
          <w:bCs/>
          <w:sz w:val="24"/>
          <w:szCs w:val="24"/>
          <w:lang w:val="cs-CZ"/>
        </w:rPr>
      </w:pPr>
    </w:p>
    <w:p w14:paraId="691C166F" w14:textId="77777777" w:rsidR="00792C01" w:rsidRPr="00D50BDB" w:rsidRDefault="00792C01" w:rsidP="00792C01">
      <w:pPr>
        <w:pStyle w:val="Prosttext"/>
        <w:tabs>
          <w:tab w:val="start" w:pos="208.60pt"/>
        </w:tabs>
        <w:jc w:val="center"/>
        <w:rPr>
          <w:rFonts w:ascii="Times New Roman" w:eastAsia="MS Mincho" w:hAnsi="Times New Roman"/>
          <w:b/>
          <w:bCs/>
          <w:sz w:val="24"/>
          <w:szCs w:val="24"/>
        </w:rPr>
      </w:pPr>
      <w:r w:rsidRPr="00D50BDB">
        <w:rPr>
          <w:rFonts w:ascii="Times New Roman" w:eastAsia="MS Mincho" w:hAnsi="Times New Roman"/>
          <w:b/>
          <w:bCs/>
          <w:sz w:val="24"/>
          <w:szCs w:val="24"/>
        </w:rPr>
        <w:t xml:space="preserve">Článek 4 </w:t>
      </w:r>
    </w:p>
    <w:p w14:paraId="75959895" w14:textId="77777777" w:rsidR="00792C01" w:rsidRDefault="00792C01" w:rsidP="00792C01">
      <w:pPr>
        <w:pStyle w:val="Prosttext"/>
        <w:tabs>
          <w:tab w:val="start" w:pos="208.60pt"/>
        </w:tabs>
        <w:jc w:val="center"/>
        <w:rPr>
          <w:rFonts w:ascii="Times New Roman" w:eastAsia="MS Mincho" w:hAnsi="Times New Roman"/>
          <w:b/>
          <w:bCs/>
          <w:sz w:val="24"/>
          <w:szCs w:val="24"/>
        </w:rPr>
      </w:pPr>
      <w:bookmarkStart w:id="1" w:name="_Hlk87818665"/>
      <w:r w:rsidRPr="00D50BDB">
        <w:rPr>
          <w:rFonts w:ascii="Times New Roman" w:eastAsia="MS Mincho" w:hAnsi="Times New Roman"/>
          <w:b/>
          <w:bCs/>
          <w:sz w:val="24"/>
          <w:szCs w:val="24"/>
          <w:lang w:val="cs-CZ"/>
        </w:rPr>
        <w:t>M</w:t>
      </w:r>
      <w:proofErr w:type="spellStart"/>
      <w:r w:rsidR="00A81AE4">
        <w:rPr>
          <w:rFonts w:ascii="Times New Roman" w:eastAsia="MS Mincho" w:hAnsi="Times New Roman"/>
          <w:b/>
          <w:bCs/>
          <w:sz w:val="24"/>
          <w:szCs w:val="24"/>
        </w:rPr>
        <w:t>ísta</w:t>
      </w:r>
      <w:proofErr w:type="spellEnd"/>
      <w:r w:rsidR="00A81AE4">
        <w:rPr>
          <w:rFonts w:ascii="Times New Roman" w:eastAsia="MS Mincho" w:hAnsi="Times New Roman"/>
          <w:b/>
          <w:bCs/>
          <w:sz w:val="24"/>
          <w:szCs w:val="24"/>
        </w:rPr>
        <w:t xml:space="preserve"> </w:t>
      </w:r>
      <w:r w:rsidRPr="00D50BDB">
        <w:rPr>
          <w:rFonts w:ascii="Times New Roman" w:eastAsia="MS Mincho" w:hAnsi="Times New Roman"/>
          <w:b/>
          <w:bCs/>
          <w:sz w:val="24"/>
          <w:szCs w:val="24"/>
        </w:rPr>
        <w:t xml:space="preserve">určená k </w:t>
      </w:r>
      <w:r w:rsidR="00CF71B6" w:rsidRPr="00D50BDB">
        <w:rPr>
          <w:rFonts w:ascii="Times New Roman" w:eastAsia="MS Mincho" w:hAnsi="Times New Roman"/>
          <w:b/>
          <w:bCs/>
          <w:sz w:val="24"/>
          <w:szCs w:val="24"/>
          <w:lang w:val="cs-CZ"/>
        </w:rPr>
        <w:t>soustřeďování</w:t>
      </w:r>
      <w:r w:rsidRPr="00D50BDB">
        <w:rPr>
          <w:rFonts w:ascii="Times New Roman" w:eastAsia="MS Mincho" w:hAnsi="Times New Roman"/>
          <w:b/>
          <w:bCs/>
          <w:sz w:val="24"/>
          <w:szCs w:val="24"/>
        </w:rPr>
        <w:t xml:space="preserve"> složek komunálního odpadu</w:t>
      </w:r>
    </w:p>
    <w:p w14:paraId="070B7A6D" w14:textId="77777777" w:rsidR="005B2F75" w:rsidRDefault="005B2F75" w:rsidP="005B2F75">
      <w:pPr>
        <w:pStyle w:val="NormlnIMP"/>
        <w:tabs>
          <w:tab w:val="num" w:pos="27pt"/>
          <w:tab w:val="num" w:pos="46.35pt"/>
        </w:tabs>
        <w:suppressAutoHyphens w:val="0"/>
        <w:overflowPunct/>
        <w:autoSpaceDE/>
        <w:autoSpaceDN/>
        <w:adjustRightInd/>
        <w:spacing w:line="12pt" w:lineRule="auto"/>
        <w:ind w:start="14.20pt"/>
        <w:textAlignment w:val="auto"/>
        <w:rPr>
          <w:rFonts w:ascii="Arial" w:hAnsi="Arial" w:cs="Arial"/>
          <w:sz w:val="22"/>
          <w:szCs w:val="22"/>
        </w:rPr>
      </w:pPr>
    </w:p>
    <w:p w14:paraId="5E646975" w14:textId="77777777" w:rsidR="005B2F75" w:rsidRPr="005B2F75" w:rsidRDefault="005B2F75" w:rsidP="005B2F75">
      <w:pPr>
        <w:pStyle w:val="NormlnIMP"/>
        <w:numPr>
          <w:ilvl w:val="0"/>
          <w:numId w:val="25"/>
        </w:numPr>
        <w:tabs>
          <w:tab w:val="num" w:pos="27pt"/>
          <w:tab w:val="num" w:pos="46.35pt"/>
        </w:tabs>
        <w:suppressAutoHyphens w:val="0"/>
        <w:overflowPunct/>
        <w:autoSpaceDE/>
        <w:autoSpaceDN/>
        <w:adjustRightInd/>
        <w:spacing w:line="12pt" w:lineRule="auto"/>
        <w:ind w:start="14.20pt" w:hanging="14.20pt"/>
        <w:textAlignment w:val="auto"/>
        <w:rPr>
          <w:szCs w:val="24"/>
        </w:rPr>
      </w:pPr>
      <w:r w:rsidRPr="005B2F75">
        <w:rPr>
          <w:szCs w:val="24"/>
        </w:rPr>
        <w:t xml:space="preserve">Stanoviště sběrných nádob pro složky komunálního odpadu jsou plošně zřízena </w:t>
      </w:r>
      <w:r w:rsidRPr="005B2F75">
        <w:rPr>
          <w:szCs w:val="24"/>
        </w:rPr>
        <w:tab/>
        <w:t xml:space="preserve">na území města. Seznam stanovišť je </w:t>
      </w:r>
      <w:r w:rsidR="00A81AE4">
        <w:rPr>
          <w:szCs w:val="24"/>
        </w:rPr>
        <w:t xml:space="preserve">Přílohou č. 1 této vyhlášky, je rovněž </w:t>
      </w:r>
      <w:r w:rsidRPr="005B2F75">
        <w:rPr>
          <w:szCs w:val="24"/>
        </w:rPr>
        <w:t>k dispozici na</w:t>
      </w:r>
      <w:r w:rsidR="009615F5">
        <w:rPr>
          <w:szCs w:val="24"/>
        </w:rPr>
        <w:t xml:space="preserve"> </w:t>
      </w:r>
      <w:r w:rsidRPr="005B2F75">
        <w:rPr>
          <w:szCs w:val="24"/>
        </w:rPr>
        <w:t>M</w:t>
      </w:r>
      <w:r w:rsidR="009615F5">
        <w:rPr>
          <w:szCs w:val="24"/>
        </w:rPr>
        <w:t>ěstském úřadě</w:t>
      </w:r>
      <w:r w:rsidRPr="005B2F75">
        <w:rPr>
          <w:szCs w:val="24"/>
        </w:rPr>
        <w:t xml:space="preserve"> v Bečově nad Teplou a je zveřejněn na webových stránkách města. </w:t>
      </w:r>
    </w:p>
    <w:p w14:paraId="4D2EA0BE" w14:textId="77777777" w:rsidR="005B2F75" w:rsidRPr="005B2F75" w:rsidRDefault="005B2F75" w:rsidP="005B2F75">
      <w:pPr>
        <w:jc w:val="both"/>
      </w:pPr>
    </w:p>
    <w:p w14:paraId="10D980CD" w14:textId="77777777" w:rsidR="005B2F75" w:rsidRPr="005B2F75" w:rsidRDefault="005B2F75" w:rsidP="005B2F75">
      <w:pPr>
        <w:pStyle w:val="NormlnIMP"/>
        <w:numPr>
          <w:ilvl w:val="0"/>
          <w:numId w:val="25"/>
        </w:numPr>
        <w:tabs>
          <w:tab w:val="num" w:pos="27pt"/>
          <w:tab w:val="num" w:pos="46.35pt"/>
        </w:tabs>
        <w:suppressAutoHyphens w:val="0"/>
        <w:overflowPunct/>
        <w:autoSpaceDE/>
        <w:autoSpaceDN/>
        <w:adjustRightInd/>
        <w:spacing w:line="12pt" w:lineRule="auto"/>
        <w:ind w:start="0pt" w:firstLine="0pt"/>
        <w:textAlignment w:val="auto"/>
        <w:rPr>
          <w:szCs w:val="24"/>
        </w:rPr>
      </w:pPr>
      <w:r w:rsidRPr="005B2F75">
        <w:rPr>
          <w:szCs w:val="24"/>
        </w:rPr>
        <w:t>Zvláštní sběrné nádoby jsou barevně odlišeny a označeny příslušnými nápisy:</w:t>
      </w:r>
    </w:p>
    <w:bookmarkEnd w:id="1"/>
    <w:p w14:paraId="032F01E8" w14:textId="77777777" w:rsidR="005B2F75" w:rsidRDefault="005B2F75" w:rsidP="00620816">
      <w:pPr>
        <w:pStyle w:val="Prosttext"/>
        <w:rPr>
          <w:rFonts w:ascii="Times New Roman" w:eastAsia="MS Mincho" w:hAnsi="Times New Roman"/>
          <w:bCs/>
          <w:sz w:val="24"/>
          <w:szCs w:val="24"/>
        </w:rPr>
      </w:pPr>
    </w:p>
    <w:p w14:paraId="3D68D50F" w14:textId="77777777" w:rsidR="00792C01" w:rsidRPr="00D50BDB" w:rsidRDefault="00792C01" w:rsidP="00620816">
      <w:pPr>
        <w:pStyle w:val="Prosttext"/>
        <w:rPr>
          <w:rFonts w:ascii="Times New Roman" w:eastAsia="MS Mincho" w:hAnsi="Times New Roman"/>
          <w:bCs/>
          <w:sz w:val="24"/>
          <w:szCs w:val="24"/>
        </w:rPr>
      </w:pPr>
      <w:r w:rsidRPr="00D50BDB">
        <w:rPr>
          <w:rFonts w:ascii="Times New Roman" w:eastAsia="MS Mincho" w:hAnsi="Times New Roman"/>
          <w:bCs/>
          <w:sz w:val="24"/>
          <w:szCs w:val="24"/>
        </w:rPr>
        <w:t xml:space="preserve">Jednotlivé složky komunálního odpadu se </w:t>
      </w:r>
      <w:r w:rsidR="00CF71B6" w:rsidRPr="00D50BDB">
        <w:rPr>
          <w:rFonts w:ascii="Times New Roman" w:eastAsia="MS Mincho" w:hAnsi="Times New Roman"/>
          <w:bCs/>
          <w:sz w:val="24"/>
          <w:szCs w:val="24"/>
          <w:lang w:val="cs-CZ"/>
        </w:rPr>
        <w:t>soustřeďují</w:t>
      </w:r>
      <w:r w:rsidRPr="00D50BDB">
        <w:rPr>
          <w:rFonts w:ascii="Times New Roman" w:eastAsia="MS Mincho" w:hAnsi="Times New Roman"/>
          <w:bCs/>
          <w:sz w:val="24"/>
          <w:szCs w:val="24"/>
        </w:rPr>
        <w:t>:</w:t>
      </w:r>
    </w:p>
    <w:p w14:paraId="79C267A1" w14:textId="77777777" w:rsidR="00ED3DA2" w:rsidRPr="00ED3DA2" w:rsidRDefault="009D1A6D" w:rsidP="00D81623">
      <w:pPr>
        <w:pStyle w:val="Prosttext"/>
        <w:numPr>
          <w:ilvl w:val="0"/>
          <w:numId w:val="5"/>
        </w:numPr>
        <w:tabs>
          <w:tab w:val="start" w:pos="208.60pt"/>
        </w:tabs>
        <w:jc w:val="both"/>
        <w:rPr>
          <w:rFonts w:ascii="Times New Roman" w:eastAsia="MS Mincho" w:hAnsi="Times New Roman"/>
          <w:bCs/>
          <w:sz w:val="24"/>
          <w:szCs w:val="24"/>
        </w:rPr>
      </w:pPr>
      <w:r w:rsidRPr="00D50BDB">
        <w:rPr>
          <w:rFonts w:ascii="Times New Roman" w:eastAsia="MS Mincho" w:hAnsi="Times New Roman"/>
          <w:b/>
          <w:bCs/>
          <w:sz w:val="24"/>
          <w:szCs w:val="24"/>
        </w:rPr>
        <w:t xml:space="preserve">papír – </w:t>
      </w:r>
    </w:p>
    <w:p w14:paraId="320E91C3" w14:textId="77777777" w:rsidR="009D1A6D" w:rsidRPr="00DB66C9" w:rsidRDefault="009D1A6D" w:rsidP="00D81623">
      <w:pPr>
        <w:pStyle w:val="Prosttext"/>
        <w:numPr>
          <w:ilvl w:val="0"/>
          <w:numId w:val="13"/>
        </w:numPr>
        <w:ind w:start="53.30pt" w:hanging="17.85pt"/>
        <w:jc w:val="both"/>
        <w:rPr>
          <w:rFonts w:ascii="Times New Roman" w:hAnsi="Times New Roman"/>
          <w:sz w:val="24"/>
          <w:szCs w:val="24"/>
          <w:lang w:val="cs-CZ"/>
        </w:rPr>
      </w:pPr>
      <w:r w:rsidRPr="00DB66C9">
        <w:rPr>
          <w:rFonts w:ascii="Times New Roman" w:hAnsi="Times New Roman"/>
          <w:sz w:val="24"/>
          <w:szCs w:val="24"/>
        </w:rPr>
        <w:t xml:space="preserve">do </w:t>
      </w:r>
      <w:r w:rsidRPr="00DB66C9">
        <w:rPr>
          <w:rFonts w:ascii="Times New Roman" w:hAnsi="Times New Roman"/>
          <w:sz w:val="24"/>
          <w:szCs w:val="24"/>
          <w:lang w:val="cs-CZ"/>
        </w:rPr>
        <w:t>zvláštních sběrných nádob</w:t>
      </w:r>
      <w:r w:rsidRPr="00DB66C9">
        <w:rPr>
          <w:rFonts w:ascii="Times New Roman" w:hAnsi="Times New Roman"/>
          <w:sz w:val="24"/>
          <w:szCs w:val="24"/>
        </w:rPr>
        <w:t xml:space="preserve"> </w:t>
      </w:r>
      <w:r w:rsidRPr="00DB66C9">
        <w:rPr>
          <w:rFonts w:ascii="Times New Roman" w:hAnsi="Times New Roman"/>
          <w:sz w:val="24"/>
          <w:szCs w:val="24"/>
          <w:lang w:val="cs-CZ"/>
        </w:rPr>
        <w:t xml:space="preserve">modré </w:t>
      </w:r>
      <w:r w:rsidRPr="00DB66C9">
        <w:rPr>
          <w:rFonts w:ascii="Times New Roman" w:hAnsi="Times New Roman"/>
          <w:sz w:val="24"/>
          <w:szCs w:val="24"/>
        </w:rPr>
        <w:t>barvy</w:t>
      </w:r>
      <w:r w:rsidRPr="00DB66C9">
        <w:rPr>
          <w:rFonts w:ascii="Times New Roman" w:hAnsi="Times New Roman"/>
          <w:sz w:val="24"/>
          <w:szCs w:val="24"/>
          <w:lang w:val="cs-CZ"/>
        </w:rPr>
        <w:t xml:space="preserve"> umístěných</w:t>
      </w:r>
      <w:r w:rsidR="009615F5">
        <w:rPr>
          <w:rFonts w:ascii="Times New Roman" w:hAnsi="Times New Roman"/>
          <w:sz w:val="24"/>
          <w:szCs w:val="24"/>
          <w:lang w:val="cs-CZ"/>
        </w:rPr>
        <w:t xml:space="preserve"> v Bečově n</w:t>
      </w:r>
      <w:r w:rsidR="00A81AE4">
        <w:rPr>
          <w:rFonts w:ascii="Times New Roman" w:hAnsi="Times New Roman"/>
          <w:sz w:val="24"/>
          <w:szCs w:val="24"/>
          <w:lang w:val="cs-CZ"/>
        </w:rPr>
        <w:t>ad Teplou, Vodné a Krásném Jezu (viz. Příloha č.1)</w:t>
      </w:r>
      <w:r w:rsidR="009615F5">
        <w:rPr>
          <w:rFonts w:ascii="Times New Roman" w:hAnsi="Times New Roman"/>
          <w:sz w:val="24"/>
          <w:szCs w:val="24"/>
          <w:lang w:val="cs-CZ"/>
        </w:rPr>
        <w:t xml:space="preserve"> </w:t>
      </w:r>
    </w:p>
    <w:p w14:paraId="73FAAC7F" w14:textId="77777777" w:rsidR="00ED3DA2" w:rsidRDefault="00ED3DA2" w:rsidP="00D81623">
      <w:pPr>
        <w:pStyle w:val="Prosttext"/>
        <w:numPr>
          <w:ilvl w:val="0"/>
          <w:numId w:val="13"/>
        </w:numPr>
        <w:ind w:start="53.30pt" w:hanging="17.85pt"/>
        <w:jc w:val="both"/>
        <w:rPr>
          <w:rFonts w:ascii="Times New Roman" w:hAnsi="Times New Roman"/>
          <w:sz w:val="24"/>
          <w:szCs w:val="24"/>
          <w:lang w:val="cs-CZ"/>
        </w:rPr>
      </w:pPr>
      <w:r>
        <w:rPr>
          <w:rFonts w:ascii="Times New Roman" w:hAnsi="Times New Roman"/>
          <w:sz w:val="24"/>
          <w:szCs w:val="24"/>
          <w:lang w:val="cs-CZ"/>
        </w:rPr>
        <w:t>ve sběrném místě;</w:t>
      </w:r>
    </w:p>
    <w:p w14:paraId="72B868FD" w14:textId="77777777" w:rsidR="00ED3DA2" w:rsidRDefault="009D1A6D" w:rsidP="00D81623">
      <w:pPr>
        <w:pStyle w:val="Prosttext"/>
        <w:numPr>
          <w:ilvl w:val="0"/>
          <w:numId w:val="5"/>
        </w:numPr>
        <w:tabs>
          <w:tab w:val="start" w:pos="208.60pt"/>
        </w:tabs>
        <w:jc w:val="both"/>
        <w:rPr>
          <w:rFonts w:ascii="Times New Roman" w:eastAsia="MS Mincho" w:hAnsi="Times New Roman"/>
          <w:b/>
          <w:bCs/>
          <w:sz w:val="24"/>
          <w:szCs w:val="24"/>
        </w:rPr>
      </w:pPr>
      <w:r w:rsidRPr="00D50BDB">
        <w:rPr>
          <w:rFonts w:ascii="Times New Roman" w:eastAsia="MS Mincho" w:hAnsi="Times New Roman"/>
          <w:b/>
          <w:bCs/>
          <w:sz w:val="24"/>
          <w:szCs w:val="24"/>
        </w:rPr>
        <w:t>sklo</w:t>
      </w:r>
      <w:r w:rsidRPr="00D50BDB">
        <w:rPr>
          <w:rFonts w:ascii="Times New Roman" w:eastAsia="MS Mincho" w:hAnsi="Times New Roman"/>
          <w:bCs/>
          <w:sz w:val="24"/>
          <w:szCs w:val="24"/>
        </w:rPr>
        <w:t xml:space="preserve"> –</w:t>
      </w:r>
    </w:p>
    <w:p w14:paraId="27A09EA2" w14:textId="77777777" w:rsidR="009615F5" w:rsidRDefault="00ED3DA2" w:rsidP="00455EC6">
      <w:pPr>
        <w:pStyle w:val="Prosttext"/>
        <w:numPr>
          <w:ilvl w:val="0"/>
          <w:numId w:val="14"/>
        </w:numPr>
        <w:ind w:start="53.30pt" w:hanging="17.85pt"/>
        <w:jc w:val="both"/>
        <w:rPr>
          <w:rFonts w:ascii="Times New Roman" w:hAnsi="Times New Roman"/>
          <w:sz w:val="24"/>
          <w:szCs w:val="24"/>
          <w:lang w:val="cs-CZ"/>
        </w:rPr>
      </w:pPr>
      <w:r w:rsidRPr="009615F5">
        <w:rPr>
          <w:rFonts w:ascii="Times New Roman" w:hAnsi="Times New Roman"/>
          <w:sz w:val="24"/>
          <w:szCs w:val="24"/>
        </w:rPr>
        <w:t xml:space="preserve">do </w:t>
      </w:r>
      <w:r w:rsidRPr="009615F5">
        <w:rPr>
          <w:rFonts w:ascii="Times New Roman" w:hAnsi="Times New Roman"/>
          <w:sz w:val="24"/>
          <w:szCs w:val="24"/>
          <w:lang w:val="cs-CZ"/>
        </w:rPr>
        <w:t>zvláštních sběrných nádob</w:t>
      </w:r>
      <w:r w:rsidRPr="009615F5">
        <w:rPr>
          <w:rFonts w:ascii="Times New Roman" w:hAnsi="Times New Roman"/>
          <w:sz w:val="24"/>
          <w:szCs w:val="24"/>
        </w:rPr>
        <w:t xml:space="preserve"> </w:t>
      </w:r>
      <w:r w:rsidRPr="009615F5">
        <w:rPr>
          <w:rFonts w:ascii="Times New Roman" w:hAnsi="Times New Roman"/>
          <w:sz w:val="24"/>
          <w:szCs w:val="24"/>
          <w:lang w:val="cs-CZ"/>
        </w:rPr>
        <w:t xml:space="preserve">zelené </w:t>
      </w:r>
      <w:r w:rsidRPr="009615F5">
        <w:rPr>
          <w:rFonts w:ascii="Times New Roman" w:hAnsi="Times New Roman"/>
          <w:sz w:val="24"/>
          <w:szCs w:val="24"/>
        </w:rPr>
        <w:t>barvy</w:t>
      </w:r>
      <w:r w:rsidRPr="009615F5">
        <w:rPr>
          <w:rFonts w:ascii="Times New Roman" w:hAnsi="Times New Roman"/>
          <w:sz w:val="24"/>
          <w:szCs w:val="24"/>
          <w:lang w:val="cs-CZ"/>
        </w:rPr>
        <w:t xml:space="preserve"> umístěných </w:t>
      </w:r>
      <w:r w:rsidR="009615F5">
        <w:rPr>
          <w:rFonts w:ascii="Times New Roman" w:hAnsi="Times New Roman"/>
          <w:sz w:val="24"/>
          <w:szCs w:val="24"/>
          <w:lang w:val="cs-CZ"/>
        </w:rPr>
        <w:t xml:space="preserve">v Bečově nad Teplou, Vodné a Krásném Jezu, </w:t>
      </w:r>
      <w:r w:rsidR="00A81AE4">
        <w:rPr>
          <w:rFonts w:ascii="Times New Roman" w:hAnsi="Times New Roman"/>
          <w:sz w:val="24"/>
          <w:szCs w:val="24"/>
          <w:lang w:val="cs-CZ"/>
        </w:rPr>
        <w:t>(viz. Příloha č.1)</w:t>
      </w:r>
    </w:p>
    <w:p w14:paraId="57F275E8" w14:textId="77777777" w:rsidR="00ED3DA2" w:rsidRPr="009615F5" w:rsidRDefault="00ED3DA2" w:rsidP="00455EC6">
      <w:pPr>
        <w:pStyle w:val="Prosttext"/>
        <w:numPr>
          <w:ilvl w:val="0"/>
          <w:numId w:val="14"/>
        </w:numPr>
        <w:ind w:start="53.30pt" w:hanging="17.85pt"/>
        <w:jc w:val="both"/>
        <w:rPr>
          <w:rFonts w:ascii="Times New Roman" w:hAnsi="Times New Roman"/>
          <w:sz w:val="24"/>
          <w:szCs w:val="24"/>
          <w:lang w:val="cs-CZ"/>
        </w:rPr>
      </w:pPr>
      <w:r w:rsidRPr="009615F5">
        <w:rPr>
          <w:rFonts w:ascii="Times New Roman" w:hAnsi="Times New Roman"/>
          <w:sz w:val="24"/>
          <w:szCs w:val="24"/>
          <w:lang w:val="cs-CZ"/>
        </w:rPr>
        <w:t>ve sběrném místě;</w:t>
      </w:r>
    </w:p>
    <w:p w14:paraId="0BA222F2" w14:textId="77777777" w:rsidR="009D1A6D" w:rsidRDefault="009D1A6D" w:rsidP="00D81623">
      <w:pPr>
        <w:pStyle w:val="Prosttext"/>
        <w:numPr>
          <w:ilvl w:val="0"/>
          <w:numId w:val="5"/>
        </w:numPr>
        <w:tabs>
          <w:tab w:val="start" w:pos="208.60pt"/>
        </w:tabs>
        <w:jc w:val="both"/>
        <w:rPr>
          <w:rFonts w:ascii="Times New Roman" w:hAnsi="Times New Roman"/>
          <w:sz w:val="24"/>
          <w:szCs w:val="24"/>
        </w:rPr>
      </w:pPr>
      <w:r w:rsidRPr="00D50BDB">
        <w:rPr>
          <w:rFonts w:ascii="Times New Roman" w:hAnsi="Times New Roman"/>
          <w:b/>
          <w:sz w:val="24"/>
          <w:szCs w:val="24"/>
          <w:lang w:val="cs-CZ"/>
        </w:rPr>
        <w:t>PET lahve</w:t>
      </w:r>
      <w:r w:rsidR="009615F5">
        <w:rPr>
          <w:rFonts w:ascii="Times New Roman" w:hAnsi="Times New Roman"/>
          <w:b/>
          <w:sz w:val="24"/>
          <w:szCs w:val="24"/>
          <w:lang w:val="cs-CZ"/>
        </w:rPr>
        <w:t>, ostatní pla</w:t>
      </w:r>
      <w:r w:rsidR="001840DC">
        <w:rPr>
          <w:rFonts w:ascii="Times New Roman" w:hAnsi="Times New Roman"/>
          <w:b/>
          <w:sz w:val="24"/>
          <w:szCs w:val="24"/>
          <w:lang w:val="cs-CZ"/>
        </w:rPr>
        <w:t>s</w:t>
      </w:r>
      <w:r w:rsidR="009615F5">
        <w:rPr>
          <w:rFonts w:ascii="Times New Roman" w:hAnsi="Times New Roman"/>
          <w:b/>
          <w:sz w:val="24"/>
          <w:szCs w:val="24"/>
          <w:lang w:val="cs-CZ"/>
        </w:rPr>
        <w:t>ty a nápojové kartony</w:t>
      </w:r>
      <w:r w:rsidRPr="00D50BDB">
        <w:rPr>
          <w:rFonts w:ascii="Times New Roman" w:hAnsi="Times New Roman"/>
          <w:sz w:val="24"/>
          <w:szCs w:val="24"/>
          <w:lang w:val="cs-CZ"/>
        </w:rPr>
        <w:t xml:space="preserve"> </w:t>
      </w:r>
      <w:r w:rsidR="00ED3DA2">
        <w:rPr>
          <w:rFonts w:ascii="Times New Roman" w:hAnsi="Times New Roman"/>
          <w:sz w:val="24"/>
          <w:szCs w:val="24"/>
          <w:lang w:val="cs-CZ"/>
        </w:rPr>
        <w:t>–</w:t>
      </w:r>
      <w:r w:rsidRPr="00D50BDB">
        <w:rPr>
          <w:rFonts w:ascii="Times New Roman" w:hAnsi="Times New Roman"/>
          <w:sz w:val="24"/>
          <w:szCs w:val="24"/>
          <w:lang w:val="cs-CZ"/>
        </w:rPr>
        <w:t xml:space="preserve"> </w:t>
      </w:r>
    </w:p>
    <w:p w14:paraId="66235356" w14:textId="77777777" w:rsidR="009615F5" w:rsidRDefault="00ED3DA2" w:rsidP="00455EC6">
      <w:pPr>
        <w:pStyle w:val="Prosttext"/>
        <w:numPr>
          <w:ilvl w:val="0"/>
          <w:numId w:val="15"/>
        </w:numPr>
        <w:ind w:start="53.30pt" w:hanging="17.85pt"/>
        <w:jc w:val="both"/>
        <w:rPr>
          <w:rFonts w:ascii="Times New Roman" w:hAnsi="Times New Roman"/>
          <w:sz w:val="24"/>
          <w:szCs w:val="24"/>
          <w:lang w:val="cs-CZ"/>
        </w:rPr>
      </w:pPr>
      <w:r w:rsidRPr="009615F5">
        <w:rPr>
          <w:rFonts w:ascii="Times New Roman" w:hAnsi="Times New Roman"/>
          <w:sz w:val="24"/>
          <w:szCs w:val="24"/>
        </w:rPr>
        <w:t xml:space="preserve">do </w:t>
      </w:r>
      <w:r w:rsidRPr="009615F5">
        <w:rPr>
          <w:rFonts w:ascii="Times New Roman" w:hAnsi="Times New Roman"/>
          <w:sz w:val="24"/>
          <w:szCs w:val="24"/>
          <w:lang w:val="cs-CZ"/>
        </w:rPr>
        <w:t>zvláštních sběrných nádob</w:t>
      </w:r>
      <w:r w:rsidRPr="009615F5">
        <w:rPr>
          <w:rFonts w:ascii="Times New Roman" w:hAnsi="Times New Roman"/>
          <w:sz w:val="24"/>
          <w:szCs w:val="24"/>
        </w:rPr>
        <w:t xml:space="preserve"> </w:t>
      </w:r>
      <w:r w:rsidRPr="009615F5">
        <w:rPr>
          <w:rFonts w:ascii="Times New Roman" w:hAnsi="Times New Roman"/>
          <w:sz w:val="24"/>
          <w:szCs w:val="24"/>
          <w:lang w:val="cs-CZ"/>
        </w:rPr>
        <w:t xml:space="preserve">žluté </w:t>
      </w:r>
      <w:r w:rsidRPr="009615F5">
        <w:rPr>
          <w:rFonts w:ascii="Times New Roman" w:hAnsi="Times New Roman"/>
          <w:sz w:val="24"/>
          <w:szCs w:val="24"/>
        </w:rPr>
        <w:t>barvy</w:t>
      </w:r>
      <w:r w:rsidRPr="009615F5">
        <w:rPr>
          <w:rFonts w:ascii="Times New Roman" w:hAnsi="Times New Roman"/>
          <w:sz w:val="24"/>
          <w:szCs w:val="24"/>
          <w:lang w:val="cs-CZ"/>
        </w:rPr>
        <w:t xml:space="preserve"> umístěných</w:t>
      </w:r>
      <w:r w:rsidR="009615F5" w:rsidRPr="009615F5">
        <w:rPr>
          <w:rFonts w:ascii="Times New Roman" w:hAnsi="Times New Roman"/>
          <w:sz w:val="24"/>
          <w:szCs w:val="24"/>
          <w:lang w:val="cs-CZ"/>
        </w:rPr>
        <w:t xml:space="preserve"> v Bečově nad Teplou, Vodné a Krásném Jezu, </w:t>
      </w:r>
      <w:r w:rsidR="00A81AE4">
        <w:rPr>
          <w:rFonts w:ascii="Times New Roman" w:hAnsi="Times New Roman"/>
          <w:sz w:val="24"/>
          <w:szCs w:val="24"/>
          <w:lang w:val="cs-CZ"/>
        </w:rPr>
        <w:t>(viz. Příloha č.1)</w:t>
      </w:r>
    </w:p>
    <w:p w14:paraId="7440F7A2" w14:textId="77777777" w:rsidR="00ED3DA2" w:rsidRPr="009615F5" w:rsidRDefault="00ED3DA2" w:rsidP="00455EC6">
      <w:pPr>
        <w:pStyle w:val="Prosttext"/>
        <w:numPr>
          <w:ilvl w:val="0"/>
          <w:numId w:val="15"/>
        </w:numPr>
        <w:ind w:start="53.30pt" w:hanging="17.85pt"/>
        <w:jc w:val="both"/>
        <w:rPr>
          <w:rFonts w:ascii="Times New Roman" w:hAnsi="Times New Roman"/>
          <w:sz w:val="24"/>
          <w:szCs w:val="24"/>
          <w:lang w:val="cs-CZ"/>
        </w:rPr>
      </w:pPr>
      <w:r w:rsidRPr="009615F5">
        <w:rPr>
          <w:rFonts w:ascii="Times New Roman" w:hAnsi="Times New Roman"/>
          <w:sz w:val="24"/>
          <w:szCs w:val="24"/>
          <w:lang w:val="cs-CZ"/>
        </w:rPr>
        <w:t>ve sběrném místě;</w:t>
      </w:r>
    </w:p>
    <w:p w14:paraId="7B69098B" w14:textId="77777777" w:rsidR="009615F5" w:rsidRPr="009615F5" w:rsidRDefault="00D50BDB" w:rsidP="00D81623">
      <w:pPr>
        <w:pStyle w:val="Prosttext"/>
        <w:numPr>
          <w:ilvl w:val="0"/>
          <w:numId w:val="5"/>
        </w:numPr>
        <w:tabs>
          <w:tab w:val="start" w:pos="0pt"/>
        </w:tabs>
        <w:jc w:val="both"/>
        <w:rPr>
          <w:rFonts w:ascii="Times New Roman" w:hAnsi="Times New Roman"/>
          <w:sz w:val="24"/>
          <w:szCs w:val="24"/>
        </w:rPr>
      </w:pPr>
      <w:r w:rsidRPr="00D50BDB">
        <w:rPr>
          <w:rFonts w:ascii="Times New Roman" w:hAnsi="Times New Roman"/>
          <w:b/>
          <w:sz w:val="24"/>
          <w:szCs w:val="24"/>
          <w:lang w:val="cs-CZ"/>
        </w:rPr>
        <w:t>obalové kovy</w:t>
      </w:r>
      <w:r w:rsidRPr="00D50BDB">
        <w:rPr>
          <w:rFonts w:ascii="Times New Roman" w:hAnsi="Times New Roman"/>
          <w:sz w:val="24"/>
          <w:szCs w:val="24"/>
          <w:lang w:val="cs-CZ"/>
        </w:rPr>
        <w:t xml:space="preserve"> –</w:t>
      </w:r>
      <w:r w:rsidR="009615F5">
        <w:rPr>
          <w:rFonts w:ascii="Times New Roman" w:hAnsi="Times New Roman"/>
          <w:sz w:val="24"/>
          <w:szCs w:val="24"/>
          <w:lang w:val="cs-CZ"/>
        </w:rPr>
        <w:t xml:space="preserve"> </w:t>
      </w:r>
    </w:p>
    <w:p w14:paraId="07A017E7" w14:textId="77777777" w:rsidR="009D1A6D" w:rsidRDefault="009615F5" w:rsidP="009615F5">
      <w:pPr>
        <w:pStyle w:val="Prosttext"/>
        <w:tabs>
          <w:tab w:val="start" w:pos="0pt"/>
        </w:tabs>
        <w:ind w:start="36pt"/>
        <w:jc w:val="both"/>
        <w:rPr>
          <w:rFonts w:ascii="Times New Roman" w:hAnsi="Times New Roman"/>
          <w:sz w:val="24"/>
          <w:szCs w:val="24"/>
          <w:lang w:val="cs-CZ"/>
        </w:rPr>
      </w:pPr>
      <w:r w:rsidRPr="009615F5">
        <w:rPr>
          <w:rFonts w:ascii="Times New Roman" w:hAnsi="Times New Roman"/>
          <w:sz w:val="24"/>
          <w:szCs w:val="24"/>
          <w:lang w:val="cs-CZ"/>
        </w:rPr>
        <w:t>1.</w:t>
      </w:r>
      <w:r>
        <w:rPr>
          <w:rFonts w:ascii="Times New Roman" w:hAnsi="Times New Roman"/>
          <w:sz w:val="24"/>
          <w:szCs w:val="24"/>
          <w:lang w:val="cs-CZ"/>
        </w:rPr>
        <w:t xml:space="preserve"> do zvláštních sběrných nádob šedé barvy umístěných v Bečově nad Teplou, Vodné a Krásném Jezu,</w:t>
      </w:r>
      <w:r w:rsidR="00D50BDB" w:rsidRPr="00D50BDB">
        <w:rPr>
          <w:rFonts w:ascii="Times New Roman" w:hAnsi="Times New Roman"/>
          <w:sz w:val="24"/>
          <w:szCs w:val="24"/>
          <w:lang w:val="cs-CZ"/>
        </w:rPr>
        <w:t xml:space="preserve"> </w:t>
      </w:r>
      <w:r w:rsidR="00A81AE4">
        <w:rPr>
          <w:rFonts w:ascii="Times New Roman" w:hAnsi="Times New Roman"/>
          <w:sz w:val="24"/>
          <w:szCs w:val="24"/>
          <w:lang w:val="cs-CZ"/>
        </w:rPr>
        <w:t>(viz. Příloha č.1)</w:t>
      </w:r>
    </w:p>
    <w:p w14:paraId="23C1BCE1" w14:textId="77777777" w:rsidR="009615F5" w:rsidRPr="00D50BDB" w:rsidRDefault="009615F5" w:rsidP="009615F5">
      <w:pPr>
        <w:pStyle w:val="Prosttext"/>
        <w:tabs>
          <w:tab w:val="start" w:pos="0pt"/>
        </w:tabs>
        <w:ind w:start="36pt"/>
        <w:jc w:val="both"/>
        <w:rPr>
          <w:rFonts w:ascii="Times New Roman" w:hAnsi="Times New Roman"/>
          <w:sz w:val="24"/>
          <w:szCs w:val="24"/>
        </w:rPr>
      </w:pPr>
      <w:r>
        <w:rPr>
          <w:rFonts w:ascii="Times New Roman" w:hAnsi="Times New Roman"/>
          <w:sz w:val="24"/>
          <w:szCs w:val="24"/>
          <w:lang w:val="cs-CZ"/>
        </w:rPr>
        <w:t>2. ve sběrném místě;</w:t>
      </w:r>
    </w:p>
    <w:p w14:paraId="5A77D3E9" w14:textId="77777777" w:rsidR="009D1A6D" w:rsidRPr="001344B9" w:rsidRDefault="009D1A6D" w:rsidP="00D81623">
      <w:pPr>
        <w:pStyle w:val="Prosttext"/>
        <w:numPr>
          <w:ilvl w:val="0"/>
          <w:numId w:val="5"/>
        </w:numPr>
        <w:tabs>
          <w:tab w:val="start" w:pos="0pt"/>
        </w:tabs>
        <w:jc w:val="both"/>
        <w:rPr>
          <w:rFonts w:ascii="Times New Roman" w:hAnsi="Times New Roman"/>
          <w:sz w:val="24"/>
          <w:szCs w:val="24"/>
        </w:rPr>
      </w:pPr>
      <w:r w:rsidRPr="001344B9">
        <w:rPr>
          <w:rFonts w:ascii="Times New Roman" w:eastAsia="MS Mincho" w:hAnsi="Times New Roman"/>
          <w:b/>
          <w:bCs/>
          <w:sz w:val="24"/>
          <w:szCs w:val="24"/>
          <w:lang w:val="cs-CZ"/>
        </w:rPr>
        <w:t>ostatní kovy –</w:t>
      </w:r>
      <w:r w:rsidRPr="001344B9">
        <w:rPr>
          <w:rFonts w:ascii="Times New Roman" w:hAnsi="Times New Roman"/>
          <w:sz w:val="24"/>
          <w:szCs w:val="24"/>
          <w:lang w:val="cs-CZ"/>
        </w:rPr>
        <w:t xml:space="preserve"> </w:t>
      </w:r>
      <w:r w:rsidRPr="009615F5">
        <w:rPr>
          <w:rFonts w:ascii="Times New Roman" w:hAnsi="Times New Roman"/>
          <w:sz w:val="24"/>
          <w:szCs w:val="24"/>
          <w:lang w:val="cs-CZ"/>
        </w:rPr>
        <w:t xml:space="preserve">do zvláštní sběrné nádoby </w:t>
      </w:r>
      <w:r w:rsidR="00ED3DA2" w:rsidRPr="009615F5">
        <w:rPr>
          <w:rFonts w:ascii="Times New Roman" w:hAnsi="Times New Roman"/>
          <w:sz w:val="24"/>
          <w:szCs w:val="24"/>
          <w:lang w:val="cs-CZ"/>
        </w:rPr>
        <w:t>(velkoobjemový</w:t>
      </w:r>
      <w:r w:rsidR="00ED3DA2">
        <w:rPr>
          <w:rFonts w:ascii="Times New Roman" w:hAnsi="Times New Roman"/>
          <w:sz w:val="24"/>
          <w:szCs w:val="24"/>
          <w:lang w:val="cs-CZ"/>
        </w:rPr>
        <w:t xml:space="preserve"> kontejner) </w:t>
      </w:r>
      <w:r w:rsidRPr="001344B9">
        <w:rPr>
          <w:rFonts w:ascii="Times New Roman" w:hAnsi="Times New Roman"/>
          <w:sz w:val="24"/>
          <w:szCs w:val="24"/>
          <w:lang w:val="cs-CZ"/>
        </w:rPr>
        <w:t xml:space="preserve">umístěné </w:t>
      </w:r>
      <w:r w:rsidR="001344B9" w:rsidRPr="001344B9">
        <w:rPr>
          <w:rFonts w:ascii="Times New Roman" w:hAnsi="Times New Roman"/>
          <w:sz w:val="24"/>
          <w:szCs w:val="24"/>
          <w:lang w:val="cs-CZ"/>
        </w:rPr>
        <w:t>ve</w:t>
      </w:r>
      <w:r w:rsidR="00ED3DA2">
        <w:rPr>
          <w:rFonts w:ascii="Times New Roman" w:hAnsi="Times New Roman"/>
          <w:sz w:val="24"/>
          <w:szCs w:val="24"/>
          <w:lang w:val="cs-CZ"/>
        </w:rPr>
        <w:t> </w:t>
      </w:r>
      <w:r w:rsidR="001344B9" w:rsidRPr="001344B9">
        <w:rPr>
          <w:rFonts w:ascii="Times New Roman" w:hAnsi="Times New Roman"/>
          <w:sz w:val="24"/>
          <w:szCs w:val="24"/>
          <w:lang w:val="cs-CZ"/>
        </w:rPr>
        <w:t>sběrném místě</w:t>
      </w:r>
      <w:r w:rsidRPr="001344B9">
        <w:rPr>
          <w:rFonts w:ascii="Times New Roman" w:hAnsi="Times New Roman"/>
          <w:sz w:val="24"/>
          <w:szCs w:val="24"/>
          <w:lang w:val="cs-CZ"/>
        </w:rPr>
        <w:t>;</w:t>
      </w:r>
    </w:p>
    <w:p w14:paraId="4209791F" w14:textId="77777777" w:rsidR="009D1A6D" w:rsidRPr="004D0A16" w:rsidRDefault="009D1A6D" w:rsidP="00D81623">
      <w:pPr>
        <w:pStyle w:val="Prosttext"/>
        <w:numPr>
          <w:ilvl w:val="0"/>
          <w:numId w:val="5"/>
        </w:numPr>
        <w:tabs>
          <w:tab w:val="start" w:pos="208.60pt"/>
        </w:tabs>
        <w:jc w:val="both"/>
        <w:rPr>
          <w:rFonts w:ascii="Times New Roman" w:hAnsi="Times New Roman"/>
          <w:sz w:val="24"/>
          <w:szCs w:val="24"/>
        </w:rPr>
      </w:pPr>
      <w:r w:rsidRPr="004D0A16">
        <w:rPr>
          <w:rFonts w:ascii="Times New Roman" w:hAnsi="Times New Roman"/>
          <w:b/>
          <w:sz w:val="24"/>
          <w:szCs w:val="24"/>
          <w:lang w:val="cs-CZ"/>
        </w:rPr>
        <w:t>biologicky rozložitelný odpad</w:t>
      </w:r>
      <w:r w:rsidRPr="004D0A16">
        <w:rPr>
          <w:rFonts w:ascii="Times New Roman" w:hAnsi="Times New Roman"/>
          <w:sz w:val="24"/>
          <w:szCs w:val="24"/>
          <w:lang w:val="cs-CZ"/>
        </w:rPr>
        <w:t xml:space="preserve"> – </w:t>
      </w:r>
    </w:p>
    <w:p w14:paraId="00786E30" w14:textId="77777777" w:rsidR="009D1A6D" w:rsidRDefault="009D1A6D" w:rsidP="009615F5">
      <w:pPr>
        <w:pStyle w:val="Prosttext"/>
        <w:numPr>
          <w:ilvl w:val="0"/>
          <w:numId w:val="10"/>
        </w:numPr>
        <w:ind w:start="53.30pt" w:hanging="17.85pt"/>
        <w:jc w:val="both"/>
        <w:rPr>
          <w:rFonts w:ascii="Times New Roman" w:hAnsi="Times New Roman"/>
          <w:sz w:val="24"/>
          <w:szCs w:val="24"/>
          <w:lang w:val="cs-CZ"/>
        </w:rPr>
      </w:pPr>
      <w:r w:rsidRPr="004D0A16">
        <w:rPr>
          <w:rFonts w:ascii="Times New Roman" w:hAnsi="Times New Roman"/>
          <w:sz w:val="24"/>
          <w:szCs w:val="24"/>
          <w:lang w:val="cs-CZ"/>
        </w:rPr>
        <w:t xml:space="preserve">do </w:t>
      </w:r>
      <w:r w:rsidR="009615F5" w:rsidRPr="009615F5">
        <w:rPr>
          <w:rFonts w:ascii="Times New Roman" w:hAnsi="Times New Roman"/>
          <w:sz w:val="24"/>
          <w:szCs w:val="24"/>
          <w:lang w:val="cs-CZ"/>
        </w:rPr>
        <w:t xml:space="preserve">zvláštních sběrných nádob </w:t>
      </w:r>
      <w:r w:rsidR="00ED3DA2" w:rsidRPr="009615F5">
        <w:rPr>
          <w:rFonts w:ascii="Times New Roman" w:hAnsi="Times New Roman"/>
          <w:sz w:val="24"/>
          <w:szCs w:val="24"/>
          <w:lang w:val="cs-CZ"/>
        </w:rPr>
        <w:t>hnědé barvy</w:t>
      </w:r>
      <w:r w:rsidR="009615F5">
        <w:rPr>
          <w:rFonts w:ascii="Times New Roman" w:hAnsi="Times New Roman"/>
          <w:sz w:val="24"/>
          <w:szCs w:val="24"/>
          <w:lang w:val="cs-CZ"/>
        </w:rPr>
        <w:t xml:space="preserve"> umístěných po část kalendářního roku v Bečově nad Teplou, Vodné a Krásném Jezu,</w:t>
      </w:r>
      <w:r w:rsidR="00ED3DA2">
        <w:rPr>
          <w:rFonts w:ascii="Times New Roman" w:hAnsi="Times New Roman"/>
          <w:sz w:val="24"/>
          <w:szCs w:val="24"/>
          <w:lang w:val="cs-CZ"/>
        </w:rPr>
        <w:t xml:space="preserve"> </w:t>
      </w:r>
      <w:r w:rsidR="00A81AE4">
        <w:rPr>
          <w:rFonts w:ascii="Times New Roman" w:hAnsi="Times New Roman"/>
          <w:sz w:val="24"/>
          <w:szCs w:val="24"/>
          <w:lang w:val="cs-CZ"/>
        </w:rPr>
        <w:t>(viz. Příloha č.1)</w:t>
      </w:r>
    </w:p>
    <w:p w14:paraId="2727C556" w14:textId="77777777" w:rsidR="00AA13BB" w:rsidRPr="004D0A16" w:rsidRDefault="009615F5" w:rsidP="00D81623">
      <w:pPr>
        <w:pStyle w:val="Prosttext"/>
        <w:numPr>
          <w:ilvl w:val="0"/>
          <w:numId w:val="10"/>
        </w:numPr>
        <w:ind w:start="53.30pt" w:hanging="17.85pt"/>
        <w:jc w:val="both"/>
        <w:rPr>
          <w:rFonts w:ascii="Times New Roman" w:hAnsi="Times New Roman"/>
          <w:sz w:val="24"/>
          <w:szCs w:val="24"/>
          <w:lang w:val="cs-CZ"/>
        </w:rPr>
      </w:pPr>
      <w:r>
        <w:rPr>
          <w:rFonts w:ascii="Times New Roman" w:hAnsi="Times New Roman"/>
          <w:sz w:val="24"/>
          <w:szCs w:val="24"/>
          <w:lang w:val="cs-CZ"/>
        </w:rPr>
        <w:t>ve sběrném místě;</w:t>
      </w:r>
    </w:p>
    <w:p w14:paraId="3BCA39ED" w14:textId="77777777" w:rsidR="001344B9" w:rsidRPr="009615F5" w:rsidRDefault="001344B9" w:rsidP="009615F5">
      <w:pPr>
        <w:pStyle w:val="Prosttext"/>
        <w:numPr>
          <w:ilvl w:val="0"/>
          <w:numId w:val="5"/>
        </w:numPr>
        <w:tabs>
          <w:tab w:val="start" w:pos="208.60pt"/>
        </w:tabs>
        <w:jc w:val="both"/>
        <w:rPr>
          <w:rFonts w:ascii="Times New Roman" w:hAnsi="Times New Roman"/>
          <w:b/>
          <w:sz w:val="24"/>
          <w:szCs w:val="24"/>
        </w:rPr>
      </w:pPr>
      <w:r w:rsidRPr="004D0A16">
        <w:rPr>
          <w:rFonts w:ascii="Times New Roman" w:hAnsi="Times New Roman"/>
          <w:b/>
          <w:sz w:val="24"/>
          <w:szCs w:val="24"/>
          <w:lang w:val="cs-CZ"/>
        </w:rPr>
        <w:t>jedlé oleje a tuky –</w:t>
      </w:r>
      <w:r w:rsidR="004D0A16" w:rsidRPr="004D0A16">
        <w:rPr>
          <w:rFonts w:ascii="Times New Roman" w:hAnsi="Times New Roman"/>
          <w:b/>
          <w:sz w:val="24"/>
          <w:szCs w:val="24"/>
          <w:lang w:val="cs-CZ"/>
        </w:rPr>
        <w:t xml:space="preserve"> </w:t>
      </w:r>
      <w:r w:rsidR="004D0A16" w:rsidRPr="004D0A16">
        <w:rPr>
          <w:rFonts w:ascii="Times New Roman" w:hAnsi="Times New Roman"/>
          <w:sz w:val="24"/>
          <w:szCs w:val="24"/>
          <w:lang w:val="cs-CZ"/>
        </w:rPr>
        <w:t>v uzavřené PET lahvi</w:t>
      </w:r>
      <w:r w:rsidR="009615F5">
        <w:rPr>
          <w:rFonts w:ascii="Times New Roman" w:hAnsi="Times New Roman"/>
          <w:b/>
          <w:sz w:val="24"/>
          <w:szCs w:val="24"/>
          <w:lang w:val="cs-CZ"/>
        </w:rPr>
        <w:t xml:space="preserve"> </w:t>
      </w:r>
      <w:r w:rsidR="00ED3DA2" w:rsidRPr="009615F5">
        <w:rPr>
          <w:rFonts w:ascii="Times New Roman" w:hAnsi="Times New Roman"/>
          <w:sz w:val="24"/>
          <w:szCs w:val="24"/>
          <w:lang w:val="cs-CZ"/>
        </w:rPr>
        <w:t xml:space="preserve">do zvláštní sběrné nádoby červené barvy umístěné </w:t>
      </w:r>
      <w:r w:rsidR="004D0A16" w:rsidRPr="009615F5">
        <w:rPr>
          <w:rFonts w:ascii="Times New Roman" w:hAnsi="Times New Roman"/>
          <w:sz w:val="24"/>
          <w:szCs w:val="24"/>
          <w:lang w:val="cs-CZ"/>
        </w:rPr>
        <w:t>ve sběrném místě</w:t>
      </w:r>
      <w:r w:rsidRPr="009615F5">
        <w:rPr>
          <w:rFonts w:ascii="Times New Roman" w:hAnsi="Times New Roman"/>
          <w:sz w:val="24"/>
          <w:szCs w:val="24"/>
          <w:lang w:val="cs-CZ"/>
        </w:rPr>
        <w:t>;</w:t>
      </w:r>
    </w:p>
    <w:p w14:paraId="581D1B97" w14:textId="77777777" w:rsidR="00F81453" w:rsidRPr="00F81453" w:rsidRDefault="009D1A6D" w:rsidP="00D81623">
      <w:pPr>
        <w:pStyle w:val="Prosttext"/>
        <w:numPr>
          <w:ilvl w:val="0"/>
          <w:numId w:val="5"/>
        </w:numPr>
        <w:tabs>
          <w:tab w:val="start" w:pos="208.60pt"/>
        </w:tabs>
        <w:rPr>
          <w:rFonts w:ascii="Arial" w:hAnsi="Arial" w:cs="Arial"/>
          <w:sz w:val="22"/>
          <w:szCs w:val="22"/>
        </w:rPr>
      </w:pPr>
      <w:r w:rsidRPr="00F81453">
        <w:rPr>
          <w:rFonts w:ascii="Times New Roman" w:hAnsi="Times New Roman"/>
          <w:b/>
          <w:sz w:val="24"/>
          <w:szCs w:val="24"/>
        </w:rPr>
        <w:t xml:space="preserve">objemný odpad </w:t>
      </w:r>
      <w:r w:rsidRPr="004D0A16">
        <w:rPr>
          <w:rFonts w:ascii="Times New Roman" w:hAnsi="Times New Roman"/>
          <w:sz w:val="24"/>
          <w:szCs w:val="24"/>
        </w:rPr>
        <w:t xml:space="preserve">– </w:t>
      </w:r>
      <w:r w:rsidR="00F81453">
        <w:rPr>
          <w:rFonts w:ascii="Times New Roman" w:hAnsi="Times New Roman"/>
          <w:sz w:val="24"/>
          <w:szCs w:val="24"/>
          <w:lang w:val="cs-CZ"/>
        </w:rPr>
        <w:t>a jeho sběr a svoz</w:t>
      </w:r>
    </w:p>
    <w:p w14:paraId="6FB853F5" w14:textId="77777777" w:rsidR="00F81453" w:rsidRDefault="00032BBA" w:rsidP="00D81623">
      <w:pPr>
        <w:numPr>
          <w:ilvl w:val="0"/>
          <w:numId w:val="20"/>
        </w:numPr>
        <w:jc w:val="both"/>
      </w:pPr>
      <w:r>
        <w:t>o</w:t>
      </w:r>
      <w:r w:rsidR="00F81453" w:rsidRPr="00F81453">
        <w:t>bjemný odpad je takový odpad, který vzhledem ke svým rozměrům nemůže být</w:t>
      </w:r>
      <w:r w:rsidR="00F81453">
        <w:t xml:space="preserve"> </w:t>
      </w:r>
      <w:r w:rsidR="00F81453" w:rsidRPr="00F81453">
        <w:t>umístěn do sběrných nádob (</w:t>
      </w:r>
      <w:r w:rsidR="00F81453" w:rsidRPr="00F81453">
        <w:rPr>
          <w:iCs/>
        </w:rPr>
        <w:t xml:space="preserve">např. koberce, matrace, nábytek </w:t>
      </w:r>
      <w:proofErr w:type="gramStart"/>
      <w:r w:rsidR="00F81453" w:rsidRPr="00F81453">
        <w:rPr>
          <w:iCs/>
        </w:rPr>
        <w:t>…</w:t>
      </w:r>
      <w:r w:rsidR="00F81453" w:rsidRPr="00F81453">
        <w:t xml:space="preserve"> )</w:t>
      </w:r>
      <w:proofErr w:type="gramEnd"/>
      <w:r w:rsidR="00F81453" w:rsidRPr="00F81453">
        <w:t>.</w:t>
      </w:r>
    </w:p>
    <w:p w14:paraId="0D79D19F" w14:textId="77777777" w:rsidR="00F81453" w:rsidRDefault="00032BBA" w:rsidP="00D81623">
      <w:pPr>
        <w:numPr>
          <w:ilvl w:val="0"/>
          <w:numId w:val="20"/>
        </w:numPr>
      </w:pPr>
      <w:r>
        <w:t>s</w:t>
      </w:r>
      <w:r w:rsidR="00F81453" w:rsidRPr="00F81453">
        <w:t xml:space="preserve">běr a svoz objemného odpadu je zajišťován celoročně jeho odebíráním na sběrném </w:t>
      </w:r>
    </w:p>
    <w:p w14:paraId="156B7EBB" w14:textId="77777777" w:rsidR="00F81453" w:rsidRDefault="00F81453" w:rsidP="00F81453">
      <w:pPr>
        <w:ind w:start="36pt"/>
      </w:pPr>
      <w:r>
        <w:t xml:space="preserve">     </w:t>
      </w:r>
      <w:r w:rsidRPr="00F81453">
        <w:t xml:space="preserve">místě v Bečově nad Teplou (Karlovarská ul. u bývalého objektu </w:t>
      </w:r>
      <w:proofErr w:type="spellStart"/>
      <w:r w:rsidRPr="00F81453">
        <w:t>Blex</w:t>
      </w:r>
      <w:proofErr w:type="spellEnd"/>
      <w:r w:rsidRPr="00F81453">
        <w:t>) přímo do</w:t>
      </w:r>
    </w:p>
    <w:p w14:paraId="57E987BA" w14:textId="77777777" w:rsidR="00F81453" w:rsidRPr="00F81453" w:rsidRDefault="00F81453" w:rsidP="00F81453">
      <w:pPr>
        <w:ind w:start="36pt"/>
      </w:pPr>
      <w:r w:rsidRPr="00F81453">
        <w:t xml:space="preserve"> </w:t>
      </w:r>
      <w:r>
        <w:t xml:space="preserve">    </w:t>
      </w:r>
      <w:r w:rsidRPr="00F81453">
        <w:t>zvláštních sběrných nádob k tomuto sběru určených.</w:t>
      </w:r>
    </w:p>
    <w:p w14:paraId="3508C276" w14:textId="77777777" w:rsidR="004D0A16" w:rsidRPr="00032BBA" w:rsidRDefault="009D1A6D" w:rsidP="00D81623">
      <w:pPr>
        <w:pStyle w:val="Prosttext"/>
        <w:numPr>
          <w:ilvl w:val="0"/>
          <w:numId w:val="5"/>
        </w:numPr>
        <w:tabs>
          <w:tab w:val="start" w:pos="208.60pt"/>
        </w:tabs>
        <w:jc w:val="both"/>
        <w:rPr>
          <w:rFonts w:ascii="Times New Roman" w:hAnsi="Times New Roman"/>
          <w:sz w:val="24"/>
          <w:szCs w:val="24"/>
        </w:rPr>
      </w:pPr>
      <w:r w:rsidRPr="00F81453">
        <w:rPr>
          <w:rFonts w:ascii="Times New Roman" w:eastAsia="MS Mincho" w:hAnsi="Times New Roman"/>
          <w:b/>
          <w:bCs/>
          <w:sz w:val="24"/>
          <w:szCs w:val="24"/>
        </w:rPr>
        <w:t>nebezpečn</w:t>
      </w:r>
      <w:r w:rsidRPr="00F81453">
        <w:rPr>
          <w:rFonts w:ascii="Times New Roman" w:eastAsia="MS Mincho" w:hAnsi="Times New Roman"/>
          <w:b/>
          <w:bCs/>
          <w:sz w:val="24"/>
          <w:szCs w:val="24"/>
          <w:lang w:val="cs-CZ"/>
        </w:rPr>
        <w:t>ý</w:t>
      </w:r>
      <w:r w:rsidRPr="00F81453">
        <w:rPr>
          <w:rFonts w:ascii="Times New Roman" w:eastAsia="MS Mincho" w:hAnsi="Times New Roman"/>
          <w:b/>
          <w:bCs/>
          <w:sz w:val="24"/>
          <w:szCs w:val="24"/>
        </w:rPr>
        <w:t xml:space="preserve"> odpad </w:t>
      </w:r>
      <w:r w:rsidRPr="00F81453">
        <w:rPr>
          <w:rFonts w:ascii="Times New Roman" w:eastAsia="MS Mincho" w:hAnsi="Times New Roman"/>
          <w:bCs/>
          <w:sz w:val="24"/>
          <w:szCs w:val="24"/>
        </w:rPr>
        <w:t xml:space="preserve">– </w:t>
      </w:r>
    </w:p>
    <w:p w14:paraId="2C19052E" w14:textId="77777777" w:rsidR="00032BBA" w:rsidRDefault="003810BA" w:rsidP="00032BBA">
      <w:pPr>
        <w:numPr>
          <w:ilvl w:val="0"/>
          <w:numId w:val="24"/>
        </w:numPr>
        <w:jc w:val="both"/>
      </w:pPr>
      <w:r>
        <w:t>s</w:t>
      </w:r>
      <w:r w:rsidR="00032BBA" w:rsidRPr="00032BBA">
        <w:t xml:space="preserve">běr a svoz nebezpečných složek komunálního odpadu je zajišťován </w:t>
      </w:r>
      <w:r w:rsidR="00032BBA" w:rsidRPr="00032BBA">
        <w:rPr>
          <w:iCs/>
        </w:rPr>
        <w:t>celoročně jejich</w:t>
      </w:r>
      <w:r w:rsidR="00032BBA" w:rsidRPr="00032BBA">
        <w:t xml:space="preserve"> odebíráním na sběrném místě v Bečově nad Teplou (Karlovarská ul. u bývalého objektu </w:t>
      </w:r>
      <w:proofErr w:type="spellStart"/>
      <w:r w:rsidR="00032BBA" w:rsidRPr="00032BBA">
        <w:t>Blex</w:t>
      </w:r>
      <w:proofErr w:type="spellEnd"/>
      <w:r w:rsidR="00032BBA" w:rsidRPr="00032BBA">
        <w:t xml:space="preserve">) přímo do zvláštních sběrných nádob k tomuto sběru určených. </w:t>
      </w:r>
    </w:p>
    <w:p w14:paraId="56E88728" w14:textId="77777777" w:rsidR="001215CB" w:rsidRPr="00C77C17" w:rsidRDefault="001215CB" w:rsidP="001215CB">
      <w:pPr>
        <w:numPr>
          <w:ilvl w:val="0"/>
          <w:numId w:val="5"/>
        </w:numPr>
        <w:jc w:val="both"/>
      </w:pPr>
      <w:r w:rsidRPr="00C77C17">
        <w:rPr>
          <w:b/>
          <w:bCs/>
        </w:rPr>
        <w:t xml:space="preserve">textil </w:t>
      </w:r>
      <w:r w:rsidRPr="00C77C17">
        <w:t>– do zvláštní sběrné nádoby</w:t>
      </w:r>
      <w:r w:rsidR="00C77C17" w:rsidRPr="00C77C17">
        <w:t xml:space="preserve"> umístěné viz. Příloha č. 1.</w:t>
      </w:r>
    </w:p>
    <w:p w14:paraId="3195F461" w14:textId="77777777" w:rsidR="009D1A6D" w:rsidRPr="00365FDA" w:rsidRDefault="009D1A6D" w:rsidP="00D81623">
      <w:pPr>
        <w:pStyle w:val="Prosttext"/>
        <w:numPr>
          <w:ilvl w:val="0"/>
          <w:numId w:val="5"/>
        </w:numPr>
        <w:tabs>
          <w:tab w:val="start" w:pos="208.60pt"/>
        </w:tabs>
        <w:jc w:val="both"/>
        <w:rPr>
          <w:rFonts w:ascii="Times New Roman" w:eastAsia="MS Mincho" w:hAnsi="Times New Roman"/>
          <w:bCs/>
          <w:sz w:val="24"/>
          <w:szCs w:val="24"/>
        </w:rPr>
      </w:pPr>
      <w:r w:rsidRPr="00365FDA">
        <w:rPr>
          <w:rFonts w:ascii="Times New Roman" w:eastAsia="MS Mincho" w:hAnsi="Times New Roman"/>
          <w:b/>
          <w:bCs/>
          <w:sz w:val="24"/>
          <w:szCs w:val="24"/>
        </w:rPr>
        <w:t>směsný komunální odpad</w:t>
      </w:r>
      <w:r w:rsidRPr="00365FDA">
        <w:rPr>
          <w:rFonts w:ascii="Times New Roman" w:eastAsia="MS Mincho" w:hAnsi="Times New Roman"/>
          <w:bCs/>
          <w:sz w:val="24"/>
          <w:szCs w:val="24"/>
        </w:rPr>
        <w:t xml:space="preserve"> – </w:t>
      </w:r>
    </w:p>
    <w:p w14:paraId="60CD07D3" w14:textId="77777777" w:rsidR="00032BBA" w:rsidRPr="00032BBA" w:rsidRDefault="00032BBA" w:rsidP="00032BBA">
      <w:pPr>
        <w:widowControl w:val="0"/>
        <w:numPr>
          <w:ilvl w:val="0"/>
          <w:numId w:val="22"/>
        </w:numPr>
        <w:jc w:val="both"/>
        <w:rPr>
          <w:strike/>
        </w:rPr>
      </w:pPr>
      <w:r>
        <w:t>s</w:t>
      </w:r>
      <w:r w:rsidRPr="00032BBA">
        <w:t>měsný komunální odpad se shromažďuje do sběrných nádob. Pro účely této vyhlášky se sběrnými nádobami rozumějí:</w:t>
      </w:r>
    </w:p>
    <w:p w14:paraId="34B21AA5" w14:textId="77777777" w:rsidR="00032BBA" w:rsidRPr="00032BBA" w:rsidRDefault="00032BBA" w:rsidP="00032BBA">
      <w:pPr>
        <w:numPr>
          <w:ilvl w:val="0"/>
          <w:numId w:val="21"/>
        </w:numPr>
        <w:jc w:val="both"/>
      </w:pPr>
      <w:r>
        <w:rPr>
          <w:bCs/>
        </w:rPr>
        <w:t>t</w:t>
      </w:r>
      <w:r w:rsidRPr="00032BBA">
        <w:rPr>
          <w:bCs/>
        </w:rPr>
        <w:t>ypizované sběrné nádoby (popelnice) určené ke shromažďování směsného komunálního odpadu,</w:t>
      </w:r>
    </w:p>
    <w:p w14:paraId="2FB5027C" w14:textId="77777777" w:rsidR="00032BBA" w:rsidRPr="00032BBA" w:rsidRDefault="00032BBA" w:rsidP="00032BBA">
      <w:pPr>
        <w:numPr>
          <w:ilvl w:val="0"/>
          <w:numId w:val="21"/>
        </w:numPr>
        <w:jc w:val="both"/>
      </w:pPr>
      <w:r w:rsidRPr="00032BBA">
        <w:lastRenderedPageBreak/>
        <w:t>odpadkové koše, které jsou umístěny na veřejných prostranstvích ve městě, sloužící pro odkládání drobného směsného komunálního odpadu.</w:t>
      </w:r>
    </w:p>
    <w:p w14:paraId="4E2D2105" w14:textId="77777777" w:rsidR="00032BBA" w:rsidRPr="00032BBA" w:rsidRDefault="00032BBA" w:rsidP="00032BBA">
      <w:pPr>
        <w:jc w:val="both"/>
      </w:pPr>
    </w:p>
    <w:p w14:paraId="34588BB8" w14:textId="77777777" w:rsidR="00032BBA" w:rsidRPr="00032BBA" w:rsidRDefault="00032BBA" w:rsidP="00032BBA">
      <w:pPr>
        <w:widowControl w:val="0"/>
        <w:numPr>
          <w:ilvl w:val="0"/>
          <w:numId w:val="22"/>
        </w:numPr>
        <w:jc w:val="both"/>
      </w:pPr>
      <w:r>
        <w:t>s</w:t>
      </w:r>
      <w:r w:rsidRPr="00032BBA">
        <w:t>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43F4CF96" w14:textId="77777777" w:rsidR="0042104D" w:rsidRDefault="0042104D" w:rsidP="00792C01">
      <w:pPr>
        <w:pStyle w:val="Prosttext"/>
        <w:tabs>
          <w:tab w:val="start" w:pos="35.45pt"/>
        </w:tabs>
        <w:jc w:val="center"/>
        <w:rPr>
          <w:rFonts w:ascii="Times New Roman" w:eastAsia="MS Mincho" w:hAnsi="Times New Roman"/>
          <w:b/>
          <w:bCs/>
          <w:sz w:val="24"/>
          <w:szCs w:val="24"/>
          <w:lang w:val="cs-CZ"/>
        </w:rPr>
      </w:pPr>
    </w:p>
    <w:p w14:paraId="21CC7ABF" w14:textId="77777777" w:rsidR="00250D7E" w:rsidRPr="001344B9" w:rsidRDefault="00250D7E" w:rsidP="00792C01">
      <w:pPr>
        <w:pStyle w:val="Prosttext"/>
        <w:tabs>
          <w:tab w:val="start" w:pos="35.45pt"/>
        </w:tabs>
        <w:jc w:val="center"/>
        <w:rPr>
          <w:rFonts w:ascii="Times New Roman" w:eastAsia="MS Mincho" w:hAnsi="Times New Roman"/>
          <w:b/>
          <w:bCs/>
          <w:sz w:val="24"/>
          <w:szCs w:val="24"/>
          <w:lang w:val="cs-CZ"/>
        </w:rPr>
      </w:pPr>
    </w:p>
    <w:p w14:paraId="3C8DAF47" w14:textId="77777777" w:rsidR="00792C01" w:rsidRPr="001344B9" w:rsidRDefault="00792C01" w:rsidP="00792C01">
      <w:pPr>
        <w:pStyle w:val="Prosttext"/>
        <w:tabs>
          <w:tab w:val="start" w:pos="35.45pt"/>
        </w:tabs>
        <w:jc w:val="center"/>
        <w:rPr>
          <w:rFonts w:ascii="Times New Roman" w:eastAsia="MS Mincho" w:hAnsi="Times New Roman"/>
          <w:b/>
          <w:bCs/>
          <w:sz w:val="24"/>
          <w:lang w:val="cs-CZ"/>
        </w:rPr>
      </w:pPr>
      <w:bookmarkStart w:id="2" w:name="_Hlk87816507"/>
      <w:r w:rsidRPr="001344B9">
        <w:rPr>
          <w:rFonts w:ascii="Times New Roman" w:eastAsia="MS Mincho" w:hAnsi="Times New Roman"/>
          <w:b/>
          <w:bCs/>
          <w:sz w:val="24"/>
        </w:rPr>
        <w:t xml:space="preserve">Článek </w:t>
      </w:r>
      <w:r w:rsidR="0084513C" w:rsidRPr="001344B9">
        <w:rPr>
          <w:rFonts w:ascii="Times New Roman" w:eastAsia="MS Mincho" w:hAnsi="Times New Roman"/>
          <w:b/>
          <w:bCs/>
          <w:sz w:val="24"/>
          <w:lang w:val="cs-CZ"/>
        </w:rPr>
        <w:t>5</w:t>
      </w:r>
    </w:p>
    <w:p w14:paraId="228A11FC" w14:textId="77777777" w:rsidR="00792C01" w:rsidRPr="001344B9" w:rsidRDefault="00792C01" w:rsidP="00792C01">
      <w:pPr>
        <w:pStyle w:val="Prosttext"/>
        <w:tabs>
          <w:tab w:val="start" w:pos="208.60pt"/>
        </w:tabs>
        <w:jc w:val="center"/>
        <w:rPr>
          <w:rFonts w:ascii="Times New Roman" w:eastAsia="MS Mincho" w:hAnsi="Times New Roman"/>
          <w:b/>
          <w:sz w:val="24"/>
        </w:rPr>
      </w:pPr>
      <w:r w:rsidRPr="001344B9">
        <w:rPr>
          <w:rFonts w:ascii="Times New Roman" w:eastAsia="MS Mincho" w:hAnsi="Times New Roman"/>
          <w:b/>
          <w:sz w:val="24"/>
        </w:rPr>
        <w:t>Povinnosti osob</w:t>
      </w:r>
    </w:p>
    <w:p w14:paraId="25E0A633" w14:textId="77777777" w:rsidR="00792C01" w:rsidRPr="001344B9" w:rsidRDefault="00792C01" w:rsidP="00792C01">
      <w:pPr>
        <w:pStyle w:val="Prosttext"/>
        <w:tabs>
          <w:tab w:val="start" w:pos="208.60pt"/>
        </w:tabs>
        <w:rPr>
          <w:rFonts w:ascii="Times New Roman" w:eastAsia="MS Mincho" w:hAnsi="Times New Roman"/>
          <w:b/>
          <w:bCs/>
        </w:rPr>
      </w:pPr>
    </w:p>
    <w:p w14:paraId="3654A81A" w14:textId="77777777" w:rsidR="00792C01" w:rsidRPr="001344B9" w:rsidRDefault="00792C01" w:rsidP="00D81623">
      <w:pPr>
        <w:pStyle w:val="Prosttext"/>
        <w:numPr>
          <w:ilvl w:val="0"/>
          <w:numId w:val="4"/>
        </w:numPr>
        <w:tabs>
          <w:tab w:val="start" w:pos="208.60pt"/>
        </w:tabs>
        <w:rPr>
          <w:rFonts w:ascii="Times New Roman" w:eastAsia="MS Mincho" w:hAnsi="Times New Roman"/>
          <w:bCs/>
          <w:sz w:val="24"/>
        </w:rPr>
      </w:pPr>
      <w:r w:rsidRPr="001344B9">
        <w:rPr>
          <w:rFonts w:ascii="Times New Roman" w:eastAsia="MS Mincho" w:hAnsi="Times New Roman"/>
          <w:bCs/>
          <w:sz w:val="24"/>
        </w:rPr>
        <w:t>Osoby jsou povinny:</w:t>
      </w:r>
    </w:p>
    <w:p w14:paraId="68C1C269" w14:textId="77777777" w:rsidR="00792C01" w:rsidRPr="001344B9" w:rsidRDefault="00792C01" w:rsidP="00D81623">
      <w:pPr>
        <w:pStyle w:val="Prosttext"/>
        <w:numPr>
          <w:ilvl w:val="1"/>
          <w:numId w:val="4"/>
        </w:numPr>
        <w:tabs>
          <w:tab w:val="start" w:pos="208.60pt"/>
        </w:tabs>
        <w:jc w:val="both"/>
        <w:rPr>
          <w:rFonts w:ascii="Times New Roman" w:eastAsia="MS Mincho" w:hAnsi="Times New Roman"/>
          <w:bCs/>
          <w:sz w:val="24"/>
        </w:rPr>
      </w:pPr>
      <w:r w:rsidRPr="001344B9">
        <w:rPr>
          <w:rFonts w:ascii="Times New Roman" w:eastAsia="MS Mincho" w:hAnsi="Times New Roman"/>
          <w:bCs/>
          <w:sz w:val="24"/>
        </w:rPr>
        <w:t xml:space="preserve">komunální odpad třídit na složky uvedené v článku 3 a odkládat na místa určená k odkládání </w:t>
      </w:r>
      <w:r w:rsidRPr="001344B9">
        <w:rPr>
          <w:rFonts w:ascii="Times New Roman" w:eastAsia="MS Mincho" w:hAnsi="Times New Roman"/>
          <w:bCs/>
          <w:sz w:val="24"/>
          <w:lang w:val="cs-CZ"/>
        </w:rPr>
        <w:t xml:space="preserve">jednotlivých složek </w:t>
      </w:r>
      <w:r w:rsidRPr="001344B9">
        <w:rPr>
          <w:rFonts w:ascii="Times New Roman" w:eastAsia="MS Mincho" w:hAnsi="Times New Roman"/>
          <w:bCs/>
          <w:sz w:val="24"/>
        </w:rPr>
        <w:t>komunálního odpadu dle článku 4 vyhlášky,</w:t>
      </w:r>
    </w:p>
    <w:p w14:paraId="6C4C3598" w14:textId="77777777" w:rsidR="00792C01" w:rsidRPr="001344B9" w:rsidRDefault="00792C01" w:rsidP="00D81623">
      <w:pPr>
        <w:pStyle w:val="Prosttext"/>
        <w:numPr>
          <w:ilvl w:val="1"/>
          <w:numId w:val="4"/>
        </w:numPr>
        <w:tabs>
          <w:tab w:val="start" w:pos="208.60pt"/>
        </w:tabs>
        <w:jc w:val="both"/>
        <w:rPr>
          <w:rFonts w:ascii="Times New Roman" w:eastAsia="MS Mincho" w:hAnsi="Times New Roman"/>
          <w:bCs/>
          <w:sz w:val="24"/>
        </w:rPr>
      </w:pPr>
      <w:r w:rsidRPr="001344B9">
        <w:rPr>
          <w:rFonts w:ascii="Times New Roman" w:eastAsia="MS Mincho" w:hAnsi="Times New Roman"/>
          <w:bCs/>
          <w:sz w:val="24"/>
        </w:rPr>
        <w:t>ukládat do sběrných nádob pouze ty složky, které odpovídají označení sběrné nádoby dle článku 4 vyhlášky</w:t>
      </w:r>
      <w:r w:rsidR="00691ABB" w:rsidRPr="001344B9">
        <w:rPr>
          <w:rFonts w:ascii="Times New Roman" w:eastAsia="MS Mincho" w:hAnsi="Times New Roman"/>
          <w:bCs/>
          <w:sz w:val="24"/>
          <w:lang w:val="cs-CZ"/>
        </w:rPr>
        <w:t>,</w:t>
      </w:r>
    </w:p>
    <w:p w14:paraId="42B1074C" w14:textId="77777777" w:rsidR="00161CB5" w:rsidRPr="001344B9" w:rsidRDefault="00161CB5" w:rsidP="00D81623">
      <w:pPr>
        <w:pStyle w:val="Prosttext"/>
        <w:numPr>
          <w:ilvl w:val="1"/>
          <w:numId w:val="4"/>
        </w:numPr>
        <w:tabs>
          <w:tab w:val="start" w:pos="208.60pt"/>
        </w:tabs>
        <w:jc w:val="both"/>
        <w:rPr>
          <w:rFonts w:ascii="Times New Roman" w:eastAsia="MS Mincho" w:hAnsi="Times New Roman"/>
          <w:bCs/>
          <w:sz w:val="24"/>
        </w:rPr>
      </w:pPr>
      <w:r w:rsidRPr="001344B9">
        <w:rPr>
          <w:rFonts w:ascii="Times New Roman" w:eastAsia="MS Mincho" w:hAnsi="Times New Roman"/>
          <w:bCs/>
          <w:sz w:val="24"/>
          <w:lang w:val="cs-CZ"/>
        </w:rPr>
        <w:t xml:space="preserve">mechanicky zmenšit objem (např. sešlápnutím, slisováním, zmáčknutím) dutého plastu (např. PET lahve) nebo dutého papíru (např. krabice) </w:t>
      </w:r>
      <w:r w:rsidR="00D81E55" w:rsidRPr="001344B9">
        <w:rPr>
          <w:rFonts w:ascii="Times New Roman" w:eastAsia="MS Mincho" w:hAnsi="Times New Roman"/>
          <w:bCs/>
          <w:sz w:val="24"/>
          <w:lang w:val="cs-CZ"/>
        </w:rPr>
        <w:t>před odložením do sběrné nádoby.</w:t>
      </w:r>
    </w:p>
    <w:p w14:paraId="1C71CAD9" w14:textId="77777777" w:rsidR="00792C01" w:rsidRDefault="00792C01" w:rsidP="00D81623">
      <w:pPr>
        <w:pStyle w:val="Prosttext"/>
        <w:numPr>
          <w:ilvl w:val="0"/>
          <w:numId w:val="4"/>
        </w:numPr>
        <w:tabs>
          <w:tab w:val="start" w:pos="208.60pt"/>
        </w:tabs>
        <w:jc w:val="both"/>
        <w:rPr>
          <w:rFonts w:ascii="Times New Roman" w:eastAsia="MS Mincho" w:hAnsi="Times New Roman"/>
          <w:bCs/>
          <w:sz w:val="24"/>
        </w:rPr>
      </w:pPr>
      <w:r w:rsidRPr="001344B9">
        <w:rPr>
          <w:rFonts w:ascii="Times New Roman" w:eastAsia="MS Mincho" w:hAnsi="Times New Roman"/>
          <w:bCs/>
          <w:sz w:val="24"/>
        </w:rPr>
        <w:t>K zajištění bezproblémového chodu systému nakládání s komunálním odpadem, zejména za účelem správného vyprazdňování sběrných nádob, se stanoví zákaz zhutňování nebo udupávání odpadu ve sběrných nádobách a povinnost plnit sběrné nádoby tak, aby je bylo možno uzavřít a odpad z nich při manipulaci nevypadával.</w:t>
      </w:r>
    </w:p>
    <w:p w14:paraId="547FB14F" w14:textId="77777777" w:rsidR="00250D7E" w:rsidRDefault="00250D7E" w:rsidP="00250D7E">
      <w:pPr>
        <w:pStyle w:val="Prosttext"/>
        <w:tabs>
          <w:tab w:val="start" w:pos="208.60pt"/>
        </w:tabs>
        <w:ind w:start="17.85pt"/>
        <w:jc w:val="both"/>
        <w:rPr>
          <w:rFonts w:ascii="Times New Roman" w:eastAsia="MS Mincho" w:hAnsi="Times New Roman"/>
          <w:bCs/>
          <w:sz w:val="24"/>
        </w:rPr>
      </w:pPr>
    </w:p>
    <w:p w14:paraId="41C212AB" w14:textId="77777777" w:rsidR="002077A9" w:rsidRDefault="002077A9" w:rsidP="002077A9">
      <w:pPr>
        <w:pStyle w:val="Prosttext"/>
        <w:tabs>
          <w:tab w:val="start" w:pos="208.60pt"/>
        </w:tabs>
        <w:ind w:start="17.85pt"/>
        <w:jc w:val="both"/>
        <w:rPr>
          <w:rFonts w:ascii="Times New Roman" w:eastAsia="MS Mincho" w:hAnsi="Times New Roman"/>
          <w:bCs/>
          <w:sz w:val="24"/>
        </w:rPr>
      </w:pPr>
    </w:p>
    <w:bookmarkEnd w:id="2"/>
    <w:p w14:paraId="4D530456" w14:textId="77777777" w:rsidR="002077A9" w:rsidRPr="003810BA" w:rsidRDefault="002077A9" w:rsidP="00250D7E">
      <w:pPr>
        <w:pStyle w:val="Prosttext"/>
        <w:tabs>
          <w:tab w:val="start" w:pos="208.60pt"/>
        </w:tabs>
        <w:ind w:start="17.85pt"/>
        <w:jc w:val="center"/>
        <w:rPr>
          <w:rFonts w:ascii="Times New Roman" w:eastAsia="MS Mincho" w:hAnsi="Times New Roman"/>
          <w:b/>
          <w:sz w:val="24"/>
          <w:lang w:val="cs-CZ"/>
        </w:rPr>
      </w:pPr>
      <w:r w:rsidRPr="003810BA">
        <w:rPr>
          <w:rFonts w:ascii="Times New Roman" w:eastAsia="MS Mincho" w:hAnsi="Times New Roman"/>
          <w:b/>
          <w:sz w:val="24"/>
          <w:lang w:val="cs-CZ"/>
        </w:rPr>
        <w:t>Článek 6</w:t>
      </w:r>
    </w:p>
    <w:p w14:paraId="04DA2565" w14:textId="77777777" w:rsidR="002077A9" w:rsidRPr="002077A9" w:rsidRDefault="002077A9" w:rsidP="00250D7E">
      <w:pPr>
        <w:jc w:val="center"/>
        <w:rPr>
          <w:b/>
        </w:rPr>
      </w:pPr>
      <w:r w:rsidRPr="002077A9">
        <w:rPr>
          <w:b/>
        </w:rPr>
        <w:t>Nakládání se stavebním odpadem</w:t>
      </w:r>
    </w:p>
    <w:p w14:paraId="3FD9587A" w14:textId="77777777" w:rsidR="002077A9" w:rsidRPr="006A1E23" w:rsidRDefault="002077A9" w:rsidP="002077A9">
      <w:pPr>
        <w:ind w:start="18pt"/>
        <w:jc w:val="center"/>
        <w:rPr>
          <w:rFonts w:ascii="Arial" w:hAnsi="Arial" w:cs="Arial"/>
          <w:b/>
          <w:sz w:val="22"/>
          <w:szCs w:val="22"/>
          <w:u w:val="single"/>
        </w:rPr>
      </w:pPr>
    </w:p>
    <w:p w14:paraId="1024106C" w14:textId="77777777" w:rsidR="002077A9" w:rsidRPr="00F81453" w:rsidRDefault="002077A9" w:rsidP="00D81623">
      <w:pPr>
        <w:numPr>
          <w:ilvl w:val="0"/>
          <w:numId w:val="19"/>
        </w:numPr>
        <w:jc w:val="both"/>
        <w:rPr>
          <w:rFonts w:ascii="Arial" w:hAnsi="Arial" w:cs="Arial"/>
          <w:sz w:val="22"/>
          <w:szCs w:val="22"/>
        </w:rPr>
      </w:pPr>
      <w:r w:rsidRPr="002077A9">
        <w:t>Stavebním odpadem se rozumí stavební a demoliční odpad. Stavební odpad není odpadem komunálním.</w:t>
      </w:r>
    </w:p>
    <w:p w14:paraId="5296B961" w14:textId="77777777" w:rsidR="002077A9" w:rsidRPr="002077A9" w:rsidRDefault="002077A9" w:rsidP="00D81623">
      <w:pPr>
        <w:numPr>
          <w:ilvl w:val="0"/>
          <w:numId w:val="19"/>
        </w:numPr>
        <w:tabs>
          <w:tab w:val="num" w:pos="35.45pt"/>
        </w:tabs>
        <w:jc w:val="both"/>
      </w:pPr>
      <w:r w:rsidRPr="002077A9">
        <w:t>Stavební odpad lze použít, předat či odstranit pouze zákonem stanoveným způsobem.</w:t>
      </w:r>
    </w:p>
    <w:p w14:paraId="7B529647" w14:textId="77777777" w:rsidR="002077A9" w:rsidRPr="002077A9" w:rsidRDefault="002077A9" w:rsidP="002077A9">
      <w:pPr>
        <w:tabs>
          <w:tab w:val="num" w:pos="35.45pt"/>
        </w:tabs>
        <w:ind w:start="18pt"/>
        <w:jc w:val="both"/>
      </w:pPr>
    </w:p>
    <w:p w14:paraId="2A5C0C0B" w14:textId="77777777" w:rsidR="002077A9" w:rsidRPr="002077A9" w:rsidRDefault="002077A9" w:rsidP="00D81623">
      <w:pPr>
        <w:numPr>
          <w:ilvl w:val="0"/>
          <w:numId w:val="19"/>
        </w:numPr>
        <w:jc w:val="both"/>
      </w:pPr>
      <w:r w:rsidRPr="002077A9">
        <w:t>Stavební odpady pocházející z drobných stavebních činností, pro které neplatí ohlašovací povinnost dle stavebního zákona, mohou bezplatně fyzické osoby ukládat (</w:t>
      </w:r>
      <w:proofErr w:type="gramStart"/>
      <w:r w:rsidRPr="002077A9">
        <w:t>50kg</w:t>
      </w:r>
      <w:proofErr w:type="gramEnd"/>
      <w:r w:rsidRPr="002077A9">
        <w:t xml:space="preserve">/osoba/měsíc) na sběrném místě v Bečově nad Teplou (Karlovarská ul. u bývalého objektu </w:t>
      </w:r>
      <w:proofErr w:type="spellStart"/>
      <w:r w:rsidRPr="002077A9">
        <w:t>Blex</w:t>
      </w:r>
      <w:proofErr w:type="spellEnd"/>
      <w:r w:rsidRPr="002077A9">
        <w:t>).</w:t>
      </w:r>
    </w:p>
    <w:p w14:paraId="2846CB5A" w14:textId="77777777" w:rsidR="002077A9" w:rsidRPr="002077A9" w:rsidRDefault="002077A9" w:rsidP="00D81623">
      <w:pPr>
        <w:numPr>
          <w:ilvl w:val="0"/>
          <w:numId w:val="19"/>
        </w:numPr>
        <w:tabs>
          <w:tab w:val="start" w:pos="208.60pt"/>
        </w:tabs>
        <w:ind w:start="17.85pt"/>
        <w:jc w:val="both"/>
        <w:rPr>
          <w:rFonts w:eastAsia="MS Mincho"/>
          <w:bCs/>
        </w:rPr>
      </w:pPr>
      <w:r w:rsidRPr="002077A9">
        <w:t xml:space="preserve">Pro odložení stavebního odpadu je možné objednat svoz stavebního odpadu např. přes </w:t>
      </w:r>
      <w:r w:rsidR="00176EE8">
        <w:t>Technické a sociální služby</w:t>
      </w:r>
      <w:r w:rsidRPr="002077A9">
        <w:t xml:space="preserve"> Bečov, </w:t>
      </w:r>
      <w:proofErr w:type="spellStart"/>
      <w:r w:rsidR="00176EE8">
        <w:t>p.o</w:t>
      </w:r>
      <w:proofErr w:type="spellEnd"/>
      <w:r w:rsidRPr="002077A9">
        <w:t xml:space="preserve">., nebo společnost AVE CZ odpadové hospodářství, s. r. o. která stavební odpad odvezou za úplatu. </w:t>
      </w:r>
    </w:p>
    <w:p w14:paraId="3EF40EDE" w14:textId="77777777" w:rsidR="002077A9" w:rsidRDefault="002077A9" w:rsidP="002077A9">
      <w:pPr>
        <w:pStyle w:val="Odstavecseseznamem"/>
        <w:rPr>
          <w:rFonts w:eastAsia="MS Mincho"/>
          <w:bCs/>
        </w:rPr>
      </w:pPr>
    </w:p>
    <w:p w14:paraId="33EB25F4" w14:textId="77777777" w:rsidR="00250D7E" w:rsidRDefault="00250D7E" w:rsidP="002077A9">
      <w:pPr>
        <w:pStyle w:val="Odstavecseseznamem"/>
        <w:rPr>
          <w:rFonts w:eastAsia="MS Mincho"/>
          <w:bCs/>
        </w:rPr>
      </w:pPr>
    </w:p>
    <w:p w14:paraId="5F1BCA2B" w14:textId="77777777" w:rsidR="003E6D74" w:rsidRPr="001344B9" w:rsidRDefault="003E6D74" w:rsidP="003E6D74">
      <w:pPr>
        <w:pStyle w:val="Prosttext"/>
        <w:tabs>
          <w:tab w:val="start" w:pos="208.60pt"/>
        </w:tabs>
        <w:jc w:val="center"/>
        <w:rPr>
          <w:rFonts w:ascii="Times New Roman" w:eastAsia="MS Mincho" w:hAnsi="Times New Roman"/>
          <w:b/>
          <w:bCs/>
          <w:sz w:val="24"/>
          <w:szCs w:val="24"/>
          <w:lang w:val="cs-CZ"/>
        </w:rPr>
      </w:pPr>
      <w:bookmarkStart w:id="3" w:name="_Hlk87816039"/>
      <w:r w:rsidRPr="001344B9">
        <w:rPr>
          <w:rFonts w:ascii="Times New Roman" w:eastAsia="MS Mincho" w:hAnsi="Times New Roman"/>
          <w:b/>
          <w:bCs/>
          <w:sz w:val="24"/>
          <w:szCs w:val="24"/>
        </w:rPr>
        <w:t xml:space="preserve">Článek </w:t>
      </w:r>
      <w:r w:rsidR="002077A9">
        <w:rPr>
          <w:rFonts w:ascii="Times New Roman" w:eastAsia="MS Mincho" w:hAnsi="Times New Roman"/>
          <w:b/>
          <w:bCs/>
          <w:sz w:val="24"/>
          <w:szCs w:val="24"/>
          <w:lang w:val="cs-CZ"/>
        </w:rPr>
        <w:t>7</w:t>
      </w:r>
    </w:p>
    <w:p w14:paraId="4827CD3B" w14:textId="77777777" w:rsidR="003E6D74" w:rsidRPr="001344B9" w:rsidRDefault="003E6D74" w:rsidP="003E6D74">
      <w:pPr>
        <w:pStyle w:val="Prosttext"/>
        <w:tabs>
          <w:tab w:val="start" w:pos="208.60pt"/>
        </w:tabs>
        <w:jc w:val="center"/>
        <w:rPr>
          <w:rFonts w:ascii="Times New Roman" w:eastAsia="MS Mincho" w:hAnsi="Times New Roman"/>
          <w:b/>
          <w:bCs/>
          <w:sz w:val="24"/>
          <w:szCs w:val="24"/>
          <w:lang w:val="cs-CZ"/>
        </w:rPr>
      </w:pPr>
      <w:r w:rsidRPr="001344B9">
        <w:rPr>
          <w:rFonts w:ascii="Times New Roman" w:eastAsia="MS Mincho" w:hAnsi="Times New Roman"/>
          <w:b/>
          <w:bCs/>
          <w:sz w:val="24"/>
          <w:szCs w:val="24"/>
          <w:lang w:val="cs-CZ"/>
        </w:rPr>
        <w:t xml:space="preserve">Místa pro přebírání komunální odpad vznikajícího na území </w:t>
      </w:r>
      <w:r w:rsidR="002077A9">
        <w:rPr>
          <w:rFonts w:ascii="Times New Roman" w:eastAsia="MS Mincho" w:hAnsi="Times New Roman"/>
          <w:b/>
          <w:bCs/>
          <w:sz w:val="24"/>
          <w:szCs w:val="24"/>
          <w:lang w:val="cs-CZ"/>
        </w:rPr>
        <w:t>města</w:t>
      </w:r>
      <w:r w:rsidRPr="001344B9">
        <w:rPr>
          <w:rFonts w:ascii="Times New Roman" w:eastAsia="MS Mincho" w:hAnsi="Times New Roman"/>
          <w:b/>
          <w:bCs/>
          <w:sz w:val="24"/>
          <w:szCs w:val="24"/>
          <w:lang w:val="cs-CZ"/>
        </w:rPr>
        <w:t xml:space="preserve"> při činnosti právnických a podnikajících fyzických osob zapojených do obecního systému na základě písemné smlouvy</w:t>
      </w:r>
    </w:p>
    <w:p w14:paraId="39F922B5" w14:textId="77777777" w:rsidR="003E6D74" w:rsidRPr="001344B9" w:rsidRDefault="003E6D74" w:rsidP="003E6D74">
      <w:pPr>
        <w:pStyle w:val="Prosttext"/>
        <w:tabs>
          <w:tab w:val="start" w:pos="208.60pt"/>
        </w:tabs>
        <w:jc w:val="both"/>
        <w:rPr>
          <w:rFonts w:ascii="Times New Roman" w:eastAsia="MS Mincho" w:hAnsi="Times New Roman"/>
          <w:bCs/>
          <w:sz w:val="24"/>
          <w:szCs w:val="24"/>
          <w:lang w:val="cs-CZ"/>
        </w:rPr>
      </w:pPr>
    </w:p>
    <w:p w14:paraId="25B53E2A" w14:textId="77777777" w:rsidR="003E6D74" w:rsidRPr="0015718A" w:rsidRDefault="003E6D74" w:rsidP="00D81623">
      <w:pPr>
        <w:pStyle w:val="Prosttext"/>
        <w:numPr>
          <w:ilvl w:val="0"/>
          <w:numId w:val="9"/>
        </w:numPr>
        <w:tabs>
          <w:tab w:val="start" w:pos="208.60pt"/>
        </w:tabs>
        <w:jc w:val="both"/>
        <w:rPr>
          <w:rFonts w:ascii="Times New Roman" w:eastAsia="MS Mincho" w:hAnsi="Times New Roman"/>
          <w:bCs/>
          <w:sz w:val="24"/>
        </w:rPr>
      </w:pPr>
      <w:r w:rsidRPr="0015718A">
        <w:rPr>
          <w:rFonts w:ascii="Times New Roman" w:eastAsia="MS Mincho" w:hAnsi="Times New Roman"/>
          <w:bCs/>
          <w:sz w:val="24"/>
          <w:lang w:val="cs-CZ"/>
        </w:rPr>
        <w:t>Právnické a podnikající fyzické osoby zapojené do obecního systému na základě písemné smlouvy s </w:t>
      </w:r>
      <w:r w:rsidR="000F0295">
        <w:rPr>
          <w:rFonts w:ascii="Times New Roman" w:eastAsia="MS Mincho" w:hAnsi="Times New Roman"/>
          <w:bCs/>
          <w:sz w:val="24"/>
          <w:lang w:val="cs-CZ"/>
        </w:rPr>
        <w:t>městem</w:t>
      </w:r>
      <w:r w:rsidRPr="0015718A">
        <w:rPr>
          <w:rFonts w:ascii="Times New Roman" w:eastAsia="MS Mincho" w:hAnsi="Times New Roman"/>
          <w:bCs/>
          <w:sz w:val="24"/>
          <w:lang w:val="cs-CZ"/>
        </w:rPr>
        <w:t xml:space="preserve"> mohou odkládat všechny složky komunálního odpadu uvedené v čl. </w:t>
      </w:r>
      <w:r w:rsidR="008978F4" w:rsidRPr="0015718A">
        <w:rPr>
          <w:rFonts w:ascii="Times New Roman" w:eastAsia="MS Mincho" w:hAnsi="Times New Roman"/>
          <w:bCs/>
          <w:sz w:val="24"/>
          <w:lang w:val="cs-CZ"/>
        </w:rPr>
        <w:t>3</w:t>
      </w:r>
      <w:r w:rsidRPr="0015718A">
        <w:rPr>
          <w:rFonts w:ascii="Times New Roman" w:eastAsia="MS Mincho" w:hAnsi="Times New Roman"/>
          <w:bCs/>
          <w:sz w:val="24"/>
          <w:lang w:val="cs-CZ"/>
        </w:rPr>
        <w:t xml:space="preserve"> této vyhlášky na místa uvedená v čl. </w:t>
      </w:r>
      <w:r w:rsidR="008978F4" w:rsidRPr="0015718A">
        <w:rPr>
          <w:rFonts w:ascii="Times New Roman" w:eastAsia="MS Mincho" w:hAnsi="Times New Roman"/>
          <w:bCs/>
          <w:sz w:val="24"/>
          <w:lang w:val="cs-CZ"/>
        </w:rPr>
        <w:t>4</w:t>
      </w:r>
      <w:r w:rsidRPr="0015718A">
        <w:rPr>
          <w:rFonts w:ascii="Times New Roman" w:eastAsia="MS Mincho" w:hAnsi="Times New Roman"/>
          <w:bCs/>
          <w:sz w:val="24"/>
          <w:lang w:val="cs-CZ"/>
        </w:rPr>
        <w:t xml:space="preserve"> této vyhlášky.</w:t>
      </w:r>
    </w:p>
    <w:p w14:paraId="351EA4E1" w14:textId="77777777" w:rsidR="001344B9" w:rsidRPr="0015718A" w:rsidRDefault="00AD30B1" w:rsidP="00D81623">
      <w:pPr>
        <w:pStyle w:val="Prosttext"/>
        <w:numPr>
          <w:ilvl w:val="0"/>
          <w:numId w:val="9"/>
        </w:numPr>
        <w:tabs>
          <w:tab w:val="start" w:pos="208.60pt"/>
        </w:tabs>
        <w:jc w:val="both"/>
        <w:rPr>
          <w:rFonts w:ascii="Times New Roman" w:eastAsia="MS Mincho" w:hAnsi="Times New Roman"/>
          <w:bCs/>
          <w:sz w:val="24"/>
        </w:rPr>
      </w:pPr>
      <w:r w:rsidRPr="0015718A">
        <w:rPr>
          <w:rFonts w:ascii="Times New Roman" w:eastAsia="MS Mincho" w:hAnsi="Times New Roman"/>
          <w:bCs/>
          <w:sz w:val="24"/>
          <w:lang w:val="cs-CZ"/>
        </w:rPr>
        <w:t xml:space="preserve">Výše úhrady za zapojení do obecního systému se stanoví </w:t>
      </w:r>
      <w:r w:rsidR="001344B9" w:rsidRPr="0015718A">
        <w:rPr>
          <w:rFonts w:ascii="Times New Roman" w:eastAsia="MS Mincho" w:hAnsi="Times New Roman"/>
          <w:bCs/>
          <w:sz w:val="24"/>
          <w:lang w:val="cs-CZ"/>
        </w:rPr>
        <w:t>pro odkládání složek dle čl. 3</w:t>
      </w:r>
      <w:r w:rsidR="000F0295">
        <w:rPr>
          <w:rFonts w:ascii="Times New Roman" w:eastAsia="MS Mincho" w:hAnsi="Times New Roman"/>
          <w:bCs/>
          <w:sz w:val="24"/>
          <w:lang w:val="cs-CZ"/>
        </w:rPr>
        <w:t xml:space="preserve"> ceníkem, který je zveřejněn na webových stránkách města</w:t>
      </w:r>
      <w:r w:rsidR="001344B9" w:rsidRPr="0015718A">
        <w:rPr>
          <w:rFonts w:ascii="Times New Roman" w:eastAsia="MS Mincho" w:hAnsi="Times New Roman"/>
          <w:bCs/>
          <w:sz w:val="24"/>
          <w:lang w:val="cs-CZ"/>
        </w:rPr>
        <w:t xml:space="preserve"> </w:t>
      </w:r>
    </w:p>
    <w:p w14:paraId="73A81A7C" w14:textId="77777777" w:rsidR="00AD30B1" w:rsidRPr="0015718A" w:rsidRDefault="00AD30B1" w:rsidP="00D81623">
      <w:pPr>
        <w:pStyle w:val="Prosttext"/>
        <w:numPr>
          <w:ilvl w:val="0"/>
          <w:numId w:val="9"/>
        </w:numPr>
        <w:tabs>
          <w:tab w:val="start" w:pos="208.60pt"/>
        </w:tabs>
        <w:jc w:val="both"/>
        <w:rPr>
          <w:rFonts w:ascii="Times New Roman" w:eastAsia="MS Mincho" w:hAnsi="Times New Roman"/>
          <w:bCs/>
          <w:sz w:val="24"/>
        </w:rPr>
      </w:pPr>
      <w:r w:rsidRPr="0015718A">
        <w:rPr>
          <w:rFonts w:ascii="Times New Roman" w:eastAsia="MS Mincho" w:hAnsi="Times New Roman"/>
          <w:bCs/>
          <w:sz w:val="24"/>
          <w:lang w:val="cs-CZ"/>
        </w:rPr>
        <w:t>Úhrada se vybírá v hotovosti nebo převodem na účet, a to jedenkrát ročně</w:t>
      </w:r>
      <w:r w:rsidR="0015718A" w:rsidRPr="0015718A">
        <w:rPr>
          <w:rFonts w:ascii="Times New Roman" w:eastAsia="MS Mincho" w:hAnsi="Times New Roman"/>
          <w:bCs/>
          <w:sz w:val="24"/>
          <w:lang w:val="cs-CZ"/>
        </w:rPr>
        <w:t xml:space="preserve"> paušální částkou</w:t>
      </w:r>
      <w:r w:rsidR="00F00941">
        <w:rPr>
          <w:rFonts w:ascii="Times New Roman" w:eastAsia="MS Mincho" w:hAnsi="Times New Roman"/>
          <w:bCs/>
          <w:sz w:val="24"/>
          <w:lang w:val="cs-CZ"/>
        </w:rPr>
        <w:t>, nebo n</w:t>
      </w:r>
      <w:r w:rsidR="001344B9" w:rsidRPr="0015718A">
        <w:rPr>
          <w:rFonts w:ascii="Times New Roman" w:eastAsia="MS Mincho" w:hAnsi="Times New Roman"/>
          <w:bCs/>
          <w:sz w:val="24"/>
          <w:lang w:val="cs-CZ"/>
        </w:rPr>
        <w:t xml:space="preserve">eprodleně po každém odložení </w:t>
      </w:r>
      <w:r w:rsidR="0015718A" w:rsidRPr="0015718A">
        <w:rPr>
          <w:rFonts w:ascii="Times New Roman" w:eastAsia="MS Mincho" w:hAnsi="Times New Roman"/>
          <w:bCs/>
          <w:sz w:val="24"/>
          <w:lang w:val="cs-CZ"/>
        </w:rPr>
        <w:t xml:space="preserve">složek podle čl. 3 </w:t>
      </w:r>
      <w:r w:rsidR="001344B9" w:rsidRPr="0015718A">
        <w:rPr>
          <w:rFonts w:ascii="Times New Roman" w:eastAsia="MS Mincho" w:hAnsi="Times New Roman"/>
          <w:bCs/>
          <w:sz w:val="24"/>
          <w:lang w:val="cs-CZ"/>
        </w:rPr>
        <w:t>této vyhlášky</w:t>
      </w:r>
      <w:r w:rsidRPr="0015718A">
        <w:rPr>
          <w:rFonts w:ascii="Times New Roman" w:eastAsia="MS Mincho" w:hAnsi="Times New Roman"/>
          <w:bCs/>
          <w:sz w:val="24"/>
          <w:lang w:val="cs-CZ"/>
        </w:rPr>
        <w:t>.</w:t>
      </w:r>
    </w:p>
    <w:p w14:paraId="130D0395" w14:textId="77777777" w:rsidR="003E6D74" w:rsidRPr="00D50BDB" w:rsidRDefault="003E6D74" w:rsidP="00F21D0B">
      <w:pPr>
        <w:pStyle w:val="Prosttext"/>
        <w:tabs>
          <w:tab w:val="start" w:pos="208.60pt"/>
        </w:tabs>
        <w:jc w:val="center"/>
        <w:rPr>
          <w:rFonts w:ascii="Times New Roman" w:eastAsia="MS Mincho" w:hAnsi="Times New Roman"/>
          <w:b/>
          <w:bCs/>
          <w:sz w:val="24"/>
          <w:szCs w:val="24"/>
        </w:rPr>
      </w:pPr>
    </w:p>
    <w:p w14:paraId="754F1A68" w14:textId="77777777" w:rsidR="003810BA" w:rsidRPr="0015718A" w:rsidRDefault="003810BA" w:rsidP="00620816">
      <w:pPr>
        <w:pStyle w:val="Prosttext"/>
        <w:tabs>
          <w:tab w:val="start" w:pos="208.60pt"/>
        </w:tabs>
        <w:jc w:val="center"/>
        <w:rPr>
          <w:rFonts w:ascii="Times New Roman" w:eastAsia="MS Mincho" w:hAnsi="Times New Roman"/>
          <w:b/>
          <w:bCs/>
          <w:sz w:val="4"/>
          <w:szCs w:val="24"/>
        </w:rPr>
      </w:pPr>
    </w:p>
    <w:p w14:paraId="76B4F938" w14:textId="77777777" w:rsidR="006C0AB9" w:rsidRDefault="006C0AB9" w:rsidP="00620816">
      <w:pPr>
        <w:pStyle w:val="Prosttext"/>
        <w:tabs>
          <w:tab w:val="start" w:pos="208.60pt"/>
        </w:tabs>
        <w:jc w:val="center"/>
        <w:rPr>
          <w:rFonts w:ascii="Times New Roman" w:eastAsia="MS Mincho" w:hAnsi="Times New Roman"/>
          <w:b/>
          <w:bCs/>
          <w:sz w:val="24"/>
          <w:szCs w:val="24"/>
        </w:rPr>
      </w:pPr>
    </w:p>
    <w:p w14:paraId="17C9D9D9" w14:textId="77777777" w:rsidR="00620816" w:rsidRPr="00D50BDB" w:rsidRDefault="00620816" w:rsidP="00620816">
      <w:pPr>
        <w:pStyle w:val="Prosttext"/>
        <w:tabs>
          <w:tab w:val="start" w:pos="208.60pt"/>
        </w:tabs>
        <w:jc w:val="center"/>
        <w:rPr>
          <w:rFonts w:ascii="Times New Roman" w:eastAsia="MS Mincho" w:hAnsi="Times New Roman"/>
          <w:b/>
          <w:bCs/>
          <w:sz w:val="24"/>
          <w:szCs w:val="24"/>
          <w:lang w:val="cs-CZ"/>
        </w:rPr>
      </w:pPr>
      <w:r w:rsidRPr="00D50BDB">
        <w:rPr>
          <w:rFonts w:ascii="Times New Roman" w:eastAsia="MS Mincho" w:hAnsi="Times New Roman"/>
          <w:b/>
          <w:bCs/>
          <w:sz w:val="24"/>
          <w:szCs w:val="24"/>
        </w:rPr>
        <w:t xml:space="preserve">Článek </w:t>
      </w:r>
      <w:r w:rsidR="002077A9">
        <w:rPr>
          <w:rFonts w:ascii="Times New Roman" w:eastAsia="MS Mincho" w:hAnsi="Times New Roman"/>
          <w:b/>
          <w:bCs/>
          <w:sz w:val="24"/>
          <w:szCs w:val="24"/>
          <w:lang w:val="cs-CZ"/>
        </w:rPr>
        <w:t>8</w:t>
      </w:r>
    </w:p>
    <w:p w14:paraId="35B72117" w14:textId="77777777" w:rsidR="00620816" w:rsidRPr="00D50BDB" w:rsidRDefault="00620816" w:rsidP="00620816">
      <w:pPr>
        <w:pStyle w:val="Prosttext"/>
        <w:tabs>
          <w:tab w:val="start" w:pos="208.60pt"/>
        </w:tabs>
        <w:jc w:val="center"/>
        <w:rPr>
          <w:rFonts w:ascii="Times New Roman" w:eastAsia="MS Mincho" w:hAnsi="Times New Roman"/>
          <w:b/>
          <w:bCs/>
          <w:sz w:val="24"/>
          <w:szCs w:val="24"/>
          <w:lang w:val="cs-CZ"/>
        </w:rPr>
      </w:pPr>
      <w:r w:rsidRPr="00D50BDB">
        <w:rPr>
          <w:rFonts w:ascii="Times New Roman" w:eastAsia="MS Mincho" w:hAnsi="Times New Roman"/>
          <w:b/>
          <w:bCs/>
          <w:sz w:val="24"/>
          <w:szCs w:val="24"/>
          <w:lang w:val="cs-CZ"/>
        </w:rPr>
        <w:t xml:space="preserve">Místa pro přebírání výrobků s ukončenou životností </w:t>
      </w:r>
    </w:p>
    <w:p w14:paraId="4D7D3F3B" w14:textId="77777777" w:rsidR="00620816" w:rsidRPr="00D50BDB" w:rsidRDefault="00620816" w:rsidP="00620816">
      <w:pPr>
        <w:pStyle w:val="Prosttext"/>
        <w:tabs>
          <w:tab w:val="start" w:pos="208.60pt"/>
        </w:tabs>
        <w:jc w:val="center"/>
        <w:rPr>
          <w:rFonts w:ascii="Times New Roman" w:eastAsia="MS Mincho" w:hAnsi="Times New Roman"/>
          <w:b/>
          <w:bCs/>
          <w:sz w:val="24"/>
          <w:szCs w:val="24"/>
        </w:rPr>
      </w:pPr>
    </w:p>
    <w:p w14:paraId="58EF8609" w14:textId="77777777" w:rsidR="004938C5" w:rsidRPr="0015718A" w:rsidRDefault="001215CB" w:rsidP="004938C5">
      <w:pPr>
        <w:pStyle w:val="Prosttext"/>
        <w:tabs>
          <w:tab w:val="start" w:pos="208.60pt"/>
        </w:tabs>
        <w:jc w:val="both"/>
        <w:rPr>
          <w:rFonts w:ascii="Times New Roman" w:eastAsia="MS Mincho" w:hAnsi="Times New Roman"/>
          <w:bCs/>
          <w:sz w:val="24"/>
          <w:szCs w:val="24"/>
          <w:lang w:val="cs-CZ"/>
        </w:rPr>
      </w:pPr>
      <w:r>
        <w:rPr>
          <w:rFonts w:ascii="Times New Roman" w:eastAsia="MS Mincho" w:hAnsi="Times New Roman"/>
          <w:bCs/>
          <w:sz w:val="24"/>
          <w:szCs w:val="24"/>
          <w:lang w:val="cs-CZ"/>
        </w:rPr>
        <w:t xml:space="preserve">      </w:t>
      </w:r>
      <w:r w:rsidR="004D0A16" w:rsidRPr="0015718A">
        <w:rPr>
          <w:rFonts w:ascii="Times New Roman" w:eastAsia="MS Mincho" w:hAnsi="Times New Roman"/>
          <w:bCs/>
          <w:sz w:val="24"/>
          <w:szCs w:val="24"/>
          <w:lang w:val="cs-CZ"/>
        </w:rPr>
        <w:t xml:space="preserve">Ve sběrném místě </w:t>
      </w:r>
      <w:r w:rsidR="00121004" w:rsidRPr="0015718A">
        <w:rPr>
          <w:rFonts w:ascii="Times New Roman" w:eastAsia="MS Mincho" w:hAnsi="Times New Roman"/>
          <w:bCs/>
          <w:sz w:val="24"/>
          <w:szCs w:val="24"/>
          <w:lang w:val="cs-CZ"/>
        </w:rPr>
        <w:t>město</w:t>
      </w:r>
      <w:r w:rsidR="00620816" w:rsidRPr="0015718A">
        <w:rPr>
          <w:rFonts w:ascii="Times New Roman" w:eastAsia="MS Mincho" w:hAnsi="Times New Roman"/>
          <w:bCs/>
          <w:sz w:val="24"/>
          <w:szCs w:val="24"/>
          <w:lang w:val="cs-CZ"/>
        </w:rPr>
        <w:t xml:space="preserve"> přebírá výrobky s ukončenou </w:t>
      </w:r>
      <w:r w:rsidR="00CF71B6" w:rsidRPr="0015718A">
        <w:rPr>
          <w:rFonts w:ascii="Times New Roman" w:eastAsia="MS Mincho" w:hAnsi="Times New Roman"/>
          <w:bCs/>
          <w:sz w:val="24"/>
          <w:szCs w:val="24"/>
          <w:lang w:val="cs-CZ"/>
        </w:rPr>
        <w:t>životností, a</w:t>
      </w:r>
      <w:r w:rsidR="00D50BDB" w:rsidRPr="0015718A">
        <w:rPr>
          <w:rFonts w:ascii="Times New Roman" w:eastAsia="MS Mincho" w:hAnsi="Times New Roman"/>
          <w:bCs/>
          <w:sz w:val="24"/>
          <w:szCs w:val="24"/>
          <w:lang w:val="cs-CZ"/>
        </w:rPr>
        <w:t> </w:t>
      </w:r>
      <w:r w:rsidR="00CF71B6" w:rsidRPr="0015718A">
        <w:rPr>
          <w:rFonts w:ascii="Times New Roman" w:eastAsia="MS Mincho" w:hAnsi="Times New Roman"/>
          <w:bCs/>
          <w:sz w:val="24"/>
          <w:szCs w:val="24"/>
          <w:lang w:val="cs-CZ"/>
        </w:rPr>
        <w:t>to</w:t>
      </w:r>
      <w:r w:rsidR="004938C5" w:rsidRPr="0015718A">
        <w:rPr>
          <w:rFonts w:ascii="Times New Roman" w:eastAsia="MS Mincho" w:hAnsi="Times New Roman"/>
          <w:bCs/>
          <w:sz w:val="24"/>
          <w:szCs w:val="24"/>
          <w:lang w:val="cs-CZ"/>
        </w:rPr>
        <w:t>:</w:t>
      </w:r>
    </w:p>
    <w:p w14:paraId="77F5EBAC" w14:textId="77777777" w:rsidR="00620816" w:rsidRPr="0015718A" w:rsidRDefault="004938C5" w:rsidP="00D81623">
      <w:pPr>
        <w:pStyle w:val="Prosttext"/>
        <w:numPr>
          <w:ilvl w:val="0"/>
          <w:numId w:val="7"/>
        </w:numPr>
        <w:ind w:start="35.70pt" w:hanging="17.85pt"/>
        <w:rPr>
          <w:rFonts w:ascii="Times New Roman" w:eastAsia="MS Mincho" w:hAnsi="Times New Roman"/>
          <w:bCs/>
          <w:sz w:val="24"/>
          <w:szCs w:val="24"/>
          <w:lang w:val="cs-CZ"/>
        </w:rPr>
      </w:pPr>
      <w:r w:rsidRPr="0015718A">
        <w:rPr>
          <w:rFonts w:ascii="Times New Roman" w:eastAsia="MS Mincho" w:hAnsi="Times New Roman"/>
          <w:bCs/>
          <w:sz w:val="24"/>
          <w:szCs w:val="24"/>
          <w:lang w:val="cs-CZ"/>
        </w:rPr>
        <w:lastRenderedPageBreak/>
        <w:t>elektrozařízení,</w:t>
      </w:r>
    </w:p>
    <w:p w14:paraId="305F0E9C" w14:textId="77777777" w:rsidR="0015718A" w:rsidRDefault="004938C5" w:rsidP="0015718A">
      <w:pPr>
        <w:pStyle w:val="Prosttext"/>
        <w:numPr>
          <w:ilvl w:val="0"/>
          <w:numId w:val="7"/>
        </w:numPr>
        <w:ind w:start="35.70pt" w:hanging="17.85pt"/>
        <w:rPr>
          <w:rFonts w:ascii="Times New Roman" w:eastAsia="MS Mincho" w:hAnsi="Times New Roman"/>
          <w:bCs/>
          <w:sz w:val="24"/>
          <w:szCs w:val="24"/>
          <w:lang w:val="cs-CZ"/>
        </w:rPr>
      </w:pPr>
      <w:r w:rsidRPr="0015718A">
        <w:rPr>
          <w:rFonts w:ascii="Times New Roman" w:eastAsia="MS Mincho" w:hAnsi="Times New Roman"/>
          <w:bCs/>
          <w:sz w:val="24"/>
          <w:szCs w:val="24"/>
          <w:lang w:val="cs-CZ"/>
        </w:rPr>
        <w:t>baterie a akumulátory.</w:t>
      </w:r>
      <w:bookmarkEnd w:id="3"/>
    </w:p>
    <w:p w14:paraId="49C04A84" w14:textId="77777777" w:rsidR="0015718A" w:rsidRPr="0015718A" w:rsidRDefault="0015718A" w:rsidP="0015718A">
      <w:pPr>
        <w:pStyle w:val="Prosttext"/>
        <w:ind w:start="17.85pt"/>
        <w:rPr>
          <w:rFonts w:ascii="Times New Roman" w:eastAsia="MS Mincho" w:hAnsi="Times New Roman"/>
          <w:bCs/>
          <w:sz w:val="6"/>
          <w:szCs w:val="24"/>
          <w:lang w:val="cs-CZ"/>
        </w:rPr>
      </w:pPr>
    </w:p>
    <w:p w14:paraId="70F78D9B" w14:textId="77777777" w:rsidR="003810BA" w:rsidRDefault="003810BA" w:rsidP="00691ABB">
      <w:pPr>
        <w:pStyle w:val="Prosttext"/>
        <w:tabs>
          <w:tab w:val="start" w:pos="208.60pt"/>
        </w:tabs>
        <w:jc w:val="center"/>
        <w:rPr>
          <w:rFonts w:ascii="Times New Roman" w:eastAsia="MS Mincho" w:hAnsi="Times New Roman"/>
          <w:b/>
          <w:sz w:val="24"/>
          <w:szCs w:val="24"/>
        </w:rPr>
      </w:pPr>
    </w:p>
    <w:p w14:paraId="64006379" w14:textId="77777777" w:rsidR="00F00941" w:rsidRDefault="00F00941" w:rsidP="00691ABB">
      <w:pPr>
        <w:pStyle w:val="Prosttext"/>
        <w:tabs>
          <w:tab w:val="start" w:pos="208.60pt"/>
        </w:tabs>
        <w:jc w:val="center"/>
        <w:rPr>
          <w:rFonts w:ascii="Times New Roman" w:eastAsia="MS Mincho" w:hAnsi="Times New Roman"/>
          <w:b/>
          <w:sz w:val="24"/>
          <w:szCs w:val="24"/>
        </w:rPr>
      </w:pPr>
    </w:p>
    <w:p w14:paraId="7DF51602" w14:textId="77777777" w:rsidR="00F21B68" w:rsidRDefault="00F21B68" w:rsidP="00691ABB">
      <w:pPr>
        <w:pStyle w:val="Prosttext"/>
        <w:tabs>
          <w:tab w:val="start" w:pos="208.60pt"/>
        </w:tabs>
        <w:jc w:val="center"/>
        <w:rPr>
          <w:rFonts w:ascii="Times New Roman" w:eastAsia="MS Mincho" w:hAnsi="Times New Roman"/>
          <w:b/>
          <w:sz w:val="24"/>
          <w:szCs w:val="24"/>
        </w:rPr>
      </w:pPr>
    </w:p>
    <w:p w14:paraId="3E5A5100" w14:textId="77777777" w:rsidR="00F21B68" w:rsidRDefault="00F21B68" w:rsidP="00691ABB">
      <w:pPr>
        <w:pStyle w:val="Prosttext"/>
        <w:tabs>
          <w:tab w:val="start" w:pos="208.60pt"/>
        </w:tabs>
        <w:jc w:val="center"/>
        <w:rPr>
          <w:rFonts w:ascii="Times New Roman" w:eastAsia="MS Mincho" w:hAnsi="Times New Roman"/>
          <w:b/>
          <w:sz w:val="24"/>
          <w:szCs w:val="24"/>
        </w:rPr>
      </w:pPr>
    </w:p>
    <w:p w14:paraId="29E233A9" w14:textId="77777777" w:rsidR="00250D7E" w:rsidRDefault="00250D7E" w:rsidP="00691ABB">
      <w:pPr>
        <w:pStyle w:val="Prosttext"/>
        <w:tabs>
          <w:tab w:val="start" w:pos="208.60pt"/>
        </w:tabs>
        <w:jc w:val="center"/>
        <w:rPr>
          <w:rFonts w:ascii="Times New Roman" w:eastAsia="MS Mincho" w:hAnsi="Times New Roman"/>
          <w:b/>
          <w:sz w:val="24"/>
          <w:szCs w:val="24"/>
        </w:rPr>
      </w:pPr>
    </w:p>
    <w:p w14:paraId="65E498E2" w14:textId="77777777" w:rsidR="00F21B68" w:rsidRDefault="00F21B68" w:rsidP="00691ABB">
      <w:pPr>
        <w:pStyle w:val="Prosttext"/>
        <w:tabs>
          <w:tab w:val="start" w:pos="208.60pt"/>
        </w:tabs>
        <w:jc w:val="center"/>
        <w:rPr>
          <w:rFonts w:ascii="Times New Roman" w:eastAsia="MS Mincho" w:hAnsi="Times New Roman"/>
          <w:b/>
          <w:sz w:val="24"/>
          <w:szCs w:val="24"/>
        </w:rPr>
      </w:pPr>
    </w:p>
    <w:p w14:paraId="0DCA02AD" w14:textId="77777777" w:rsidR="00F21B68" w:rsidRDefault="00F21B68" w:rsidP="00691ABB">
      <w:pPr>
        <w:pStyle w:val="Prosttext"/>
        <w:tabs>
          <w:tab w:val="start" w:pos="208.60pt"/>
        </w:tabs>
        <w:jc w:val="center"/>
        <w:rPr>
          <w:rFonts w:ascii="Times New Roman" w:eastAsia="MS Mincho" w:hAnsi="Times New Roman"/>
          <w:b/>
          <w:sz w:val="24"/>
          <w:szCs w:val="24"/>
        </w:rPr>
      </w:pPr>
    </w:p>
    <w:p w14:paraId="19D561E5" w14:textId="77777777" w:rsidR="0042104D" w:rsidRPr="00A84307" w:rsidRDefault="0042104D" w:rsidP="00691ABB">
      <w:pPr>
        <w:pStyle w:val="Prosttext"/>
        <w:tabs>
          <w:tab w:val="start" w:pos="208.60pt"/>
        </w:tabs>
        <w:jc w:val="center"/>
        <w:rPr>
          <w:rFonts w:ascii="Times New Roman" w:eastAsia="MS Mincho" w:hAnsi="Times New Roman"/>
          <w:b/>
          <w:sz w:val="24"/>
          <w:szCs w:val="24"/>
          <w:lang w:val="cs-CZ"/>
        </w:rPr>
      </w:pPr>
      <w:r w:rsidRPr="00A84307">
        <w:rPr>
          <w:rFonts w:ascii="Times New Roman" w:eastAsia="MS Mincho" w:hAnsi="Times New Roman"/>
          <w:b/>
          <w:sz w:val="24"/>
          <w:szCs w:val="24"/>
        </w:rPr>
        <w:t xml:space="preserve">Článek </w:t>
      </w:r>
      <w:r w:rsidR="002077A9">
        <w:rPr>
          <w:rFonts w:ascii="Times New Roman" w:eastAsia="MS Mincho" w:hAnsi="Times New Roman"/>
          <w:b/>
          <w:sz w:val="24"/>
          <w:szCs w:val="24"/>
          <w:lang w:val="cs-CZ"/>
        </w:rPr>
        <w:t>9</w:t>
      </w:r>
    </w:p>
    <w:p w14:paraId="2A1946C4" w14:textId="77777777" w:rsidR="0042104D" w:rsidRPr="00A84307" w:rsidRDefault="0042104D" w:rsidP="00691ABB">
      <w:pPr>
        <w:pStyle w:val="Prosttext"/>
        <w:tabs>
          <w:tab w:val="start" w:pos="208.60pt"/>
        </w:tabs>
        <w:jc w:val="center"/>
        <w:rPr>
          <w:rFonts w:ascii="Times New Roman" w:eastAsia="MS Mincho" w:hAnsi="Times New Roman"/>
          <w:b/>
          <w:sz w:val="24"/>
          <w:szCs w:val="24"/>
        </w:rPr>
      </w:pPr>
      <w:r w:rsidRPr="00A84307">
        <w:rPr>
          <w:rFonts w:ascii="Times New Roman" w:eastAsia="MS Mincho" w:hAnsi="Times New Roman"/>
          <w:b/>
          <w:sz w:val="24"/>
          <w:szCs w:val="24"/>
        </w:rPr>
        <w:t>Zrušovací ustanovení</w:t>
      </w:r>
    </w:p>
    <w:p w14:paraId="26BC8600" w14:textId="77777777" w:rsidR="0042104D" w:rsidRPr="00A84307" w:rsidRDefault="0042104D" w:rsidP="0042104D">
      <w:pPr>
        <w:pStyle w:val="Prosttext"/>
        <w:tabs>
          <w:tab w:val="start" w:pos="208.60pt"/>
        </w:tabs>
        <w:jc w:val="both"/>
        <w:rPr>
          <w:rFonts w:ascii="Times New Roman" w:eastAsia="MS Mincho" w:hAnsi="Times New Roman"/>
          <w:sz w:val="24"/>
          <w:szCs w:val="24"/>
          <w:lang w:val="cs-CZ"/>
        </w:rPr>
      </w:pPr>
    </w:p>
    <w:p w14:paraId="296D7BB4" w14:textId="77777777" w:rsidR="001215CB" w:rsidRPr="006C0AB9" w:rsidRDefault="001215CB" w:rsidP="001215CB">
      <w:pPr>
        <w:spacing w:after="18pt" w:line="15.60pt" w:lineRule="auto"/>
        <w:ind w:start="35.45pt"/>
      </w:pPr>
      <w:bookmarkStart w:id="4" w:name="_Hlk54595723"/>
      <w:r w:rsidRPr="006C0AB9">
        <w:t xml:space="preserve">Zrušuje se obecně závazná vyhláška </w:t>
      </w:r>
      <w:bookmarkEnd w:id="4"/>
      <w:r w:rsidRPr="006C0AB9">
        <w:t xml:space="preserve">č. 1/2022, kterou se stanoví obecní systém odpadového hospodářství ze dne 23.2.2022. </w:t>
      </w:r>
    </w:p>
    <w:p w14:paraId="682F69BA" w14:textId="77777777" w:rsidR="00792C01" w:rsidRDefault="00792C01" w:rsidP="0042104D">
      <w:pPr>
        <w:pStyle w:val="Prosttext"/>
        <w:tabs>
          <w:tab w:val="start" w:pos="208.60pt"/>
        </w:tabs>
        <w:jc w:val="center"/>
        <w:rPr>
          <w:rFonts w:ascii="Times New Roman" w:eastAsia="MS Mincho" w:hAnsi="Times New Roman"/>
          <w:b/>
          <w:lang w:val="cs-CZ"/>
        </w:rPr>
      </w:pPr>
    </w:p>
    <w:p w14:paraId="7DF7ED64" w14:textId="77777777" w:rsidR="00250D7E" w:rsidRPr="001A3697" w:rsidRDefault="00250D7E" w:rsidP="0042104D">
      <w:pPr>
        <w:pStyle w:val="Prosttext"/>
        <w:tabs>
          <w:tab w:val="start" w:pos="208.60pt"/>
        </w:tabs>
        <w:jc w:val="center"/>
        <w:rPr>
          <w:rFonts w:ascii="Times New Roman" w:eastAsia="MS Mincho" w:hAnsi="Times New Roman"/>
          <w:b/>
          <w:lang w:val="cs-CZ"/>
        </w:rPr>
      </w:pPr>
    </w:p>
    <w:p w14:paraId="2B5B19F4" w14:textId="77777777" w:rsidR="003810BA" w:rsidRDefault="003810BA" w:rsidP="0042104D">
      <w:pPr>
        <w:pStyle w:val="Prosttext"/>
        <w:tabs>
          <w:tab w:val="start" w:pos="208.60pt"/>
        </w:tabs>
        <w:jc w:val="center"/>
        <w:rPr>
          <w:rFonts w:ascii="Times New Roman" w:eastAsia="MS Mincho" w:hAnsi="Times New Roman"/>
          <w:b/>
          <w:sz w:val="24"/>
          <w:szCs w:val="24"/>
        </w:rPr>
      </w:pPr>
    </w:p>
    <w:p w14:paraId="60FF6C99" w14:textId="77777777" w:rsidR="00792C01" w:rsidRPr="001A3697" w:rsidRDefault="00792C01" w:rsidP="0042104D">
      <w:pPr>
        <w:pStyle w:val="Prosttext"/>
        <w:tabs>
          <w:tab w:val="start" w:pos="208.60pt"/>
        </w:tabs>
        <w:jc w:val="center"/>
        <w:rPr>
          <w:rFonts w:ascii="Times New Roman" w:eastAsia="MS Mincho" w:hAnsi="Times New Roman"/>
          <w:b/>
          <w:sz w:val="24"/>
          <w:szCs w:val="24"/>
          <w:lang w:val="cs-CZ"/>
        </w:rPr>
      </w:pPr>
      <w:r w:rsidRPr="00A84307">
        <w:rPr>
          <w:rFonts w:ascii="Times New Roman" w:eastAsia="MS Mincho" w:hAnsi="Times New Roman"/>
          <w:b/>
          <w:sz w:val="24"/>
          <w:szCs w:val="24"/>
        </w:rPr>
        <w:t xml:space="preserve">Článek </w:t>
      </w:r>
      <w:r w:rsidR="002077A9">
        <w:rPr>
          <w:rFonts w:ascii="Times New Roman" w:eastAsia="MS Mincho" w:hAnsi="Times New Roman"/>
          <w:b/>
          <w:sz w:val="24"/>
          <w:szCs w:val="24"/>
          <w:lang w:val="cs-CZ"/>
        </w:rPr>
        <w:t>10</w:t>
      </w:r>
    </w:p>
    <w:p w14:paraId="41F603F2" w14:textId="77777777" w:rsidR="00792C01" w:rsidRDefault="00792C01" w:rsidP="0042104D">
      <w:pPr>
        <w:pStyle w:val="Prosttext"/>
        <w:tabs>
          <w:tab w:val="start" w:pos="208.60pt"/>
        </w:tabs>
        <w:jc w:val="center"/>
        <w:rPr>
          <w:rFonts w:ascii="Times New Roman" w:eastAsia="MS Mincho" w:hAnsi="Times New Roman"/>
          <w:b/>
          <w:sz w:val="24"/>
          <w:szCs w:val="24"/>
        </w:rPr>
      </w:pPr>
      <w:r w:rsidRPr="001A3697">
        <w:rPr>
          <w:rFonts w:ascii="Times New Roman" w:eastAsia="MS Mincho" w:hAnsi="Times New Roman"/>
          <w:b/>
          <w:sz w:val="24"/>
          <w:szCs w:val="24"/>
        </w:rPr>
        <w:t>Účinnost</w:t>
      </w:r>
    </w:p>
    <w:p w14:paraId="16023701" w14:textId="77777777" w:rsidR="001215CB" w:rsidRDefault="001215CB" w:rsidP="0042104D">
      <w:pPr>
        <w:pStyle w:val="Prosttext"/>
        <w:tabs>
          <w:tab w:val="start" w:pos="208.60pt"/>
        </w:tabs>
        <w:jc w:val="center"/>
        <w:rPr>
          <w:rFonts w:ascii="Times New Roman" w:eastAsia="MS Mincho" w:hAnsi="Times New Roman"/>
          <w:b/>
          <w:sz w:val="24"/>
          <w:szCs w:val="24"/>
        </w:rPr>
      </w:pPr>
    </w:p>
    <w:p w14:paraId="6E04DDE7" w14:textId="77777777" w:rsidR="001215CB" w:rsidRPr="006C0AB9" w:rsidRDefault="001215CB" w:rsidP="001215CB">
      <w:pPr>
        <w:ind w:firstLine="35.45pt"/>
        <w:jc w:val="both"/>
      </w:pPr>
      <w:r w:rsidRPr="006C0AB9">
        <w:t>Tato vyhláška nabývá účinnosti dnem 1.1. 2025.</w:t>
      </w:r>
    </w:p>
    <w:p w14:paraId="4BC1DE21" w14:textId="77777777" w:rsidR="001215CB" w:rsidRPr="001A3697" w:rsidRDefault="001215CB" w:rsidP="0042104D">
      <w:pPr>
        <w:pStyle w:val="Prosttext"/>
        <w:tabs>
          <w:tab w:val="start" w:pos="208.60pt"/>
        </w:tabs>
        <w:jc w:val="center"/>
        <w:rPr>
          <w:rFonts w:ascii="Times New Roman" w:eastAsia="MS Mincho" w:hAnsi="Times New Roman"/>
          <w:b/>
          <w:sz w:val="24"/>
          <w:szCs w:val="24"/>
        </w:rPr>
      </w:pPr>
    </w:p>
    <w:p w14:paraId="67737187" w14:textId="77777777" w:rsidR="00792C01" w:rsidRPr="001A3697" w:rsidRDefault="00792C01" w:rsidP="00792C01">
      <w:pPr>
        <w:pStyle w:val="Prosttext"/>
        <w:tabs>
          <w:tab w:val="start" w:pos="208.60pt"/>
        </w:tabs>
        <w:jc w:val="both"/>
        <w:rPr>
          <w:rFonts w:ascii="Times New Roman" w:eastAsia="MS Mincho" w:hAnsi="Times New Roman"/>
          <w:sz w:val="24"/>
          <w:szCs w:val="24"/>
        </w:rPr>
      </w:pPr>
    </w:p>
    <w:p w14:paraId="52D72434" w14:textId="77777777" w:rsidR="00691ABB" w:rsidRPr="002077A9" w:rsidRDefault="00691ABB" w:rsidP="00250D7E">
      <w:pPr>
        <w:pStyle w:val="Prosttext"/>
        <w:tabs>
          <w:tab w:val="start" w:pos="208.60pt"/>
        </w:tabs>
        <w:jc w:val="center"/>
        <w:rPr>
          <w:rFonts w:ascii="Times New Roman" w:eastAsia="MS Mincho" w:hAnsi="Times New Roman"/>
          <w:sz w:val="24"/>
          <w:szCs w:val="24"/>
          <w:lang w:val="cs-CZ"/>
        </w:rPr>
      </w:pPr>
    </w:p>
    <w:p w14:paraId="2294C8C4" w14:textId="77777777" w:rsidR="00DE3D74" w:rsidRDefault="00DE3D74" w:rsidP="00792C01">
      <w:pPr>
        <w:pStyle w:val="Prosttext"/>
        <w:tabs>
          <w:tab w:val="start" w:pos="208.60pt"/>
        </w:tabs>
        <w:jc w:val="both"/>
        <w:rPr>
          <w:rFonts w:ascii="Times New Roman" w:eastAsia="MS Mincho" w:hAnsi="Times New Roman"/>
          <w:sz w:val="24"/>
          <w:szCs w:val="24"/>
          <w:lang w:val="cs-CZ"/>
        </w:rPr>
      </w:pPr>
    </w:p>
    <w:p w14:paraId="40E6D3EE" w14:textId="77777777" w:rsidR="00ED3DA2" w:rsidRDefault="00ED3DA2" w:rsidP="00792C01">
      <w:pPr>
        <w:pStyle w:val="Prosttext"/>
        <w:tabs>
          <w:tab w:val="start" w:pos="208.60pt"/>
        </w:tabs>
        <w:jc w:val="both"/>
        <w:rPr>
          <w:rFonts w:ascii="Times New Roman" w:eastAsia="MS Mincho" w:hAnsi="Times New Roman"/>
          <w:sz w:val="24"/>
          <w:szCs w:val="24"/>
          <w:lang w:val="cs-CZ"/>
        </w:rPr>
      </w:pPr>
    </w:p>
    <w:p w14:paraId="725D2B4C" w14:textId="77777777" w:rsidR="00250D7E" w:rsidRDefault="00250D7E" w:rsidP="00792C01">
      <w:pPr>
        <w:pStyle w:val="Prosttext"/>
        <w:tabs>
          <w:tab w:val="start" w:pos="208.60pt"/>
        </w:tabs>
        <w:jc w:val="both"/>
        <w:rPr>
          <w:rFonts w:ascii="Times New Roman" w:eastAsia="MS Mincho" w:hAnsi="Times New Roman"/>
          <w:sz w:val="24"/>
          <w:szCs w:val="24"/>
          <w:lang w:val="cs-CZ"/>
        </w:rPr>
      </w:pPr>
    </w:p>
    <w:p w14:paraId="7B52FAA4" w14:textId="77777777" w:rsidR="00250D7E" w:rsidRDefault="00250D7E" w:rsidP="00792C01">
      <w:pPr>
        <w:pStyle w:val="Prosttext"/>
        <w:tabs>
          <w:tab w:val="start" w:pos="208.60pt"/>
        </w:tabs>
        <w:jc w:val="both"/>
        <w:rPr>
          <w:rFonts w:ascii="Times New Roman" w:eastAsia="MS Mincho" w:hAnsi="Times New Roman"/>
          <w:sz w:val="24"/>
          <w:szCs w:val="24"/>
          <w:lang w:val="cs-CZ"/>
        </w:rPr>
      </w:pPr>
    </w:p>
    <w:p w14:paraId="3966657B" w14:textId="77777777" w:rsidR="0015718A" w:rsidRDefault="001215CB" w:rsidP="00792C01">
      <w:pPr>
        <w:pStyle w:val="Prosttext"/>
        <w:tabs>
          <w:tab w:val="start" w:pos="208.60pt"/>
        </w:tabs>
        <w:jc w:val="both"/>
        <w:rPr>
          <w:rFonts w:ascii="Times New Roman" w:eastAsia="MS Mincho" w:hAnsi="Times New Roman"/>
          <w:sz w:val="24"/>
          <w:szCs w:val="24"/>
          <w:lang w:val="cs-CZ"/>
        </w:rPr>
      </w:pPr>
      <w:r>
        <w:rPr>
          <w:rFonts w:ascii="Times New Roman" w:eastAsia="MS Mincho" w:hAnsi="Times New Roman"/>
          <w:sz w:val="24"/>
          <w:szCs w:val="24"/>
          <w:lang w:val="cs-CZ"/>
        </w:rPr>
        <w:t xml:space="preserve">             </w:t>
      </w:r>
      <w:r w:rsidR="00176EE8">
        <w:rPr>
          <w:rFonts w:ascii="Times New Roman" w:eastAsia="MS Mincho" w:hAnsi="Times New Roman"/>
          <w:sz w:val="24"/>
          <w:szCs w:val="24"/>
          <w:lang w:val="cs-CZ"/>
        </w:rPr>
        <w:t>Bc. Anna Kubincová</w:t>
      </w:r>
      <w:r w:rsidR="00006F2D">
        <w:rPr>
          <w:rFonts w:ascii="Times New Roman" w:eastAsia="MS Mincho" w:hAnsi="Times New Roman"/>
          <w:sz w:val="24"/>
          <w:szCs w:val="24"/>
          <w:lang w:val="cs-CZ"/>
        </w:rPr>
        <w:t>, v.r.</w:t>
      </w:r>
      <w:r w:rsidR="0015718A">
        <w:rPr>
          <w:rFonts w:ascii="Times New Roman" w:eastAsia="MS Mincho" w:hAnsi="Times New Roman"/>
          <w:sz w:val="24"/>
          <w:szCs w:val="24"/>
          <w:lang w:val="cs-CZ"/>
        </w:rPr>
        <w:tab/>
      </w:r>
      <w:r w:rsidR="0015718A">
        <w:rPr>
          <w:rFonts w:ascii="Times New Roman" w:eastAsia="MS Mincho" w:hAnsi="Times New Roman"/>
          <w:sz w:val="24"/>
          <w:szCs w:val="24"/>
          <w:lang w:val="cs-CZ"/>
        </w:rPr>
        <w:tab/>
      </w:r>
      <w:r w:rsidR="0015718A">
        <w:rPr>
          <w:rFonts w:ascii="Times New Roman" w:eastAsia="MS Mincho" w:hAnsi="Times New Roman"/>
          <w:sz w:val="24"/>
          <w:szCs w:val="24"/>
          <w:lang w:val="cs-CZ"/>
        </w:rPr>
        <w:tab/>
      </w:r>
      <w:r w:rsidR="0015718A">
        <w:rPr>
          <w:rFonts w:ascii="Times New Roman" w:eastAsia="MS Mincho" w:hAnsi="Times New Roman"/>
          <w:sz w:val="24"/>
          <w:szCs w:val="24"/>
          <w:lang w:val="cs-CZ"/>
        </w:rPr>
        <w:tab/>
      </w:r>
      <w:r w:rsidR="0015718A">
        <w:rPr>
          <w:rFonts w:ascii="Times New Roman" w:eastAsia="MS Mincho" w:hAnsi="Times New Roman"/>
          <w:sz w:val="24"/>
          <w:szCs w:val="24"/>
          <w:lang w:val="cs-CZ"/>
        </w:rPr>
        <w:tab/>
      </w:r>
      <w:r>
        <w:rPr>
          <w:rFonts w:ascii="Times New Roman" w:eastAsia="MS Mincho" w:hAnsi="Times New Roman"/>
          <w:sz w:val="24"/>
          <w:szCs w:val="24"/>
          <w:lang w:val="cs-CZ"/>
        </w:rPr>
        <w:t xml:space="preserve">         </w:t>
      </w:r>
      <w:r w:rsidR="0015718A">
        <w:rPr>
          <w:rFonts w:ascii="Times New Roman" w:eastAsia="MS Mincho" w:hAnsi="Times New Roman"/>
          <w:sz w:val="24"/>
          <w:szCs w:val="24"/>
          <w:lang w:val="cs-CZ"/>
        </w:rPr>
        <w:t>Miroslav Nepraš</w:t>
      </w:r>
      <w:r w:rsidR="00006F2D">
        <w:rPr>
          <w:rFonts w:ascii="Times New Roman" w:eastAsia="MS Mincho" w:hAnsi="Times New Roman"/>
          <w:sz w:val="24"/>
          <w:szCs w:val="24"/>
          <w:lang w:val="cs-CZ"/>
        </w:rPr>
        <w:t>, v.r.</w:t>
      </w:r>
    </w:p>
    <w:p w14:paraId="284FFBEC" w14:textId="77777777" w:rsidR="0015718A" w:rsidRDefault="001215CB" w:rsidP="00792C01">
      <w:pPr>
        <w:pStyle w:val="Prosttext"/>
        <w:tabs>
          <w:tab w:val="start" w:pos="208.60pt"/>
        </w:tabs>
        <w:jc w:val="both"/>
        <w:rPr>
          <w:rFonts w:ascii="Times New Roman" w:eastAsia="MS Mincho" w:hAnsi="Times New Roman"/>
          <w:sz w:val="24"/>
          <w:szCs w:val="24"/>
          <w:lang w:val="cs-CZ"/>
        </w:rPr>
      </w:pPr>
      <w:r>
        <w:rPr>
          <w:rFonts w:ascii="Times New Roman" w:eastAsia="MS Mincho" w:hAnsi="Times New Roman"/>
          <w:sz w:val="24"/>
          <w:szCs w:val="24"/>
          <w:lang w:val="cs-CZ"/>
        </w:rPr>
        <w:t xml:space="preserve">                </w:t>
      </w:r>
      <w:r w:rsidR="00176EE8">
        <w:rPr>
          <w:rFonts w:ascii="Times New Roman" w:eastAsia="MS Mincho" w:hAnsi="Times New Roman"/>
          <w:sz w:val="24"/>
          <w:szCs w:val="24"/>
          <w:lang w:val="cs-CZ"/>
        </w:rPr>
        <w:t xml:space="preserve">  </w:t>
      </w:r>
      <w:r w:rsidR="0015718A">
        <w:rPr>
          <w:rFonts w:ascii="Times New Roman" w:eastAsia="MS Mincho" w:hAnsi="Times New Roman"/>
          <w:sz w:val="24"/>
          <w:szCs w:val="24"/>
          <w:lang w:val="cs-CZ"/>
        </w:rPr>
        <w:t xml:space="preserve"> 1. místostarostka</w:t>
      </w:r>
      <w:r w:rsidR="0015718A">
        <w:rPr>
          <w:rFonts w:ascii="Times New Roman" w:eastAsia="MS Mincho" w:hAnsi="Times New Roman"/>
          <w:sz w:val="24"/>
          <w:szCs w:val="24"/>
          <w:lang w:val="cs-CZ"/>
        </w:rPr>
        <w:tab/>
      </w:r>
      <w:r w:rsidR="0015718A">
        <w:rPr>
          <w:rFonts w:ascii="Times New Roman" w:eastAsia="MS Mincho" w:hAnsi="Times New Roman"/>
          <w:sz w:val="24"/>
          <w:szCs w:val="24"/>
          <w:lang w:val="cs-CZ"/>
        </w:rPr>
        <w:tab/>
      </w:r>
      <w:r w:rsidR="0015718A">
        <w:rPr>
          <w:rFonts w:ascii="Times New Roman" w:eastAsia="MS Mincho" w:hAnsi="Times New Roman"/>
          <w:sz w:val="24"/>
          <w:szCs w:val="24"/>
          <w:lang w:val="cs-CZ"/>
        </w:rPr>
        <w:tab/>
        <w:t xml:space="preserve">                            </w:t>
      </w:r>
      <w:r>
        <w:rPr>
          <w:rFonts w:ascii="Times New Roman" w:eastAsia="MS Mincho" w:hAnsi="Times New Roman"/>
          <w:sz w:val="24"/>
          <w:szCs w:val="24"/>
          <w:lang w:val="cs-CZ"/>
        </w:rPr>
        <w:t xml:space="preserve">            </w:t>
      </w:r>
      <w:r w:rsidR="0015718A">
        <w:rPr>
          <w:rFonts w:ascii="Times New Roman" w:eastAsia="MS Mincho" w:hAnsi="Times New Roman"/>
          <w:sz w:val="24"/>
          <w:szCs w:val="24"/>
          <w:lang w:val="cs-CZ"/>
        </w:rPr>
        <w:t xml:space="preserve">   starosta</w:t>
      </w:r>
    </w:p>
    <w:p w14:paraId="1F805737" w14:textId="77777777" w:rsidR="00BC7034" w:rsidRDefault="00BC7034" w:rsidP="00792C01">
      <w:pPr>
        <w:pStyle w:val="Prosttext"/>
        <w:tabs>
          <w:tab w:val="start" w:pos="208.60pt"/>
        </w:tabs>
        <w:jc w:val="both"/>
        <w:rPr>
          <w:rFonts w:ascii="Times New Roman" w:eastAsia="MS Mincho" w:hAnsi="Times New Roman"/>
          <w:sz w:val="24"/>
          <w:szCs w:val="24"/>
          <w:lang w:val="cs-CZ"/>
        </w:rPr>
      </w:pPr>
    </w:p>
    <w:p w14:paraId="199EA197" w14:textId="77777777" w:rsidR="00DE3D74" w:rsidRDefault="00DE3D74" w:rsidP="00792C01">
      <w:pPr>
        <w:pStyle w:val="Prosttext"/>
        <w:tabs>
          <w:tab w:val="start" w:pos="208.60pt"/>
        </w:tabs>
        <w:jc w:val="both"/>
        <w:rPr>
          <w:rFonts w:ascii="Times New Roman" w:eastAsia="MS Mincho" w:hAnsi="Times New Roman"/>
          <w:sz w:val="24"/>
          <w:szCs w:val="24"/>
          <w:lang w:val="cs-CZ"/>
        </w:rPr>
      </w:pPr>
    </w:p>
    <w:p w14:paraId="75A9D1B4" w14:textId="77777777" w:rsidR="00250D7E" w:rsidRDefault="00250D7E" w:rsidP="00792C01">
      <w:pPr>
        <w:pStyle w:val="Prosttext"/>
        <w:tabs>
          <w:tab w:val="start" w:pos="208.60pt"/>
        </w:tabs>
        <w:jc w:val="both"/>
        <w:rPr>
          <w:rFonts w:ascii="Times New Roman" w:eastAsia="MS Mincho" w:hAnsi="Times New Roman"/>
          <w:sz w:val="24"/>
          <w:szCs w:val="24"/>
          <w:lang w:val="cs-CZ"/>
        </w:rPr>
      </w:pPr>
    </w:p>
    <w:p w14:paraId="0EDEDAE8" w14:textId="77777777" w:rsidR="00BC7034" w:rsidRDefault="00BC7034" w:rsidP="00BC7034">
      <w:pPr>
        <w:pStyle w:val="Zkladntext3"/>
        <w:spacing w:after="0pt"/>
        <w:rPr>
          <w:sz w:val="24"/>
          <w:szCs w:val="24"/>
        </w:rPr>
      </w:pPr>
    </w:p>
    <w:p w14:paraId="1680BB25" w14:textId="77777777" w:rsidR="00ED3DA2" w:rsidRDefault="00ED3DA2" w:rsidP="00BC7034">
      <w:pPr>
        <w:pStyle w:val="Zkladntext3"/>
        <w:spacing w:after="0pt"/>
        <w:rPr>
          <w:sz w:val="24"/>
          <w:szCs w:val="24"/>
        </w:rPr>
      </w:pPr>
    </w:p>
    <w:p w14:paraId="63982B25" w14:textId="77777777" w:rsidR="0013334C" w:rsidRDefault="00D371D6" w:rsidP="007C450D">
      <w:pPr>
        <w:pStyle w:val="Zkladntext3"/>
        <w:spacing w:after="0pt"/>
        <w:rPr>
          <w:sz w:val="24"/>
          <w:szCs w:val="24"/>
        </w:rPr>
      </w:pPr>
      <w:r>
        <w:rPr>
          <w:sz w:val="24"/>
          <w:szCs w:val="24"/>
        </w:rPr>
        <w:tab/>
      </w:r>
    </w:p>
    <w:p w14:paraId="5FBC06D4" w14:textId="77777777" w:rsidR="00250D7E" w:rsidRDefault="00250D7E" w:rsidP="007C450D">
      <w:pPr>
        <w:pStyle w:val="Zkladntext3"/>
        <w:spacing w:after="0pt"/>
        <w:rPr>
          <w:sz w:val="24"/>
          <w:szCs w:val="24"/>
        </w:rPr>
      </w:pPr>
    </w:p>
    <w:p w14:paraId="4B5ECB6E" w14:textId="77777777" w:rsidR="00250D7E" w:rsidRDefault="00250D7E" w:rsidP="007C450D">
      <w:pPr>
        <w:pStyle w:val="Zkladntext3"/>
        <w:spacing w:after="0pt"/>
        <w:rPr>
          <w:sz w:val="24"/>
          <w:szCs w:val="24"/>
        </w:rPr>
      </w:pPr>
    </w:p>
    <w:p w14:paraId="0EAF21B1" w14:textId="77777777" w:rsidR="00250D7E" w:rsidRDefault="00250D7E" w:rsidP="007C450D">
      <w:pPr>
        <w:pStyle w:val="Zkladntext3"/>
        <w:spacing w:after="0pt"/>
        <w:rPr>
          <w:sz w:val="24"/>
          <w:szCs w:val="24"/>
        </w:rPr>
      </w:pPr>
    </w:p>
    <w:p w14:paraId="6FAC37E6" w14:textId="77777777" w:rsidR="00250D7E" w:rsidRDefault="00250D7E" w:rsidP="007C450D">
      <w:pPr>
        <w:pStyle w:val="Zkladntext3"/>
        <w:spacing w:after="0pt"/>
        <w:rPr>
          <w:sz w:val="24"/>
          <w:szCs w:val="24"/>
        </w:rPr>
      </w:pPr>
    </w:p>
    <w:p w14:paraId="3CE96007" w14:textId="77777777" w:rsidR="00176EE8" w:rsidRDefault="00176EE8" w:rsidP="007C450D">
      <w:pPr>
        <w:pStyle w:val="Zkladntext3"/>
        <w:spacing w:after="0pt"/>
        <w:rPr>
          <w:sz w:val="24"/>
          <w:szCs w:val="24"/>
        </w:rPr>
      </w:pPr>
    </w:p>
    <w:p w14:paraId="6015AE8E" w14:textId="77777777" w:rsidR="00D345AF" w:rsidRDefault="00D345AF" w:rsidP="007C450D">
      <w:pPr>
        <w:pStyle w:val="Zkladntext3"/>
        <w:spacing w:after="0pt"/>
        <w:rPr>
          <w:sz w:val="24"/>
          <w:szCs w:val="24"/>
        </w:rPr>
      </w:pPr>
    </w:p>
    <w:p w14:paraId="3AD65866" w14:textId="77777777" w:rsidR="00D345AF" w:rsidRDefault="00D345AF" w:rsidP="007C450D">
      <w:pPr>
        <w:pStyle w:val="Zkladntext3"/>
        <w:spacing w:after="0pt"/>
        <w:rPr>
          <w:sz w:val="24"/>
          <w:szCs w:val="24"/>
        </w:rPr>
      </w:pPr>
    </w:p>
    <w:p w14:paraId="4C0A2096" w14:textId="77777777" w:rsidR="00D345AF" w:rsidRDefault="00D345AF" w:rsidP="007C450D">
      <w:pPr>
        <w:pStyle w:val="Zkladntext3"/>
        <w:spacing w:after="0pt"/>
        <w:rPr>
          <w:sz w:val="24"/>
          <w:szCs w:val="24"/>
        </w:rPr>
      </w:pPr>
    </w:p>
    <w:p w14:paraId="3B910B09" w14:textId="77777777" w:rsidR="00D345AF" w:rsidRDefault="00D345AF" w:rsidP="007C450D">
      <w:pPr>
        <w:pStyle w:val="Zkladntext3"/>
        <w:spacing w:after="0pt"/>
        <w:rPr>
          <w:sz w:val="24"/>
          <w:szCs w:val="24"/>
        </w:rPr>
      </w:pPr>
    </w:p>
    <w:p w14:paraId="46612B5D" w14:textId="77777777" w:rsidR="00D345AF" w:rsidRDefault="00D345AF" w:rsidP="007C450D">
      <w:pPr>
        <w:pStyle w:val="Zkladntext3"/>
        <w:spacing w:after="0pt"/>
        <w:rPr>
          <w:sz w:val="24"/>
          <w:szCs w:val="24"/>
        </w:rPr>
      </w:pPr>
    </w:p>
    <w:p w14:paraId="18C9797C" w14:textId="77777777" w:rsidR="00D345AF" w:rsidRDefault="00D345AF" w:rsidP="007C450D">
      <w:pPr>
        <w:pStyle w:val="Zkladntext3"/>
        <w:spacing w:after="0pt"/>
        <w:rPr>
          <w:sz w:val="24"/>
          <w:szCs w:val="24"/>
        </w:rPr>
      </w:pPr>
    </w:p>
    <w:p w14:paraId="044656B4" w14:textId="77777777" w:rsidR="00D345AF" w:rsidRDefault="00D345AF" w:rsidP="007C450D">
      <w:pPr>
        <w:pStyle w:val="Zkladntext3"/>
        <w:spacing w:after="0pt"/>
        <w:rPr>
          <w:sz w:val="24"/>
          <w:szCs w:val="24"/>
        </w:rPr>
      </w:pPr>
    </w:p>
    <w:p w14:paraId="1978E3E7" w14:textId="77777777" w:rsidR="00D345AF" w:rsidRDefault="00D345AF" w:rsidP="007C450D">
      <w:pPr>
        <w:pStyle w:val="Zkladntext3"/>
        <w:spacing w:after="0pt"/>
        <w:rPr>
          <w:sz w:val="24"/>
          <w:szCs w:val="24"/>
        </w:rPr>
      </w:pPr>
    </w:p>
    <w:p w14:paraId="4DCBC459" w14:textId="77777777" w:rsidR="00D345AF" w:rsidRDefault="00D345AF" w:rsidP="007C450D">
      <w:pPr>
        <w:pStyle w:val="Zkladntext3"/>
        <w:spacing w:after="0pt"/>
        <w:rPr>
          <w:sz w:val="24"/>
          <w:szCs w:val="24"/>
        </w:rPr>
      </w:pPr>
    </w:p>
    <w:p w14:paraId="1D386359" w14:textId="77777777" w:rsidR="00D345AF" w:rsidRDefault="00D345AF" w:rsidP="007C450D">
      <w:pPr>
        <w:pStyle w:val="Zkladntext3"/>
        <w:spacing w:after="0pt"/>
        <w:rPr>
          <w:sz w:val="24"/>
          <w:szCs w:val="24"/>
        </w:rPr>
      </w:pPr>
    </w:p>
    <w:p w14:paraId="17481F15" w14:textId="77777777" w:rsidR="00D345AF" w:rsidRDefault="00D345AF" w:rsidP="007C450D">
      <w:pPr>
        <w:pStyle w:val="Zkladntext3"/>
        <w:spacing w:after="0pt"/>
        <w:rPr>
          <w:sz w:val="24"/>
          <w:szCs w:val="24"/>
        </w:rPr>
      </w:pPr>
    </w:p>
    <w:p w14:paraId="44DD22A0" w14:textId="77777777" w:rsidR="00D345AF" w:rsidRDefault="00D345AF" w:rsidP="007C450D">
      <w:pPr>
        <w:pStyle w:val="Zkladntext3"/>
        <w:spacing w:after="0pt"/>
        <w:rPr>
          <w:sz w:val="24"/>
          <w:szCs w:val="24"/>
        </w:rPr>
      </w:pPr>
    </w:p>
    <w:sectPr w:rsidR="00D345AF" w:rsidSect="00D345AF">
      <w:pgSz w:w="595.30pt" w:h="841.90pt"/>
      <w:pgMar w:top="36pt" w:right="36pt" w:bottom="36pt" w:left="36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202521E8" w14:textId="77777777" w:rsidR="00920832" w:rsidRDefault="00920832" w:rsidP="00792C01">
      <w:r>
        <w:separator/>
      </w:r>
    </w:p>
  </w:endnote>
  <w:endnote w:type="continuationSeparator" w:id="0">
    <w:p w14:paraId="4E92D142" w14:textId="77777777" w:rsidR="00920832" w:rsidRDefault="00920832" w:rsidP="00792C0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Segoe UI">
    <w:panose1 w:val="020B0502040204020203"/>
    <w:charset w:characterSet="windows-1250"/>
    <w:family w:val="swiss"/>
    <w:pitch w:val="variable"/>
    <w:sig w:usb0="E4002EFF" w:usb1="C000E47F" w:usb2="00000009" w:usb3="00000000" w:csb0="0000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Barlow">
    <w:charset w:characterSet="windows-1250"/>
    <w:family w:val="auto"/>
    <w:pitch w:val="variable"/>
    <w:sig w:usb0="20000007" w:usb1="00000000" w:usb2="00000000" w:usb3="00000000" w:csb0="00000193" w:csb1="00000000"/>
  </w:font>
  <w:font w:name="Aptos Display">
    <w:charset w:characterSet="iso-8859-1"/>
    <w:family w:val="swiss"/>
    <w:pitch w:val="variable"/>
    <w:sig w:usb0="20000287" w:usb1="00000003" w:usb2="00000000" w:usb3="00000000" w:csb0="0000019F" w:csb1="00000000"/>
  </w:font>
  <w:font w:name="Aptos">
    <w:charset w:characterSet="iso-8859-1"/>
    <w:family w:val="swiss"/>
    <w:pitch w:val="variable"/>
    <w:sig w:usb0="20000287" w:usb1="00000003" w:usb2="00000000" w:usb3="00000000" w:csb0="000001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0ECD8B04" w14:textId="77777777" w:rsidR="00920832" w:rsidRDefault="00920832" w:rsidP="00792C01">
      <w:r>
        <w:separator/>
      </w:r>
    </w:p>
  </w:footnote>
  <w:footnote w:type="continuationSeparator" w:id="0">
    <w:p w14:paraId="7B2068B5" w14:textId="77777777" w:rsidR="00920832" w:rsidRDefault="00920832" w:rsidP="00792C01">
      <w:r>
        <w:continuationSeparator/>
      </w:r>
    </w:p>
  </w:footnote>
  <w:footnote w:id="1">
    <w:p w14:paraId="7E549777" w14:textId="77777777" w:rsidR="001344B9" w:rsidRPr="009E6E7D" w:rsidRDefault="001344B9" w:rsidP="001344B9">
      <w:pPr>
        <w:pStyle w:val="Textpoznpodarou"/>
        <w:ind w:start="9.90pt" w:hanging="9.90pt"/>
        <w:jc w:val="both"/>
        <w:rPr>
          <w:color w:val="000000"/>
        </w:rPr>
      </w:pPr>
      <w:r w:rsidRPr="009E6E7D">
        <w:rPr>
          <w:rStyle w:val="Znakapoznpodarou"/>
          <w:vertAlign w:val="superscript"/>
        </w:rPr>
        <w:footnoteRef/>
      </w:r>
      <w:r w:rsidRPr="009E6E7D">
        <w:rPr>
          <w:vertAlign w:val="superscript"/>
        </w:rPr>
        <w:t xml:space="preserve">) </w:t>
      </w:r>
      <w:r>
        <w:t>v pracovní dny; o víkendech po předchozí domluvě</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0B41D99"/>
    <w:multiLevelType w:val="hybridMultilevel"/>
    <w:tmpl w:val="D97E4BAA"/>
    <w:lvl w:ilvl="0" w:tplc="6D2CCC72">
      <w:start w:val="1"/>
      <w:numFmt w:val="decimal"/>
      <w:lvlText w:val="%1."/>
      <w:lvlJc w:val="start"/>
      <w:pPr>
        <w:ind w:start="54pt" w:hanging="18pt"/>
      </w:pPr>
      <w:rPr>
        <w:rFonts w:hint="default"/>
      </w:rPr>
    </w:lvl>
    <w:lvl w:ilvl="1" w:tplc="04050019" w:tentative="1">
      <w:start w:val="1"/>
      <w:numFmt w:val="lowerLetter"/>
      <w:lvlText w:val="%2."/>
      <w:lvlJc w:val="start"/>
      <w:pPr>
        <w:ind w:start="90pt" w:hanging="18pt"/>
      </w:pPr>
    </w:lvl>
    <w:lvl w:ilvl="2" w:tplc="0405001B" w:tentative="1">
      <w:start w:val="1"/>
      <w:numFmt w:val="lowerRoman"/>
      <w:lvlText w:val="%3."/>
      <w:lvlJc w:val="end"/>
      <w:pPr>
        <w:ind w:start="126pt" w:hanging="9pt"/>
      </w:pPr>
    </w:lvl>
    <w:lvl w:ilvl="3" w:tplc="0405000F" w:tentative="1">
      <w:start w:val="1"/>
      <w:numFmt w:val="decimal"/>
      <w:lvlText w:val="%4."/>
      <w:lvlJc w:val="start"/>
      <w:pPr>
        <w:ind w:start="162pt" w:hanging="18pt"/>
      </w:pPr>
    </w:lvl>
    <w:lvl w:ilvl="4" w:tplc="04050019" w:tentative="1">
      <w:start w:val="1"/>
      <w:numFmt w:val="lowerLetter"/>
      <w:lvlText w:val="%5."/>
      <w:lvlJc w:val="start"/>
      <w:pPr>
        <w:ind w:start="198pt" w:hanging="18pt"/>
      </w:pPr>
    </w:lvl>
    <w:lvl w:ilvl="5" w:tplc="0405001B" w:tentative="1">
      <w:start w:val="1"/>
      <w:numFmt w:val="lowerRoman"/>
      <w:lvlText w:val="%6."/>
      <w:lvlJc w:val="end"/>
      <w:pPr>
        <w:ind w:start="234pt" w:hanging="9pt"/>
      </w:pPr>
    </w:lvl>
    <w:lvl w:ilvl="6" w:tplc="0405000F" w:tentative="1">
      <w:start w:val="1"/>
      <w:numFmt w:val="decimal"/>
      <w:lvlText w:val="%7."/>
      <w:lvlJc w:val="start"/>
      <w:pPr>
        <w:ind w:start="270pt" w:hanging="18pt"/>
      </w:pPr>
    </w:lvl>
    <w:lvl w:ilvl="7" w:tplc="04050019" w:tentative="1">
      <w:start w:val="1"/>
      <w:numFmt w:val="lowerLetter"/>
      <w:lvlText w:val="%8."/>
      <w:lvlJc w:val="start"/>
      <w:pPr>
        <w:ind w:start="306pt" w:hanging="18pt"/>
      </w:pPr>
    </w:lvl>
    <w:lvl w:ilvl="8" w:tplc="0405001B" w:tentative="1">
      <w:start w:val="1"/>
      <w:numFmt w:val="lowerRoman"/>
      <w:lvlText w:val="%9."/>
      <w:lvlJc w:val="end"/>
      <w:pPr>
        <w:ind w:start="342pt" w:hanging="9pt"/>
      </w:pPr>
    </w:lvl>
  </w:abstractNum>
  <w:abstractNum w:abstractNumId="1" w15:restartNumberingAfterBreak="0">
    <w:nsid w:val="03D942D0"/>
    <w:multiLevelType w:val="hybridMultilevel"/>
    <w:tmpl w:val="9FF62654"/>
    <w:lvl w:ilvl="0" w:tplc="04050017">
      <w:start w:val="1"/>
      <w:numFmt w:val="low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 w15:restartNumberingAfterBreak="0">
    <w:nsid w:val="077B2B5F"/>
    <w:multiLevelType w:val="hybridMultilevel"/>
    <w:tmpl w:val="55A4D15E"/>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3" w15:restartNumberingAfterBreak="0">
    <w:nsid w:val="1EF42FA2"/>
    <w:multiLevelType w:val="hybridMultilevel"/>
    <w:tmpl w:val="3BB88F7A"/>
    <w:lvl w:ilvl="0" w:tplc="D12407F2">
      <w:start w:val="1"/>
      <w:numFmt w:val="decimal"/>
      <w:lvlText w:val="%1)"/>
      <w:lvlJc w:val="start"/>
      <w:pPr>
        <w:tabs>
          <w:tab w:val="num" w:pos="17.85pt"/>
        </w:tabs>
        <w:ind w:start="17.85pt" w:hanging="17.85pt"/>
      </w:pPr>
      <w:rPr>
        <w:rFonts w:ascii="Times New Roman" w:eastAsia="Times New Roman" w:hAnsi="Times New Roman" w:cs="Times New Roman" w:hint="default"/>
        <w:b w:val="0"/>
        <w:strike w:val="0"/>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4" w15:restartNumberingAfterBreak="0">
    <w:nsid w:val="2499298E"/>
    <w:multiLevelType w:val="hybridMultilevel"/>
    <w:tmpl w:val="BD562D64"/>
    <w:lvl w:ilvl="0" w:tplc="B44AE90C">
      <w:start w:val="1"/>
      <w:numFmt w:val="lowerLetter"/>
      <w:lvlText w:val="%1)"/>
      <w:lvlJc w:val="start"/>
      <w:pPr>
        <w:tabs>
          <w:tab w:val="num" w:pos="36pt"/>
        </w:tabs>
        <w:ind w:start="36pt" w:hanging="18.15pt"/>
      </w:pPr>
      <w:rPr>
        <w:rFonts w:hint="default"/>
        <w:b w:val="0"/>
      </w:rPr>
    </w:lvl>
    <w:lvl w:ilvl="1" w:tplc="04050019">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5" w15:restartNumberingAfterBreak="0">
    <w:nsid w:val="265A05C5"/>
    <w:multiLevelType w:val="hybridMultilevel"/>
    <w:tmpl w:val="FB08F296"/>
    <w:lvl w:ilvl="0" w:tplc="04050019">
      <w:start w:val="1"/>
      <w:numFmt w:val="lowerLetter"/>
      <w:lvlText w:val="%1."/>
      <w:lvlJc w:val="start"/>
      <w:pPr>
        <w:ind w:start="53.40pt" w:hanging="18pt"/>
      </w:pPr>
      <w:rPr>
        <w:rFonts w:hint="default"/>
      </w:rPr>
    </w:lvl>
    <w:lvl w:ilvl="1" w:tplc="04050019" w:tentative="1">
      <w:start w:val="1"/>
      <w:numFmt w:val="lowerLetter"/>
      <w:lvlText w:val="%2."/>
      <w:lvlJc w:val="start"/>
      <w:pPr>
        <w:ind w:start="89.40pt" w:hanging="18pt"/>
      </w:pPr>
    </w:lvl>
    <w:lvl w:ilvl="2" w:tplc="0405001B" w:tentative="1">
      <w:start w:val="1"/>
      <w:numFmt w:val="lowerRoman"/>
      <w:lvlText w:val="%3."/>
      <w:lvlJc w:val="end"/>
      <w:pPr>
        <w:ind w:start="125.40pt" w:hanging="9pt"/>
      </w:pPr>
    </w:lvl>
    <w:lvl w:ilvl="3" w:tplc="0405000F" w:tentative="1">
      <w:start w:val="1"/>
      <w:numFmt w:val="decimal"/>
      <w:lvlText w:val="%4."/>
      <w:lvlJc w:val="start"/>
      <w:pPr>
        <w:ind w:start="161.40pt" w:hanging="18pt"/>
      </w:pPr>
    </w:lvl>
    <w:lvl w:ilvl="4" w:tplc="04050019" w:tentative="1">
      <w:start w:val="1"/>
      <w:numFmt w:val="lowerLetter"/>
      <w:lvlText w:val="%5."/>
      <w:lvlJc w:val="start"/>
      <w:pPr>
        <w:ind w:start="197.40pt" w:hanging="18pt"/>
      </w:pPr>
    </w:lvl>
    <w:lvl w:ilvl="5" w:tplc="0405001B" w:tentative="1">
      <w:start w:val="1"/>
      <w:numFmt w:val="lowerRoman"/>
      <w:lvlText w:val="%6."/>
      <w:lvlJc w:val="end"/>
      <w:pPr>
        <w:ind w:start="233.40pt" w:hanging="9pt"/>
      </w:pPr>
    </w:lvl>
    <w:lvl w:ilvl="6" w:tplc="0405000F" w:tentative="1">
      <w:start w:val="1"/>
      <w:numFmt w:val="decimal"/>
      <w:lvlText w:val="%7."/>
      <w:lvlJc w:val="start"/>
      <w:pPr>
        <w:ind w:start="269.40pt" w:hanging="18pt"/>
      </w:pPr>
    </w:lvl>
    <w:lvl w:ilvl="7" w:tplc="04050019" w:tentative="1">
      <w:start w:val="1"/>
      <w:numFmt w:val="lowerLetter"/>
      <w:lvlText w:val="%8."/>
      <w:lvlJc w:val="start"/>
      <w:pPr>
        <w:ind w:start="305.40pt" w:hanging="18pt"/>
      </w:pPr>
    </w:lvl>
    <w:lvl w:ilvl="8" w:tplc="0405001B" w:tentative="1">
      <w:start w:val="1"/>
      <w:numFmt w:val="lowerRoman"/>
      <w:lvlText w:val="%9."/>
      <w:lvlJc w:val="end"/>
      <w:pPr>
        <w:ind w:start="341.40pt" w:hanging="9pt"/>
      </w:pPr>
    </w:lvl>
  </w:abstractNum>
  <w:abstractNum w:abstractNumId="6" w15:restartNumberingAfterBreak="0">
    <w:nsid w:val="26722FD7"/>
    <w:multiLevelType w:val="hybridMultilevel"/>
    <w:tmpl w:val="4E94D8DA"/>
    <w:lvl w:ilvl="0" w:tplc="70AAAAA4">
      <w:start w:val="1"/>
      <w:numFmt w:val="decimal"/>
      <w:lvlText w:val="%1)"/>
      <w:lvlJc w:val="start"/>
      <w:pPr>
        <w:tabs>
          <w:tab w:val="num" w:pos="17.85pt"/>
        </w:tabs>
        <w:ind w:start="17.85pt" w:hanging="17.85pt"/>
      </w:pPr>
      <w:rPr>
        <w:rFonts w:hint="default"/>
      </w:rPr>
    </w:lvl>
    <w:lvl w:ilvl="1" w:tplc="0B203EB2">
      <w:start w:val="1"/>
      <w:numFmt w:val="lowerLetter"/>
      <w:lvlText w:val="%2)"/>
      <w:lvlJc w:val="start"/>
      <w:pPr>
        <w:tabs>
          <w:tab w:val="num" w:pos="36pt"/>
        </w:tabs>
        <w:ind w:start="36pt" w:hanging="18.15pt"/>
      </w:pPr>
      <w:rPr>
        <w:rFonts w:hint="default"/>
      </w:r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7" w15:restartNumberingAfterBreak="0">
    <w:nsid w:val="298934DA"/>
    <w:multiLevelType w:val="hybridMultilevel"/>
    <w:tmpl w:val="25CC8D88"/>
    <w:lvl w:ilvl="0" w:tplc="0405000F">
      <w:start w:val="1"/>
      <w:numFmt w:val="decimal"/>
      <w:lvlText w:val="%1."/>
      <w:lvlJc w:val="start"/>
      <w:pPr>
        <w:ind w:start="53.45pt" w:hanging="18pt"/>
      </w:pPr>
      <w:rPr>
        <w:rFonts w:hint="default"/>
      </w:rPr>
    </w:lvl>
    <w:lvl w:ilvl="1" w:tplc="04050019" w:tentative="1">
      <w:start w:val="1"/>
      <w:numFmt w:val="lowerLetter"/>
      <w:lvlText w:val="%2."/>
      <w:lvlJc w:val="start"/>
      <w:pPr>
        <w:ind w:start="89.45pt" w:hanging="18pt"/>
      </w:pPr>
    </w:lvl>
    <w:lvl w:ilvl="2" w:tplc="0405001B" w:tentative="1">
      <w:start w:val="1"/>
      <w:numFmt w:val="lowerRoman"/>
      <w:lvlText w:val="%3."/>
      <w:lvlJc w:val="end"/>
      <w:pPr>
        <w:ind w:start="125.45pt" w:hanging="9pt"/>
      </w:pPr>
    </w:lvl>
    <w:lvl w:ilvl="3" w:tplc="0405000F" w:tentative="1">
      <w:start w:val="1"/>
      <w:numFmt w:val="decimal"/>
      <w:lvlText w:val="%4."/>
      <w:lvlJc w:val="start"/>
      <w:pPr>
        <w:ind w:start="161.45pt" w:hanging="18pt"/>
      </w:pPr>
    </w:lvl>
    <w:lvl w:ilvl="4" w:tplc="04050019" w:tentative="1">
      <w:start w:val="1"/>
      <w:numFmt w:val="lowerLetter"/>
      <w:lvlText w:val="%5."/>
      <w:lvlJc w:val="start"/>
      <w:pPr>
        <w:ind w:start="197.45pt" w:hanging="18pt"/>
      </w:pPr>
    </w:lvl>
    <w:lvl w:ilvl="5" w:tplc="0405001B" w:tentative="1">
      <w:start w:val="1"/>
      <w:numFmt w:val="lowerRoman"/>
      <w:lvlText w:val="%6."/>
      <w:lvlJc w:val="end"/>
      <w:pPr>
        <w:ind w:start="233.45pt" w:hanging="9pt"/>
      </w:pPr>
    </w:lvl>
    <w:lvl w:ilvl="6" w:tplc="0405000F" w:tentative="1">
      <w:start w:val="1"/>
      <w:numFmt w:val="decimal"/>
      <w:lvlText w:val="%7."/>
      <w:lvlJc w:val="start"/>
      <w:pPr>
        <w:ind w:start="269.45pt" w:hanging="18pt"/>
      </w:pPr>
    </w:lvl>
    <w:lvl w:ilvl="7" w:tplc="04050019" w:tentative="1">
      <w:start w:val="1"/>
      <w:numFmt w:val="lowerLetter"/>
      <w:lvlText w:val="%8."/>
      <w:lvlJc w:val="start"/>
      <w:pPr>
        <w:ind w:start="305.45pt" w:hanging="18pt"/>
      </w:pPr>
    </w:lvl>
    <w:lvl w:ilvl="8" w:tplc="0405001B" w:tentative="1">
      <w:start w:val="1"/>
      <w:numFmt w:val="lowerRoman"/>
      <w:lvlText w:val="%9."/>
      <w:lvlJc w:val="end"/>
      <w:pPr>
        <w:ind w:start="341.45pt" w:hanging="9pt"/>
      </w:pPr>
    </w:lvl>
  </w:abstractNum>
  <w:abstractNum w:abstractNumId="8" w15:restartNumberingAfterBreak="0">
    <w:nsid w:val="2E9534B3"/>
    <w:multiLevelType w:val="hybridMultilevel"/>
    <w:tmpl w:val="25CC8D88"/>
    <w:lvl w:ilvl="0" w:tplc="0405000F">
      <w:start w:val="1"/>
      <w:numFmt w:val="decimal"/>
      <w:lvlText w:val="%1."/>
      <w:lvlJc w:val="start"/>
      <w:pPr>
        <w:ind w:start="53.45pt" w:hanging="18pt"/>
      </w:pPr>
      <w:rPr>
        <w:rFonts w:hint="default"/>
      </w:rPr>
    </w:lvl>
    <w:lvl w:ilvl="1" w:tplc="04050019" w:tentative="1">
      <w:start w:val="1"/>
      <w:numFmt w:val="lowerLetter"/>
      <w:lvlText w:val="%2."/>
      <w:lvlJc w:val="start"/>
      <w:pPr>
        <w:ind w:start="89.45pt" w:hanging="18pt"/>
      </w:pPr>
    </w:lvl>
    <w:lvl w:ilvl="2" w:tplc="0405001B" w:tentative="1">
      <w:start w:val="1"/>
      <w:numFmt w:val="lowerRoman"/>
      <w:lvlText w:val="%3."/>
      <w:lvlJc w:val="end"/>
      <w:pPr>
        <w:ind w:start="125.45pt" w:hanging="9pt"/>
      </w:pPr>
    </w:lvl>
    <w:lvl w:ilvl="3" w:tplc="0405000F" w:tentative="1">
      <w:start w:val="1"/>
      <w:numFmt w:val="decimal"/>
      <w:lvlText w:val="%4."/>
      <w:lvlJc w:val="start"/>
      <w:pPr>
        <w:ind w:start="161.45pt" w:hanging="18pt"/>
      </w:pPr>
    </w:lvl>
    <w:lvl w:ilvl="4" w:tplc="04050019" w:tentative="1">
      <w:start w:val="1"/>
      <w:numFmt w:val="lowerLetter"/>
      <w:lvlText w:val="%5."/>
      <w:lvlJc w:val="start"/>
      <w:pPr>
        <w:ind w:start="197.45pt" w:hanging="18pt"/>
      </w:pPr>
    </w:lvl>
    <w:lvl w:ilvl="5" w:tplc="0405001B" w:tentative="1">
      <w:start w:val="1"/>
      <w:numFmt w:val="lowerRoman"/>
      <w:lvlText w:val="%6."/>
      <w:lvlJc w:val="end"/>
      <w:pPr>
        <w:ind w:start="233.45pt" w:hanging="9pt"/>
      </w:pPr>
    </w:lvl>
    <w:lvl w:ilvl="6" w:tplc="0405000F" w:tentative="1">
      <w:start w:val="1"/>
      <w:numFmt w:val="decimal"/>
      <w:lvlText w:val="%7."/>
      <w:lvlJc w:val="start"/>
      <w:pPr>
        <w:ind w:start="269.45pt" w:hanging="18pt"/>
      </w:pPr>
    </w:lvl>
    <w:lvl w:ilvl="7" w:tplc="04050019" w:tentative="1">
      <w:start w:val="1"/>
      <w:numFmt w:val="lowerLetter"/>
      <w:lvlText w:val="%8."/>
      <w:lvlJc w:val="start"/>
      <w:pPr>
        <w:ind w:start="305.45pt" w:hanging="18pt"/>
      </w:pPr>
    </w:lvl>
    <w:lvl w:ilvl="8" w:tplc="0405001B" w:tentative="1">
      <w:start w:val="1"/>
      <w:numFmt w:val="lowerRoman"/>
      <w:lvlText w:val="%9."/>
      <w:lvlJc w:val="end"/>
      <w:pPr>
        <w:ind w:start="341.45pt" w:hanging="9pt"/>
      </w:pPr>
    </w:lvl>
  </w:abstractNum>
  <w:abstractNum w:abstractNumId="9" w15:restartNumberingAfterBreak="0">
    <w:nsid w:val="381D78E7"/>
    <w:multiLevelType w:val="hybridMultilevel"/>
    <w:tmpl w:val="25CC8D88"/>
    <w:lvl w:ilvl="0" w:tplc="0405000F">
      <w:start w:val="1"/>
      <w:numFmt w:val="decimal"/>
      <w:lvlText w:val="%1."/>
      <w:lvlJc w:val="start"/>
      <w:pPr>
        <w:ind w:start="53.45pt" w:hanging="18pt"/>
      </w:pPr>
      <w:rPr>
        <w:rFonts w:hint="default"/>
      </w:rPr>
    </w:lvl>
    <w:lvl w:ilvl="1" w:tplc="04050019" w:tentative="1">
      <w:start w:val="1"/>
      <w:numFmt w:val="lowerLetter"/>
      <w:lvlText w:val="%2."/>
      <w:lvlJc w:val="start"/>
      <w:pPr>
        <w:ind w:start="89.45pt" w:hanging="18pt"/>
      </w:pPr>
    </w:lvl>
    <w:lvl w:ilvl="2" w:tplc="0405001B" w:tentative="1">
      <w:start w:val="1"/>
      <w:numFmt w:val="lowerRoman"/>
      <w:lvlText w:val="%3."/>
      <w:lvlJc w:val="end"/>
      <w:pPr>
        <w:ind w:start="125.45pt" w:hanging="9pt"/>
      </w:pPr>
    </w:lvl>
    <w:lvl w:ilvl="3" w:tplc="0405000F" w:tentative="1">
      <w:start w:val="1"/>
      <w:numFmt w:val="decimal"/>
      <w:lvlText w:val="%4."/>
      <w:lvlJc w:val="start"/>
      <w:pPr>
        <w:ind w:start="161.45pt" w:hanging="18pt"/>
      </w:pPr>
    </w:lvl>
    <w:lvl w:ilvl="4" w:tplc="04050019" w:tentative="1">
      <w:start w:val="1"/>
      <w:numFmt w:val="lowerLetter"/>
      <w:lvlText w:val="%5."/>
      <w:lvlJc w:val="start"/>
      <w:pPr>
        <w:ind w:start="197.45pt" w:hanging="18pt"/>
      </w:pPr>
    </w:lvl>
    <w:lvl w:ilvl="5" w:tplc="0405001B" w:tentative="1">
      <w:start w:val="1"/>
      <w:numFmt w:val="lowerRoman"/>
      <w:lvlText w:val="%6."/>
      <w:lvlJc w:val="end"/>
      <w:pPr>
        <w:ind w:start="233.45pt" w:hanging="9pt"/>
      </w:pPr>
    </w:lvl>
    <w:lvl w:ilvl="6" w:tplc="0405000F" w:tentative="1">
      <w:start w:val="1"/>
      <w:numFmt w:val="decimal"/>
      <w:lvlText w:val="%7."/>
      <w:lvlJc w:val="start"/>
      <w:pPr>
        <w:ind w:start="269.45pt" w:hanging="18pt"/>
      </w:pPr>
    </w:lvl>
    <w:lvl w:ilvl="7" w:tplc="04050019" w:tentative="1">
      <w:start w:val="1"/>
      <w:numFmt w:val="lowerLetter"/>
      <w:lvlText w:val="%8."/>
      <w:lvlJc w:val="start"/>
      <w:pPr>
        <w:ind w:start="305.45pt" w:hanging="18pt"/>
      </w:pPr>
    </w:lvl>
    <w:lvl w:ilvl="8" w:tplc="0405001B" w:tentative="1">
      <w:start w:val="1"/>
      <w:numFmt w:val="lowerRoman"/>
      <w:lvlText w:val="%9."/>
      <w:lvlJc w:val="end"/>
      <w:pPr>
        <w:ind w:start="341.45pt" w:hanging="9pt"/>
      </w:pPr>
    </w:lvl>
  </w:abstractNum>
  <w:abstractNum w:abstractNumId="10" w15:restartNumberingAfterBreak="0">
    <w:nsid w:val="3A1333CB"/>
    <w:multiLevelType w:val="hybridMultilevel"/>
    <w:tmpl w:val="13E818EA"/>
    <w:lvl w:ilvl="0" w:tplc="04050011">
      <w:start w:val="1"/>
      <w:numFmt w:val="decimal"/>
      <w:lvlText w:val="%1)"/>
      <w:lvlJc w:val="start"/>
      <w:pPr>
        <w:ind w:start="18pt" w:hanging="18pt"/>
      </w:pPr>
      <w:rPr>
        <w:rFonts w:hint="default"/>
        <w:i w:val="0"/>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1" w15:restartNumberingAfterBreak="0">
    <w:nsid w:val="443F5A8D"/>
    <w:multiLevelType w:val="hybridMultilevel"/>
    <w:tmpl w:val="748CA954"/>
    <w:lvl w:ilvl="0" w:tplc="0405000F">
      <w:start w:val="1"/>
      <w:numFmt w:val="decimal"/>
      <w:lvlText w:val="%1."/>
      <w:lvlJc w:val="start"/>
      <w:pPr>
        <w:ind w:start="53.40pt" w:hanging="18pt"/>
      </w:pPr>
      <w:rPr>
        <w:rFonts w:hint="default"/>
      </w:rPr>
    </w:lvl>
    <w:lvl w:ilvl="1" w:tplc="04050019" w:tentative="1">
      <w:start w:val="1"/>
      <w:numFmt w:val="lowerLetter"/>
      <w:lvlText w:val="%2."/>
      <w:lvlJc w:val="start"/>
      <w:pPr>
        <w:ind w:start="89.40pt" w:hanging="18pt"/>
      </w:pPr>
    </w:lvl>
    <w:lvl w:ilvl="2" w:tplc="0405001B" w:tentative="1">
      <w:start w:val="1"/>
      <w:numFmt w:val="lowerRoman"/>
      <w:lvlText w:val="%3."/>
      <w:lvlJc w:val="end"/>
      <w:pPr>
        <w:ind w:start="125.40pt" w:hanging="9pt"/>
      </w:pPr>
    </w:lvl>
    <w:lvl w:ilvl="3" w:tplc="0405000F" w:tentative="1">
      <w:start w:val="1"/>
      <w:numFmt w:val="decimal"/>
      <w:lvlText w:val="%4."/>
      <w:lvlJc w:val="start"/>
      <w:pPr>
        <w:ind w:start="161.40pt" w:hanging="18pt"/>
      </w:pPr>
    </w:lvl>
    <w:lvl w:ilvl="4" w:tplc="04050019" w:tentative="1">
      <w:start w:val="1"/>
      <w:numFmt w:val="lowerLetter"/>
      <w:lvlText w:val="%5."/>
      <w:lvlJc w:val="start"/>
      <w:pPr>
        <w:ind w:start="197.40pt" w:hanging="18pt"/>
      </w:pPr>
    </w:lvl>
    <w:lvl w:ilvl="5" w:tplc="0405001B" w:tentative="1">
      <w:start w:val="1"/>
      <w:numFmt w:val="lowerRoman"/>
      <w:lvlText w:val="%6."/>
      <w:lvlJc w:val="end"/>
      <w:pPr>
        <w:ind w:start="233.40pt" w:hanging="9pt"/>
      </w:pPr>
    </w:lvl>
    <w:lvl w:ilvl="6" w:tplc="0405000F" w:tentative="1">
      <w:start w:val="1"/>
      <w:numFmt w:val="decimal"/>
      <w:lvlText w:val="%7."/>
      <w:lvlJc w:val="start"/>
      <w:pPr>
        <w:ind w:start="269.40pt" w:hanging="18pt"/>
      </w:pPr>
    </w:lvl>
    <w:lvl w:ilvl="7" w:tplc="04050019" w:tentative="1">
      <w:start w:val="1"/>
      <w:numFmt w:val="lowerLetter"/>
      <w:lvlText w:val="%8."/>
      <w:lvlJc w:val="start"/>
      <w:pPr>
        <w:ind w:start="305.40pt" w:hanging="18pt"/>
      </w:pPr>
    </w:lvl>
    <w:lvl w:ilvl="8" w:tplc="0405001B" w:tentative="1">
      <w:start w:val="1"/>
      <w:numFmt w:val="lowerRoman"/>
      <w:lvlText w:val="%9."/>
      <w:lvlJc w:val="end"/>
      <w:pPr>
        <w:ind w:start="341.40pt" w:hanging="9pt"/>
      </w:pPr>
    </w:lvl>
  </w:abstractNum>
  <w:abstractNum w:abstractNumId="12" w15:restartNumberingAfterBreak="0">
    <w:nsid w:val="46CC4DD0"/>
    <w:multiLevelType w:val="hybridMultilevel"/>
    <w:tmpl w:val="C5C0E674"/>
    <w:lvl w:ilvl="0" w:tplc="C4E28B8A">
      <w:start w:val="1"/>
      <w:numFmt w:val="decimal"/>
      <w:lvlText w:val="%1)"/>
      <w:lvlJc w:val="start"/>
      <w:pPr>
        <w:tabs>
          <w:tab w:val="num" w:pos="18pt"/>
        </w:tabs>
        <w:ind w:start="18pt" w:hanging="18pt"/>
      </w:pPr>
      <w:rPr>
        <w:rFonts w:hint="default"/>
        <w:color w:val="auto"/>
      </w:rPr>
    </w:lvl>
    <w:lvl w:ilvl="1" w:tplc="04050019" w:tentative="1">
      <w:start w:val="1"/>
      <w:numFmt w:val="lowerLetter"/>
      <w:lvlText w:val="%2."/>
      <w:lvlJc w:val="start"/>
      <w:pPr>
        <w:tabs>
          <w:tab w:val="num" w:pos="54pt"/>
        </w:tabs>
        <w:ind w:start="54pt" w:hanging="18pt"/>
      </w:pPr>
    </w:lvl>
    <w:lvl w:ilvl="2" w:tplc="0405001B" w:tentative="1">
      <w:start w:val="1"/>
      <w:numFmt w:val="lowerRoman"/>
      <w:lvlText w:val="%3."/>
      <w:lvlJc w:val="end"/>
      <w:pPr>
        <w:tabs>
          <w:tab w:val="num" w:pos="90pt"/>
        </w:tabs>
        <w:ind w:start="90pt" w:hanging="9pt"/>
      </w:pPr>
    </w:lvl>
    <w:lvl w:ilvl="3" w:tplc="0405000F" w:tentative="1">
      <w:start w:val="1"/>
      <w:numFmt w:val="decimal"/>
      <w:lvlText w:val="%4."/>
      <w:lvlJc w:val="start"/>
      <w:pPr>
        <w:tabs>
          <w:tab w:val="num" w:pos="126pt"/>
        </w:tabs>
        <w:ind w:start="126pt" w:hanging="18pt"/>
      </w:pPr>
    </w:lvl>
    <w:lvl w:ilvl="4" w:tplc="04050019" w:tentative="1">
      <w:start w:val="1"/>
      <w:numFmt w:val="lowerLetter"/>
      <w:lvlText w:val="%5."/>
      <w:lvlJc w:val="start"/>
      <w:pPr>
        <w:tabs>
          <w:tab w:val="num" w:pos="162pt"/>
        </w:tabs>
        <w:ind w:start="162pt" w:hanging="18pt"/>
      </w:pPr>
    </w:lvl>
    <w:lvl w:ilvl="5" w:tplc="0405001B" w:tentative="1">
      <w:start w:val="1"/>
      <w:numFmt w:val="lowerRoman"/>
      <w:lvlText w:val="%6."/>
      <w:lvlJc w:val="end"/>
      <w:pPr>
        <w:tabs>
          <w:tab w:val="num" w:pos="198pt"/>
        </w:tabs>
        <w:ind w:start="198pt" w:hanging="9pt"/>
      </w:pPr>
    </w:lvl>
    <w:lvl w:ilvl="6" w:tplc="0405000F" w:tentative="1">
      <w:start w:val="1"/>
      <w:numFmt w:val="decimal"/>
      <w:lvlText w:val="%7."/>
      <w:lvlJc w:val="start"/>
      <w:pPr>
        <w:tabs>
          <w:tab w:val="num" w:pos="234pt"/>
        </w:tabs>
        <w:ind w:start="234pt" w:hanging="18pt"/>
      </w:pPr>
    </w:lvl>
    <w:lvl w:ilvl="7" w:tplc="04050019" w:tentative="1">
      <w:start w:val="1"/>
      <w:numFmt w:val="lowerLetter"/>
      <w:lvlText w:val="%8."/>
      <w:lvlJc w:val="start"/>
      <w:pPr>
        <w:tabs>
          <w:tab w:val="num" w:pos="270pt"/>
        </w:tabs>
        <w:ind w:start="270pt" w:hanging="18pt"/>
      </w:pPr>
    </w:lvl>
    <w:lvl w:ilvl="8" w:tplc="0405001B" w:tentative="1">
      <w:start w:val="1"/>
      <w:numFmt w:val="lowerRoman"/>
      <w:lvlText w:val="%9."/>
      <w:lvlJc w:val="end"/>
      <w:pPr>
        <w:tabs>
          <w:tab w:val="num" w:pos="306pt"/>
        </w:tabs>
        <w:ind w:start="306pt" w:hanging="9pt"/>
      </w:pPr>
    </w:lvl>
  </w:abstractNum>
  <w:abstractNum w:abstractNumId="13" w15:restartNumberingAfterBreak="0">
    <w:nsid w:val="500A48AE"/>
    <w:multiLevelType w:val="hybridMultilevel"/>
    <w:tmpl w:val="49801AB6"/>
    <w:lvl w:ilvl="0" w:tplc="04050017">
      <w:start w:val="1"/>
      <w:numFmt w:val="lowerLetter"/>
      <w:lvlText w:val="%1)"/>
      <w:lvlJc w:val="start"/>
      <w:pPr>
        <w:tabs>
          <w:tab w:val="num" w:pos="36pt"/>
        </w:tabs>
        <w:ind w:start="36pt" w:hanging="18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4" w15:restartNumberingAfterBreak="0">
    <w:nsid w:val="58B2653F"/>
    <w:multiLevelType w:val="hybridMultilevel"/>
    <w:tmpl w:val="25CC8D88"/>
    <w:lvl w:ilvl="0" w:tplc="0405000F">
      <w:start w:val="1"/>
      <w:numFmt w:val="decimal"/>
      <w:lvlText w:val="%1."/>
      <w:lvlJc w:val="start"/>
      <w:pPr>
        <w:ind w:start="53.45pt" w:hanging="18pt"/>
      </w:pPr>
      <w:rPr>
        <w:rFonts w:hint="default"/>
      </w:rPr>
    </w:lvl>
    <w:lvl w:ilvl="1" w:tplc="04050019" w:tentative="1">
      <w:start w:val="1"/>
      <w:numFmt w:val="lowerLetter"/>
      <w:lvlText w:val="%2."/>
      <w:lvlJc w:val="start"/>
      <w:pPr>
        <w:ind w:start="89.45pt" w:hanging="18pt"/>
      </w:pPr>
    </w:lvl>
    <w:lvl w:ilvl="2" w:tplc="0405001B" w:tentative="1">
      <w:start w:val="1"/>
      <w:numFmt w:val="lowerRoman"/>
      <w:lvlText w:val="%3."/>
      <w:lvlJc w:val="end"/>
      <w:pPr>
        <w:ind w:start="125.45pt" w:hanging="9pt"/>
      </w:pPr>
    </w:lvl>
    <w:lvl w:ilvl="3" w:tplc="0405000F" w:tentative="1">
      <w:start w:val="1"/>
      <w:numFmt w:val="decimal"/>
      <w:lvlText w:val="%4."/>
      <w:lvlJc w:val="start"/>
      <w:pPr>
        <w:ind w:start="161.45pt" w:hanging="18pt"/>
      </w:pPr>
    </w:lvl>
    <w:lvl w:ilvl="4" w:tplc="04050019" w:tentative="1">
      <w:start w:val="1"/>
      <w:numFmt w:val="lowerLetter"/>
      <w:lvlText w:val="%5."/>
      <w:lvlJc w:val="start"/>
      <w:pPr>
        <w:ind w:start="197.45pt" w:hanging="18pt"/>
      </w:pPr>
    </w:lvl>
    <w:lvl w:ilvl="5" w:tplc="0405001B" w:tentative="1">
      <w:start w:val="1"/>
      <w:numFmt w:val="lowerRoman"/>
      <w:lvlText w:val="%6."/>
      <w:lvlJc w:val="end"/>
      <w:pPr>
        <w:ind w:start="233.45pt" w:hanging="9pt"/>
      </w:pPr>
    </w:lvl>
    <w:lvl w:ilvl="6" w:tplc="0405000F" w:tentative="1">
      <w:start w:val="1"/>
      <w:numFmt w:val="decimal"/>
      <w:lvlText w:val="%7."/>
      <w:lvlJc w:val="start"/>
      <w:pPr>
        <w:ind w:start="269.45pt" w:hanging="18pt"/>
      </w:pPr>
    </w:lvl>
    <w:lvl w:ilvl="7" w:tplc="04050019" w:tentative="1">
      <w:start w:val="1"/>
      <w:numFmt w:val="lowerLetter"/>
      <w:lvlText w:val="%8."/>
      <w:lvlJc w:val="start"/>
      <w:pPr>
        <w:ind w:start="305.45pt" w:hanging="18pt"/>
      </w:pPr>
    </w:lvl>
    <w:lvl w:ilvl="8" w:tplc="0405001B" w:tentative="1">
      <w:start w:val="1"/>
      <w:numFmt w:val="lowerRoman"/>
      <w:lvlText w:val="%9."/>
      <w:lvlJc w:val="end"/>
      <w:pPr>
        <w:ind w:start="341.45pt" w:hanging="9pt"/>
      </w:pPr>
    </w:lvl>
  </w:abstractNum>
  <w:abstractNum w:abstractNumId="15" w15:restartNumberingAfterBreak="0">
    <w:nsid w:val="5C5618FC"/>
    <w:multiLevelType w:val="hybridMultilevel"/>
    <w:tmpl w:val="2CC83DC8"/>
    <w:lvl w:ilvl="0" w:tplc="84F65B62">
      <w:start w:val="1"/>
      <w:numFmt w:val="lowerLetter"/>
      <w:lvlText w:val="%1)"/>
      <w:lvlJc w:val="start"/>
      <w:pPr>
        <w:tabs>
          <w:tab w:val="num" w:pos="54pt"/>
        </w:tabs>
        <w:ind w:start="54pt" w:hanging="18.15pt"/>
      </w:pPr>
      <w:rPr>
        <w:rFonts w:hint="default"/>
      </w:rPr>
    </w:lvl>
    <w:lvl w:ilvl="1" w:tplc="16563BBE">
      <w:start w:val="1"/>
      <w:numFmt w:val="decimal"/>
      <w:lvlText w:val="%2."/>
      <w:lvlJc w:val="start"/>
      <w:pPr>
        <w:tabs>
          <w:tab w:val="num" w:pos="53.85pt"/>
        </w:tabs>
        <w:ind w:start="53.85pt" w:hanging="17.85pt"/>
      </w:pPr>
      <w:rPr>
        <w:rFonts w:hint="default"/>
        <w:color w:val="auto"/>
      </w:rPr>
    </w:lvl>
    <w:lvl w:ilvl="2" w:tplc="76F060A8">
      <w:start w:val="1"/>
      <w:numFmt w:val="decimal"/>
      <w:lvlText w:val="%3)"/>
      <w:lvlJc w:val="start"/>
      <w:pPr>
        <w:ind w:start="135pt" w:hanging="18pt"/>
      </w:pPr>
      <w:rPr>
        <w:rFonts w:hint="default"/>
      </w:rPr>
    </w:lvl>
    <w:lvl w:ilvl="3" w:tplc="0405000F" w:tentative="1">
      <w:start w:val="1"/>
      <w:numFmt w:val="decimal"/>
      <w:lvlText w:val="%4."/>
      <w:lvlJc w:val="start"/>
      <w:pPr>
        <w:tabs>
          <w:tab w:val="num" w:pos="162pt"/>
        </w:tabs>
        <w:ind w:start="162pt" w:hanging="18pt"/>
      </w:pPr>
    </w:lvl>
    <w:lvl w:ilvl="4" w:tplc="04050019" w:tentative="1">
      <w:start w:val="1"/>
      <w:numFmt w:val="lowerLetter"/>
      <w:lvlText w:val="%5."/>
      <w:lvlJc w:val="start"/>
      <w:pPr>
        <w:tabs>
          <w:tab w:val="num" w:pos="198pt"/>
        </w:tabs>
        <w:ind w:start="198pt" w:hanging="18pt"/>
      </w:pPr>
    </w:lvl>
    <w:lvl w:ilvl="5" w:tplc="0405001B" w:tentative="1">
      <w:start w:val="1"/>
      <w:numFmt w:val="lowerRoman"/>
      <w:lvlText w:val="%6."/>
      <w:lvlJc w:val="end"/>
      <w:pPr>
        <w:tabs>
          <w:tab w:val="num" w:pos="234pt"/>
        </w:tabs>
        <w:ind w:start="234pt" w:hanging="9pt"/>
      </w:pPr>
    </w:lvl>
    <w:lvl w:ilvl="6" w:tplc="0405000F" w:tentative="1">
      <w:start w:val="1"/>
      <w:numFmt w:val="decimal"/>
      <w:lvlText w:val="%7."/>
      <w:lvlJc w:val="start"/>
      <w:pPr>
        <w:tabs>
          <w:tab w:val="num" w:pos="270pt"/>
        </w:tabs>
        <w:ind w:start="270pt" w:hanging="18pt"/>
      </w:pPr>
    </w:lvl>
    <w:lvl w:ilvl="7" w:tplc="04050019" w:tentative="1">
      <w:start w:val="1"/>
      <w:numFmt w:val="lowerLetter"/>
      <w:lvlText w:val="%8."/>
      <w:lvlJc w:val="start"/>
      <w:pPr>
        <w:tabs>
          <w:tab w:val="num" w:pos="306pt"/>
        </w:tabs>
        <w:ind w:start="306pt" w:hanging="18pt"/>
      </w:pPr>
    </w:lvl>
    <w:lvl w:ilvl="8" w:tplc="0405001B" w:tentative="1">
      <w:start w:val="1"/>
      <w:numFmt w:val="lowerRoman"/>
      <w:lvlText w:val="%9."/>
      <w:lvlJc w:val="end"/>
      <w:pPr>
        <w:tabs>
          <w:tab w:val="num" w:pos="342pt"/>
        </w:tabs>
        <w:ind w:start="342pt" w:hanging="9pt"/>
      </w:pPr>
    </w:lvl>
  </w:abstractNum>
  <w:abstractNum w:abstractNumId="16" w15:restartNumberingAfterBreak="0">
    <w:nsid w:val="5C9F043D"/>
    <w:multiLevelType w:val="hybridMultilevel"/>
    <w:tmpl w:val="DE9C952A"/>
    <w:lvl w:ilvl="0" w:tplc="FFFFFFFF">
      <w:start w:val="1"/>
      <w:numFmt w:val="decimal"/>
      <w:lvlText w:val="%1)"/>
      <w:lvlJc w:val="start"/>
      <w:pPr>
        <w:tabs>
          <w:tab w:val="num" w:pos="18pt"/>
        </w:tabs>
        <w:ind w:start="18pt" w:hanging="18pt"/>
      </w:pPr>
      <w:rPr>
        <w:rFonts w:hint="default"/>
        <w:b w:val="0"/>
        <w:u w:val="none"/>
      </w:rPr>
    </w:lvl>
    <w:lvl w:ilvl="1" w:tplc="FFFFFFFF">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17" w15:restartNumberingAfterBreak="0">
    <w:nsid w:val="5E4B2EFB"/>
    <w:multiLevelType w:val="hybridMultilevel"/>
    <w:tmpl w:val="A9C448A2"/>
    <w:lvl w:ilvl="0" w:tplc="0D56F7F2">
      <w:start w:val="1"/>
      <w:numFmt w:val="decimal"/>
      <w:lvlText w:val="%1."/>
      <w:lvlJc w:val="start"/>
      <w:pPr>
        <w:ind w:start="50.85pt" w:hanging="18pt"/>
      </w:pPr>
      <w:rPr>
        <w:rFonts w:hint="default"/>
      </w:rPr>
    </w:lvl>
    <w:lvl w:ilvl="1" w:tplc="04050019" w:tentative="1">
      <w:start w:val="1"/>
      <w:numFmt w:val="lowerLetter"/>
      <w:lvlText w:val="%2."/>
      <w:lvlJc w:val="start"/>
      <w:pPr>
        <w:ind w:start="86.85pt" w:hanging="18pt"/>
      </w:pPr>
    </w:lvl>
    <w:lvl w:ilvl="2" w:tplc="0405001B" w:tentative="1">
      <w:start w:val="1"/>
      <w:numFmt w:val="lowerRoman"/>
      <w:lvlText w:val="%3."/>
      <w:lvlJc w:val="end"/>
      <w:pPr>
        <w:ind w:start="122.85pt" w:hanging="9pt"/>
      </w:pPr>
    </w:lvl>
    <w:lvl w:ilvl="3" w:tplc="0405000F" w:tentative="1">
      <w:start w:val="1"/>
      <w:numFmt w:val="decimal"/>
      <w:lvlText w:val="%4."/>
      <w:lvlJc w:val="start"/>
      <w:pPr>
        <w:ind w:start="158.85pt" w:hanging="18pt"/>
      </w:pPr>
    </w:lvl>
    <w:lvl w:ilvl="4" w:tplc="04050019" w:tentative="1">
      <w:start w:val="1"/>
      <w:numFmt w:val="lowerLetter"/>
      <w:lvlText w:val="%5."/>
      <w:lvlJc w:val="start"/>
      <w:pPr>
        <w:ind w:start="194.85pt" w:hanging="18pt"/>
      </w:pPr>
    </w:lvl>
    <w:lvl w:ilvl="5" w:tplc="0405001B" w:tentative="1">
      <w:start w:val="1"/>
      <w:numFmt w:val="lowerRoman"/>
      <w:lvlText w:val="%6."/>
      <w:lvlJc w:val="end"/>
      <w:pPr>
        <w:ind w:start="230.85pt" w:hanging="9pt"/>
      </w:pPr>
    </w:lvl>
    <w:lvl w:ilvl="6" w:tplc="0405000F" w:tentative="1">
      <w:start w:val="1"/>
      <w:numFmt w:val="decimal"/>
      <w:lvlText w:val="%7."/>
      <w:lvlJc w:val="start"/>
      <w:pPr>
        <w:ind w:start="266.85pt" w:hanging="18pt"/>
      </w:pPr>
    </w:lvl>
    <w:lvl w:ilvl="7" w:tplc="04050019" w:tentative="1">
      <w:start w:val="1"/>
      <w:numFmt w:val="lowerLetter"/>
      <w:lvlText w:val="%8."/>
      <w:lvlJc w:val="start"/>
      <w:pPr>
        <w:ind w:start="302.85pt" w:hanging="18pt"/>
      </w:pPr>
    </w:lvl>
    <w:lvl w:ilvl="8" w:tplc="0405001B" w:tentative="1">
      <w:start w:val="1"/>
      <w:numFmt w:val="lowerRoman"/>
      <w:lvlText w:val="%9."/>
      <w:lvlJc w:val="end"/>
      <w:pPr>
        <w:ind w:start="338.85pt" w:hanging="9pt"/>
      </w:pPr>
    </w:lvl>
  </w:abstractNum>
  <w:abstractNum w:abstractNumId="18" w15:restartNumberingAfterBreak="0">
    <w:nsid w:val="604F7E2E"/>
    <w:multiLevelType w:val="hybridMultilevel"/>
    <w:tmpl w:val="25CC8D88"/>
    <w:lvl w:ilvl="0" w:tplc="0405000F">
      <w:start w:val="1"/>
      <w:numFmt w:val="decimal"/>
      <w:lvlText w:val="%1."/>
      <w:lvlJc w:val="start"/>
      <w:pPr>
        <w:ind w:start="53.45pt" w:hanging="18pt"/>
      </w:pPr>
      <w:rPr>
        <w:rFonts w:hint="default"/>
      </w:rPr>
    </w:lvl>
    <w:lvl w:ilvl="1" w:tplc="04050019" w:tentative="1">
      <w:start w:val="1"/>
      <w:numFmt w:val="lowerLetter"/>
      <w:lvlText w:val="%2."/>
      <w:lvlJc w:val="start"/>
      <w:pPr>
        <w:ind w:start="89.45pt" w:hanging="18pt"/>
      </w:pPr>
    </w:lvl>
    <w:lvl w:ilvl="2" w:tplc="0405001B" w:tentative="1">
      <w:start w:val="1"/>
      <w:numFmt w:val="lowerRoman"/>
      <w:lvlText w:val="%3."/>
      <w:lvlJc w:val="end"/>
      <w:pPr>
        <w:ind w:start="125.45pt" w:hanging="9pt"/>
      </w:pPr>
    </w:lvl>
    <w:lvl w:ilvl="3" w:tplc="0405000F" w:tentative="1">
      <w:start w:val="1"/>
      <w:numFmt w:val="decimal"/>
      <w:lvlText w:val="%4."/>
      <w:lvlJc w:val="start"/>
      <w:pPr>
        <w:ind w:start="161.45pt" w:hanging="18pt"/>
      </w:pPr>
    </w:lvl>
    <w:lvl w:ilvl="4" w:tplc="04050019" w:tentative="1">
      <w:start w:val="1"/>
      <w:numFmt w:val="lowerLetter"/>
      <w:lvlText w:val="%5."/>
      <w:lvlJc w:val="start"/>
      <w:pPr>
        <w:ind w:start="197.45pt" w:hanging="18pt"/>
      </w:pPr>
    </w:lvl>
    <w:lvl w:ilvl="5" w:tplc="0405001B" w:tentative="1">
      <w:start w:val="1"/>
      <w:numFmt w:val="lowerRoman"/>
      <w:lvlText w:val="%6."/>
      <w:lvlJc w:val="end"/>
      <w:pPr>
        <w:ind w:start="233.45pt" w:hanging="9pt"/>
      </w:pPr>
    </w:lvl>
    <w:lvl w:ilvl="6" w:tplc="0405000F" w:tentative="1">
      <w:start w:val="1"/>
      <w:numFmt w:val="decimal"/>
      <w:lvlText w:val="%7."/>
      <w:lvlJc w:val="start"/>
      <w:pPr>
        <w:ind w:start="269.45pt" w:hanging="18pt"/>
      </w:pPr>
    </w:lvl>
    <w:lvl w:ilvl="7" w:tplc="04050019" w:tentative="1">
      <w:start w:val="1"/>
      <w:numFmt w:val="lowerLetter"/>
      <w:lvlText w:val="%8."/>
      <w:lvlJc w:val="start"/>
      <w:pPr>
        <w:ind w:start="305.45pt" w:hanging="18pt"/>
      </w:pPr>
    </w:lvl>
    <w:lvl w:ilvl="8" w:tplc="0405001B" w:tentative="1">
      <w:start w:val="1"/>
      <w:numFmt w:val="lowerRoman"/>
      <w:lvlText w:val="%9."/>
      <w:lvlJc w:val="end"/>
      <w:pPr>
        <w:ind w:start="341.45pt" w:hanging="9pt"/>
      </w:pPr>
    </w:lvl>
  </w:abstractNum>
  <w:abstractNum w:abstractNumId="19" w15:restartNumberingAfterBreak="0">
    <w:nsid w:val="61426C5E"/>
    <w:multiLevelType w:val="hybridMultilevel"/>
    <w:tmpl w:val="4E94D8DA"/>
    <w:lvl w:ilvl="0" w:tplc="70AAAAA4">
      <w:start w:val="1"/>
      <w:numFmt w:val="decimal"/>
      <w:lvlText w:val="%1)"/>
      <w:lvlJc w:val="start"/>
      <w:pPr>
        <w:tabs>
          <w:tab w:val="num" w:pos="17.85pt"/>
        </w:tabs>
        <w:ind w:start="17.85pt" w:hanging="17.85pt"/>
      </w:pPr>
      <w:rPr>
        <w:rFonts w:hint="default"/>
      </w:rPr>
    </w:lvl>
    <w:lvl w:ilvl="1" w:tplc="0B203EB2">
      <w:start w:val="1"/>
      <w:numFmt w:val="lowerLetter"/>
      <w:lvlText w:val="%2)"/>
      <w:lvlJc w:val="start"/>
      <w:pPr>
        <w:tabs>
          <w:tab w:val="num" w:pos="36pt"/>
        </w:tabs>
        <w:ind w:start="36pt" w:hanging="18.15pt"/>
      </w:pPr>
      <w:rPr>
        <w:rFonts w:hint="default"/>
      </w:r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20" w15:restartNumberingAfterBreak="0">
    <w:nsid w:val="659423A1"/>
    <w:multiLevelType w:val="hybridMultilevel"/>
    <w:tmpl w:val="37BC9992"/>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1" w15:restartNumberingAfterBreak="0">
    <w:nsid w:val="6D2C0F87"/>
    <w:multiLevelType w:val="hybridMultilevel"/>
    <w:tmpl w:val="748CA954"/>
    <w:lvl w:ilvl="0" w:tplc="0405000F">
      <w:start w:val="1"/>
      <w:numFmt w:val="decimal"/>
      <w:lvlText w:val="%1."/>
      <w:lvlJc w:val="start"/>
      <w:pPr>
        <w:ind w:start="53.40pt" w:hanging="18pt"/>
      </w:pPr>
      <w:rPr>
        <w:rFonts w:hint="default"/>
      </w:rPr>
    </w:lvl>
    <w:lvl w:ilvl="1" w:tplc="04050019" w:tentative="1">
      <w:start w:val="1"/>
      <w:numFmt w:val="lowerLetter"/>
      <w:lvlText w:val="%2."/>
      <w:lvlJc w:val="start"/>
      <w:pPr>
        <w:ind w:start="89.40pt" w:hanging="18pt"/>
      </w:pPr>
    </w:lvl>
    <w:lvl w:ilvl="2" w:tplc="0405001B" w:tentative="1">
      <w:start w:val="1"/>
      <w:numFmt w:val="lowerRoman"/>
      <w:lvlText w:val="%3."/>
      <w:lvlJc w:val="end"/>
      <w:pPr>
        <w:ind w:start="125.40pt" w:hanging="9pt"/>
      </w:pPr>
    </w:lvl>
    <w:lvl w:ilvl="3" w:tplc="0405000F" w:tentative="1">
      <w:start w:val="1"/>
      <w:numFmt w:val="decimal"/>
      <w:lvlText w:val="%4."/>
      <w:lvlJc w:val="start"/>
      <w:pPr>
        <w:ind w:start="161.40pt" w:hanging="18pt"/>
      </w:pPr>
    </w:lvl>
    <w:lvl w:ilvl="4" w:tplc="04050019" w:tentative="1">
      <w:start w:val="1"/>
      <w:numFmt w:val="lowerLetter"/>
      <w:lvlText w:val="%5."/>
      <w:lvlJc w:val="start"/>
      <w:pPr>
        <w:ind w:start="197.40pt" w:hanging="18pt"/>
      </w:pPr>
    </w:lvl>
    <w:lvl w:ilvl="5" w:tplc="0405001B" w:tentative="1">
      <w:start w:val="1"/>
      <w:numFmt w:val="lowerRoman"/>
      <w:lvlText w:val="%6."/>
      <w:lvlJc w:val="end"/>
      <w:pPr>
        <w:ind w:start="233.40pt" w:hanging="9pt"/>
      </w:pPr>
    </w:lvl>
    <w:lvl w:ilvl="6" w:tplc="0405000F" w:tentative="1">
      <w:start w:val="1"/>
      <w:numFmt w:val="decimal"/>
      <w:lvlText w:val="%7."/>
      <w:lvlJc w:val="start"/>
      <w:pPr>
        <w:ind w:start="269.40pt" w:hanging="18pt"/>
      </w:pPr>
    </w:lvl>
    <w:lvl w:ilvl="7" w:tplc="04050019" w:tentative="1">
      <w:start w:val="1"/>
      <w:numFmt w:val="lowerLetter"/>
      <w:lvlText w:val="%8."/>
      <w:lvlJc w:val="start"/>
      <w:pPr>
        <w:ind w:start="305.40pt" w:hanging="18pt"/>
      </w:pPr>
    </w:lvl>
    <w:lvl w:ilvl="8" w:tplc="0405001B" w:tentative="1">
      <w:start w:val="1"/>
      <w:numFmt w:val="lowerRoman"/>
      <w:lvlText w:val="%9."/>
      <w:lvlJc w:val="end"/>
      <w:pPr>
        <w:ind w:start="341.40pt" w:hanging="9pt"/>
      </w:pPr>
    </w:lvl>
  </w:abstractNum>
  <w:abstractNum w:abstractNumId="22" w15:restartNumberingAfterBreak="0">
    <w:nsid w:val="733A4EC6"/>
    <w:multiLevelType w:val="hybridMultilevel"/>
    <w:tmpl w:val="1B1C44F6"/>
    <w:lvl w:ilvl="0" w:tplc="04050017">
      <w:start w:val="1"/>
      <w:numFmt w:val="low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3" w15:restartNumberingAfterBreak="0">
    <w:nsid w:val="735B4AC9"/>
    <w:multiLevelType w:val="hybridMultilevel"/>
    <w:tmpl w:val="A2702DD0"/>
    <w:lvl w:ilvl="0" w:tplc="E45C2D1C">
      <w:start w:val="1"/>
      <w:numFmt w:val="decimal"/>
      <w:lvlText w:val="%1)"/>
      <w:lvlJc w:val="start"/>
      <w:pPr>
        <w:ind w:start="53.45pt" w:hanging="18pt"/>
      </w:pPr>
      <w:rPr>
        <w:rFonts w:hint="default"/>
        <w:strike w:val="0"/>
      </w:rPr>
    </w:lvl>
    <w:lvl w:ilvl="1" w:tplc="04050019" w:tentative="1">
      <w:start w:val="1"/>
      <w:numFmt w:val="lowerLetter"/>
      <w:lvlText w:val="%2."/>
      <w:lvlJc w:val="start"/>
      <w:pPr>
        <w:ind w:start="89.45pt" w:hanging="18pt"/>
      </w:pPr>
    </w:lvl>
    <w:lvl w:ilvl="2" w:tplc="0405001B" w:tentative="1">
      <w:start w:val="1"/>
      <w:numFmt w:val="lowerRoman"/>
      <w:lvlText w:val="%3."/>
      <w:lvlJc w:val="end"/>
      <w:pPr>
        <w:ind w:start="125.45pt" w:hanging="9pt"/>
      </w:pPr>
    </w:lvl>
    <w:lvl w:ilvl="3" w:tplc="0405000F" w:tentative="1">
      <w:start w:val="1"/>
      <w:numFmt w:val="decimal"/>
      <w:lvlText w:val="%4."/>
      <w:lvlJc w:val="start"/>
      <w:pPr>
        <w:ind w:start="161.45pt" w:hanging="18pt"/>
      </w:pPr>
    </w:lvl>
    <w:lvl w:ilvl="4" w:tplc="04050019" w:tentative="1">
      <w:start w:val="1"/>
      <w:numFmt w:val="lowerLetter"/>
      <w:lvlText w:val="%5."/>
      <w:lvlJc w:val="start"/>
      <w:pPr>
        <w:ind w:start="197.45pt" w:hanging="18pt"/>
      </w:pPr>
    </w:lvl>
    <w:lvl w:ilvl="5" w:tplc="0405001B" w:tentative="1">
      <w:start w:val="1"/>
      <w:numFmt w:val="lowerRoman"/>
      <w:lvlText w:val="%6."/>
      <w:lvlJc w:val="end"/>
      <w:pPr>
        <w:ind w:start="233.45pt" w:hanging="9pt"/>
      </w:pPr>
    </w:lvl>
    <w:lvl w:ilvl="6" w:tplc="0405000F" w:tentative="1">
      <w:start w:val="1"/>
      <w:numFmt w:val="decimal"/>
      <w:lvlText w:val="%7."/>
      <w:lvlJc w:val="start"/>
      <w:pPr>
        <w:ind w:start="269.45pt" w:hanging="18pt"/>
      </w:pPr>
    </w:lvl>
    <w:lvl w:ilvl="7" w:tplc="04050019" w:tentative="1">
      <w:start w:val="1"/>
      <w:numFmt w:val="lowerLetter"/>
      <w:lvlText w:val="%8."/>
      <w:lvlJc w:val="start"/>
      <w:pPr>
        <w:ind w:start="305.45pt" w:hanging="18pt"/>
      </w:pPr>
    </w:lvl>
    <w:lvl w:ilvl="8" w:tplc="0405001B" w:tentative="1">
      <w:start w:val="1"/>
      <w:numFmt w:val="lowerRoman"/>
      <w:lvlText w:val="%9."/>
      <w:lvlJc w:val="end"/>
      <w:pPr>
        <w:ind w:start="341.45pt" w:hanging="9pt"/>
      </w:pPr>
    </w:lvl>
  </w:abstractNum>
  <w:abstractNum w:abstractNumId="24" w15:restartNumberingAfterBreak="0">
    <w:nsid w:val="7CEA02C5"/>
    <w:multiLevelType w:val="hybridMultilevel"/>
    <w:tmpl w:val="3E2C7390"/>
    <w:lvl w:ilvl="0" w:tplc="E2940DDA">
      <w:start w:val="1"/>
      <w:numFmt w:val="lowerLetter"/>
      <w:lvlText w:val="%1)"/>
      <w:lvlJc w:val="start"/>
      <w:pPr>
        <w:tabs>
          <w:tab w:val="num" w:pos="53.45pt"/>
        </w:tabs>
        <w:ind w:start="53.45pt" w:hanging="18pt"/>
      </w:pPr>
      <w:rPr>
        <w:rFonts w:ascii="Arial" w:eastAsia="Times New Roman" w:hAnsi="Arial" w:cs="Arial"/>
        <w:color w:val="auto"/>
      </w:rPr>
    </w:lvl>
    <w:lvl w:ilvl="1" w:tplc="FFFFFFFF" w:tentative="1">
      <w:start w:val="1"/>
      <w:numFmt w:val="lowerLetter"/>
      <w:lvlText w:val="%2."/>
      <w:lvlJc w:val="start"/>
      <w:pPr>
        <w:tabs>
          <w:tab w:val="num" w:pos="89.45pt"/>
        </w:tabs>
        <w:ind w:start="89.45pt" w:hanging="18pt"/>
      </w:pPr>
    </w:lvl>
    <w:lvl w:ilvl="2" w:tplc="FFFFFFFF" w:tentative="1">
      <w:start w:val="1"/>
      <w:numFmt w:val="lowerRoman"/>
      <w:lvlText w:val="%3."/>
      <w:lvlJc w:val="end"/>
      <w:pPr>
        <w:tabs>
          <w:tab w:val="num" w:pos="125.45pt"/>
        </w:tabs>
        <w:ind w:start="125.45pt" w:hanging="9pt"/>
      </w:pPr>
    </w:lvl>
    <w:lvl w:ilvl="3" w:tplc="FFFFFFFF" w:tentative="1">
      <w:start w:val="1"/>
      <w:numFmt w:val="decimal"/>
      <w:lvlText w:val="%4."/>
      <w:lvlJc w:val="start"/>
      <w:pPr>
        <w:tabs>
          <w:tab w:val="num" w:pos="161.45pt"/>
        </w:tabs>
        <w:ind w:start="161.45pt" w:hanging="18pt"/>
      </w:pPr>
    </w:lvl>
    <w:lvl w:ilvl="4" w:tplc="FFFFFFFF" w:tentative="1">
      <w:start w:val="1"/>
      <w:numFmt w:val="lowerLetter"/>
      <w:lvlText w:val="%5."/>
      <w:lvlJc w:val="start"/>
      <w:pPr>
        <w:tabs>
          <w:tab w:val="num" w:pos="197.45pt"/>
        </w:tabs>
        <w:ind w:start="197.45pt" w:hanging="18pt"/>
      </w:pPr>
    </w:lvl>
    <w:lvl w:ilvl="5" w:tplc="FFFFFFFF" w:tentative="1">
      <w:start w:val="1"/>
      <w:numFmt w:val="lowerRoman"/>
      <w:lvlText w:val="%6."/>
      <w:lvlJc w:val="end"/>
      <w:pPr>
        <w:tabs>
          <w:tab w:val="num" w:pos="233.45pt"/>
        </w:tabs>
        <w:ind w:start="233.45pt" w:hanging="9pt"/>
      </w:pPr>
    </w:lvl>
    <w:lvl w:ilvl="6" w:tplc="FFFFFFFF" w:tentative="1">
      <w:start w:val="1"/>
      <w:numFmt w:val="decimal"/>
      <w:lvlText w:val="%7."/>
      <w:lvlJc w:val="start"/>
      <w:pPr>
        <w:tabs>
          <w:tab w:val="num" w:pos="269.45pt"/>
        </w:tabs>
        <w:ind w:start="269.45pt" w:hanging="18pt"/>
      </w:pPr>
    </w:lvl>
    <w:lvl w:ilvl="7" w:tplc="FFFFFFFF" w:tentative="1">
      <w:start w:val="1"/>
      <w:numFmt w:val="lowerLetter"/>
      <w:lvlText w:val="%8."/>
      <w:lvlJc w:val="start"/>
      <w:pPr>
        <w:tabs>
          <w:tab w:val="num" w:pos="305.45pt"/>
        </w:tabs>
        <w:ind w:start="305.45pt" w:hanging="18pt"/>
      </w:pPr>
    </w:lvl>
    <w:lvl w:ilvl="8" w:tplc="FFFFFFFF" w:tentative="1">
      <w:start w:val="1"/>
      <w:numFmt w:val="lowerRoman"/>
      <w:lvlText w:val="%9."/>
      <w:lvlJc w:val="end"/>
      <w:pPr>
        <w:tabs>
          <w:tab w:val="num" w:pos="341.45pt"/>
        </w:tabs>
        <w:ind w:start="341.45pt" w:hanging="9pt"/>
      </w:pPr>
    </w:lvl>
  </w:abstractNum>
  <w:num w:numId="1" w16cid:durableId="1886141625">
    <w:abstractNumId w:val="12"/>
  </w:num>
  <w:num w:numId="2" w16cid:durableId="1373770328">
    <w:abstractNumId w:val="13"/>
  </w:num>
  <w:num w:numId="3" w16cid:durableId="1799715189">
    <w:abstractNumId w:val="15"/>
  </w:num>
  <w:num w:numId="4" w16cid:durableId="1234705930">
    <w:abstractNumId w:val="6"/>
  </w:num>
  <w:num w:numId="5" w16cid:durableId="335692128">
    <w:abstractNumId w:val="4"/>
  </w:num>
  <w:num w:numId="6" w16cid:durableId="945503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5865121">
    <w:abstractNumId w:val="22"/>
  </w:num>
  <w:num w:numId="8" w16cid:durableId="145051222">
    <w:abstractNumId w:val="1"/>
  </w:num>
  <w:num w:numId="9" w16cid:durableId="1965890598">
    <w:abstractNumId w:val="19"/>
  </w:num>
  <w:num w:numId="10" w16cid:durableId="427819688">
    <w:abstractNumId w:val="11"/>
  </w:num>
  <w:num w:numId="11" w16cid:durableId="96415695">
    <w:abstractNumId w:val="5"/>
  </w:num>
  <w:num w:numId="12" w16cid:durableId="1498762847">
    <w:abstractNumId w:val="21"/>
  </w:num>
  <w:num w:numId="13" w16cid:durableId="1662466548">
    <w:abstractNumId w:val="9"/>
  </w:num>
  <w:num w:numId="14" w16cid:durableId="2114396504">
    <w:abstractNumId w:val="8"/>
  </w:num>
  <w:num w:numId="15" w16cid:durableId="1648897297">
    <w:abstractNumId w:val="14"/>
  </w:num>
  <w:num w:numId="16" w16cid:durableId="604267282">
    <w:abstractNumId w:val="18"/>
  </w:num>
  <w:num w:numId="17" w16cid:durableId="1696732539">
    <w:abstractNumId w:val="7"/>
  </w:num>
  <w:num w:numId="18" w16cid:durableId="1288273502">
    <w:abstractNumId w:val="2"/>
  </w:num>
  <w:num w:numId="19" w16cid:durableId="1009797391">
    <w:abstractNumId w:val="20"/>
  </w:num>
  <w:num w:numId="20" w16cid:durableId="17589288">
    <w:abstractNumId w:val="17"/>
  </w:num>
  <w:num w:numId="21" w16cid:durableId="792557663">
    <w:abstractNumId w:val="24"/>
  </w:num>
  <w:num w:numId="22" w16cid:durableId="712967510">
    <w:abstractNumId w:val="23"/>
  </w:num>
  <w:num w:numId="23" w16cid:durableId="1539733238">
    <w:abstractNumId w:val="10"/>
  </w:num>
  <w:num w:numId="24" w16cid:durableId="2060476767">
    <w:abstractNumId w:val="0"/>
  </w:num>
  <w:num w:numId="25" w16cid:durableId="1224409460">
    <w:abstractNumId w:val="16"/>
  </w:num>
  <w:numIdMacAtCleanup w:val="2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35.45pt"/>
  <w:hyphenationZone w:val="21.25pt"/>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C01"/>
    <w:rsid w:val="00003FE5"/>
    <w:rsid w:val="00006F2D"/>
    <w:rsid w:val="000126A3"/>
    <w:rsid w:val="00013157"/>
    <w:rsid w:val="0003068E"/>
    <w:rsid w:val="00032BBA"/>
    <w:rsid w:val="0005038F"/>
    <w:rsid w:val="00054302"/>
    <w:rsid w:val="00054F4D"/>
    <w:rsid w:val="00060276"/>
    <w:rsid w:val="000655EF"/>
    <w:rsid w:val="000714BB"/>
    <w:rsid w:val="00073A01"/>
    <w:rsid w:val="00074552"/>
    <w:rsid w:val="00074B4A"/>
    <w:rsid w:val="000F0295"/>
    <w:rsid w:val="000F05BD"/>
    <w:rsid w:val="00103E51"/>
    <w:rsid w:val="001061F0"/>
    <w:rsid w:val="00121004"/>
    <w:rsid w:val="001215CB"/>
    <w:rsid w:val="00122D75"/>
    <w:rsid w:val="0013334C"/>
    <w:rsid w:val="001344B9"/>
    <w:rsid w:val="00145D11"/>
    <w:rsid w:val="00156000"/>
    <w:rsid w:val="0015718A"/>
    <w:rsid w:val="00161CB5"/>
    <w:rsid w:val="00173BBF"/>
    <w:rsid w:val="001743BE"/>
    <w:rsid w:val="00176EE8"/>
    <w:rsid w:val="001840DC"/>
    <w:rsid w:val="0018511E"/>
    <w:rsid w:val="001A3697"/>
    <w:rsid w:val="001A5C12"/>
    <w:rsid w:val="001B257E"/>
    <w:rsid w:val="001B36AC"/>
    <w:rsid w:val="001C11C8"/>
    <w:rsid w:val="001D0D17"/>
    <w:rsid w:val="001E16CA"/>
    <w:rsid w:val="001E2634"/>
    <w:rsid w:val="001F3952"/>
    <w:rsid w:val="001F3F07"/>
    <w:rsid w:val="0020324C"/>
    <w:rsid w:val="002077A9"/>
    <w:rsid w:val="0020782C"/>
    <w:rsid w:val="00215ECC"/>
    <w:rsid w:val="002258BC"/>
    <w:rsid w:val="002307A4"/>
    <w:rsid w:val="00232CA8"/>
    <w:rsid w:val="00250D7E"/>
    <w:rsid w:val="00264F67"/>
    <w:rsid w:val="00273FA4"/>
    <w:rsid w:val="002A7B75"/>
    <w:rsid w:val="002C067F"/>
    <w:rsid w:val="002D5ED2"/>
    <w:rsid w:val="002E368B"/>
    <w:rsid w:val="003005A8"/>
    <w:rsid w:val="00312AA0"/>
    <w:rsid w:val="00313E8B"/>
    <w:rsid w:val="00314B52"/>
    <w:rsid w:val="00320CC9"/>
    <w:rsid w:val="0033297D"/>
    <w:rsid w:val="003379C8"/>
    <w:rsid w:val="003424F7"/>
    <w:rsid w:val="00346DCD"/>
    <w:rsid w:val="003478FD"/>
    <w:rsid w:val="00356137"/>
    <w:rsid w:val="00360888"/>
    <w:rsid w:val="00361F83"/>
    <w:rsid w:val="003810BA"/>
    <w:rsid w:val="003B32F5"/>
    <w:rsid w:val="003E6D74"/>
    <w:rsid w:val="00410DEF"/>
    <w:rsid w:val="0042104D"/>
    <w:rsid w:val="0042743D"/>
    <w:rsid w:val="00437303"/>
    <w:rsid w:val="00454BD8"/>
    <w:rsid w:val="00455EC6"/>
    <w:rsid w:val="00461F6F"/>
    <w:rsid w:val="004677F6"/>
    <w:rsid w:val="00470854"/>
    <w:rsid w:val="004938C5"/>
    <w:rsid w:val="004A65FB"/>
    <w:rsid w:val="004D0A16"/>
    <w:rsid w:val="005079CC"/>
    <w:rsid w:val="00521443"/>
    <w:rsid w:val="005223B8"/>
    <w:rsid w:val="00533B77"/>
    <w:rsid w:val="00535E2D"/>
    <w:rsid w:val="00544352"/>
    <w:rsid w:val="00592B50"/>
    <w:rsid w:val="005A5838"/>
    <w:rsid w:val="005B2F75"/>
    <w:rsid w:val="005C40F5"/>
    <w:rsid w:val="005D5448"/>
    <w:rsid w:val="005D6D6F"/>
    <w:rsid w:val="005D792C"/>
    <w:rsid w:val="005F0FF1"/>
    <w:rsid w:val="00620816"/>
    <w:rsid w:val="00623765"/>
    <w:rsid w:val="0065152B"/>
    <w:rsid w:val="00651A39"/>
    <w:rsid w:val="00657193"/>
    <w:rsid w:val="00691ABB"/>
    <w:rsid w:val="006A65E1"/>
    <w:rsid w:val="006B3B49"/>
    <w:rsid w:val="006B675E"/>
    <w:rsid w:val="006B7EC3"/>
    <w:rsid w:val="006C0AB9"/>
    <w:rsid w:val="006F642A"/>
    <w:rsid w:val="00705BC4"/>
    <w:rsid w:val="00723ED4"/>
    <w:rsid w:val="00730E60"/>
    <w:rsid w:val="00734AED"/>
    <w:rsid w:val="007417B1"/>
    <w:rsid w:val="00782684"/>
    <w:rsid w:val="00792C01"/>
    <w:rsid w:val="007A30B1"/>
    <w:rsid w:val="007A4800"/>
    <w:rsid w:val="007A5116"/>
    <w:rsid w:val="007C450D"/>
    <w:rsid w:val="007D0BF0"/>
    <w:rsid w:val="007F1804"/>
    <w:rsid w:val="008258E6"/>
    <w:rsid w:val="0084513C"/>
    <w:rsid w:val="00845881"/>
    <w:rsid w:val="00863710"/>
    <w:rsid w:val="00865C6E"/>
    <w:rsid w:val="0087016D"/>
    <w:rsid w:val="00874E2F"/>
    <w:rsid w:val="00880452"/>
    <w:rsid w:val="00886779"/>
    <w:rsid w:val="00887C22"/>
    <w:rsid w:val="008978F4"/>
    <w:rsid w:val="008A357C"/>
    <w:rsid w:val="008B11E3"/>
    <w:rsid w:val="008D30B2"/>
    <w:rsid w:val="0092077D"/>
    <w:rsid w:val="00920832"/>
    <w:rsid w:val="00924893"/>
    <w:rsid w:val="0093555A"/>
    <w:rsid w:val="009615F5"/>
    <w:rsid w:val="009725EA"/>
    <w:rsid w:val="009877FF"/>
    <w:rsid w:val="009A7667"/>
    <w:rsid w:val="009B1C77"/>
    <w:rsid w:val="009B296E"/>
    <w:rsid w:val="009D1A6D"/>
    <w:rsid w:val="009D3811"/>
    <w:rsid w:val="009D6E01"/>
    <w:rsid w:val="009E6E7D"/>
    <w:rsid w:val="00A26829"/>
    <w:rsid w:val="00A330AC"/>
    <w:rsid w:val="00A51802"/>
    <w:rsid w:val="00A52AF1"/>
    <w:rsid w:val="00A56728"/>
    <w:rsid w:val="00A7007A"/>
    <w:rsid w:val="00A81AE4"/>
    <w:rsid w:val="00A82186"/>
    <w:rsid w:val="00A84307"/>
    <w:rsid w:val="00AA13BB"/>
    <w:rsid w:val="00AC0E5F"/>
    <w:rsid w:val="00AD30B1"/>
    <w:rsid w:val="00AD43C2"/>
    <w:rsid w:val="00AE7AE8"/>
    <w:rsid w:val="00B0610C"/>
    <w:rsid w:val="00B07C57"/>
    <w:rsid w:val="00B50B85"/>
    <w:rsid w:val="00B6111B"/>
    <w:rsid w:val="00B8150C"/>
    <w:rsid w:val="00B871F4"/>
    <w:rsid w:val="00BB5A49"/>
    <w:rsid w:val="00BC7034"/>
    <w:rsid w:val="00BD1058"/>
    <w:rsid w:val="00BE5775"/>
    <w:rsid w:val="00C029D4"/>
    <w:rsid w:val="00C17F3D"/>
    <w:rsid w:val="00C2391C"/>
    <w:rsid w:val="00C729C5"/>
    <w:rsid w:val="00C77C17"/>
    <w:rsid w:val="00C86023"/>
    <w:rsid w:val="00CC28E6"/>
    <w:rsid w:val="00CC7F52"/>
    <w:rsid w:val="00CE0424"/>
    <w:rsid w:val="00CE1C6C"/>
    <w:rsid w:val="00CF000A"/>
    <w:rsid w:val="00CF71B6"/>
    <w:rsid w:val="00D24431"/>
    <w:rsid w:val="00D25E2D"/>
    <w:rsid w:val="00D345AF"/>
    <w:rsid w:val="00D34DF0"/>
    <w:rsid w:val="00D371D6"/>
    <w:rsid w:val="00D47E27"/>
    <w:rsid w:val="00D50BDB"/>
    <w:rsid w:val="00D528B1"/>
    <w:rsid w:val="00D81623"/>
    <w:rsid w:val="00D81E55"/>
    <w:rsid w:val="00D92E50"/>
    <w:rsid w:val="00DA1A6E"/>
    <w:rsid w:val="00DA78D4"/>
    <w:rsid w:val="00DB66C9"/>
    <w:rsid w:val="00DC34C8"/>
    <w:rsid w:val="00DE3D74"/>
    <w:rsid w:val="00DF0090"/>
    <w:rsid w:val="00DF3168"/>
    <w:rsid w:val="00E0100D"/>
    <w:rsid w:val="00EA2F11"/>
    <w:rsid w:val="00EB39B6"/>
    <w:rsid w:val="00ED3DA2"/>
    <w:rsid w:val="00EF600B"/>
    <w:rsid w:val="00F00941"/>
    <w:rsid w:val="00F21B68"/>
    <w:rsid w:val="00F21D0B"/>
    <w:rsid w:val="00F747C4"/>
    <w:rsid w:val="00F81453"/>
    <w:rsid w:val="00F954AF"/>
    <w:rsid w:val="00FD0700"/>
    <w:rsid w:val="00FD1660"/>
    <w:rsid w:val="00FD23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B1E7EEA"/>
  <w15:chartTrackingRefBased/>
  <w15:docId w15:val="{8D26D847-8F9C-4B99-B14F-64DF492FF6F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2C01"/>
    <w:rPr>
      <w:rFonts w:ascii="Times New Roman" w:eastAsia="Times New Roman" w:hAnsi="Times New Roman"/>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Prosttext">
    <w:name w:val="Plain Text"/>
    <w:basedOn w:val="Normln"/>
    <w:link w:val="ProsttextChar"/>
    <w:rsid w:val="00792C01"/>
    <w:rPr>
      <w:rFonts w:ascii="Courier New" w:hAnsi="Courier New"/>
      <w:sz w:val="20"/>
      <w:szCs w:val="20"/>
      <w:lang w:val="x-none" w:eastAsia="x-none"/>
    </w:rPr>
  </w:style>
  <w:style w:type="character" w:customStyle="1" w:styleId="ProsttextChar">
    <w:name w:val="Prostý text Char"/>
    <w:link w:val="Prosttext"/>
    <w:rsid w:val="00792C01"/>
    <w:rPr>
      <w:rFonts w:ascii="Courier New" w:eastAsia="Times New Roman" w:hAnsi="Courier New" w:cs="Times New Roman"/>
      <w:sz w:val="20"/>
      <w:szCs w:val="20"/>
      <w:lang w:val="x-none" w:eastAsia="x-none"/>
    </w:rPr>
  </w:style>
  <w:style w:type="paragraph" w:styleId="Zkladntext2">
    <w:name w:val="Body Text 2"/>
    <w:basedOn w:val="Normln"/>
    <w:link w:val="Zkladntext2Char"/>
    <w:rsid w:val="00792C01"/>
    <w:pPr>
      <w:jc w:val="center"/>
    </w:pPr>
    <w:rPr>
      <w:b/>
      <w:sz w:val="28"/>
      <w:szCs w:val="20"/>
    </w:rPr>
  </w:style>
  <w:style w:type="character" w:customStyle="1" w:styleId="Zkladntext2Char">
    <w:name w:val="Základní text 2 Char"/>
    <w:link w:val="Zkladntext2"/>
    <w:rsid w:val="00792C01"/>
    <w:rPr>
      <w:rFonts w:ascii="Times New Roman" w:eastAsia="Times New Roman" w:hAnsi="Times New Roman" w:cs="Times New Roman"/>
      <w:b/>
      <w:sz w:val="28"/>
      <w:szCs w:val="20"/>
      <w:lang w:eastAsia="cs-CZ"/>
    </w:rPr>
  </w:style>
  <w:style w:type="character" w:styleId="Znakapoznpodarou">
    <w:name w:val="footnote reference"/>
    <w:basedOn w:val="Standardnpsmoodstavce"/>
    <w:rsid w:val="00792C01"/>
  </w:style>
  <w:style w:type="paragraph" w:styleId="Textpoznpodarou">
    <w:name w:val="footnote text"/>
    <w:basedOn w:val="Normln"/>
    <w:link w:val="TextpoznpodarouChar"/>
    <w:rsid w:val="00792C01"/>
    <w:rPr>
      <w:sz w:val="20"/>
      <w:szCs w:val="20"/>
    </w:rPr>
  </w:style>
  <w:style w:type="character" w:customStyle="1" w:styleId="TextpoznpodarouChar">
    <w:name w:val="Text pozn. pod čarou Char"/>
    <w:link w:val="Textpoznpodarou"/>
    <w:rsid w:val="00792C01"/>
    <w:rPr>
      <w:rFonts w:ascii="Times New Roman" w:eastAsia="Times New Roman" w:hAnsi="Times New Roman" w:cs="Times New Roman"/>
      <w:sz w:val="20"/>
      <w:szCs w:val="20"/>
      <w:lang w:eastAsia="cs-CZ"/>
    </w:rPr>
  </w:style>
  <w:style w:type="character" w:customStyle="1" w:styleId="Znakypropoznmkupodarou">
    <w:name w:val="Znaky pro poznámku pod čarou"/>
    <w:rsid w:val="009B1C77"/>
  </w:style>
  <w:style w:type="paragraph" w:customStyle="1" w:styleId="Prosttext1">
    <w:name w:val="Prostý text1"/>
    <w:basedOn w:val="Normln"/>
    <w:rsid w:val="009B1C77"/>
    <w:pPr>
      <w:suppressAutoHyphens/>
    </w:pPr>
    <w:rPr>
      <w:rFonts w:ascii="Courier New" w:hAnsi="Courier New"/>
      <w:sz w:val="20"/>
      <w:szCs w:val="20"/>
      <w:lang w:val="x-none" w:eastAsia="ar-SA"/>
    </w:rPr>
  </w:style>
  <w:style w:type="paragraph" w:styleId="Zhlav">
    <w:name w:val="header"/>
    <w:basedOn w:val="Normln"/>
    <w:link w:val="ZhlavChar"/>
    <w:uiPriority w:val="99"/>
    <w:unhideWhenUsed/>
    <w:rsid w:val="007417B1"/>
    <w:pPr>
      <w:tabs>
        <w:tab w:val="center" w:pos="226.80pt"/>
        <w:tab w:val="end" w:pos="453.60pt"/>
      </w:tabs>
    </w:pPr>
  </w:style>
  <w:style w:type="character" w:customStyle="1" w:styleId="ZhlavChar">
    <w:name w:val="Záhlaví Char"/>
    <w:link w:val="Zhlav"/>
    <w:uiPriority w:val="99"/>
    <w:rsid w:val="007417B1"/>
    <w:rPr>
      <w:rFonts w:ascii="Times New Roman" w:eastAsia="Times New Roman" w:hAnsi="Times New Roman"/>
      <w:sz w:val="24"/>
      <w:szCs w:val="24"/>
    </w:rPr>
  </w:style>
  <w:style w:type="paragraph" w:styleId="Zpat">
    <w:name w:val="footer"/>
    <w:basedOn w:val="Normln"/>
    <w:link w:val="ZpatChar"/>
    <w:uiPriority w:val="99"/>
    <w:unhideWhenUsed/>
    <w:rsid w:val="007417B1"/>
    <w:pPr>
      <w:tabs>
        <w:tab w:val="center" w:pos="226.80pt"/>
        <w:tab w:val="end" w:pos="453.60pt"/>
      </w:tabs>
    </w:pPr>
  </w:style>
  <w:style w:type="character" w:customStyle="1" w:styleId="ZpatChar">
    <w:name w:val="Zápatí Char"/>
    <w:link w:val="Zpat"/>
    <w:uiPriority w:val="99"/>
    <w:rsid w:val="007417B1"/>
    <w:rPr>
      <w:rFonts w:ascii="Times New Roman" w:eastAsia="Times New Roman" w:hAnsi="Times New Roman"/>
      <w:sz w:val="24"/>
      <w:szCs w:val="24"/>
    </w:rPr>
  </w:style>
  <w:style w:type="paragraph" w:styleId="Zkladntext">
    <w:name w:val="Body Text"/>
    <w:basedOn w:val="Normln"/>
    <w:link w:val="ZkladntextChar"/>
    <w:uiPriority w:val="99"/>
    <w:semiHidden/>
    <w:unhideWhenUsed/>
    <w:rsid w:val="00BC7034"/>
    <w:pPr>
      <w:spacing w:after="6pt"/>
    </w:pPr>
  </w:style>
  <w:style w:type="character" w:customStyle="1" w:styleId="ZkladntextChar">
    <w:name w:val="Základní text Char"/>
    <w:link w:val="Zkladntext"/>
    <w:uiPriority w:val="99"/>
    <w:semiHidden/>
    <w:rsid w:val="00BC7034"/>
    <w:rPr>
      <w:rFonts w:ascii="Times New Roman" w:eastAsia="Times New Roman" w:hAnsi="Times New Roman"/>
      <w:sz w:val="24"/>
      <w:szCs w:val="24"/>
    </w:rPr>
  </w:style>
  <w:style w:type="paragraph" w:styleId="Zkladntext3">
    <w:name w:val="Body Text 3"/>
    <w:basedOn w:val="Normln"/>
    <w:link w:val="Zkladntext3Char"/>
    <w:rsid w:val="00BC7034"/>
    <w:pPr>
      <w:spacing w:after="6pt"/>
    </w:pPr>
    <w:rPr>
      <w:sz w:val="16"/>
      <w:szCs w:val="16"/>
    </w:rPr>
  </w:style>
  <w:style w:type="character" w:customStyle="1" w:styleId="Zkladntext3Char">
    <w:name w:val="Základní text 3 Char"/>
    <w:link w:val="Zkladntext3"/>
    <w:rsid w:val="00BC7034"/>
    <w:rPr>
      <w:rFonts w:ascii="Times New Roman" w:eastAsia="Times New Roman" w:hAnsi="Times New Roman"/>
      <w:sz w:val="16"/>
      <w:szCs w:val="16"/>
    </w:rPr>
  </w:style>
  <w:style w:type="paragraph" w:styleId="Textbubliny">
    <w:name w:val="Balloon Text"/>
    <w:basedOn w:val="Normln"/>
    <w:link w:val="TextbublinyChar"/>
    <w:uiPriority w:val="99"/>
    <w:semiHidden/>
    <w:unhideWhenUsed/>
    <w:rsid w:val="00D371D6"/>
    <w:rPr>
      <w:rFonts w:ascii="Segoe UI" w:hAnsi="Segoe UI" w:cs="Segoe UI"/>
      <w:sz w:val="18"/>
      <w:szCs w:val="18"/>
    </w:rPr>
  </w:style>
  <w:style w:type="character" w:customStyle="1" w:styleId="TextbublinyChar">
    <w:name w:val="Text bubliny Char"/>
    <w:link w:val="Textbubliny"/>
    <w:uiPriority w:val="99"/>
    <w:semiHidden/>
    <w:rsid w:val="00D371D6"/>
    <w:rPr>
      <w:rFonts w:ascii="Segoe UI" w:eastAsia="Times New Roman" w:hAnsi="Segoe UI" w:cs="Segoe UI"/>
      <w:sz w:val="18"/>
      <w:szCs w:val="18"/>
    </w:rPr>
  </w:style>
  <w:style w:type="paragraph" w:styleId="Odstavecseseznamem">
    <w:name w:val="List Paragraph"/>
    <w:basedOn w:val="Normln"/>
    <w:uiPriority w:val="34"/>
    <w:qFormat/>
    <w:rsid w:val="002077A9"/>
    <w:pPr>
      <w:ind w:start="35.40pt"/>
    </w:pPr>
  </w:style>
  <w:style w:type="paragraph" w:customStyle="1" w:styleId="NormlnIMP">
    <w:name w:val="Normální_IMP"/>
    <w:basedOn w:val="Normln"/>
    <w:rsid w:val="005B2F75"/>
    <w:pPr>
      <w:suppressAutoHyphens/>
      <w:overflowPunct w:val="0"/>
      <w:autoSpaceDE w:val="0"/>
      <w:autoSpaceDN w:val="0"/>
      <w:adjustRightInd w:val="0"/>
      <w:spacing w:line="11.50pt" w:lineRule="auto"/>
      <w:jc w:val="both"/>
      <w:textAlignment w:val="baseline"/>
    </w:pPr>
    <w:rPr>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12220">
      <w:bodyDiv w:val="1"/>
      <w:marLeft w:val="0pt"/>
      <w:marRight w:val="0pt"/>
      <w:marTop w:val="0pt"/>
      <w:marBottom w:val="0pt"/>
      <w:divBdr>
        <w:top w:val="none" w:sz="0" w:space="0" w:color="auto"/>
        <w:left w:val="none" w:sz="0" w:space="0" w:color="auto"/>
        <w:bottom w:val="none" w:sz="0" w:space="0" w:color="auto"/>
        <w:right w:val="none" w:sz="0" w:space="0" w:color="auto"/>
      </w:divBdr>
    </w:div>
    <w:div w:id="331299244">
      <w:bodyDiv w:val="1"/>
      <w:marLeft w:val="0pt"/>
      <w:marRight w:val="0pt"/>
      <w:marTop w:val="0pt"/>
      <w:marBottom w:val="0pt"/>
      <w:divBdr>
        <w:top w:val="none" w:sz="0" w:space="0" w:color="auto"/>
        <w:left w:val="none" w:sz="0" w:space="0" w:color="auto"/>
        <w:bottom w:val="none" w:sz="0" w:space="0" w:color="auto"/>
        <w:right w:val="none" w:sz="0" w:space="0" w:color="auto"/>
      </w:divBdr>
    </w:div>
    <w:div w:id="465053809">
      <w:bodyDiv w:val="1"/>
      <w:marLeft w:val="0pt"/>
      <w:marRight w:val="0pt"/>
      <w:marTop w:val="0pt"/>
      <w:marBottom w:val="0pt"/>
      <w:divBdr>
        <w:top w:val="none" w:sz="0" w:space="0" w:color="auto"/>
        <w:left w:val="none" w:sz="0" w:space="0" w:color="auto"/>
        <w:bottom w:val="none" w:sz="0" w:space="0" w:color="auto"/>
        <w:right w:val="none" w:sz="0" w:space="0" w:color="auto"/>
      </w:divBdr>
    </w:div>
    <w:div w:id="522673281">
      <w:bodyDiv w:val="1"/>
      <w:marLeft w:val="0pt"/>
      <w:marRight w:val="0pt"/>
      <w:marTop w:val="0pt"/>
      <w:marBottom w:val="0pt"/>
      <w:divBdr>
        <w:top w:val="none" w:sz="0" w:space="0" w:color="auto"/>
        <w:left w:val="none" w:sz="0" w:space="0" w:color="auto"/>
        <w:bottom w:val="none" w:sz="0" w:space="0" w:color="auto"/>
        <w:right w:val="none" w:sz="0" w:space="0" w:color="auto"/>
      </w:divBdr>
    </w:div>
    <w:div w:id="721100365">
      <w:bodyDiv w:val="1"/>
      <w:marLeft w:val="0pt"/>
      <w:marRight w:val="0pt"/>
      <w:marTop w:val="0pt"/>
      <w:marBottom w:val="0pt"/>
      <w:divBdr>
        <w:top w:val="none" w:sz="0" w:space="0" w:color="auto"/>
        <w:left w:val="none" w:sz="0" w:space="0" w:color="auto"/>
        <w:bottom w:val="none" w:sz="0" w:space="0" w:color="auto"/>
        <w:right w:val="none" w:sz="0" w:space="0" w:color="auto"/>
      </w:divBdr>
    </w:div>
    <w:div w:id="1044990600">
      <w:bodyDiv w:val="1"/>
      <w:marLeft w:val="0pt"/>
      <w:marRight w:val="0pt"/>
      <w:marTop w:val="0pt"/>
      <w:marBottom w:val="0pt"/>
      <w:divBdr>
        <w:top w:val="none" w:sz="0" w:space="0" w:color="auto"/>
        <w:left w:val="none" w:sz="0" w:space="0" w:color="auto"/>
        <w:bottom w:val="none" w:sz="0" w:space="0" w:color="auto"/>
        <w:right w:val="none" w:sz="0" w:space="0" w:color="auto"/>
      </w:divBdr>
    </w:div>
    <w:div w:id="1196233504">
      <w:bodyDiv w:val="1"/>
      <w:marLeft w:val="0pt"/>
      <w:marRight w:val="0pt"/>
      <w:marTop w:val="0pt"/>
      <w:marBottom w:val="0pt"/>
      <w:divBdr>
        <w:top w:val="none" w:sz="0" w:space="0" w:color="auto"/>
        <w:left w:val="none" w:sz="0" w:space="0" w:color="auto"/>
        <w:bottom w:val="none" w:sz="0" w:space="0" w:color="auto"/>
        <w:right w:val="none" w:sz="0" w:space="0" w:color="auto"/>
      </w:divBdr>
    </w:div>
    <w:div w:id="1377395137">
      <w:bodyDiv w:val="1"/>
      <w:marLeft w:val="0pt"/>
      <w:marRight w:val="0pt"/>
      <w:marTop w:val="0pt"/>
      <w:marBottom w:val="0pt"/>
      <w:divBdr>
        <w:top w:val="none" w:sz="0" w:space="0" w:color="auto"/>
        <w:left w:val="none" w:sz="0" w:space="0" w:color="auto"/>
        <w:bottom w:val="none" w:sz="0" w:space="0" w:color="auto"/>
        <w:right w:val="none" w:sz="0" w:space="0" w:color="auto"/>
      </w:divBdr>
    </w:div>
    <w:div w:id="187677326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9D89C622-F07C-481C-B827-C6371221590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4</Pages>
  <Words>1145</Words>
  <Characters>6762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Urad</dc:creator>
  <cp:keywords/>
  <cp:lastModifiedBy>Martin Došek</cp:lastModifiedBy>
  <cp:revision>2</cp:revision>
  <cp:lastPrinted>2022-03-21T10:49:00Z</cp:lastPrinted>
  <dcterms:created xsi:type="dcterms:W3CDTF">2024-12-13T15:23:00Z</dcterms:created>
  <dcterms:modified xsi:type="dcterms:W3CDTF">2024-12-13T15:23:00Z</dcterms:modified>
</cp:coreProperties>
</file>