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E457" w14:textId="059DFB76" w:rsidR="007825D1" w:rsidRDefault="00000000" w:rsidP="6C1E8772">
      <w:pPr>
        <w:pStyle w:val="Nzev"/>
        <w:rPr>
          <w:sz w:val="36"/>
          <w:szCs w:val="36"/>
        </w:rPr>
      </w:pPr>
      <w:r w:rsidRPr="008058E7">
        <w:rPr>
          <w:sz w:val="36"/>
          <w:szCs w:val="36"/>
        </w:rPr>
        <w:t>Obec Květnice</w:t>
      </w:r>
      <w:r>
        <w:br/>
      </w:r>
    </w:p>
    <w:p w14:paraId="5624B242" w14:textId="5A8343F3" w:rsidR="007825D1" w:rsidRDefault="00000000" w:rsidP="6C1E8772">
      <w:pPr>
        <w:pStyle w:val="Nzev"/>
        <w:rPr>
          <w:sz w:val="36"/>
          <w:szCs w:val="36"/>
        </w:rPr>
      </w:pPr>
      <w:r w:rsidRPr="008058E7">
        <w:rPr>
          <w:sz w:val="36"/>
          <w:szCs w:val="36"/>
        </w:rPr>
        <w:t>Zastupitelstvo obce Květnice</w:t>
      </w:r>
    </w:p>
    <w:p w14:paraId="1B9855C8" w14:textId="0E40744C" w:rsidR="6C1E8772" w:rsidRDefault="6C1E8772" w:rsidP="6C1E8772">
      <w:pPr>
        <w:pStyle w:val="Nzev"/>
      </w:pPr>
    </w:p>
    <w:p w14:paraId="1047CDED" w14:textId="4B09380C" w:rsidR="57A73CEA" w:rsidRDefault="57A73CEA" w:rsidP="6C1E8772">
      <w:pPr>
        <w:spacing w:after="140" w:line="276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02EE575B" wp14:editId="69CADEFE">
            <wp:extent cx="2438400" cy="2657475"/>
            <wp:effectExtent l="0" t="0" r="0" b="0"/>
            <wp:docPr id="1363987416" name="Obrázek 1363987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2F52D" w14:textId="7B105DC3" w:rsidR="6C1E8772" w:rsidRDefault="6C1E8772" w:rsidP="6C1E8772">
      <w:pPr>
        <w:keepNext/>
        <w:spacing w:before="238" w:after="238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1041D9F5" w14:textId="313FD528" w:rsidR="6C1E8772" w:rsidRDefault="6C1E8772" w:rsidP="6C1E8772">
      <w:pPr>
        <w:pStyle w:val="Nadpis1"/>
      </w:pPr>
    </w:p>
    <w:p w14:paraId="65672720" w14:textId="51D0556D" w:rsidR="007825D1" w:rsidRDefault="00000000" w:rsidP="6C1E8772">
      <w:pPr>
        <w:pStyle w:val="Nadpis1"/>
        <w:rPr>
          <w:sz w:val="36"/>
          <w:szCs w:val="36"/>
        </w:rPr>
      </w:pPr>
      <w:r w:rsidRPr="008058E7">
        <w:rPr>
          <w:sz w:val="36"/>
          <w:szCs w:val="36"/>
        </w:rPr>
        <w:t>Obecně závazná vyhláška obce Květnice</w:t>
      </w:r>
      <w:r>
        <w:br/>
      </w:r>
    </w:p>
    <w:p w14:paraId="4210EF0B" w14:textId="026A5C61" w:rsidR="007825D1" w:rsidRDefault="00000000" w:rsidP="6C1E8772">
      <w:pPr>
        <w:pStyle w:val="Nadpis1"/>
        <w:rPr>
          <w:sz w:val="36"/>
          <w:szCs w:val="36"/>
        </w:rPr>
      </w:pPr>
      <w:r w:rsidRPr="008058E7">
        <w:rPr>
          <w:sz w:val="36"/>
          <w:szCs w:val="36"/>
        </w:rPr>
        <w:t xml:space="preserve">o místním poplatku za užívání </w:t>
      </w:r>
    </w:p>
    <w:p w14:paraId="58D772C1" w14:textId="70229C3A" w:rsidR="007825D1" w:rsidRPr="008058E7" w:rsidRDefault="00000000" w:rsidP="6C1E8772">
      <w:pPr>
        <w:pStyle w:val="Nadpis1"/>
        <w:rPr>
          <w:sz w:val="36"/>
          <w:szCs w:val="36"/>
        </w:rPr>
      </w:pPr>
      <w:r w:rsidRPr="008058E7">
        <w:rPr>
          <w:sz w:val="36"/>
          <w:szCs w:val="36"/>
        </w:rPr>
        <w:t>veřejného prostranství</w:t>
      </w:r>
    </w:p>
    <w:p w14:paraId="4ED5A8F9" w14:textId="0BF0BA82" w:rsidR="6C1E8772" w:rsidRDefault="6C1E8772">
      <w:r>
        <w:br w:type="page"/>
      </w:r>
    </w:p>
    <w:p w14:paraId="5C5A3BB7" w14:textId="77777777" w:rsidR="007825D1" w:rsidRDefault="00000000">
      <w:pPr>
        <w:pStyle w:val="UvodniVeta"/>
      </w:pPr>
      <w:r>
        <w:lastRenderedPageBreak/>
        <w:t>Zastupitelstvo obce Květnice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CB1C103" w14:textId="77777777" w:rsidR="007825D1" w:rsidRDefault="00000000" w:rsidP="00CB51BC">
      <w:pPr>
        <w:pStyle w:val="Nadpis2"/>
        <w:spacing w:before="0"/>
      </w:pPr>
      <w:r>
        <w:t>Čl. 1</w:t>
      </w:r>
      <w:r>
        <w:br/>
        <w:t>Úvodní ustanovení</w:t>
      </w:r>
    </w:p>
    <w:p w14:paraId="1A46484A" w14:textId="77777777" w:rsidR="007825D1" w:rsidRDefault="00000000">
      <w:pPr>
        <w:pStyle w:val="Odstavec"/>
        <w:numPr>
          <w:ilvl w:val="0"/>
          <w:numId w:val="1"/>
        </w:numPr>
      </w:pPr>
      <w:r>
        <w:t>Obec Květnice touto vyhláškou zavádí místní poplatek za užívání veřejného prostranství (dále jen „poplatek“).</w:t>
      </w:r>
    </w:p>
    <w:p w14:paraId="154FFB34" w14:textId="77777777" w:rsidR="007825D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864B5D6" w14:textId="77777777" w:rsidR="007825D1" w:rsidRDefault="00000000" w:rsidP="00CB51BC">
      <w:pPr>
        <w:pStyle w:val="Nadpis2"/>
        <w:spacing w:before="0"/>
      </w:pPr>
      <w:r>
        <w:t>Čl. 2</w:t>
      </w:r>
      <w:r>
        <w:br/>
        <w:t>Předmět poplatku a poplatník</w:t>
      </w:r>
    </w:p>
    <w:p w14:paraId="0AA09236" w14:textId="77777777" w:rsidR="007825D1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D15CF53" w14:textId="77777777" w:rsidR="007825D1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8BF7559" w14:textId="77777777" w:rsidR="007825D1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405BB23" w14:textId="77777777" w:rsidR="007825D1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AE90575" w14:textId="77777777" w:rsidR="007825D1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88327E1" w14:textId="77777777" w:rsidR="007825D1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A9DBC6D" w14:textId="77777777" w:rsidR="007825D1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40528BB2" w14:textId="77777777" w:rsidR="007825D1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9C60D4C" w14:textId="77777777" w:rsidR="007825D1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7DF8EA15" w14:textId="77777777" w:rsidR="007825D1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513920CA" w14:textId="77777777" w:rsidR="007825D1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7ABB449" w14:textId="77777777" w:rsidR="007825D1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31301243" w14:textId="77777777" w:rsidR="007825D1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C396198" w14:textId="77777777" w:rsidR="007825D1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061C21C" w14:textId="77777777" w:rsidR="007825D1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160875D" w14:textId="77777777" w:rsidR="007825D1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F35B070" w14:textId="77777777" w:rsidR="007825D1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9BE6E44" w14:textId="77777777" w:rsidR="007825D1" w:rsidRDefault="00000000" w:rsidP="00CB51BC">
      <w:pPr>
        <w:pStyle w:val="Nadpis2"/>
        <w:spacing w:before="0"/>
      </w:pPr>
      <w:r>
        <w:t>Čl. 3</w:t>
      </w:r>
      <w:r>
        <w:br/>
        <w:t>Veřejná prostranství</w:t>
      </w:r>
    </w:p>
    <w:p w14:paraId="41DEE220" w14:textId="40D3E100" w:rsidR="00CB51BC" w:rsidRPr="00CB51BC" w:rsidRDefault="00000000" w:rsidP="00CB51BC">
      <w:pPr>
        <w:pStyle w:val="Normlnweb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CB51BC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Poplatek se platí za užívání veřejných prostranství, </w:t>
      </w:r>
      <w:r w:rsidR="00CB51BC" w:rsidRPr="00CB51BC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Poplatek se platí za užívání těchto veřejných prostranství na území </w:t>
      </w:r>
      <w:r w:rsidR="00086A4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obce,</w:t>
      </w:r>
      <w:r w:rsidR="00CB51BC" w:rsidRPr="00CB51BC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kterými pro účely této vyhlášky jsou všechna:</w:t>
      </w:r>
    </w:p>
    <w:p w14:paraId="1E95B0B5" w14:textId="377090C4" w:rsidR="00CB51BC" w:rsidRPr="00CB51BC" w:rsidRDefault="00CB51BC" w:rsidP="00CB51BC">
      <w:pPr>
        <w:pStyle w:val="Odstavec"/>
        <w:numPr>
          <w:ilvl w:val="1"/>
          <w:numId w:val="1"/>
        </w:numPr>
      </w:pPr>
      <w:r w:rsidRPr="00CB51BC">
        <w:lastRenderedPageBreak/>
        <w:t>náměstí,</w:t>
      </w:r>
    </w:p>
    <w:p w14:paraId="6FA8C360" w14:textId="114B0DD8" w:rsidR="00CB51BC" w:rsidRPr="00CB51BC" w:rsidRDefault="00CB51BC" w:rsidP="00CB51BC">
      <w:pPr>
        <w:pStyle w:val="Odstavec"/>
        <w:numPr>
          <w:ilvl w:val="1"/>
          <w:numId w:val="1"/>
        </w:numPr>
      </w:pPr>
      <w:r w:rsidRPr="00CB51BC">
        <w:t>návsi,</w:t>
      </w:r>
    </w:p>
    <w:p w14:paraId="385C3FD9" w14:textId="7048DA70" w:rsidR="00CB51BC" w:rsidRPr="00CB51BC" w:rsidRDefault="00CB51BC" w:rsidP="00CB51BC">
      <w:pPr>
        <w:pStyle w:val="Odstavec"/>
        <w:numPr>
          <w:ilvl w:val="1"/>
          <w:numId w:val="1"/>
        </w:numPr>
      </w:pPr>
      <w:r w:rsidRPr="00CB51BC">
        <w:t>ulice,</w:t>
      </w:r>
    </w:p>
    <w:p w14:paraId="460A38FB" w14:textId="2AD1DB42" w:rsidR="00CB51BC" w:rsidRPr="00CB51BC" w:rsidRDefault="00CB51BC" w:rsidP="00CB51BC">
      <w:pPr>
        <w:pStyle w:val="Odstavec"/>
        <w:numPr>
          <w:ilvl w:val="1"/>
          <w:numId w:val="1"/>
        </w:numPr>
      </w:pPr>
      <w:r w:rsidRPr="00CB51BC">
        <w:t xml:space="preserve">komunikace v zastavěných částech </w:t>
      </w:r>
      <w:r w:rsidR="00086A40">
        <w:t>obce</w:t>
      </w:r>
      <w:r w:rsidRPr="00CB51BC">
        <w:t>,</w:t>
      </w:r>
    </w:p>
    <w:p w14:paraId="1138C429" w14:textId="45830416" w:rsidR="00CB51BC" w:rsidRPr="00CB51BC" w:rsidRDefault="00CB51BC" w:rsidP="00CB51BC">
      <w:pPr>
        <w:pStyle w:val="Odstavec"/>
        <w:numPr>
          <w:ilvl w:val="1"/>
          <w:numId w:val="1"/>
        </w:numPr>
      </w:pPr>
      <w:r w:rsidRPr="00CB51BC">
        <w:t>chodníky,</w:t>
      </w:r>
    </w:p>
    <w:p w14:paraId="49CA1D9A" w14:textId="55510000" w:rsidR="00CB51BC" w:rsidRPr="00CB51BC" w:rsidRDefault="00CB51BC" w:rsidP="00CB51BC">
      <w:pPr>
        <w:pStyle w:val="Odstavec"/>
        <w:numPr>
          <w:ilvl w:val="1"/>
          <w:numId w:val="1"/>
        </w:numPr>
      </w:pPr>
      <w:r w:rsidRPr="00CB51BC">
        <w:t>veřejná zeleň,</w:t>
      </w:r>
    </w:p>
    <w:p w14:paraId="69DE8C70" w14:textId="2C4F0E1B" w:rsidR="00CB51BC" w:rsidRPr="00CB51BC" w:rsidRDefault="00CB51BC" w:rsidP="00CB51BC">
      <w:pPr>
        <w:pStyle w:val="Odstavec"/>
        <w:numPr>
          <w:ilvl w:val="1"/>
          <w:numId w:val="1"/>
        </w:numPr>
      </w:pPr>
      <w:r w:rsidRPr="00CB51BC">
        <w:t>parky,</w:t>
      </w:r>
    </w:p>
    <w:p w14:paraId="19BE8952" w14:textId="70E9F79B" w:rsidR="00CB51BC" w:rsidRDefault="00CB51BC" w:rsidP="00CB51BC">
      <w:pPr>
        <w:pStyle w:val="Odstavec"/>
        <w:numPr>
          <w:ilvl w:val="1"/>
          <w:numId w:val="1"/>
        </w:numPr>
      </w:pPr>
      <w:r w:rsidRPr="00CB51BC">
        <w:t>hřiště</w:t>
      </w:r>
      <w:r>
        <w:t>,</w:t>
      </w:r>
    </w:p>
    <w:p w14:paraId="59CBD1DE" w14:textId="034E60F3" w:rsidR="00CB51BC" w:rsidRPr="00CB51BC" w:rsidRDefault="00CB51BC" w:rsidP="00E13DE1">
      <w:pPr>
        <w:pStyle w:val="Odstavec"/>
        <w:numPr>
          <w:ilvl w:val="1"/>
          <w:numId w:val="1"/>
        </w:numPr>
      </w:pPr>
      <w:r>
        <w:t>parkoviště</w:t>
      </w:r>
    </w:p>
    <w:p w14:paraId="373C10CA" w14:textId="3DA6C018" w:rsidR="007825D1" w:rsidRDefault="00000000" w:rsidP="00CB51BC">
      <w:pPr>
        <w:pStyle w:val="Nadpis2"/>
        <w:spacing w:before="0"/>
      </w:pPr>
      <w:r>
        <w:t>Čl. 4</w:t>
      </w:r>
      <w:r>
        <w:br/>
        <w:t>Ohlašovací povinnost</w:t>
      </w:r>
    </w:p>
    <w:p w14:paraId="165CEE1A" w14:textId="77777777" w:rsidR="007825D1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06271153" w14:textId="77777777" w:rsidR="007825D1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23D04145" w14:textId="77777777" w:rsidR="007825D1" w:rsidRDefault="00000000" w:rsidP="00CB51BC">
      <w:pPr>
        <w:pStyle w:val="Nadpis2"/>
        <w:spacing w:before="0"/>
      </w:pPr>
      <w:r>
        <w:t>Čl. 5</w:t>
      </w:r>
      <w:r>
        <w:br/>
        <w:t>Sazba poplatku</w:t>
      </w:r>
    </w:p>
    <w:p w14:paraId="0764BCAD" w14:textId="77777777" w:rsidR="007825D1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3EA6ECB3" w14:textId="77777777" w:rsidR="007825D1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4D35D2E" w14:textId="77777777" w:rsidR="007825D1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BAA727E" w14:textId="77777777" w:rsidR="007825D1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34F7423C" w14:textId="77777777" w:rsidR="007825D1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1B9AD1F1" w14:textId="6848DF17" w:rsidR="00A47606" w:rsidRDefault="00A47606">
      <w:pPr>
        <w:pStyle w:val="Odstavec"/>
        <w:numPr>
          <w:ilvl w:val="1"/>
          <w:numId w:val="1"/>
        </w:numPr>
      </w:pPr>
      <w:r>
        <w:t>za umístění reklamních zařízení 100,- Kč.</w:t>
      </w:r>
    </w:p>
    <w:p w14:paraId="0CB4D84F" w14:textId="77777777" w:rsidR="007825D1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10DB0061" w14:textId="77777777" w:rsidR="007825D1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3CAA4D20" w14:textId="77777777" w:rsidR="007825D1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6C5D8DD4" w14:textId="77777777" w:rsidR="007825D1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5C16E99C" w14:textId="77777777" w:rsidR="007825D1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760CFF94" w14:textId="77777777" w:rsidR="007825D1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6BB5BEE8" w14:textId="77777777" w:rsidR="007825D1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669CB15" w14:textId="15C39843" w:rsidR="007825D1" w:rsidRDefault="00000000">
      <w:pPr>
        <w:pStyle w:val="Odstavec"/>
        <w:numPr>
          <w:ilvl w:val="0"/>
          <w:numId w:val="1"/>
        </w:numPr>
      </w:pPr>
      <w:r>
        <w:t>Obec stanovuje poplatek paušální částkou</w:t>
      </w:r>
      <w:r w:rsidR="008058E7">
        <w:t xml:space="preserve"> (nutno uzavřít smlouvu o nájmu)</w:t>
      </w:r>
      <w:r>
        <w:t>:</w:t>
      </w:r>
    </w:p>
    <w:p w14:paraId="13A0C7C3" w14:textId="77777777" w:rsidR="007825D1" w:rsidRDefault="00000000">
      <w:pPr>
        <w:pStyle w:val="Odstavec"/>
        <w:numPr>
          <w:ilvl w:val="1"/>
          <w:numId w:val="1"/>
        </w:numPr>
      </w:pPr>
      <w:r>
        <w:t>za umístění reklamních zařízení 5000 Kč za rok,</w:t>
      </w:r>
    </w:p>
    <w:p w14:paraId="1A1C433B" w14:textId="695C2081" w:rsidR="007825D1" w:rsidRDefault="00000000">
      <w:pPr>
        <w:pStyle w:val="Odstavec"/>
        <w:numPr>
          <w:ilvl w:val="1"/>
          <w:numId w:val="1"/>
        </w:numPr>
      </w:pPr>
      <w:r>
        <w:t>za umístění zařízení cirkusů 3500 Kč za týden,</w:t>
      </w:r>
    </w:p>
    <w:p w14:paraId="494BFB89" w14:textId="77777777" w:rsidR="007825D1" w:rsidRDefault="00000000">
      <w:pPr>
        <w:pStyle w:val="Odstavec"/>
        <w:numPr>
          <w:ilvl w:val="1"/>
          <w:numId w:val="1"/>
        </w:numPr>
      </w:pPr>
      <w:r>
        <w:lastRenderedPageBreak/>
        <w:t>za umístění zařízení lunaparků a jiných obdobných atrakcí 3500 Kč za týden,</w:t>
      </w:r>
    </w:p>
    <w:p w14:paraId="02FD8D17" w14:textId="77777777" w:rsidR="007825D1" w:rsidRDefault="00000000">
      <w:pPr>
        <w:pStyle w:val="Odstavec"/>
        <w:numPr>
          <w:ilvl w:val="1"/>
          <w:numId w:val="1"/>
        </w:numPr>
      </w:pPr>
      <w:r>
        <w:t>za vyhrazení trvalého parkovacího místa 5000 Kč za rok.</w:t>
      </w:r>
    </w:p>
    <w:p w14:paraId="541A686C" w14:textId="77777777" w:rsidR="007825D1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1424D281" w14:textId="77777777" w:rsidR="007825D1" w:rsidRDefault="00000000" w:rsidP="00CB51BC">
      <w:pPr>
        <w:pStyle w:val="Nadpis2"/>
        <w:spacing w:before="0"/>
      </w:pPr>
      <w:r>
        <w:t>Čl. 6</w:t>
      </w:r>
      <w:r>
        <w:br/>
        <w:t>Splatnost poplatku</w:t>
      </w:r>
    </w:p>
    <w:p w14:paraId="63AC4C1E" w14:textId="77777777" w:rsidR="007825D1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63F11002" w14:textId="77777777" w:rsidR="007825D1" w:rsidRDefault="00000000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32001942" w14:textId="77777777" w:rsidR="007825D1" w:rsidRDefault="00000000" w:rsidP="00CB51BC">
      <w:pPr>
        <w:pStyle w:val="Nadpis2"/>
        <w:spacing w:before="0"/>
      </w:pPr>
      <w:r>
        <w:t>Čl. 7</w:t>
      </w:r>
      <w:r>
        <w:br/>
        <w:t xml:space="preserve"> Osvobození</w:t>
      </w:r>
    </w:p>
    <w:p w14:paraId="48D5CE78" w14:textId="77777777" w:rsidR="007825D1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4D5EB519" w14:textId="77777777" w:rsidR="007825D1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5566250" w14:textId="5287D531" w:rsidR="007825D1" w:rsidRDefault="00000000">
      <w:pPr>
        <w:pStyle w:val="Odstavec"/>
        <w:numPr>
          <w:ilvl w:val="1"/>
          <w:numId w:val="1"/>
        </w:numPr>
      </w:pPr>
      <w:r>
        <w:t>z</w:t>
      </w:r>
      <w:r w:rsidR="00A47606">
        <w:t> </w:t>
      </w:r>
      <w:r>
        <w:t>akcí</w:t>
      </w:r>
      <w:r w:rsidR="00A47606">
        <w:t xml:space="preserve"> </w:t>
      </w:r>
      <w:r>
        <w:t>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 w:rsidR="00A47606">
        <w:t>,</w:t>
      </w:r>
    </w:p>
    <w:p w14:paraId="3C1EC6DE" w14:textId="72493C7F" w:rsidR="00A47606" w:rsidRDefault="00A47606">
      <w:pPr>
        <w:pStyle w:val="Odstavec"/>
        <w:numPr>
          <w:ilvl w:val="1"/>
          <w:numId w:val="1"/>
        </w:numPr>
      </w:pPr>
      <w:r>
        <w:t>z akcí pořádaných obcí Květnice.</w:t>
      </w:r>
    </w:p>
    <w:p w14:paraId="1E0675ED" w14:textId="77777777" w:rsidR="007825D1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78E6B6EC" w14:textId="77777777" w:rsidR="007825D1" w:rsidRDefault="00000000" w:rsidP="00CB51BC">
      <w:pPr>
        <w:pStyle w:val="Nadpis2"/>
        <w:spacing w:before="0"/>
      </w:pPr>
      <w:r>
        <w:t>Čl. 8</w:t>
      </w:r>
      <w:r>
        <w:br/>
        <w:t xml:space="preserve"> Přechodné a zrušovací ustanovení</w:t>
      </w:r>
    </w:p>
    <w:p w14:paraId="460473EB" w14:textId="77777777" w:rsidR="007825D1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3DFE5B3" w14:textId="77777777" w:rsidR="007825D1" w:rsidRDefault="00000000">
      <w:pPr>
        <w:pStyle w:val="Odstavec"/>
        <w:numPr>
          <w:ilvl w:val="0"/>
          <w:numId w:val="1"/>
        </w:numPr>
      </w:pPr>
      <w:r>
        <w:t>Zrušuje se obecně závazná vyhláška č. 6/2011, OZV č. 6/2011 o místním poplatku za užívání veřejného prostranství, ze dne 22. června 2011.</w:t>
      </w:r>
    </w:p>
    <w:p w14:paraId="2F7BCA03" w14:textId="77777777" w:rsidR="007825D1" w:rsidRDefault="00000000" w:rsidP="00CB51BC">
      <w:pPr>
        <w:pStyle w:val="Nadpis2"/>
        <w:spacing w:before="0"/>
      </w:pPr>
      <w:r>
        <w:t>Čl. 9</w:t>
      </w:r>
      <w:r>
        <w:br/>
        <w:t>Účinnost</w:t>
      </w:r>
    </w:p>
    <w:p w14:paraId="3B01A198" w14:textId="77777777" w:rsidR="007825D1" w:rsidRDefault="00000000">
      <w:pPr>
        <w:pStyle w:val="Odstavec"/>
      </w:pPr>
      <w:r>
        <w:t>Tato vyhláška nabývá účinnosti dnem 1. ledna 2024.</w:t>
      </w:r>
    </w:p>
    <w:p w14:paraId="69F79ABC" w14:textId="77777777" w:rsidR="00AA65BA" w:rsidRDefault="00AA65BA">
      <w:pPr>
        <w:pStyle w:val="Odstavec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CB51BC" w14:paraId="458EB3E8" w14:textId="77777777" w:rsidTr="00AA65BA">
        <w:tc>
          <w:tcPr>
            <w:tcW w:w="3210" w:type="dxa"/>
          </w:tcPr>
          <w:p w14:paraId="03B05A58" w14:textId="77777777" w:rsidR="00AA65BA" w:rsidRDefault="00AA65B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A65BA">
              <w:rPr>
                <w:rFonts w:ascii="Arial" w:eastAsia="Arial" w:hAnsi="Arial" w:cs="Arial"/>
                <w:sz w:val="22"/>
                <w:szCs w:val="22"/>
              </w:rPr>
              <w:t>Ing. Lenka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Houžvičková</w:t>
            </w:r>
          </w:p>
          <w:p w14:paraId="6D5D0A63" w14:textId="294CB7DC" w:rsidR="00CB51BC" w:rsidRDefault="00AA65BA">
            <w:r>
              <w:rPr>
                <w:rFonts w:ascii="Arial" w:eastAsia="Arial" w:hAnsi="Arial" w:cs="Arial"/>
                <w:sz w:val="22"/>
                <w:szCs w:val="22"/>
              </w:rPr>
              <w:t>Starostka obce</w:t>
            </w:r>
            <w:r>
              <w:t xml:space="preserve"> </w:t>
            </w:r>
          </w:p>
        </w:tc>
        <w:tc>
          <w:tcPr>
            <w:tcW w:w="3210" w:type="dxa"/>
          </w:tcPr>
          <w:p w14:paraId="50F3107A" w14:textId="77777777" w:rsidR="00CB51BC" w:rsidRDefault="00AA65BA">
            <w:r>
              <w:t>Bc. Matěj Král</w:t>
            </w:r>
          </w:p>
          <w:p w14:paraId="25647C11" w14:textId="3D2B7CE0" w:rsidR="00AA65BA" w:rsidRDefault="00AA65BA">
            <w:r>
              <w:t>Místostarosta obce</w:t>
            </w:r>
          </w:p>
        </w:tc>
        <w:tc>
          <w:tcPr>
            <w:tcW w:w="3211" w:type="dxa"/>
          </w:tcPr>
          <w:p w14:paraId="54032CCF" w14:textId="77777777" w:rsidR="00CB51BC" w:rsidRDefault="00AA65BA">
            <w:r>
              <w:t>Dana Thorovská</w:t>
            </w:r>
          </w:p>
          <w:p w14:paraId="1AF8602F" w14:textId="6B7D87A9" w:rsidR="00AA65BA" w:rsidRDefault="00AA65BA">
            <w:r>
              <w:t>Místostarostka obce</w:t>
            </w:r>
          </w:p>
        </w:tc>
      </w:tr>
    </w:tbl>
    <w:p w14:paraId="1A28D39F" w14:textId="77777777" w:rsidR="00462676" w:rsidRDefault="00462676" w:rsidP="00770A80"/>
    <w:sectPr w:rsidR="0046267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34992" w14:textId="77777777" w:rsidR="00444538" w:rsidRDefault="00444538">
      <w:r>
        <w:separator/>
      </w:r>
    </w:p>
  </w:endnote>
  <w:endnote w:type="continuationSeparator" w:id="0">
    <w:p w14:paraId="2C4B6C5B" w14:textId="77777777" w:rsidR="00444538" w:rsidRDefault="0044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2CDA" w14:textId="77777777" w:rsidR="00444538" w:rsidRDefault="00444538">
      <w:r>
        <w:rPr>
          <w:color w:val="000000"/>
        </w:rPr>
        <w:separator/>
      </w:r>
    </w:p>
  </w:footnote>
  <w:footnote w:type="continuationSeparator" w:id="0">
    <w:p w14:paraId="0D8871A5" w14:textId="77777777" w:rsidR="00444538" w:rsidRDefault="00444538">
      <w:r>
        <w:continuationSeparator/>
      </w:r>
    </w:p>
  </w:footnote>
  <w:footnote w:id="1">
    <w:p w14:paraId="69EF1EA7" w14:textId="77777777" w:rsidR="007825D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577EF6C" w14:textId="77777777" w:rsidR="007825D1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528B44A" w14:textId="77777777" w:rsidR="007825D1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5993B3E" w14:textId="77777777" w:rsidR="007825D1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1282BADA" w14:textId="77777777" w:rsidR="007825D1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3C470474" w14:textId="77777777" w:rsidR="007825D1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4034D"/>
    <w:multiLevelType w:val="multilevel"/>
    <w:tmpl w:val="7EA86E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74958105">
    <w:abstractNumId w:val="0"/>
  </w:num>
  <w:num w:numId="2" w16cid:durableId="818350744">
    <w:abstractNumId w:val="0"/>
    <w:lvlOverride w:ilvl="0">
      <w:startOverride w:val="1"/>
    </w:lvlOverride>
  </w:num>
  <w:num w:numId="3" w16cid:durableId="996687413">
    <w:abstractNumId w:val="0"/>
    <w:lvlOverride w:ilvl="0">
      <w:startOverride w:val="1"/>
    </w:lvlOverride>
  </w:num>
  <w:num w:numId="4" w16cid:durableId="2006283032">
    <w:abstractNumId w:val="0"/>
    <w:lvlOverride w:ilvl="0">
      <w:startOverride w:val="1"/>
    </w:lvlOverride>
  </w:num>
  <w:num w:numId="5" w16cid:durableId="571088335">
    <w:abstractNumId w:val="0"/>
    <w:lvlOverride w:ilvl="0">
      <w:startOverride w:val="1"/>
    </w:lvlOverride>
  </w:num>
  <w:num w:numId="6" w16cid:durableId="2042626693">
    <w:abstractNumId w:val="0"/>
    <w:lvlOverride w:ilvl="0">
      <w:startOverride w:val="1"/>
    </w:lvlOverride>
  </w:num>
  <w:num w:numId="7" w16cid:durableId="16041436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D1"/>
    <w:rsid w:val="00086A40"/>
    <w:rsid w:val="00444538"/>
    <w:rsid w:val="00462676"/>
    <w:rsid w:val="00466203"/>
    <w:rsid w:val="00494390"/>
    <w:rsid w:val="005E4C85"/>
    <w:rsid w:val="0064772C"/>
    <w:rsid w:val="00770A80"/>
    <w:rsid w:val="007825D1"/>
    <w:rsid w:val="008058E7"/>
    <w:rsid w:val="00A47606"/>
    <w:rsid w:val="00AA65BA"/>
    <w:rsid w:val="00CB51BC"/>
    <w:rsid w:val="00E91E3B"/>
    <w:rsid w:val="16D43969"/>
    <w:rsid w:val="187009CA"/>
    <w:rsid w:val="1EC622F1"/>
    <w:rsid w:val="1F94BD5F"/>
    <w:rsid w:val="31DF425C"/>
    <w:rsid w:val="3DC6E370"/>
    <w:rsid w:val="4E4F460A"/>
    <w:rsid w:val="4ED0CA2D"/>
    <w:rsid w:val="513F479E"/>
    <w:rsid w:val="55B8FE68"/>
    <w:rsid w:val="57A73CEA"/>
    <w:rsid w:val="64B71F3E"/>
    <w:rsid w:val="6C1E8772"/>
    <w:rsid w:val="6F3F9088"/>
    <w:rsid w:val="7E21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047D"/>
  <w15:docId w15:val="{D1ABD2DC-BBDE-4044-8488-EC7FB3BD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B51B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table" w:styleId="Mkatabulky">
    <w:name w:val="Table Grid"/>
    <w:basedOn w:val="Normlntabulka"/>
    <w:uiPriority w:val="39"/>
    <w:rsid w:val="00CB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696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 Houžvičková</cp:lastModifiedBy>
  <cp:revision>4</cp:revision>
  <dcterms:created xsi:type="dcterms:W3CDTF">2023-12-11T14:19:00Z</dcterms:created>
  <dcterms:modified xsi:type="dcterms:W3CDTF">2023-12-12T17:06:00Z</dcterms:modified>
</cp:coreProperties>
</file>