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788A" w14:textId="77777777" w:rsidR="005645C4" w:rsidRPr="00B823BE" w:rsidRDefault="005645C4" w:rsidP="00EC4534">
      <w:pPr>
        <w:ind w:left="0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MĚSTO BENÁTKY NAD JIZEROU</w:t>
      </w:r>
    </w:p>
    <w:p w14:paraId="2A5F1F39" w14:textId="77777777" w:rsidR="005645C4" w:rsidRPr="00B823BE" w:rsidRDefault="005645C4" w:rsidP="00D302DA">
      <w:pPr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Zastupitelstvo města</w:t>
      </w:r>
    </w:p>
    <w:p w14:paraId="1E3DA66D" w14:textId="77777777" w:rsidR="005645C4" w:rsidRPr="00B823BE" w:rsidRDefault="005645C4" w:rsidP="00D302DA">
      <w:pPr>
        <w:jc w:val="center"/>
        <w:rPr>
          <w:rFonts w:ascii="Arial" w:hAnsi="Arial" w:cs="Arial"/>
          <w:b/>
        </w:rPr>
      </w:pPr>
    </w:p>
    <w:p w14:paraId="3C30A4EC" w14:textId="05796B95" w:rsidR="00FD6821" w:rsidRPr="00B823BE" w:rsidRDefault="00FD6821" w:rsidP="00D302DA">
      <w:pPr>
        <w:jc w:val="center"/>
        <w:rPr>
          <w:rFonts w:ascii="Arial" w:hAnsi="Arial" w:cs="Arial"/>
          <w:b/>
          <w:sz w:val="24"/>
          <w:szCs w:val="24"/>
        </w:rPr>
      </w:pPr>
      <w:r w:rsidRPr="00B823BE">
        <w:rPr>
          <w:rFonts w:ascii="Arial" w:hAnsi="Arial" w:cs="Arial"/>
          <w:b/>
          <w:sz w:val="24"/>
          <w:szCs w:val="24"/>
        </w:rPr>
        <w:t>Obecně závazná vyhláška města Benátky nad Jizerou,</w:t>
      </w:r>
    </w:p>
    <w:p w14:paraId="3C8EFF59" w14:textId="77777777" w:rsidR="00604410" w:rsidRPr="00B823BE" w:rsidRDefault="00604410" w:rsidP="00D302DA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54E6BB91" w14:textId="33C1B4DB" w:rsidR="00604410" w:rsidRPr="00B823BE" w:rsidRDefault="00AB3144" w:rsidP="00D302DA">
      <w:pPr>
        <w:ind w:left="135" w:right="10"/>
        <w:jc w:val="center"/>
        <w:rPr>
          <w:rFonts w:ascii="Arial" w:hAnsi="Arial" w:cs="Arial"/>
          <w:b/>
          <w:sz w:val="24"/>
          <w:szCs w:val="24"/>
        </w:rPr>
      </w:pPr>
      <w:r w:rsidRPr="00B823BE">
        <w:rPr>
          <w:rFonts w:ascii="Arial" w:hAnsi="Arial" w:cs="Arial"/>
          <w:b/>
          <w:sz w:val="24"/>
          <w:szCs w:val="24"/>
        </w:rPr>
        <w:t>k</w:t>
      </w:r>
      <w:r w:rsidR="00AD0628" w:rsidRPr="00B823BE">
        <w:rPr>
          <w:rFonts w:ascii="Arial" w:hAnsi="Arial" w:cs="Arial"/>
          <w:b/>
          <w:sz w:val="24"/>
          <w:szCs w:val="24"/>
        </w:rPr>
        <w:t>terou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se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vydává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801ADE" w:rsidRPr="00B823BE">
        <w:rPr>
          <w:rFonts w:ascii="Arial" w:hAnsi="Arial" w:cs="Arial"/>
          <w:b/>
          <w:sz w:val="24"/>
          <w:szCs w:val="24"/>
        </w:rPr>
        <w:t>P</w:t>
      </w:r>
      <w:r w:rsidR="00AD0628" w:rsidRPr="00B823BE">
        <w:rPr>
          <w:rFonts w:ascii="Arial" w:hAnsi="Arial" w:cs="Arial"/>
          <w:b/>
          <w:sz w:val="24"/>
          <w:szCs w:val="24"/>
        </w:rPr>
        <w:t>ožární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řád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města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Benátky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z w:val="24"/>
          <w:szCs w:val="24"/>
        </w:rPr>
        <w:t>nad</w:t>
      </w:r>
      <w:r w:rsidRPr="00B823BE">
        <w:rPr>
          <w:rFonts w:ascii="Arial" w:hAnsi="Arial" w:cs="Arial"/>
          <w:b/>
          <w:sz w:val="24"/>
          <w:szCs w:val="24"/>
        </w:rPr>
        <w:t xml:space="preserve"> </w:t>
      </w:r>
      <w:r w:rsidR="00AD0628" w:rsidRPr="00B823BE">
        <w:rPr>
          <w:rFonts w:ascii="Arial" w:hAnsi="Arial" w:cs="Arial"/>
          <w:b/>
          <w:spacing w:val="-2"/>
          <w:sz w:val="24"/>
          <w:szCs w:val="24"/>
        </w:rPr>
        <w:t>Jizerou</w:t>
      </w:r>
    </w:p>
    <w:p w14:paraId="32B69965" w14:textId="77777777" w:rsidR="00604410" w:rsidRPr="00B823BE" w:rsidRDefault="00604410" w:rsidP="00D302DA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22278ADD" w14:textId="40FF995A" w:rsidR="00604410" w:rsidRPr="00B823BE" w:rsidRDefault="00AD0628" w:rsidP="00835556">
      <w:pPr>
        <w:pStyle w:val="Zkladntext"/>
        <w:ind w:left="0" w:right="102"/>
        <w:rPr>
          <w:rFonts w:ascii="Arial" w:hAnsi="Arial" w:cs="Arial"/>
        </w:rPr>
      </w:pPr>
      <w:r w:rsidRPr="00B823BE">
        <w:rPr>
          <w:rFonts w:ascii="Arial" w:hAnsi="Arial" w:cs="Arial"/>
        </w:rPr>
        <w:t>Zastupitelstvo</w:t>
      </w:r>
      <w:r w:rsidR="00AB314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města</w:t>
      </w:r>
      <w:r w:rsidR="00AB314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Benátky</w:t>
      </w:r>
      <w:r w:rsidR="00AB314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nad</w:t>
      </w:r>
      <w:r w:rsidR="00AB314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Jizerou</w:t>
      </w:r>
      <w:r w:rsidR="00AB3144" w:rsidRPr="00B823BE">
        <w:rPr>
          <w:rFonts w:ascii="Arial" w:hAnsi="Arial" w:cs="Arial"/>
        </w:rPr>
        <w:t xml:space="preserve"> </w:t>
      </w:r>
      <w:r w:rsidR="005645C4" w:rsidRPr="00B823BE">
        <w:rPr>
          <w:rFonts w:ascii="Arial" w:hAnsi="Arial" w:cs="Arial"/>
        </w:rPr>
        <w:t>se na svém zasedání dne </w:t>
      </w:r>
      <w:r w:rsidR="00B823BE" w:rsidRPr="00B823BE">
        <w:rPr>
          <w:rFonts w:ascii="Arial" w:hAnsi="Arial" w:cs="Arial"/>
        </w:rPr>
        <w:t>16</w:t>
      </w:r>
      <w:r w:rsidR="005645C4" w:rsidRPr="00B823BE">
        <w:rPr>
          <w:rFonts w:ascii="Arial" w:hAnsi="Arial" w:cs="Arial"/>
        </w:rPr>
        <w:t xml:space="preserve">. prosince 2024 usnesením č. </w:t>
      </w:r>
      <w:r w:rsidR="00EC4534" w:rsidRPr="00EC4534">
        <w:rPr>
          <w:rFonts w:ascii="Arial" w:hAnsi="Arial" w:cs="Arial"/>
        </w:rPr>
        <w:t>116/Z5/2024</w:t>
      </w:r>
      <w:r w:rsidR="00EC4534">
        <w:rPr>
          <w:rFonts w:ascii="Arial" w:hAnsi="Arial" w:cs="Arial"/>
        </w:rPr>
        <w:t xml:space="preserve"> </w:t>
      </w:r>
      <w:r w:rsidR="005645C4" w:rsidRPr="00B823BE">
        <w:rPr>
          <w:rFonts w:ascii="Arial" w:hAnsi="Arial" w:cs="Arial"/>
        </w:rPr>
        <w:t xml:space="preserve">usneslo vydat na základě ust. </w:t>
      </w:r>
      <w:r w:rsidRPr="00B823BE">
        <w:rPr>
          <w:rFonts w:ascii="Arial" w:hAnsi="Arial" w:cs="Arial"/>
        </w:rPr>
        <w:t xml:space="preserve"> § 10 písm.</w:t>
      </w:r>
      <w:r w:rsidR="005645C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d), § 35 a § 84 odst.</w:t>
      </w:r>
      <w:r w:rsidR="005645C4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2 písm. h) zákona č. 128/2000 Sb., o obcích</w:t>
      </w:r>
      <w:r w:rsidR="005645C4" w:rsidRPr="00B823BE">
        <w:rPr>
          <w:rFonts w:ascii="Arial" w:hAnsi="Arial" w:cs="Arial"/>
        </w:rPr>
        <w:t xml:space="preserve"> (obecní zřízení)</w:t>
      </w:r>
      <w:r w:rsidRPr="00B823BE">
        <w:rPr>
          <w:rFonts w:ascii="Arial" w:hAnsi="Arial" w:cs="Arial"/>
        </w:rPr>
        <w:t xml:space="preserve">, ve znění pozdějších předpisů, </w:t>
      </w:r>
      <w:r w:rsidR="005645C4" w:rsidRPr="00B823BE">
        <w:rPr>
          <w:rFonts w:ascii="Arial" w:hAnsi="Arial" w:cs="Arial"/>
        </w:rPr>
        <w:t>v souladu s</w:t>
      </w:r>
      <w:r w:rsidRPr="00B823BE">
        <w:rPr>
          <w:rFonts w:ascii="Arial" w:hAnsi="Arial" w:cs="Arial"/>
        </w:rPr>
        <w:t xml:space="preserve"> ust. § 29 odst. 1) písm. o) bod 1. zákona č. 133/1985 Sb., o požární ochraně, ve znění pozdějších předpisů, v návaznosti na ust. § 15 nařízení vlády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č. 172/2001 Sb., tuto obecně závaznou vyhlášku</w:t>
      </w:r>
      <w:r w:rsidR="005645C4" w:rsidRPr="00B823BE">
        <w:rPr>
          <w:rFonts w:ascii="Arial" w:hAnsi="Arial" w:cs="Arial"/>
        </w:rPr>
        <w:t xml:space="preserve"> (dále jen „vyhláška)</w:t>
      </w:r>
      <w:r w:rsidRPr="00B823BE">
        <w:rPr>
          <w:rFonts w:ascii="Arial" w:hAnsi="Arial" w:cs="Arial"/>
        </w:rPr>
        <w:t>:</w:t>
      </w:r>
    </w:p>
    <w:p w14:paraId="62070B96" w14:textId="77777777" w:rsidR="00C868E8" w:rsidRPr="00B823BE" w:rsidRDefault="00C868E8" w:rsidP="00D302DA">
      <w:pPr>
        <w:ind w:left="136"/>
        <w:jc w:val="center"/>
        <w:rPr>
          <w:rFonts w:ascii="Arial" w:hAnsi="Arial" w:cs="Arial"/>
          <w:b/>
        </w:rPr>
      </w:pPr>
    </w:p>
    <w:p w14:paraId="7BC8B760" w14:textId="77777777" w:rsidR="008B132C" w:rsidRPr="00B823BE" w:rsidRDefault="008B132C" w:rsidP="00D302DA">
      <w:pPr>
        <w:ind w:left="136"/>
        <w:jc w:val="center"/>
        <w:rPr>
          <w:rFonts w:ascii="Arial" w:hAnsi="Arial" w:cs="Arial"/>
          <w:b/>
        </w:rPr>
      </w:pPr>
    </w:p>
    <w:p w14:paraId="43546863" w14:textId="77777777" w:rsidR="00604410" w:rsidRPr="00B823BE" w:rsidRDefault="00AD0628" w:rsidP="00D302DA">
      <w:pPr>
        <w:ind w:left="0" w:right="54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AB3144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1</w:t>
      </w:r>
    </w:p>
    <w:p w14:paraId="18357137" w14:textId="3B1D9AA3" w:rsidR="00604410" w:rsidRPr="00B823BE" w:rsidRDefault="00D302DA" w:rsidP="00D302DA">
      <w:pPr>
        <w:spacing w:after="120"/>
        <w:ind w:left="0" w:right="54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  <w:spacing w:val="-4"/>
        </w:rPr>
        <w:t>Základní ustanovení</w:t>
      </w:r>
    </w:p>
    <w:p w14:paraId="51C04D3D" w14:textId="7A38F2DA" w:rsidR="00604410" w:rsidRPr="00B823BE" w:rsidRDefault="00D302DA" w:rsidP="00835556">
      <w:pPr>
        <w:pStyle w:val="Zkladntext"/>
        <w:spacing w:after="120"/>
        <w:ind w:left="0" w:right="126"/>
        <w:rPr>
          <w:rFonts w:ascii="Arial" w:hAnsi="Arial" w:cs="Arial"/>
        </w:rPr>
      </w:pPr>
      <w:r w:rsidRPr="00B823BE">
        <w:rPr>
          <w:rFonts w:ascii="Arial" w:hAnsi="Arial" w:cs="Arial"/>
        </w:rPr>
        <w:t>Tato vyhláška</w:t>
      </w:r>
      <w:r w:rsidR="00AD0628" w:rsidRPr="00B823BE">
        <w:rPr>
          <w:rFonts w:ascii="Arial" w:hAnsi="Arial" w:cs="Arial"/>
        </w:rPr>
        <w:t xml:space="preserve"> stanovuje zásady organizace a provádění požární ochrany ve městě</w:t>
      </w:r>
      <w:r w:rsidRPr="00B823BE">
        <w:rPr>
          <w:rFonts w:ascii="Arial" w:hAnsi="Arial" w:cs="Arial"/>
        </w:rPr>
        <w:t xml:space="preserve"> Benátky nad Jizerou (dále jen „město“)</w:t>
      </w:r>
      <w:r w:rsidR="00AD0628" w:rsidRPr="00B823BE">
        <w:rPr>
          <w:rFonts w:ascii="Arial" w:hAnsi="Arial" w:cs="Arial"/>
        </w:rPr>
        <w:t xml:space="preserve">, vymezuje činnost osob pověřených zabezpečováním požární ochrany, </w:t>
      </w:r>
      <w:r w:rsidRPr="00B823BE">
        <w:rPr>
          <w:rFonts w:ascii="Arial" w:hAnsi="Arial" w:cs="Arial"/>
        </w:rPr>
        <w:t>stanovuje podmínky požární bezpečnosti při činnostech a v objektech se zvýšeným nebezpečím vzniku požáru se zřetelem na místní situaci</w:t>
      </w:r>
      <w:r w:rsidR="00AD0628" w:rsidRPr="00B823BE">
        <w:rPr>
          <w:rFonts w:ascii="Arial" w:hAnsi="Arial" w:cs="Arial"/>
        </w:rPr>
        <w:t>, upravuje způsob hašení požáru na území města, zajištění zdrojů vody pro hašení, způsob ohlášení požáru a vyhlášení požárního poplachu.</w:t>
      </w:r>
    </w:p>
    <w:p w14:paraId="6B34105C" w14:textId="77777777" w:rsidR="008B132C" w:rsidRPr="00B823BE" w:rsidRDefault="008B132C" w:rsidP="00D302DA">
      <w:pPr>
        <w:ind w:left="136"/>
        <w:jc w:val="center"/>
        <w:rPr>
          <w:rFonts w:ascii="Arial" w:hAnsi="Arial" w:cs="Arial"/>
          <w:b/>
        </w:rPr>
      </w:pPr>
    </w:p>
    <w:p w14:paraId="50A4F768" w14:textId="77777777" w:rsidR="00604410" w:rsidRPr="00B823BE" w:rsidRDefault="00AD0628" w:rsidP="00D302DA">
      <w:pPr>
        <w:ind w:left="136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2</w:t>
      </w:r>
    </w:p>
    <w:p w14:paraId="63B426F2" w14:textId="77777777" w:rsidR="00604410" w:rsidRPr="00B823BE" w:rsidRDefault="00AD0628" w:rsidP="00D302DA">
      <w:pPr>
        <w:spacing w:after="120"/>
        <w:ind w:left="135" w:right="7"/>
        <w:jc w:val="center"/>
        <w:rPr>
          <w:rFonts w:ascii="Arial" w:hAnsi="Arial" w:cs="Arial"/>
          <w:b/>
          <w:spacing w:val="-2"/>
        </w:rPr>
      </w:pPr>
      <w:r w:rsidRPr="00B823BE">
        <w:rPr>
          <w:rFonts w:ascii="Arial" w:hAnsi="Arial" w:cs="Arial"/>
          <w:b/>
        </w:rPr>
        <w:t>Organizace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požární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ochrany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ve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2"/>
        </w:rPr>
        <w:t>městě</w:t>
      </w:r>
    </w:p>
    <w:p w14:paraId="6DE82212" w14:textId="6697F2AC" w:rsidR="00604410" w:rsidRPr="00B823BE" w:rsidRDefault="00AD0628" w:rsidP="00835556">
      <w:pPr>
        <w:pStyle w:val="Odstavecseseznamem"/>
        <w:numPr>
          <w:ilvl w:val="0"/>
          <w:numId w:val="7"/>
        </w:numPr>
        <w:tabs>
          <w:tab w:val="left" w:pos="0"/>
        </w:tabs>
        <w:spacing w:after="120" w:line="240" w:lineRule="auto"/>
        <w:ind w:left="357" w:right="125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Za požární ochranu města odpovídají orgány města. V otázkách požární ochrany jedná s občany, podnikajícími fyzickými a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právnickými osobami, institucemi a orgány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státní správy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starosta města nebo</w:t>
      </w:r>
      <w:r w:rsidR="00D302DA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jím pověřený zástupce.</w:t>
      </w:r>
    </w:p>
    <w:p w14:paraId="4A27DA80" w14:textId="24A229CF" w:rsidR="00604410" w:rsidRPr="00B823BE" w:rsidRDefault="00AD0628" w:rsidP="00835556">
      <w:pPr>
        <w:pStyle w:val="Odstavecseseznamem"/>
        <w:numPr>
          <w:ilvl w:val="0"/>
          <w:numId w:val="7"/>
        </w:numPr>
        <w:tabs>
          <w:tab w:val="left" w:pos="0"/>
        </w:tabs>
        <w:spacing w:after="120" w:line="240" w:lineRule="auto"/>
        <w:ind w:left="357" w:right="125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V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objektech, které vlastní nebo užívá město ke své činnosti na základě smluvních vztahů, plní město povinnosti uložené zákonem o požární ochraně právnickým osobám.</w:t>
      </w:r>
    </w:p>
    <w:p w14:paraId="75F63FBB" w14:textId="77777777" w:rsidR="00604410" w:rsidRPr="00B823BE" w:rsidRDefault="00604410" w:rsidP="00D302DA">
      <w:pPr>
        <w:pStyle w:val="Zkladntext"/>
        <w:rPr>
          <w:rFonts w:ascii="Arial" w:hAnsi="Arial" w:cs="Arial"/>
        </w:rPr>
      </w:pPr>
    </w:p>
    <w:p w14:paraId="02F7E3F8" w14:textId="77777777" w:rsidR="00604410" w:rsidRPr="00B823BE" w:rsidRDefault="00AD0628" w:rsidP="00D302DA">
      <w:pPr>
        <w:ind w:left="135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3</w:t>
      </w:r>
    </w:p>
    <w:p w14:paraId="7AF15E75" w14:textId="77777777" w:rsidR="00604410" w:rsidRPr="00B823BE" w:rsidRDefault="00AD0628" w:rsidP="00D302DA">
      <w:pPr>
        <w:spacing w:after="120"/>
        <w:ind w:left="136" w:right="6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Jednotka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požární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2"/>
        </w:rPr>
        <w:t>ochrany</w:t>
      </w:r>
    </w:p>
    <w:p w14:paraId="57FC6E27" w14:textId="29A8880C" w:rsidR="00604410" w:rsidRPr="00B823BE" w:rsidRDefault="00AD0628" w:rsidP="00835556">
      <w:pPr>
        <w:pStyle w:val="Zkladntext"/>
        <w:ind w:left="0"/>
        <w:rPr>
          <w:rFonts w:ascii="Arial" w:hAnsi="Arial" w:cs="Arial"/>
        </w:rPr>
      </w:pPr>
      <w:r w:rsidRPr="00B823BE">
        <w:rPr>
          <w:rFonts w:ascii="Arial" w:hAnsi="Arial" w:cs="Arial"/>
        </w:rPr>
        <w:t>Město</w:t>
      </w:r>
      <w:r w:rsidR="00B263C6" w:rsidRPr="00B823BE">
        <w:rPr>
          <w:rFonts w:ascii="Arial" w:hAnsi="Arial" w:cs="Arial"/>
        </w:rPr>
        <w:t xml:space="preserve"> zříd</w:t>
      </w:r>
      <w:r w:rsidRPr="00B823BE">
        <w:rPr>
          <w:rFonts w:ascii="Arial" w:hAnsi="Arial" w:cs="Arial"/>
        </w:rPr>
        <w:t>il</w:t>
      </w:r>
      <w:r w:rsidRPr="00B823BE">
        <w:rPr>
          <w:rFonts w:ascii="Arial" w:hAnsi="Arial" w:cs="Arial"/>
          <w:spacing w:val="-10"/>
        </w:rPr>
        <w:t>o</w:t>
      </w:r>
    </w:p>
    <w:p w14:paraId="3B478AED" w14:textId="2CC59730" w:rsidR="00604410" w:rsidRPr="00B823BE" w:rsidRDefault="00AD0628" w:rsidP="00D302DA">
      <w:pPr>
        <w:pStyle w:val="Zkladntext"/>
        <w:ind w:left="509"/>
        <w:rPr>
          <w:rFonts w:ascii="Arial" w:hAnsi="Arial" w:cs="Arial"/>
        </w:rPr>
      </w:pPr>
      <w:r w:rsidRPr="00B823BE">
        <w:rPr>
          <w:rFonts w:ascii="Arial" w:hAnsi="Arial" w:cs="Arial"/>
        </w:rPr>
        <w:t>Jednotku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sboru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dobrovolných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hasičů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města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Benátky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nad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Jizerou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(dále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jen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  <w:spacing w:val="-2"/>
        </w:rPr>
        <w:t>„JSDH“):</w:t>
      </w:r>
    </w:p>
    <w:p w14:paraId="42A97645" w14:textId="77777777" w:rsidR="00604410" w:rsidRPr="00B823BE" w:rsidRDefault="00B263C6" w:rsidP="00D302DA">
      <w:pPr>
        <w:pStyle w:val="Odstavecseseznamem"/>
        <w:numPr>
          <w:ilvl w:val="0"/>
          <w:numId w:val="8"/>
        </w:numPr>
        <w:tabs>
          <w:tab w:val="left" w:pos="934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k</w:t>
      </w:r>
      <w:r w:rsidR="00AD0628" w:rsidRPr="00B823BE">
        <w:rPr>
          <w:rFonts w:ascii="Arial" w:hAnsi="Arial" w:cs="Arial"/>
        </w:rPr>
        <w:t>ategorie</w:t>
      </w:r>
      <w:r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JPO</w:t>
      </w:r>
      <w:r w:rsidR="00AD0628" w:rsidRPr="00B823BE">
        <w:rPr>
          <w:rFonts w:ascii="Arial" w:hAnsi="Arial" w:cs="Arial"/>
          <w:spacing w:val="-5"/>
        </w:rPr>
        <w:t>III</w:t>
      </w:r>
    </w:p>
    <w:p w14:paraId="7A2B1C8A" w14:textId="451D9F9A" w:rsidR="00604410" w:rsidRPr="00B823BE" w:rsidRDefault="00AD0628" w:rsidP="00D302DA">
      <w:pPr>
        <w:pStyle w:val="Odstavecseseznamem"/>
        <w:numPr>
          <w:ilvl w:val="0"/>
          <w:numId w:val="8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dislokace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JSDH: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požární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zbrojnice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JSDH</w:t>
      </w:r>
      <w:r w:rsidR="00D302DA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-</w:t>
      </w:r>
      <w:r w:rsidR="00D302DA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Jiráskova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ul,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čp.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544,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Benátky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nad</w:t>
      </w:r>
      <w:r w:rsidRPr="00B823BE">
        <w:rPr>
          <w:rFonts w:ascii="Arial" w:hAnsi="Arial" w:cs="Arial"/>
          <w:spacing w:val="-2"/>
        </w:rPr>
        <w:t xml:space="preserve"> Jizerou</w:t>
      </w:r>
    </w:p>
    <w:p w14:paraId="62F2D46A" w14:textId="77777777" w:rsidR="00604410" w:rsidRPr="00B823BE" w:rsidRDefault="00AD0628" w:rsidP="00D302DA">
      <w:pPr>
        <w:pStyle w:val="Odstavecseseznamem"/>
        <w:numPr>
          <w:ilvl w:val="0"/>
          <w:numId w:val="8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celkový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početní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stav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JSDH:</w:t>
      </w:r>
      <w:r w:rsidR="00B263C6" w:rsidRPr="00B823BE">
        <w:rPr>
          <w:rFonts w:ascii="Arial" w:hAnsi="Arial" w:cs="Arial"/>
        </w:rPr>
        <w:t xml:space="preserve"> </w:t>
      </w:r>
      <w:r w:rsidR="007E3A6F" w:rsidRPr="00B823BE">
        <w:rPr>
          <w:rFonts w:ascii="Arial" w:hAnsi="Arial" w:cs="Arial"/>
        </w:rPr>
        <w:t>12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členů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včetně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  <w:spacing w:val="-2"/>
        </w:rPr>
        <w:t>velitele</w:t>
      </w:r>
    </w:p>
    <w:p w14:paraId="18CBD122" w14:textId="1C80B0F0" w:rsidR="00604410" w:rsidRPr="00B823BE" w:rsidRDefault="00AD0628" w:rsidP="00D302DA">
      <w:pPr>
        <w:pStyle w:val="Odstavecseseznamem"/>
        <w:numPr>
          <w:ilvl w:val="0"/>
          <w:numId w:val="8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minimální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počet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členů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JSDH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</w:t>
      </w:r>
      <w:r w:rsidR="00B263C6" w:rsidRPr="00B823BE">
        <w:rPr>
          <w:rFonts w:ascii="Arial" w:hAnsi="Arial" w:cs="Arial"/>
        </w:rPr>
        <w:t> </w:t>
      </w:r>
      <w:r w:rsidRPr="00B823BE">
        <w:rPr>
          <w:rFonts w:ascii="Arial" w:hAnsi="Arial" w:cs="Arial"/>
        </w:rPr>
        <w:t>pohotovosti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pro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výjezd</w:t>
      </w:r>
      <w:r w:rsidR="00D302DA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:</w:t>
      </w:r>
      <w:r w:rsidRPr="00B823BE">
        <w:rPr>
          <w:rFonts w:ascii="Arial" w:hAnsi="Arial" w:cs="Arial"/>
          <w:spacing w:val="-5"/>
        </w:rPr>
        <w:t>3+1</w:t>
      </w:r>
    </w:p>
    <w:p w14:paraId="5E22CB09" w14:textId="3A0C5783" w:rsidR="007E3A6F" w:rsidRPr="00B823BE" w:rsidRDefault="00D302DA" w:rsidP="00D302DA">
      <w:pPr>
        <w:pStyle w:val="Odstavecseseznamem"/>
        <w:numPr>
          <w:ilvl w:val="0"/>
          <w:numId w:val="8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 xml:space="preserve">základní </w:t>
      </w:r>
      <w:r w:rsidR="00AD0628" w:rsidRPr="00B823BE">
        <w:rPr>
          <w:rFonts w:ascii="Arial" w:hAnsi="Arial" w:cs="Arial"/>
        </w:rPr>
        <w:t>vybavení</w:t>
      </w:r>
      <w:r w:rsidR="00B263C6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JSDH</w:t>
      </w:r>
      <w:r w:rsidR="00B263C6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(technika</w:t>
      </w:r>
      <w:r w:rsidR="00B263C6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a</w:t>
      </w:r>
      <w:r w:rsidR="00B263C6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věcné</w:t>
      </w:r>
      <w:r w:rsidR="00B263C6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prostředky):</w:t>
      </w:r>
    </w:p>
    <w:p w14:paraId="77D3EF42" w14:textId="77777777" w:rsidR="00604410" w:rsidRPr="00B823BE" w:rsidRDefault="00AD0628" w:rsidP="00D302DA">
      <w:pPr>
        <w:pStyle w:val="Odstavecseseznamem"/>
        <w:numPr>
          <w:ilvl w:val="0"/>
          <w:numId w:val="10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cisternová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automobilová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stříkačka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CA</w:t>
      </w:r>
      <w:r w:rsidR="007E3A6F" w:rsidRPr="00B823BE">
        <w:rPr>
          <w:rFonts w:ascii="Arial" w:hAnsi="Arial" w:cs="Arial"/>
        </w:rPr>
        <w:t>S30/8000/480 S2VH</w:t>
      </w:r>
    </w:p>
    <w:p w14:paraId="188EB2C3" w14:textId="77777777" w:rsidR="007E3A6F" w:rsidRPr="00B823BE" w:rsidRDefault="00AD0628" w:rsidP="00D302DA">
      <w:pPr>
        <w:pStyle w:val="Odstavecseseznamem"/>
        <w:numPr>
          <w:ilvl w:val="0"/>
          <w:numId w:val="10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dopravní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automobil</w:t>
      </w:r>
      <w:r w:rsidR="00B263C6" w:rsidRPr="00B823BE">
        <w:rPr>
          <w:rFonts w:ascii="Arial" w:hAnsi="Arial" w:cs="Arial"/>
        </w:rPr>
        <w:t xml:space="preserve"> </w:t>
      </w:r>
      <w:r w:rsidR="007E3A6F" w:rsidRPr="00B823BE">
        <w:rPr>
          <w:rFonts w:ascii="Arial" w:hAnsi="Arial" w:cs="Arial"/>
        </w:rPr>
        <w:t>FORD Transit DA-L1Z</w:t>
      </w:r>
    </w:p>
    <w:p w14:paraId="356C9904" w14:textId="77777777" w:rsidR="007E3A6F" w:rsidRPr="00B823BE" w:rsidRDefault="00AD0628" w:rsidP="00D302DA">
      <w:pPr>
        <w:pStyle w:val="Odstavecseseznamem"/>
        <w:numPr>
          <w:ilvl w:val="0"/>
          <w:numId w:val="10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přenosné požární stříkačky 1.200 l /min.</w:t>
      </w:r>
    </w:p>
    <w:p w14:paraId="2236EE72" w14:textId="77777777" w:rsidR="007E3A6F" w:rsidRPr="00B823BE" w:rsidRDefault="00AD0628" w:rsidP="00D302DA">
      <w:pPr>
        <w:pStyle w:val="Odstavecseseznamem"/>
        <w:numPr>
          <w:ilvl w:val="0"/>
          <w:numId w:val="10"/>
        </w:numPr>
        <w:tabs>
          <w:tab w:val="left" w:pos="935"/>
        </w:tabs>
        <w:spacing w:line="240" w:lineRule="auto"/>
        <w:rPr>
          <w:rFonts w:ascii="Arial" w:hAnsi="Arial" w:cs="Arial"/>
        </w:rPr>
      </w:pPr>
      <w:r w:rsidRPr="00B823BE">
        <w:rPr>
          <w:rFonts w:ascii="Arial" w:hAnsi="Arial" w:cs="Arial"/>
        </w:rPr>
        <w:t>loď, plovoucí a kovová čerpadla</w:t>
      </w:r>
    </w:p>
    <w:p w14:paraId="30664389" w14:textId="06861E3A" w:rsidR="00604410" w:rsidRPr="00B823BE" w:rsidRDefault="00AD0628" w:rsidP="00D302DA">
      <w:pPr>
        <w:pStyle w:val="Odstavecseseznamem"/>
        <w:numPr>
          <w:ilvl w:val="0"/>
          <w:numId w:val="10"/>
        </w:numPr>
        <w:tabs>
          <w:tab w:val="left" w:pos="935"/>
        </w:tabs>
        <w:spacing w:after="120" w:line="240" w:lineRule="auto"/>
        <w:ind w:left="1293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věcné</w:t>
      </w:r>
      <w:r w:rsidR="00B263C6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  <w:spacing w:val="-2"/>
        </w:rPr>
        <w:t>prostředky</w:t>
      </w:r>
      <w:r w:rsidR="00D302DA" w:rsidRPr="00B823BE">
        <w:rPr>
          <w:rFonts w:ascii="Arial" w:hAnsi="Arial" w:cs="Arial"/>
          <w:spacing w:val="-2"/>
        </w:rPr>
        <w:t>.</w:t>
      </w:r>
    </w:p>
    <w:p w14:paraId="313DAF29" w14:textId="77777777" w:rsidR="008B132C" w:rsidRPr="00B823BE" w:rsidRDefault="008B132C" w:rsidP="00D302DA">
      <w:pPr>
        <w:tabs>
          <w:tab w:val="left" w:pos="935"/>
        </w:tabs>
        <w:rPr>
          <w:rFonts w:ascii="Arial" w:hAnsi="Arial" w:cs="Arial"/>
        </w:rPr>
      </w:pPr>
    </w:p>
    <w:p w14:paraId="67B3E71C" w14:textId="77777777" w:rsidR="00604410" w:rsidRPr="00B823BE" w:rsidRDefault="00AD0628" w:rsidP="00D302DA">
      <w:pPr>
        <w:ind w:left="135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4</w:t>
      </w:r>
    </w:p>
    <w:p w14:paraId="7BB6029F" w14:textId="77777777" w:rsidR="00604410" w:rsidRPr="00B823BE" w:rsidRDefault="00AD0628" w:rsidP="00D302DA">
      <w:pPr>
        <w:spacing w:after="120"/>
        <w:ind w:left="136" w:right="11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Základní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povinnosti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fyzických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a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právnických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osob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na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úseku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požární</w:t>
      </w:r>
      <w:r w:rsidR="00B263C6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2"/>
        </w:rPr>
        <w:t>ochrany</w:t>
      </w:r>
    </w:p>
    <w:p w14:paraId="37E1F74B" w14:textId="36266B98" w:rsidR="00D302DA" w:rsidRPr="00B823BE" w:rsidRDefault="00D302DA" w:rsidP="00D302DA">
      <w:pPr>
        <w:pStyle w:val="Zkladntext"/>
        <w:numPr>
          <w:ilvl w:val="0"/>
          <w:numId w:val="13"/>
        </w:numPr>
        <w:spacing w:after="120"/>
        <w:ind w:left="357" w:right="119" w:hanging="357"/>
        <w:rPr>
          <w:rFonts w:ascii="Arial" w:hAnsi="Arial" w:cs="Arial"/>
        </w:rPr>
      </w:pPr>
      <w:r w:rsidRPr="00B823BE">
        <w:rPr>
          <w:rFonts w:ascii="Arial" w:hAnsi="Arial" w:cs="Arial"/>
        </w:rPr>
        <w:lastRenderedPageBreak/>
        <w:t>Povinnosti a práva právnických osob a podnikajících fyzických jsou stanoveny obecně závaznými právními a technickými předpisy</w:t>
      </w:r>
      <w:r w:rsidRPr="00B823BE">
        <w:rPr>
          <w:rFonts w:ascii="Arial" w:hAnsi="Arial" w:cs="Arial"/>
          <w:vertAlign w:val="superscript"/>
        </w:rPr>
        <w:footnoteReference w:id="1"/>
      </w:r>
      <w:r w:rsidRPr="00B823BE">
        <w:rPr>
          <w:rFonts w:ascii="Arial" w:hAnsi="Arial" w:cs="Arial"/>
        </w:rPr>
        <w:t>. Ustanoveními požárního řádu města nejsou dotčeny. Při provozování činností dodržují podnikající fyzické a právnické osoby předpisy požární ochrany.</w:t>
      </w:r>
    </w:p>
    <w:p w14:paraId="72D8C99E" w14:textId="2DB4C45D" w:rsidR="00D302DA" w:rsidRPr="00B823BE" w:rsidRDefault="00D302DA" w:rsidP="00D302DA">
      <w:pPr>
        <w:pStyle w:val="Zkladntext"/>
        <w:numPr>
          <w:ilvl w:val="0"/>
          <w:numId w:val="13"/>
        </w:numPr>
        <w:spacing w:after="120"/>
        <w:ind w:left="357" w:right="119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Povinnosti a práva fyzických osob jsou upraveny obecně závaznými právními předpisy</w:t>
      </w:r>
      <w:r w:rsidRPr="00B823BE">
        <w:rPr>
          <w:rFonts w:ascii="Arial" w:hAnsi="Arial" w:cs="Arial"/>
          <w:vertAlign w:val="superscript"/>
        </w:rPr>
        <w:footnoteReference w:id="2"/>
      </w:r>
      <w:r w:rsidRPr="00B823BE">
        <w:rPr>
          <w:rFonts w:ascii="Arial" w:hAnsi="Arial" w:cs="Arial"/>
        </w:rPr>
        <w:t xml:space="preserve">. Ustanoveními požárního řádu </w:t>
      </w:r>
      <w:r w:rsidR="002053E7" w:rsidRPr="00B823BE">
        <w:rPr>
          <w:rFonts w:ascii="Arial" w:hAnsi="Arial" w:cs="Arial"/>
        </w:rPr>
        <w:t xml:space="preserve">města </w:t>
      </w:r>
      <w:r w:rsidRPr="00B823BE">
        <w:rPr>
          <w:rFonts w:ascii="Arial" w:hAnsi="Arial" w:cs="Arial"/>
        </w:rPr>
        <w:t>nejsou dotčeny. Při provozování činnosti dodržují fyzické osoby předpisy požární ochrany.</w:t>
      </w:r>
    </w:p>
    <w:p w14:paraId="634DDDC8" w14:textId="77777777" w:rsidR="008B132C" w:rsidRPr="00B823BE" w:rsidRDefault="008B132C" w:rsidP="002053E7">
      <w:pPr>
        <w:pStyle w:val="Zkladntext"/>
        <w:ind w:left="0"/>
        <w:rPr>
          <w:rFonts w:ascii="Arial" w:hAnsi="Arial" w:cs="Arial"/>
        </w:rPr>
      </w:pPr>
    </w:p>
    <w:p w14:paraId="043AEC8F" w14:textId="77777777" w:rsidR="00604410" w:rsidRPr="00B823BE" w:rsidRDefault="00AD0628" w:rsidP="00D302DA">
      <w:pPr>
        <w:ind w:left="135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8C58EB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5</w:t>
      </w:r>
    </w:p>
    <w:p w14:paraId="6391DE3F" w14:textId="6FD72C99" w:rsidR="007E3A6F" w:rsidRPr="00B823BE" w:rsidRDefault="00835556" w:rsidP="002053E7">
      <w:pPr>
        <w:pStyle w:val="Odstavecseseznamem"/>
        <w:spacing w:after="120" w:line="240" w:lineRule="auto"/>
        <w:ind w:left="595" w:firstLine="0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  <w:bCs/>
        </w:rPr>
        <w:t>Podmínky požární bezpečnosti při činnostech a v objektech se zvýšeným nebezpečím vzniku požáru se zřetelem na místní situaci</w:t>
      </w:r>
    </w:p>
    <w:p w14:paraId="56F52264" w14:textId="0C257770" w:rsidR="002053E7" w:rsidRPr="00B823BE" w:rsidRDefault="007E3A6F" w:rsidP="002053E7">
      <w:pPr>
        <w:pStyle w:val="Odstavecseseznamem"/>
        <w:numPr>
          <w:ilvl w:val="0"/>
          <w:numId w:val="11"/>
        </w:numPr>
        <w:tabs>
          <w:tab w:val="left" w:pos="709"/>
        </w:tabs>
        <w:spacing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 xml:space="preserve">Za činnost, při které hrozí zvýšené nebezpečí vzniku požáru, se se zřetelem na místní </w:t>
      </w:r>
      <w:r w:rsidR="00835556" w:rsidRPr="00B823BE">
        <w:rPr>
          <w:rFonts w:ascii="Arial" w:hAnsi="Arial" w:cs="Arial"/>
        </w:rPr>
        <w:t>situaci</w:t>
      </w:r>
      <w:r w:rsidRPr="00B823BE">
        <w:rPr>
          <w:rFonts w:ascii="Arial" w:hAnsi="Arial" w:cs="Arial"/>
        </w:rPr>
        <w:t xml:space="preserve"> považují veřejnosti přístupné kulturní, společenské, sportovní, zábavní a jiné obdobné akce </w:t>
      </w:r>
      <w:r w:rsidR="002053E7" w:rsidRPr="00B823BE">
        <w:rPr>
          <w:rFonts w:ascii="Arial" w:hAnsi="Arial" w:cs="Arial"/>
          <w:bCs/>
        </w:rPr>
        <w:t>na veřejném prostranství, při nichž dochází k manipulaci s otevřeným ohněm</w:t>
      </w:r>
      <w:r w:rsidR="002053E7" w:rsidRPr="00B823BE">
        <w:rPr>
          <w:rFonts w:ascii="Arial" w:hAnsi="Arial" w:cs="Arial"/>
        </w:rPr>
        <w:t xml:space="preserve"> </w:t>
      </w:r>
      <w:r w:rsidR="002053E7" w:rsidRPr="00B823BE">
        <w:rPr>
          <w:rFonts w:ascii="Arial" w:hAnsi="Arial" w:cs="Arial"/>
          <w:bCs/>
        </w:rPr>
        <w:t>a na něž se nevztahují povinnosti uvedené v ust. § 6 zákona č. 133/1985 Sb., o požární ochraně, ve znění pozdějších předpisů, ani v právním předpisu kraje</w:t>
      </w:r>
      <w:r w:rsidR="002053E7" w:rsidRPr="00B823BE">
        <w:rPr>
          <w:rFonts w:ascii="Arial" w:hAnsi="Arial" w:cs="Arial"/>
          <w:bCs/>
          <w:vertAlign w:val="superscript"/>
        </w:rPr>
        <w:footnoteReference w:id="3"/>
      </w:r>
      <w:r w:rsidR="002053E7" w:rsidRPr="00B823BE">
        <w:rPr>
          <w:rFonts w:ascii="Arial" w:hAnsi="Arial" w:cs="Arial"/>
          <w:bCs/>
        </w:rPr>
        <w:t xml:space="preserve"> či </w:t>
      </w:r>
      <w:r w:rsidR="00CF1DB3" w:rsidRPr="00B823BE">
        <w:rPr>
          <w:rFonts w:ascii="Arial" w:hAnsi="Arial" w:cs="Arial"/>
          <w:bCs/>
        </w:rPr>
        <w:t>města</w:t>
      </w:r>
      <w:r w:rsidR="002053E7" w:rsidRPr="00B823BE">
        <w:rPr>
          <w:rFonts w:ascii="Arial" w:hAnsi="Arial" w:cs="Arial"/>
          <w:bCs/>
          <w:vertAlign w:val="superscript"/>
        </w:rPr>
        <w:footnoteReference w:id="4"/>
      </w:r>
      <w:r w:rsidR="002053E7" w:rsidRPr="00B823BE">
        <w:rPr>
          <w:rFonts w:ascii="Arial" w:hAnsi="Arial" w:cs="Arial"/>
          <w:bCs/>
        </w:rPr>
        <w:t xml:space="preserve"> vydanému k zabezpečení požární ochrany při akcích, kterých se zúčastňuje větší počet osob</w:t>
      </w:r>
      <w:r w:rsidR="002053E7" w:rsidRPr="00B823BE">
        <w:rPr>
          <w:rFonts w:ascii="Arial" w:hAnsi="Arial" w:cs="Arial"/>
        </w:rPr>
        <w:t xml:space="preserve">. </w:t>
      </w:r>
      <w:r w:rsidR="002053E7" w:rsidRPr="00B823BE">
        <w:rPr>
          <w:rFonts w:ascii="Arial" w:hAnsi="Arial" w:cs="Arial"/>
          <w:bCs/>
        </w:rPr>
        <w:t>Pořadatel takovéto akce je povinen konání akce nahlásit minimálně 5 pracovních dnů před jejím započetím na Městském úřadu Benátky nad Jizerou a na operační středisko Hasičského záchranného sboru Středočeského kraje. Je-li pořadatelem právnická osoba či fyzická osoba podnikající, je její povinností zřídit preventivní požární hlídku</w:t>
      </w:r>
      <w:r w:rsidR="002053E7" w:rsidRPr="00B823BE">
        <w:rPr>
          <w:rFonts w:ascii="Arial" w:hAnsi="Arial" w:cs="Arial"/>
          <w:bCs/>
          <w:vertAlign w:val="superscript"/>
        </w:rPr>
        <w:footnoteReference w:id="5"/>
      </w:r>
      <w:r w:rsidR="002053E7" w:rsidRPr="00B823BE">
        <w:rPr>
          <w:rFonts w:ascii="Arial" w:hAnsi="Arial" w:cs="Arial"/>
          <w:bCs/>
        </w:rPr>
        <w:t>.</w:t>
      </w:r>
      <w:r w:rsidR="002053E7" w:rsidRPr="00B823BE">
        <w:rPr>
          <w:rFonts w:ascii="Arial" w:hAnsi="Arial" w:cs="Arial"/>
        </w:rPr>
        <w:t xml:space="preserve"> </w:t>
      </w:r>
    </w:p>
    <w:p w14:paraId="25A26B11" w14:textId="5EA64737" w:rsidR="007E3A6F" w:rsidRPr="00B823BE" w:rsidRDefault="007E3A6F" w:rsidP="002053E7">
      <w:pPr>
        <w:pStyle w:val="Odstavecseseznamem"/>
        <w:numPr>
          <w:ilvl w:val="0"/>
          <w:numId w:val="11"/>
        </w:numPr>
        <w:spacing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Za objekty se zvýšeným nebezpečím vzniku požáru se považují všechny objekty, ve kterých se provozují činnosti se zvýšeným a vysokým požárním nebezpečím definované zvláštním právním předpisem. Podmínky k zabezpečení požární ochrany stanovuje dokumentace požární ochrany zpracovaná pro činnosti provozované v těchto objektech.</w:t>
      </w:r>
    </w:p>
    <w:p w14:paraId="3027DAA4" w14:textId="77777777" w:rsidR="008B132C" w:rsidRPr="00B823BE" w:rsidRDefault="008B132C" w:rsidP="00D302DA">
      <w:pPr>
        <w:tabs>
          <w:tab w:val="left" w:pos="1088"/>
        </w:tabs>
        <w:ind w:left="0" w:right="107"/>
        <w:rPr>
          <w:rFonts w:ascii="Arial" w:hAnsi="Arial" w:cs="Arial"/>
        </w:rPr>
      </w:pPr>
    </w:p>
    <w:p w14:paraId="7F212C3B" w14:textId="77777777" w:rsidR="00604410" w:rsidRPr="00B823BE" w:rsidRDefault="00AD0628" w:rsidP="00D302DA">
      <w:pPr>
        <w:ind w:left="136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6</w:t>
      </w:r>
    </w:p>
    <w:p w14:paraId="36AAD1B0" w14:textId="77777777" w:rsidR="00604410" w:rsidRPr="00B823BE" w:rsidRDefault="00AD0628" w:rsidP="002053E7">
      <w:pPr>
        <w:spacing w:after="120"/>
        <w:ind w:left="136" w:right="7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Zdroje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požární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vody,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hasební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4"/>
        </w:rPr>
        <w:t>látky</w:t>
      </w:r>
    </w:p>
    <w:p w14:paraId="4724F419" w14:textId="672614AB" w:rsidR="002053E7" w:rsidRPr="00B823BE" w:rsidRDefault="00AD0628" w:rsidP="002053E7">
      <w:pPr>
        <w:pStyle w:val="Zkladntext"/>
        <w:numPr>
          <w:ilvl w:val="3"/>
          <w:numId w:val="13"/>
        </w:numPr>
        <w:spacing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 xml:space="preserve">Město zajišťuje potřebné zdroje </w:t>
      </w:r>
      <w:r w:rsidR="002053E7" w:rsidRPr="00B823BE">
        <w:rPr>
          <w:rFonts w:ascii="Arial" w:hAnsi="Arial" w:cs="Arial"/>
        </w:rPr>
        <w:t xml:space="preserve">požární </w:t>
      </w:r>
      <w:r w:rsidRPr="00B823BE">
        <w:rPr>
          <w:rFonts w:ascii="Arial" w:hAnsi="Arial" w:cs="Arial"/>
        </w:rPr>
        <w:t xml:space="preserve">vody a vyžaduje od majitele hydrantové sítě její údržbu tak, aby byla vždy </w:t>
      </w:r>
      <w:r w:rsidRPr="00B823BE">
        <w:rPr>
          <w:rFonts w:ascii="Arial" w:hAnsi="Arial" w:cs="Arial"/>
          <w:spacing w:val="-2"/>
        </w:rPr>
        <w:t>použitelná.</w:t>
      </w:r>
    </w:p>
    <w:p w14:paraId="61C81C61" w14:textId="7E741A61" w:rsidR="00604410" w:rsidRPr="00B823BE" w:rsidRDefault="00AD0628" w:rsidP="002053E7">
      <w:pPr>
        <w:pStyle w:val="Zkladntext"/>
        <w:numPr>
          <w:ilvl w:val="3"/>
          <w:numId w:val="13"/>
        </w:numPr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Jako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zdroje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požární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vody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 xml:space="preserve">město </w:t>
      </w:r>
      <w:r w:rsidRPr="00B823BE">
        <w:rPr>
          <w:rFonts w:ascii="Arial" w:hAnsi="Arial" w:cs="Arial"/>
          <w:spacing w:val="-2"/>
        </w:rPr>
        <w:t>určuje:</w:t>
      </w:r>
    </w:p>
    <w:p w14:paraId="54F5A2B5" w14:textId="2CF144AF" w:rsidR="00604410" w:rsidRPr="00B823BE" w:rsidRDefault="008B132C" w:rsidP="00A25744">
      <w:pPr>
        <w:pStyle w:val="Zkladntext"/>
        <w:numPr>
          <w:ilvl w:val="0"/>
          <w:numId w:val="10"/>
        </w:numPr>
        <w:spacing w:after="120"/>
        <w:ind w:left="1293" w:hanging="357"/>
        <w:rPr>
          <w:rFonts w:ascii="Arial" w:hAnsi="Arial" w:cs="Arial"/>
          <w:sz w:val="20"/>
        </w:rPr>
      </w:pPr>
      <w:r w:rsidRPr="00B823BE">
        <w:rPr>
          <w:rFonts w:ascii="Arial" w:hAnsi="Arial" w:cs="Arial"/>
          <w:spacing w:val="-2"/>
        </w:rPr>
        <w:t>přirozené – slepé rameno řeky Jizery, čerpací stanoviště pro požární techniku v ulicích Dělnická a Tovární. Využitelná kapacita zdroje je neomezená.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559"/>
        <w:gridCol w:w="1417"/>
        <w:gridCol w:w="1276"/>
        <w:gridCol w:w="1276"/>
        <w:gridCol w:w="1843"/>
      </w:tblGrid>
      <w:tr w:rsidR="00B823BE" w:rsidRPr="00B823BE" w14:paraId="21EFB86F" w14:textId="77777777" w:rsidTr="002053E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9DF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745" w14:textId="4B3E69BC" w:rsidR="00A065E1" w:rsidRPr="00B823BE" w:rsidRDefault="002053E7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k.ú.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1F0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Typ zdroje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1628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zdroje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BAA5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3C09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4EC" w14:textId="77777777" w:rsidR="00A065E1" w:rsidRPr="00B823BE" w:rsidRDefault="00A065E1" w:rsidP="00D302DA">
            <w:pPr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Adresa zdroje</w:t>
            </w:r>
          </w:p>
        </w:tc>
      </w:tr>
      <w:tr w:rsidR="00B823BE" w:rsidRPr="00B823BE" w14:paraId="2811E4B2" w14:textId="77777777" w:rsidTr="002053E7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4BB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Benátky nad Jizerou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B92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Nové Benátky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E60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2 Vodní tok-řeka/potok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6A7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Jizera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9CF9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50.2879853N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E12A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14.8274186E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087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Tovární ul., Benátky nad Jizerou</w:t>
            </w:r>
          </w:p>
        </w:tc>
      </w:tr>
      <w:tr w:rsidR="00B823BE" w:rsidRPr="00B823BE" w14:paraId="382317BF" w14:textId="77777777" w:rsidTr="002053E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8A2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Benátky nad Jizerou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2FE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Nové Benátky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295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1 Vodní plocha-přehrada/rybník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2C78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Křemenská tůň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63A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50.2878431N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8B8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14.8303931E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6908" w14:textId="77777777" w:rsidR="00A065E1" w:rsidRPr="00B823BE" w:rsidRDefault="00A065E1" w:rsidP="00D302DA">
            <w:pPr>
              <w:ind w:left="0"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823BE">
              <w:rPr>
                <w:rFonts w:ascii="Arial" w:hAnsi="Arial" w:cs="Arial"/>
                <w:sz w:val="18"/>
                <w:szCs w:val="18"/>
                <w:lang w:eastAsia="cs-CZ"/>
              </w:rPr>
              <w:t>Dělnická ul., Benátky nad Jizerou</w:t>
            </w:r>
          </w:p>
        </w:tc>
      </w:tr>
    </w:tbl>
    <w:p w14:paraId="444016C7" w14:textId="66614AAE" w:rsidR="00604410" w:rsidRPr="00B823BE" w:rsidRDefault="00AD0628" w:rsidP="008C256B">
      <w:pPr>
        <w:pStyle w:val="Zkladntext"/>
        <w:numPr>
          <w:ilvl w:val="0"/>
          <w:numId w:val="13"/>
        </w:numPr>
        <w:spacing w:before="120"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Město zpracovává a udržuje v aktuálním stavu plánek města s vyznačením zdrojů vody pro hašení požárů, čerpacích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stanovišť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pro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požární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techniku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a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vhodného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směru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příjezdu.</w:t>
      </w:r>
      <w:r w:rsidR="00B4094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Tento</w:t>
      </w:r>
      <w:r w:rsidR="00B40943" w:rsidRPr="00B823BE">
        <w:rPr>
          <w:rFonts w:ascii="Arial" w:hAnsi="Arial" w:cs="Arial"/>
        </w:rPr>
        <w:t xml:space="preserve"> </w:t>
      </w:r>
      <w:r w:rsidR="008C256B" w:rsidRPr="00B823BE">
        <w:rPr>
          <w:rFonts w:ascii="Arial" w:hAnsi="Arial" w:cs="Arial"/>
        </w:rPr>
        <w:t xml:space="preserve">plán </w:t>
      </w:r>
      <w:r w:rsidRPr="00B823BE">
        <w:rPr>
          <w:rFonts w:ascii="Arial" w:hAnsi="Arial" w:cs="Arial"/>
        </w:rPr>
        <w:t>v jednom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vyhotovení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předává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JSDH a Hasičské</w:t>
      </w:r>
      <w:r w:rsidR="008C256B" w:rsidRPr="00B823BE">
        <w:rPr>
          <w:rFonts w:ascii="Arial" w:hAnsi="Arial" w:cs="Arial"/>
        </w:rPr>
        <w:t>mu</w:t>
      </w:r>
      <w:r w:rsidRPr="00B823BE">
        <w:rPr>
          <w:rFonts w:ascii="Arial" w:hAnsi="Arial" w:cs="Arial"/>
        </w:rPr>
        <w:t xml:space="preserve"> záchranné</w:t>
      </w:r>
      <w:r w:rsidR="008C256B" w:rsidRPr="00B823BE">
        <w:rPr>
          <w:rFonts w:ascii="Arial" w:hAnsi="Arial" w:cs="Arial"/>
        </w:rPr>
        <w:t>mu</w:t>
      </w:r>
      <w:r w:rsidRPr="00B823BE">
        <w:rPr>
          <w:rFonts w:ascii="Arial" w:hAnsi="Arial" w:cs="Arial"/>
        </w:rPr>
        <w:t xml:space="preserve"> sboru Středočeského</w:t>
      </w:r>
      <w:r w:rsidR="000A4C87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kraje.</w:t>
      </w:r>
    </w:p>
    <w:p w14:paraId="6DF52F47" w14:textId="77777777" w:rsidR="008B132C" w:rsidRPr="00B823BE" w:rsidRDefault="008B132C" w:rsidP="00D302DA">
      <w:pPr>
        <w:ind w:left="136"/>
        <w:jc w:val="center"/>
        <w:rPr>
          <w:rFonts w:ascii="Arial" w:hAnsi="Arial" w:cs="Arial"/>
          <w:b/>
        </w:rPr>
      </w:pPr>
    </w:p>
    <w:p w14:paraId="216FD798" w14:textId="77777777" w:rsidR="00604410" w:rsidRPr="00B823BE" w:rsidRDefault="00AD0628" w:rsidP="00D302DA">
      <w:pPr>
        <w:ind w:left="136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7</w:t>
      </w:r>
    </w:p>
    <w:p w14:paraId="5AAE964B" w14:textId="77777777" w:rsidR="00604410" w:rsidRPr="00B823BE" w:rsidRDefault="00AD0628" w:rsidP="002053E7">
      <w:pPr>
        <w:spacing w:after="120"/>
        <w:ind w:left="136" w:right="8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Ohlašovny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požáru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a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vyhlášení</w:t>
      </w:r>
      <w:r w:rsidR="000A4C87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požárního</w:t>
      </w:r>
      <w:r w:rsidR="00DD74D3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2"/>
        </w:rPr>
        <w:t>poplachu</w:t>
      </w:r>
    </w:p>
    <w:p w14:paraId="096DCEC3" w14:textId="13CF7F86" w:rsidR="00604410" w:rsidRPr="00B823BE" w:rsidRDefault="008C256B" w:rsidP="008C256B">
      <w:pPr>
        <w:pStyle w:val="Zkladntext"/>
        <w:numPr>
          <w:ilvl w:val="3"/>
          <w:numId w:val="13"/>
        </w:numPr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Na území</w:t>
      </w:r>
      <w:r w:rsidR="00DD74D3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města</w:t>
      </w:r>
      <w:r w:rsidR="00DD74D3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jsou</w:t>
      </w:r>
      <w:r w:rsidR="00DD74D3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tyto</w:t>
      </w:r>
      <w:r w:rsidR="00DD74D3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</w:rPr>
        <w:t>ohlašovny</w:t>
      </w:r>
      <w:r w:rsidR="00DD74D3" w:rsidRPr="00B823BE">
        <w:rPr>
          <w:rFonts w:ascii="Arial" w:hAnsi="Arial" w:cs="Arial"/>
        </w:rPr>
        <w:t xml:space="preserve"> </w:t>
      </w:r>
      <w:r w:rsidR="00AD0628" w:rsidRPr="00B823BE">
        <w:rPr>
          <w:rFonts w:ascii="Arial" w:hAnsi="Arial" w:cs="Arial"/>
          <w:spacing w:val="-2"/>
        </w:rPr>
        <w:t>požáru:</w:t>
      </w:r>
    </w:p>
    <w:p w14:paraId="54A1B9C6" w14:textId="77777777" w:rsidR="00604410" w:rsidRPr="00B823BE" w:rsidRDefault="00AD0628" w:rsidP="008C256B">
      <w:pPr>
        <w:pStyle w:val="Odstavecseseznamem"/>
        <w:numPr>
          <w:ilvl w:val="0"/>
          <w:numId w:val="2"/>
        </w:numPr>
        <w:tabs>
          <w:tab w:val="left" w:pos="1390"/>
          <w:tab w:val="left" w:pos="1465"/>
          <w:tab w:val="left" w:pos="4879"/>
        </w:tabs>
        <w:spacing w:after="120" w:line="240" w:lineRule="auto"/>
        <w:ind w:right="119" w:hanging="396"/>
        <w:rPr>
          <w:rFonts w:ascii="Arial" w:hAnsi="Arial" w:cs="Arial"/>
        </w:rPr>
      </w:pPr>
      <w:r w:rsidRPr="00B823BE">
        <w:rPr>
          <w:rFonts w:ascii="Arial" w:hAnsi="Arial" w:cs="Arial"/>
        </w:rPr>
        <w:lastRenderedPageBreak/>
        <w:t xml:space="preserve">stanice Hasičského záchranného sboru Benátky nad Jizerou, Jiráskova ul., čp. 362, Benátky nad </w:t>
      </w:r>
      <w:r w:rsidRPr="00B823BE">
        <w:rPr>
          <w:rFonts w:ascii="Arial" w:hAnsi="Arial" w:cs="Arial"/>
          <w:spacing w:val="-2"/>
        </w:rPr>
        <w:t>Jizerou</w:t>
      </w:r>
      <w:r w:rsidR="00DD74D3" w:rsidRPr="00B823BE">
        <w:rPr>
          <w:rFonts w:ascii="Arial" w:hAnsi="Arial" w:cs="Arial"/>
          <w:spacing w:val="-2"/>
        </w:rPr>
        <w:t xml:space="preserve"> </w:t>
      </w:r>
      <w:r w:rsidRPr="00B823BE">
        <w:rPr>
          <w:rFonts w:ascii="Arial" w:hAnsi="Arial" w:cs="Arial"/>
        </w:rPr>
        <w:t>(provoz 24 hod.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denně)</w:t>
      </w:r>
      <w:r w:rsidR="00DD74D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trvale</w:t>
      </w:r>
      <w:r w:rsidR="00DD74D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označena</w:t>
      </w:r>
      <w:r w:rsidR="00DD74D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tabulkou</w:t>
      </w:r>
      <w:r w:rsidR="00DD74D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„Ohlašovna</w:t>
      </w:r>
      <w:r w:rsidR="00DD74D3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  <w:spacing w:val="-2"/>
        </w:rPr>
        <w:t>požárů“.</w:t>
      </w:r>
    </w:p>
    <w:p w14:paraId="429F5A7A" w14:textId="77777777" w:rsidR="008C256B" w:rsidRPr="00B823BE" w:rsidRDefault="00AD0628" w:rsidP="008C256B">
      <w:pPr>
        <w:pStyle w:val="Zkladntext"/>
        <w:numPr>
          <w:ilvl w:val="3"/>
          <w:numId w:val="13"/>
        </w:numPr>
        <w:spacing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Požáry a jiné mimořádné události mající povahu ohrožení života a zdraví osob či majetku, lze hlásit rovněž na krizové tel. linky č. 150 a č. 112.</w:t>
      </w:r>
    </w:p>
    <w:p w14:paraId="6492A1C2" w14:textId="3ECC672F" w:rsidR="00604410" w:rsidRPr="00B823BE" w:rsidRDefault="00AD0628" w:rsidP="008C256B">
      <w:pPr>
        <w:pStyle w:val="Zkladntext"/>
        <w:numPr>
          <w:ilvl w:val="3"/>
          <w:numId w:val="13"/>
        </w:numPr>
        <w:spacing w:after="120"/>
        <w:ind w:left="357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>Vyhlášení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požárního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poplachu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ve městě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se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provádí</w:t>
      </w:r>
      <w:r w:rsidR="00A5699E" w:rsidRPr="00B823BE">
        <w:rPr>
          <w:rFonts w:ascii="Arial" w:hAnsi="Arial" w:cs="Arial"/>
        </w:rPr>
        <w:t xml:space="preserve"> prostřednictvím modulu</w:t>
      </w:r>
      <w:r w:rsidR="000B60AD" w:rsidRPr="00B823BE">
        <w:rPr>
          <w:rFonts w:ascii="Arial" w:hAnsi="Arial" w:cs="Arial"/>
        </w:rPr>
        <w:t xml:space="preserve"> </w:t>
      </w:r>
      <w:r w:rsidR="00A5699E" w:rsidRPr="00B823BE">
        <w:rPr>
          <w:rFonts w:ascii="Arial" w:hAnsi="Arial" w:cs="Arial"/>
        </w:rPr>
        <w:t>FIREPORT</w:t>
      </w:r>
      <w:r w:rsidR="000B60AD" w:rsidRPr="00B823BE">
        <w:rPr>
          <w:rFonts w:ascii="Arial" w:hAnsi="Arial" w:cs="Arial"/>
        </w:rPr>
        <w:t xml:space="preserve"> </w:t>
      </w:r>
      <w:r w:rsidR="00A5699E" w:rsidRPr="00B823BE">
        <w:rPr>
          <w:rFonts w:ascii="Arial" w:hAnsi="Arial" w:cs="Arial"/>
        </w:rPr>
        <w:t>z centrály HZS Kladno, který automaticky rozešle</w:t>
      </w:r>
      <w:r w:rsidRPr="00B823BE">
        <w:rPr>
          <w:rFonts w:ascii="Arial" w:hAnsi="Arial" w:cs="Arial"/>
        </w:rPr>
        <w:t xml:space="preserve"> SMS na mobilní telefon</w:t>
      </w:r>
      <w:r w:rsidR="00A5699E" w:rsidRPr="00B823BE">
        <w:rPr>
          <w:rFonts w:ascii="Arial" w:hAnsi="Arial" w:cs="Arial"/>
        </w:rPr>
        <w:t>y</w:t>
      </w:r>
      <w:r w:rsidRPr="00B823BE">
        <w:rPr>
          <w:rFonts w:ascii="Arial" w:hAnsi="Arial" w:cs="Arial"/>
        </w:rPr>
        <w:t xml:space="preserve"> všem členům JSDH a všem zúčastněným osobám.</w:t>
      </w:r>
    </w:p>
    <w:p w14:paraId="5CF1403F" w14:textId="77777777" w:rsidR="008B132C" w:rsidRPr="00B823BE" w:rsidRDefault="008B132C" w:rsidP="00D302DA">
      <w:pPr>
        <w:pStyle w:val="Zkladntext"/>
        <w:rPr>
          <w:rFonts w:ascii="Arial" w:hAnsi="Arial" w:cs="Arial"/>
        </w:rPr>
      </w:pPr>
    </w:p>
    <w:p w14:paraId="0E58408D" w14:textId="77777777" w:rsidR="00604410" w:rsidRPr="00B823BE" w:rsidRDefault="00AD0628" w:rsidP="00D302DA">
      <w:pPr>
        <w:ind w:left="135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8</w:t>
      </w:r>
    </w:p>
    <w:p w14:paraId="6AB11BD0" w14:textId="77777777" w:rsidR="00604410" w:rsidRPr="00B823BE" w:rsidRDefault="00AD0628" w:rsidP="008C256B">
      <w:pPr>
        <w:spacing w:after="120"/>
        <w:ind w:left="135" w:right="7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Zabezpečení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pohotovosti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4"/>
        </w:rPr>
        <w:t>JSDH</w:t>
      </w:r>
    </w:p>
    <w:p w14:paraId="33D44008" w14:textId="5D9AACF3" w:rsidR="00604410" w:rsidRPr="00B823BE" w:rsidRDefault="00AD0628" w:rsidP="00835556">
      <w:pPr>
        <w:pStyle w:val="Zkladntext"/>
        <w:spacing w:after="120"/>
        <w:ind w:left="0"/>
        <w:rPr>
          <w:rFonts w:ascii="Arial" w:hAnsi="Arial" w:cs="Arial"/>
        </w:rPr>
      </w:pPr>
      <w:r w:rsidRPr="00B823BE">
        <w:rPr>
          <w:rFonts w:ascii="Arial" w:hAnsi="Arial" w:cs="Arial"/>
        </w:rPr>
        <w:t xml:space="preserve">Město jako zřizovatel JSDH vytváří podmínky pro činnost a akceschopnost JSDH, </w:t>
      </w:r>
      <w:r w:rsidR="008C256B" w:rsidRPr="00B823BE">
        <w:rPr>
          <w:rFonts w:ascii="Arial" w:hAnsi="Arial" w:cs="Arial"/>
        </w:rPr>
        <w:t>která je ověřována</w:t>
      </w:r>
      <w:r w:rsidR="009966E1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nejméně 1x ročně</w:t>
      </w:r>
      <w:r w:rsidR="002822F8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vyhlášením cvičného požárního poplachu.</w:t>
      </w:r>
    </w:p>
    <w:p w14:paraId="1AAEA7CB" w14:textId="77777777" w:rsidR="008B132C" w:rsidRPr="00B823BE" w:rsidRDefault="008B132C" w:rsidP="00D302DA">
      <w:pPr>
        <w:pStyle w:val="Zkladntext"/>
        <w:rPr>
          <w:rFonts w:ascii="Arial" w:hAnsi="Arial" w:cs="Arial"/>
        </w:rPr>
      </w:pPr>
    </w:p>
    <w:p w14:paraId="27CA25E4" w14:textId="77777777" w:rsidR="00604410" w:rsidRPr="00B823BE" w:rsidRDefault="00AD0628" w:rsidP="00D302DA">
      <w:pPr>
        <w:ind w:left="135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10"/>
        </w:rPr>
        <w:t>9</w:t>
      </w:r>
    </w:p>
    <w:p w14:paraId="111C66FC" w14:textId="678499D9" w:rsidR="00604410" w:rsidRPr="00B823BE" w:rsidRDefault="00AD0628" w:rsidP="008C256B">
      <w:pPr>
        <w:widowControl w:val="0"/>
        <w:spacing w:after="120"/>
        <w:ind w:left="136" w:right="6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Výpis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z</w:t>
      </w:r>
      <w:r w:rsidR="008C256B" w:rsidRPr="00B823BE">
        <w:rPr>
          <w:rFonts w:ascii="Arial" w:hAnsi="Arial" w:cs="Arial"/>
          <w:b/>
        </w:rPr>
        <w:t xml:space="preserve"> požárního </w:t>
      </w:r>
      <w:r w:rsidRPr="00B823BE">
        <w:rPr>
          <w:rFonts w:ascii="Arial" w:hAnsi="Arial" w:cs="Arial"/>
          <w:b/>
        </w:rPr>
        <w:t>poplachového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</w:rPr>
        <w:t>plánu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2"/>
        </w:rPr>
        <w:t>kraje</w:t>
      </w:r>
    </w:p>
    <w:p w14:paraId="7BB81C90" w14:textId="43627682" w:rsidR="00604410" w:rsidRPr="00B823BE" w:rsidRDefault="00AD0628" w:rsidP="008C256B">
      <w:pPr>
        <w:pStyle w:val="Zkladntext"/>
        <w:widowControl w:val="0"/>
        <w:numPr>
          <w:ilvl w:val="0"/>
          <w:numId w:val="15"/>
        </w:numPr>
        <w:spacing w:after="120"/>
        <w:ind w:left="357" w:right="119" w:hanging="357"/>
        <w:rPr>
          <w:rFonts w:ascii="Arial" w:hAnsi="Arial" w:cs="Arial"/>
        </w:rPr>
      </w:pPr>
      <w:r w:rsidRPr="00B823BE">
        <w:rPr>
          <w:rFonts w:ascii="Arial" w:hAnsi="Arial" w:cs="Arial"/>
        </w:rPr>
        <w:t xml:space="preserve">Jednotky </w:t>
      </w:r>
      <w:r w:rsidR="008C256B" w:rsidRPr="00B823BE">
        <w:rPr>
          <w:rFonts w:ascii="Arial" w:hAnsi="Arial" w:cs="Arial"/>
        </w:rPr>
        <w:t>požární ochrany</w:t>
      </w:r>
      <w:r w:rsidRPr="00B823BE">
        <w:rPr>
          <w:rFonts w:ascii="Arial" w:hAnsi="Arial" w:cs="Arial"/>
        </w:rPr>
        <w:t xml:space="preserve"> jsou povolávány v počtu potřebném pro zdolávání požárů podle požárního poplachového plánu kraje v souladu s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 xml:space="preserve">plošným pokrytím kraje jednotkami </w:t>
      </w:r>
      <w:r w:rsidR="008C256B" w:rsidRPr="00B823BE">
        <w:rPr>
          <w:rFonts w:ascii="Arial" w:hAnsi="Arial" w:cs="Arial"/>
        </w:rPr>
        <w:t>požární ochrany</w:t>
      </w:r>
      <w:r w:rsidRPr="00B823BE">
        <w:rPr>
          <w:rFonts w:ascii="Arial" w:hAnsi="Arial" w:cs="Arial"/>
        </w:rPr>
        <w:t xml:space="preserve">. Jednotky povolává velitel zásahu prostřednictvím operačního střediska </w:t>
      </w:r>
      <w:r w:rsidR="008C256B" w:rsidRPr="00B823BE">
        <w:rPr>
          <w:rFonts w:ascii="Arial" w:hAnsi="Arial" w:cs="Arial"/>
        </w:rPr>
        <w:t xml:space="preserve">Hasičského záchranného sboru Středočeského </w:t>
      </w:r>
      <w:r w:rsidRPr="00B823BE">
        <w:rPr>
          <w:rFonts w:ascii="Arial" w:hAnsi="Arial" w:cs="Arial"/>
        </w:rPr>
        <w:t xml:space="preserve">kraje, případně operační středisko </w:t>
      </w:r>
      <w:r w:rsidR="008C256B" w:rsidRPr="00B823BE">
        <w:rPr>
          <w:rFonts w:ascii="Arial" w:hAnsi="Arial" w:cs="Arial"/>
        </w:rPr>
        <w:t>Hasičského záchranného sboru Středočeského kraje</w:t>
      </w:r>
      <w:r w:rsidRPr="00B823BE">
        <w:rPr>
          <w:rFonts w:ascii="Arial" w:hAnsi="Arial" w:cs="Arial"/>
        </w:rPr>
        <w:t xml:space="preserve"> samo.</w:t>
      </w:r>
    </w:p>
    <w:p w14:paraId="0FA478AE" w14:textId="336927AD" w:rsidR="008C256B" w:rsidRPr="00B823BE" w:rsidRDefault="008C256B" w:rsidP="008C256B">
      <w:pPr>
        <w:pStyle w:val="Zkladntext"/>
        <w:widowControl w:val="0"/>
        <w:numPr>
          <w:ilvl w:val="0"/>
          <w:numId w:val="15"/>
        </w:numPr>
        <w:spacing w:after="120"/>
        <w:ind w:left="357" w:right="119" w:hanging="357"/>
        <w:rPr>
          <w:rFonts w:ascii="Arial" w:hAnsi="Arial" w:cs="Arial"/>
        </w:rPr>
      </w:pPr>
      <w:r w:rsidRPr="00B823BE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2353643" wp14:editId="1D1F8A94">
            <wp:simplePos x="0" y="0"/>
            <wp:positionH relativeFrom="margin">
              <wp:posOffset>-129540</wp:posOffset>
            </wp:positionH>
            <wp:positionV relativeFrom="paragraph">
              <wp:posOffset>241300</wp:posOffset>
            </wp:positionV>
            <wp:extent cx="6351270" cy="1234440"/>
            <wp:effectExtent l="0" t="0" r="0" b="3810"/>
            <wp:wrapSquare wrapText="bothSides"/>
            <wp:docPr id="1100902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029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3BE">
        <w:rPr>
          <w:rFonts w:ascii="Arial" w:hAnsi="Arial" w:cs="Arial"/>
        </w:rPr>
        <w:t>Seznam sil a prostředků jednotek požární ochrany z požárního poplachového plánu kraje</w:t>
      </w:r>
    </w:p>
    <w:p w14:paraId="0B44CC89" w14:textId="62C34948" w:rsidR="008C256B" w:rsidRPr="00B823BE" w:rsidRDefault="008C256B" w:rsidP="008C256B">
      <w:pPr>
        <w:pStyle w:val="Zkladntext"/>
        <w:ind w:left="0" w:right="117"/>
        <w:rPr>
          <w:rFonts w:ascii="Arial" w:hAnsi="Arial" w:cs="Arial"/>
        </w:rPr>
      </w:pPr>
    </w:p>
    <w:p w14:paraId="35EEA02B" w14:textId="6E035267" w:rsidR="008B132C" w:rsidRPr="00B823BE" w:rsidRDefault="008B132C" w:rsidP="00D302DA">
      <w:pPr>
        <w:ind w:left="135" w:right="2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 xml:space="preserve">Čl. </w:t>
      </w:r>
      <w:r w:rsidRPr="00B823BE">
        <w:rPr>
          <w:rFonts w:ascii="Arial" w:hAnsi="Arial" w:cs="Arial"/>
          <w:b/>
          <w:spacing w:val="-5"/>
        </w:rPr>
        <w:t>10</w:t>
      </w:r>
    </w:p>
    <w:p w14:paraId="67B1681C" w14:textId="77777777" w:rsidR="008B132C" w:rsidRPr="00B823BE" w:rsidRDefault="008B132C" w:rsidP="00D302DA">
      <w:pPr>
        <w:pStyle w:val="Zkladntext"/>
        <w:spacing w:after="120"/>
        <w:jc w:val="center"/>
        <w:rPr>
          <w:rFonts w:ascii="Arial" w:hAnsi="Arial" w:cs="Arial"/>
        </w:rPr>
      </w:pPr>
      <w:r w:rsidRPr="00B823BE">
        <w:rPr>
          <w:rFonts w:ascii="Arial" w:hAnsi="Arial" w:cs="Arial"/>
          <w:b/>
        </w:rPr>
        <w:t>Zrušovací ustanovení</w:t>
      </w:r>
    </w:p>
    <w:p w14:paraId="22226433" w14:textId="3CB81B4C" w:rsidR="008B132C" w:rsidRPr="00B823BE" w:rsidRDefault="005645C4" w:rsidP="00D302DA">
      <w:pPr>
        <w:tabs>
          <w:tab w:val="left" w:pos="0"/>
        </w:tabs>
        <w:spacing w:after="120"/>
        <w:ind w:left="0"/>
        <w:rPr>
          <w:rFonts w:ascii="Arial" w:hAnsi="Arial" w:cs="Arial"/>
          <w:bCs/>
        </w:rPr>
      </w:pPr>
      <w:r w:rsidRPr="00B823BE">
        <w:rPr>
          <w:rFonts w:ascii="Arial" w:hAnsi="Arial" w:cs="Arial"/>
        </w:rPr>
        <w:t>Z</w:t>
      </w:r>
      <w:r w:rsidR="008B132C" w:rsidRPr="00B823BE">
        <w:rPr>
          <w:rFonts w:ascii="Arial" w:hAnsi="Arial" w:cs="Arial"/>
        </w:rPr>
        <w:t xml:space="preserve">rušuje se obecně závazná vyhláška </w:t>
      </w:r>
      <w:r w:rsidRPr="00B823BE">
        <w:rPr>
          <w:rFonts w:ascii="Arial" w:hAnsi="Arial" w:cs="Arial"/>
        </w:rPr>
        <w:t xml:space="preserve">města Benátky nad Jizerou </w:t>
      </w:r>
      <w:r w:rsidR="008B132C" w:rsidRPr="00B823BE">
        <w:rPr>
          <w:rFonts w:ascii="Arial" w:hAnsi="Arial" w:cs="Arial"/>
        </w:rPr>
        <w:t>č. 2/2009</w:t>
      </w:r>
      <w:r w:rsidRPr="00B823BE">
        <w:rPr>
          <w:rFonts w:ascii="Arial" w:hAnsi="Arial" w:cs="Arial"/>
        </w:rPr>
        <w:t>,</w:t>
      </w:r>
      <w:r w:rsidR="008B132C" w:rsidRPr="00B823BE">
        <w:rPr>
          <w:rFonts w:ascii="Arial" w:hAnsi="Arial" w:cs="Arial"/>
        </w:rPr>
        <w:t xml:space="preserve"> kterou se vydává požární řád města Benátky nad Jizerou</w:t>
      </w:r>
      <w:r w:rsidRPr="00B823BE">
        <w:rPr>
          <w:rFonts w:ascii="Arial" w:hAnsi="Arial" w:cs="Arial"/>
        </w:rPr>
        <w:t>, ze dne 15.12.2009.</w:t>
      </w:r>
    </w:p>
    <w:p w14:paraId="5D2A855C" w14:textId="77777777" w:rsidR="008B132C" w:rsidRPr="00B823BE" w:rsidRDefault="008B132C" w:rsidP="00D302DA">
      <w:pPr>
        <w:tabs>
          <w:tab w:val="left" w:pos="508"/>
        </w:tabs>
        <w:ind w:left="0"/>
        <w:rPr>
          <w:rFonts w:ascii="Arial" w:hAnsi="Arial" w:cs="Arial"/>
          <w:bCs/>
        </w:rPr>
      </w:pPr>
    </w:p>
    <w:p w14:paraId="1C5AD6CB" w14:textId="28655CEB" w:rsidR="00604410" w:rsidRPr="00B823BE" w:rsidRDefault="00AD0628" w:rsidP="00D302DA">
      <w:pPr>
        <w:ind w:left="135" w:right="2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Čl.</w:t>
      </w:r>
      <w:r w:rsidR="000B60AD" w:rsidRPr="00B823BE">
        <w:rPr>
          <w:rFonts w:ascii="Arial" w:hAnsi="Arial" w:cs="Arial"/>
          <w:b/>
        </w:rPr>
        <w:t xml:space="preserve"> </w:t>
      </w:r>
      <w:r w:rsidRPr="00B823BE">
        <w:rPr>
          <w:rFonts w:ascii="Arial" w:hAnsi="Arial" w:cs="Arial"/>
          <w:b/>
          <w:spacing w:val="-5"/>
        </w:rPr>
        <w:t>1</w:t>
      </w:r>
      <w:r w:rsidR="008B132C" w:rsidRPr="00B823BE">
        <w:rPr>
          <w:rFonts w:ascii="Arial" w:hAnsi="Arial" w:cs="Arial"/>
          <w:b/>
          <w:spacing w:val="-5"/>
        </w:rPr>
        <w:t>1</w:t>
      </w:r>
    </w:p>
    <w:p w14:paraId="6121DD6A" w14:textId="43747A20" w:rsidR="00604410" w:rsidRPr="00B823BE" w:rsidRDefault="005645C4" w:rsidP="00D302DA">
      <w:pPr>
        <w:spacing w:after="120"/>
        <w:ind w:left="135" w:right="3"/>
        <w:jc w:val="center"/>
        <w:rPr>
          <w:rFonts w:ascii="Arial" w:hAnsi="Arial" w:cs="Arial"/>
          <w:b/>
        </w:rPr>
      </w:pPr>
      <w:r w:rsidRPr="00B823BE">
        <w:rPr>
          <w:rFonts w:ascii="Arial" w:hAnsi="Arial" w:cs="Arial"/>
          <w:b/>
        </w:rPr>
        <w:t>Účinnost</w:t>
      </w:r>
    </w:p>
    <w:p w14:paraId="6B3823D7" w14:textId="0ED1541B" w:rsidR="00604410" w:rsidRPr="00B823BE" w:rsidRDefault="00AD0628" w:rsidP="008C256B">
      <w:pPr>
        <w:pStyle w:val="Zkladntext"/>
        <w:ind w:left="0"/>
        <w:rPr>
          <w:rFonts w:ascii="Arial" w:hAnsi="Arial" w:cs="Arial"/>
        </w:rPr>
      </w:pPr>
      <w:r w:rsidRPr="00B823BE">
        <w:rPr>
          <w:rFonts w:ascii="Arial" w:hAnsi="Arial" w:cs="Arial"/>
        </w:rPr>
        <w:t>Tato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vyhláška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nabývá</w:t>
      </w:r>
      <w:r w:rsidR="000B60AD" w:rsidRPr="00B823BE">
        <w:rPr>
          <w:rFonts w:ascii="Arial" w:hAnsi="Arial" w:cs="Arial"/>
        </w:rPr>
        <w:t xml:space="preserve"> </w:t>
      </w:r>
      <w:r w:rsidRPr="00B823BE">
        <w:rPr>
          <w:rFonts w:ascii="Arial" w:hAnsi="Arial" w:cs="Arial"/>
        </w:rPr>
        <w:t>účinnosti</w:t>
      </w:r>
      <w:r w:rsidR="000B60AD" w:rsidRPr="00B823BE">
        <w:rPr>
          <w:rFonts w:ascii="Arial" w:hAnsi="Arial" w:cs="Arial"/>
        </w:rPr>
        <w:t xml:space="preserve"> </w:t>
      </w:r>
      <w:r w:rsidR="005645C4" w:rsidRPr="00B823BE">
        <w:rPr>
          <w:rFonts w:ascii="Arial" w:hAnsi="Arial" w:cs="Arial"/>
        </w:rPr>
        <w:t>dnem 1.1.2025</w:t>
      </w:r>
      <w:r w:rsidRPr="00B823BE">
        <w:rPr>
          <w:rFonts w:ascii="Arial" w:hAnsi="Arial" w:cs="Arial"/>
          <w:spacing w:val="-2"/>
        </w:rPr>
        <w:t>.</w:t>
      </w:r>
    </w:p>
    <w:p w14:paraId="0F943F2B" w14:textId="77777777" w:rsidR="005645C4" w:rsidRPr="00B823BE" w:rsidRDefault="005645C4" w:rsidP="00D302DA">
      <w:pPr>
        <w:pStyle w:val="Odstavec"/>
        <w:spacing w:after="0" w:line="240" w:lineRule="auto"/>
      </w:pPr>
    </w:p>
    <w:p w14:paraId="45480BCE" w14:textId="77777777" w:rsidR="005645C4" w:rsidRDefault="005645C4" w:rsidP="00D302DA">
      <w:pPr>
        <w:ind w:left="0"/>
      </w:pPr>
    </w:p>
    <w:p w14:paraId="77F9C259" w14:textId="77777777" w:rsidR="005645C4" w:rsidRPr="00116680" w:rsidRDefault="005645C4" w:rsidP="00D302DA">
      <w:pPr>
        <w:pStyle w:val="Odstavec"/>
        <w:spacing w:after="0" w:line="240" w:lineRule="auto"/>
      </w:pPr>
    </w:p>
    <w:p w14:paraId="32C3FE57" w14:textId="77777777" w:rsidR="005645C4" w:rsidRPr="00116680" w:rsidRDefault="005645C4" w:rsidP="00D302DA">
      <w:pPr>
        <w:pStyle w:val="Odstavec"/>
        <w:spacing w:after="0" w:line="240" w:lineRule="auto"/>
      </w:pPr>
    </w:p>
    <w:p w14:paraId="240129AC" w14:textId="77777777" w:rsidR="005645C4" w:rsidRPr="00116680" w:rsidRDefault="005645C4" w:rsidP="00D302DA">
      <w:pPr>
        <w:ind w:left="0"/>
        <w:rPr>
          <w:rFonts w:ascii="Arial" w:hAnsi="Arial" w:cs="Arial"/>
          <w:bCs/>
          <w:i/>
        </w:rPr>
      </w:pPr>
      <w:r w:rsidRPr="00116680">
        <w:rPr>
          <w:rFonts w:ascii="Arial" w:hAnsi="Arial" w:cs="Arial"/>
          <w:bCs/>
          <w:i/>
        </w:rPr>
        <w:t xml:space="preserve">PhDr. Karel Bendl    </w:t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  <w:t>RNDr. Pavel Štifter</w:t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  <w:t xml:space="preserve">Ing. Jiří Haspeklo </w:t>
      </w:r>
    </w:p>
    <w:p w14:paraId="48369B46" w14:textId="4CA3859B" w:rsidR="00604410" w:rsidRPr="00FD6821" w:rsidRDefault="005645C4" w:rsidP="00835556">
      <w:pPr>
        <w:ind w:left="0"/>
        <w:rPr>
          <w:rFonts w:ascii="Arial" w:hAnsi="Arial" w:cs="Arial"/>
          <w:i/>
        </w:rPr>
      </w:pPr>
      <w:r w:rsidRPr="00116680">
        <w:rPr>
          <w:rFonts w:ascii="Arial" w:hAnsi="Arial" w:cs="Arial"/>
          <w:bCs/>
          <w:i/>
        </w:rPr>
        <w:t xml:space="preserve">       starosta    </w:t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  <w:t xml:space="preserve">               místostarosta </w:t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</w:r>
      <w:r w:rsidRPr="00116680">
        <w:rPr>
          <w:rFonts w:ascii="Arial" w:hAnsi="Arial" w:cs="Arial"/>
          <w:bCs/>
          <w:i/>
        </w:rPr>
        <w:tab/>
        <w:t xml:space="preserve">   místostarosta</w:t>
      </w:r>
    </w:p>
    <w:sectPr w:rsidR="00604410" w:rsidRPr="00FD6821" w:rsidSect="00835556">
      <w:footerReference w:type="default" r:id="rId8"/>
      <w:pgSz w:w="11900" w:h="16840"/>
      <w:pgMar w:top="1418" w:right="1418" w:bottom="1021" w:left="1418" w:header="0" w:footer="2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46BD" w14:textId="77777777" w:rsidR="00B32C9C" w:rsidRDefault="00B32C9C">
      <w:r>
        <w:separator/>
      </w:r>
    </w:p>
  </w:endnote>
  <w:endnote w:type="continuationSeparator" w:id="0">
    <w:p w14:paraId="5D73B2F2" w14:textId="77777777" w:rsidR="00B32C9C" w:rsidRDefault="00B3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4DB6" w14:textId="77777777" w:rsidR="008317AF" w:rsidRDefault="008317AF">
    <w:pPr>
      <w:pStyle w:val="Zpat"/>
      <w:jc w:val="center"/>
    </w:pPr>
  </w:p>
  <w:p w14:paraId="6B1FA41C" w14:textId="77777777" w:rsidR="00604410" w:rsidRPr="00C868E8" w:rsidRDefault="00604410" w:rsidP="00C868E8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8CB24" w14:textId="77777777" w:rsidR="00B32C9C" w:rsidRDefault="00B32C9C">
      <w:r>
        <w:separator/>
      </w:r>
    </w:p>
  </w:footnote>
  <w:footnote w:type="continuationSeparator" w:id="0">
    <w:p w14:paraId="30955DD0" w14:textId="77777777" w:rsidR="00B32C9C" w:rsidRDefault="00B32C9C">
      <w:r>
        <w:continuationSeparator/>
      </w:r>
    </w:p>
  </w:footnote>
  <w:footnote w:id="1">
    <w:p w14:paraId="01BB9648" w14:textId="77777777" w:rsidR="00D302DA" w:rsidRDefault="00D302DA" w:rsidP="00D302DA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14810095" w14:textId="77777777" w:rsidR="00D302DA" w:rsidRDefault="00D302DA" w:rsidP="00D302DA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35E1B4F7" w14:textId="77777777" w:rsidR="002053E7" w:rsidRDefault="002053E7" w:rsidP="002053E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27 odst. 2) písm. b) bod 5. zákona č. 133/1985 Sb., o požární ochraně, ve znění pozdějších předpisů</w:t>
      </w:r>
    </w:p>
  </w:footnote>
  <w:footnote w:id="4">
    <w:p w14:paraId="2EE8277F" w14:textId="77777777" w:rsidR="002053E7" w:rsidRDefault="002053E7" w:rsidP="002053E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29 odst. 1) písm. o) bod 2. zákona č. 133/1985 Sb., o požární ochraně, ve znění pozdějších předpisů</w:t>
      </w:r>
    </w:p>
  </w:footnote>
  <w:footnote w:id="5">
    <w:p w14:paraId="36E43802" w14:textId="77777777" w:rsidR="002053E7" w:rsidRDefault="002053E7" w:rsidP="002053E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6C19"/>
    <w:multiLevelType w:val="hybridMultilevel"/>
    <w:tmpl w:val="310E72CC"/>
    <w:lvl w:ilvl="0" w:tplc="F802143A">
      <w:start w:val="1"/>
      <w:numFmt w:val="decimal"/>
      <w:lvlText w:val="%1)"/>
      <w:lvlJc w:val="left"/>
      <w:pPr>
        <w:ind w:left="596" w:hanging="360"/>
      </w:pPr>
      <w:rPr>
        <w:rFonts w:ascii="Arial" w:hAnsi="Arial" w:cs="Times New Roman" w:hint="default"/>
        <w:b w:val="0"/>
        <w:bCs w:val="0"/>
        <w:spacing w:val="-2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08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100" w:hanging="45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20" w:hanging="45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140" w:hanging="45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160" w:hanging="45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180" w:hanging="45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200" w:hanging="45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220" w:hanging="454"/>
      </w:pPr>
      <w:rPr>
        <w:rFonts w:hint="default"/>
        <w:lang w:val="cs-CZ" w:eastAsia="en-US" w:bidi="ar-SA"/>
      </w:rPr>
    </w:lvl>
  </w:abstractNum>
  <w:abstractNum w:abstractNumId="1" w15:restartNumberingAfterBreak="0">
    <w:nsid w:val="08427553"/>
    <w:multiLevelType w:val="hybridMultilevel"/>
    <w:tmpl w:val="7076E0D8"/>
    <w:lvl w:ilvl="0" w:tplc="5B3EB11E">
      <w:start w:val="1"/>
      <w:numFmt w:val="decimal"/>
      <w:lvlText w:val="%1."/>
      <w:lvlJc w:val="left"/>
      <w:pPr>
        <w:ind w:left="50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7194D198">
      <w:numFmt w:val="bullet"/>
      <w:lvlText w:val="•"/>
      <w:lvlJc w:val="left"/>
      <w:pPr>
        <w:ind w:left="1476" w:hanging="274"/>
      </w:pPr>
      <w:rPr>
        <w:rFonts w:hint="default"/>
        <w:lang w:val="cs-CZ" w:eastAsia="en-US" w:bidi="ar-SA"/>
      </w:rPr>
    </w:lvl>
    <w:lvl w:ilvl="2" w:tplc="2F1E02DC">
      <w:numFmt w:val="bullet"/>
      <w:lvlText w:val="•"/>
      <w:lvlJc w:val="left"/>
      <w:pPr>
        <w:ind w:left="2452" w:hanging="274"/>
      </w:pPr>
      <w:rPr>
        <w:rFonts w:hint="default"/>
        <w:lang w:val="cs-CZ" w:eastAsia="en-US" w:bidi="ar-SA"/>
      </w:rPr>
    </w:lvl>
    <w:lvl w:ilvl="3" w:tplc="EBC6D13A">
      <w:numFmt w:val="bullet"/>
      <w:lvlText w:val="•"/>
      <w:lvlJc w:val="left"/>
      <w:pPr>
        <w:ind w:left="3428" w:hanging="274"/>
      </w:pPr>
      <w:rPr>
        <w:rFonts w:hint="default"/>
        <w:lang w:val="cs-CZ" w:eastAsia="en-US" w:bidi="ar-SA"/>
      </w:rPr>
    </w:lvl>
    <w:lvl w:ilvl="4" w:tplc="487E93F2">
      <w:numFmt w:val="bullet"/>
      <w:lvlText w:val="•"/>
      <w:lvlJc w:val="left"/>
      <w:pPr>
        <w:ind w:left="4404" w:hanging="274"/>
      </w:pPr>
      <w:rPr>
        <w:rFonts w:hint="default"/>
        <w:lang w:val="cs-CZ" w:eastAsia="en-US" w:bidi="ar-SA"/>
      </w:rPr>
    </w:lvl>
    <w:lvl w:ilvl="5" w:tplc="4AAE4BF0">
      <w:numFmt w:val="bullet"/>
      <w:lvlText w:val="•"/>
      <w:lvlJc w:val="left"/>
      <w:pPr>
        <w:ind w:left="5380" w:hanging="274"/>
      </w:pPr>
      <w:rPr>
        <w:rFonts w:hint="default"/>
        <w:lang w:val="cs-CZ" w:eastAsia="en-US" w:bidi="ar-SA"/>
      </w:rPr>
    </w:lvl>
    <w:lvl w:ilvl="6" w:tplc="95E2989A">
      <w:numFmt w:val="bullet"/>
      <w:lvlText w:val="•"/>
      <w:lvlJc w:val="left"/>
      <w:pPr>
        <w:ind w:left="6356" w:hanging="274"/>
      </w:pPr>
      <w:rPr>
        <w:rFonts w:hint="default"/>
        <w:lang w:val="cs-CZ" w:eastAsia="en-US" w:bidi="ar-SA"/>
      </w:rPr>
    </w:lvl>
    <w:lvl w:ilvl="7" w:tplc="B60A0BBA">
      <w:numFmt w:val="bullet"/>
      <w:lvlText w:val="•"/>
      <w:lvlJc w:val="left"/>
      <w:pPr>
        <w:ind w:left="7332" w:hanging="274"/>
      </w:pPr>
      <w:rPr>
        <w:rFonts w:hint="default"/>
        <w:lang w:val="cs-CZ" w:eastAsia="en-US" w:bidi="ar-SA"/>
      </w:rPr>
    </w:lvl>
    <w:lvl w:ilvl="8" w:tplc="1CAEC9A2">
      <w:numFmt w:val="bullet"/>
      <w:lvlText w:val="•"/>
      <w:lvlJc w:val="left"/>
      <w:pPr>
        <w:ind w:left="8308" w:hanging="274"/>
      </w:pPr>
      <w:rPr>
        <w:rFonts w:hint="default"/>
        <w:lang w:val="cs-CZ" w:eastAsia="en-US" w:bidi="ar-SA"/>
      </w:rPr>
    </w:lvl>
  </w:abstractNum>
  <w:abstractNum w:abstractNumId="2" w15:restartNumberingAfterBreak="0">
    <w:nsid w:val="0AF63157"/>
    <w:multiLevelType w:val="multilevel"/>
    <w:tmpl w:val="E1F048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D36E8"/>
    <w:multiLevelType w:val="hybridMultilevel"/>
    <w:tmpl w:val="1F7C4ED8"/>
    <w:lvl w:ilvl="0" w:tplc="3A788E5A">
      <w:start w:val="1"/>
      <w:numFmt w:val="decimal"/>
      <w:lvlText w:val="%1."/>
      <w:lvlJc w:val="left"/>
      <w:pPr>
        <w:ind w:left="509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B67088F8">
      <w:numFmt w:val="bullet"/>
      <w:lvlText w:val="•"/>
      <w:lvlJc w:val="left"/>
      <w:pPr>
        <w:ind w:left="1476" w:hanging="274"/>
      </w:pPr>
      <w:rPr>
        <w:rFonts w:hint="default"/>
        <w:lang w:val="cs-CZ" w:eastAsia="en-US" w:bidi="ar-SA"/>
      </w:rPr>
    </w:lvl>
    <w:lvl w:ilvl="2" w:tplc="F33A9A8A">
      <w:numFmt w:val="bullet"/>
      <w:lvlText w:val="•"/>
      <w:lvlJc w:val="left"/>
      <w:pPr>
        <w:ind w:left="2452" w:hanging="274"/>
      </w:pPr>
      <w:rPr>
        <w:rFonts w:hint="default"/>
        <w:lang w:val="cs-CZ" w:eastAsia="en-US" w:bidi="ar-SA"/>
      </w:rPr>
    </w:lvl>
    <w:lvl w:ilvl="3" w:tplc="2DE88BBC">
      <w:numFmt w:val="bullet"/>
      <w:lvlText w:val="•"/>
      <w:lvlJc w:val="left"/>
      <w:pPr>
        <w:ind w:left="3428" w:hanging="274"/>
      </w:pPr>
      <w:rPr>
        <w:rFonts w:hint="default"/>
        <w:lang w:val="cs-CZ" w:eastAsia="en-US" w:bidi="ar-SA"/>
      </w:rPr>
    </w:lvl>
    <w:lvl w:ilvl="4" w:tplc="1912413E">
      <w:numFmt w:val="bullet"/>
      <w:lvlText w:val="•"/>
      <w:lvlJc w:val="left"/>
      <w:pPr>
        <w:ind w:left="4404" w:hanging="274"/>
      </w:pPr>
      <w:rPr>
        <w:rFonts w:hint="default"/>
        <w:lang w:val="cs-CZ" w:eastAsia="en-US" w:bidi="ar-SA"/>
      </w:rPr>
    </w:lvl>
    <w:lvl w:ilvl="5" w:tplc="62A00F22">
      <w:numFmt w:val="bullet"/>
      <w:lvlText w:val="•"/>
      <w:lvlJc w:val="left"/>
      <w:pPr>
        <w:ind w:left="5380" w:hanging="274"/>
      </w:pPr>
      <w:rPr>
        <w:rFonts w:hint="default"/>
        <w:lang w:val="cs-CZ" w:eastAsia="en-US" w:bidi="ar-SA"/>
      </w:rPr>
    </w:lvl>
    <w:lvl w:ilvl="6" w:tplc="C6FC27AE">
      <w:numFmt w:val="bullet"/>
      <w:lvlText w:val="•"/>
      <w:lvlJc w:val="left"/>
      <w:pPr>
        <w:ind w:left="6356" w:hanging="274"/>
      </w:pPr>
      <w:rPr>
        <w:rFonts w:hint="default"/>
        <w:lang w:val="cs-CZ" w:eastAsia="en-US" w:bidi="ar-SA"/>
      </w:rPr>
    </w:lvl>
    <w:lvl w:ilvl="7" w:tplc="BAB6662C">
      <w:numFmt w:val="bullet"/>
      <w:lvlText w:val="•"/>
      <w:lvlJc w:val="left"/>
      <w:pPr>
        <w:ind w:left="7332" w:hanging="274"/>
      </w:pPr>
      <w:rPr>
        <w:rFonts w:hint="default"/>
        <w:lang w:val="cs-CZ" w:eastAsia="en-US" w:bidi="ar-SA"/>
      </w:rPr>
    </w:lvl>
    <w:lvl w:ilvl="8" w:tplc="376A3474">
      <w:numFmt w:val="bullet"/>
      <w:lvlText w:val="•"/>
      <w:lvlJc w:val="left"/>
      <w:pPr>
        <w:ind w:left="8308" w:hanging="274"/>
      </w:pPr>
      <w:rPr>
        <w:rFonts w:hint="default"/>
        <w:lang w:val="cs-CZ" w:eastAsia="en-US" w:bidi="ar-SA"/>
      </w:rPr>
    </w:lvl>
  </w:abstractNum>
  <w:abstractNum w:abstractNumId="4" w15:restartNumberingAfterBreak="0">
    <w:nsid w:val="16D1790E"/>
    <w:multiLevelType w:val="hybridMultilevel"/>
    <w:tmpl w:val="115E841E"/>
    <w:lvl w:ilvl="0" w:tplc="EAC4EB82">
      <w:start w:val="1"/>
      <w:numFmt w:val="lowerLetter"/>
      <w:lvlText w:val="%1)"/>
      <w:lvlJc w:val="left"/>
      <w:pPr>
        <w:ind w:left="936" w:hanging="340"/>
      </w:pPr>
      <w:rPr>
        <w:rFonts w:ascii="Arial" w:hAnsi="Arial" w:cs="Times New Roman" w:hint="default"/>
        <w:b w:val="0"/>
        <w:bCs w:val="0"/>
        <w:i w:val="0"/>
        <w:iCs w:val="0"/>
        <w:spacing w:val="-1"/>
        <w:w w:val="100"/>
        <w:sz w:val="22"/>
        <w:szCs w:val="20"/>
        <w:lang w:val="cs-CZ" w:eastAsia="en-US" w:bidi="ar-SA"/>
      </w:rPr>
    </w:lvl>
    <w:lvl w:ilvl="1" w:tplc="6CAC78F8">
      <w:numFmt w:val="bullet"/>
      <w:lvlText w:val="•"/>
      <w:lvlJc w:val="left"/>
      <w:pPr>
        <w:ind w:left="1872" w:hanging="340"/>
      </w:pPr>
      <w:rPr>
        <w:rFonts w:hint="default"/>
        <w:lang w:val="cs-CZ" w:eastAsia="en-US" w:bidi="ar-SA"/>
      </w:rPr>
    </w:lvl>
    <w:lvl w:ilvl="2" w:tplc="2408A910">
      <w:numFmt w:val="bullet"/>
      <w:lvlText w:val="•"/>
      <w:lvlJc w:val="left"/>
      <w:pPr>
        <w:ind w:left="2804" w:hanging="340"/>
      </w:pPr>
      <w:rPr>
        <w:rFonts w:hint="default"/>
        <w:lang w:val="cs-CZ" w:eastAsia="en-US" w:bidi="ar-SA"/>
      </w:rPr>
    </w:lvl>
    <w:lvl w:ilvl="3" w:tplc="5264241E">
      <w:numFmt w:val="bullet"/>
      <w:lvlText w:val="•"/>
      <w:lvlJc w:val="left"/>
      <w:pPr>
        <w:ind w:left="3736" w:hanging="340"/>
      </w:pPr>
      <w:rPr>
        <w:rFonts w:hint="default"/>
        <w:lang w:val="cs-CZ" w:eastAsia="en-US" w:bidi="ar-SA"/>
      </w:rPr>
    </w:lvl>
    <w:lvl w:ilvl="4" w:tplc="1AB05BF6">
      <w:numFmt w:val="bullet"/>
      <w:lvlText w:val="•"/>
      <w:lvlJc w:val="left"/>
      <w:pPr>
        <w:ind w:left="4668" w:hanging="340"/>
      </w:pPr>
      <w:rPr>
        <w:rFonts w:hint="default"/>
        <w:lang w:val="cs-CZ" w:eastAsia="en-US" w:bidi="ar-SA"/>
      </w:rPr>
    </w:lvl>
    <w:lvl w:ilvl="5" w:tplc="7FE61CF0">
      <w:numFmt w:val="bullet"/>
      <w:lvlText w:val="•"/>
      <w:lvlJc w:val="left"/>
      <w:pPr>
        <w:ind w:left="5600" w:hanging="340"/>
      </w:pPr>
      <w:rPr>
        <w:rFonts w:hint="default"/>
        <w:lang w:val="cs-CZ" w:eastAsia="en-US" w:bidi="ar-SA"/>
      </w:rPr>
    </w:lvl>
    <w:lvl w:ilvl="6" w:tplc="A39C29A6">
      <w:numFmt w:val="bullet"/>
      <w:lvlText w:val="•"/>
      <w:lvlJc w:val="left"/>
      <w:pPr>
        <w:ind w:left="6532" w:hanging="340"/>
      </w:pPr>
      <w:rPr>
        <w:rFonts w:hint="default"/>
        <w:lang w:val="cs-CZ" w:eastAsia="en-US" w:bidi="ar-SA"/>
      </w:rPr>
    </w:lvl>
    <w:lvl w:ilvl="7" w:tplc="53D44BD6">
      <w:numFmt w:val="bullet"/>
      <w:lvlText w:val="•"/>
      <w:lvlJc w:val="left"/>
      <w:pPr>
        <w:ind w:left="7464" w:hanging="340"/>
      </w:pPr>
      <w:rPr>
        <w:rFonts w:hint="default"/>
        <w:lang w:val="cs-CZ" w:eastAsia="en-US" w:bidi="ar-SA"/>
      </w:rPr>
    </w:lvl>
    <w:lvl w:ilvl="8" w:tplc="B596C79C">
      <w:numFmt w:val="bullet"/>
      <w:lvlText w:val="•"/>
      <w:lvlJc w:val="left"/>
      <w:pPr>
        <w:ind w:left="8396" w:hanging="340"/>
      </w:pPr>
      <w:rPr>
        <w:rFonts w:hint="default"/>
        <w:lang w:val="cs-CZ" w:eastAsia="en-US" w:bidi="ar-SA"/>
      </w:rPr>
    </w:lvl>
  </w:abstractNum>
  <w:abstractNum w:abstractNumId="5" w15:restartNumberingAfterBreak="0">
    <w:nsid w:val="1D0506FC"/>
    <w:multiLevelType w:val="hybridMultilevel"/>
    <w:tmpl w:val="31305AEA"/>
    <w:lvl w:ilvl="0" w:tplc="1D023930">
      <w:start w:val="1"/>
      <w:numFmt w:val="decimal"/>
      <w:lvlText w:val="%1."/>
      <w:lvlJc w:val="left"/>
      <w:pPr>
        <w:ind w:left="187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4DF072D4">
      <w:numFmt w:val="bullet"/>
      <w:lvlText w:val="•"/>
      <w:lvlJc w:val="left"/>
      <w:pPr>
        <w:ind w:left="2841" w:hanging="274"/>
      </w:pPr>
      <w:rPr>
        <w:rFonts w:hint="default"/>
        <w:lang w:val="cs-CZ" w:eastAsia="en-US" w:bidi="ar-SA"/>
      </w:rPr>
    </w:lvl>
    <w:lvl w:ilvl="2" w:tplc="BF12B620">
      <w:numFmt w:val="bullet"/>
      <w:lvlText w:val="•"/>
      <w:lvlJc w:val="left"/>
      <w:pPr>
        <w:ind w:left="3817" w:hanging="274"/>
      </w:pPr>
      <w:rPr>
        <w:rFonts w:hint="default"/>
        <w:lang w:val="cs-CZ" w:eastAsia="en-US" w:bidi="ar-SA"/>
      </w:rPr>
    </w:lvl>
    <w:lvl w:ilvl="3" w:tplc="9B08E9B4">
      <w:numFmt w:val="bullet"/>
      <w:lvlText w:val="•"/>
      <w:lvlJc w:val="left"/>
      <w:pPr>
        <w:ind w:left="4793" w:hanging="274"/>
      </w:pPr>
      <w:rPr>
        <w:rFonts w:hint="default"/>
        <w:lang w:val="cs-CZ" w:eastAsia="en-US" w:bidi="ar-SA"/>
      </w:rPr>
    </w:lvl>
    <w:lvl w:ilvl="4" w:tplc="3CE2334E">
      <w:numFmt w:val="bullet"/>
      <w:lvlText w:val="•"/>
      <w:lvlJc w:val="left"/>
      <w:pPr>
        <w:ind w:left="5769" w:hanging="274"/>
      </w:pPr>
      <w:rPr>
        <w:rFonts w:hint="default"/>
        <w:lang w:val="cs-CZ" w:eastAsia="en-US" w:bidi="ar-SA"/>
      </w:rPr>
    </w:lvl>
    <w:lvl w:ilvl="5" w:tplc="B9B6FCC4">
      <w:numFmt w:val="bullet"/>
      <w:lvlText w:val="•"/>
      <w:lvlJc w:val="left"/>
      <w:pPr>
        <w:ind w:left="6745" w:hanging="274"/>
      </w:pPr>
      <w:rPr>
        <w:rFonts w:hint="default"/>
        <w:lang w:val="cs-CZ" w:eastAsia="en-US" w:bidi="ar-SA"/>
      </w:rPr>
    </w:lvl>
    <w:lvl w:ilvl="6" w:tplc="793A0352">
      <w:numFmt w:val="bullet"/>
      <w:lvlText w:val="•"/>
      <w:lvlJc w:val="left"/>
      <w:pPr>
        <w:ind w:left="7721" w:hanging="274"/>
      </w:pPr>
      <w:rPr>
        <w:rFonts w:hint="default"/>
        <w:lang w:val="cs-CZ" w:eastAsia="en-US" w:bidi="ar-SA"/>
      </w:rPr>
    </w:lvl>
    <w:lvl w:ilvl="7" w:tplc="AA841CCA">
      <w:numFmt w:val="bullet"/>
      <w:lvlText w:val="•"/>
      <w:lvlJc w:val="left"/>
      <w:pPr>
        <w:ind w:left="8697" w:hanging="274"/>
      </w:pPr>
      <w:rPr>
        <w:rFonts w:hint="default"/>
        <w:lang w:val="cs-CZ" w:eastAsia="en-US" w:bidi="ar-SA"/>
      </w:rPr>
    </w:lvl>
    <w:lvl w:ilvl="8" w:tplc="CA1E68A2">
      <w:numFmt w:val="bullet"/>
      <w:lvlText w:val="•"/>
      <w:lvlJc w:val="left"/>
      <w:pPr>
        <w:ind w:left="9673" w:hanging="274"/>
      </w:pPr>
      <w:rPr>
        <w:rFonts w:hint="default"/>
        <w:lang w:val="cs-CZ" w:eastAsia="en-US" w:bidi="ar-SA"/>
      </w:rPr>
    </w:lvl>
  </w:abstractNum>
  <w:abstractNum w:abstractNumId="6" w15:restartNumberingAfterBreak="0">
    <w:nsid w:val="248D7216"/>
    <w:multiLevelType w:val="multilevel"/>
    <w:tmpl w:val="911A2B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D68A0"/>
    <w:multiLevelType w:val="hybridMultilevel"/>
    <w:tmpl w:val="0088D7BE"/>
    <w:lvl w:ilvl="0" w:tplc="E7568CB2"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30AB4BF1"/>
    <w:multiLevelType w:val="hybridMultilevel"/>
    <w:tmpl w:val="1FD69BF6"/>
    <w:lvl w:ilvl="0" w:tplc="1A9080D4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220CA"/>
    <w:multiLevelType w:val="hybridMultilevel"/>
    <w:tmpl w:val="2B54AD88"/>
    <w:lvl w:ilvl="0" w:tplc="9A66E1C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5" w:hanging="360"/>
      </w:pPr>
    </w:lvl>
    <w:lvl w:ilvl="2" w:tplc="0405001B" w:tentative="1">
      <w:start w:val="1"/>
      <w:numFmt w:val="lowerRoman"/>
      <w:lvlText w:val="%3."/>
      <w:lvlJc w:val="right"/>
      <w:pPr>
        <w:ind w:left="2035" w:hanging="180"/>
      </w:pPr>
    </w:lvl>
    <w:lvl w:ilvl="3" w:tplc="0405000F" w:tentative="1">
      <w:start w:val="1"/>
      <w:numFmt w:val="decimal"/>
      <w:lvlText w:val="%4."/>
      <w:lvlJc w:val="left"/>
      <w:pPr>
        <w:ind w:left="2755" w:hanging="360"/>
      </w:pPr>
    </w:lvl>
    <w:lvl w:ilvl="4" w:tplc="04050019" w:tentative="1">
      <w:start w:val="1"/>
      <w:numFmt w:val="lowerLetter"/>
      <w:lvlText w:val="%5."/>
      <w:lvlJc w:val="left"/>
      <w:pPr>
        <w:ind w:left="3475" w:hanging="360"/>
      </w:pPr>
    </w:lvl>
    <w:lvl w:ilvl="5" w:tplc="0405001B" w:tentative="1">
      <w:start w:val="1"/>
      <w:numFmt w:val="lowerRoman"/>
      <w:lvlText w:val="%6."/>
      <w:lvlJc w:val="right"/>
      <w:pPr>
        <w:ind w:left="4195" w:hanging="180"/>
      </w:pPr>
    </w:lvl>
    <w:lvl w:ilvl="6" w:tplc="0405000F" w:tentative="1">
      <w:start w:val="1"/>
      <w:numFmt w:val="decimal"/>
      <w:lvlText w:val="%7."/>
      <w:lvlJc w:val="left"/>
      <w:pPr>
        <w:ind w:left="4915" w:hanging="360"/>
      </w:pPr>
    </w:lvl>
    <w:lvl w:ilvl="7" w:tplc="04050019" w:tentative="1">
      <w:start w:val="1"/>
      <w:numFmt w:val="lowerLetter"/>
      <w:lvlText w:val="%8."/>
      <w:lvlJc w:val="left"/>
      <w:pPr>
        <w:ind w:left="5635" w:hanging="360"/>
      </w:pPr>
    </w:lvl>
    <w:lvl w:ilvl="8" w:tplc="040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0" w15:restartNumberingAfterBreak="0">
    <w:nsid w:val="414F4068"/>
    <w:multiLevelType w:val="hybridMultilevel"/>
    <w:tmpl w:val="1AB4BC82"/>
    <w:lvl w:ilvl="0" w:tplc="716A7CA6">
      <w:start w:val="1"/>
      <w:numFmt w:val="decimal"/>
      <w:lvlText w:val="%1."/>
      <w:lvlJc w:val="left"/>
      <w:pPr>
        <w:ind w:left="50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2E0BF5A">
      <w:numFmt w:val="bullet"/>
      <w:lvlText w:val="•"/>
      <w:lvlJc w:val="left"/>
      <w:pPr>
        <w:ind w:left="1476" w:hanging="274"/>
      </w:pPr>
      <w:rPr>
        <w:rFonts w:hint="default"/>
        <w:lang w:val="cs-CZ" w:eastAsia="en-US" w:bidi="ar-SA"/>
      </w:rPr>
    </w:lvl>
    <w:lvl w:ilvl="2" w:tplc="693CBCB6">
      <w:numFmt w:val="bullet"/>
      <w:lvlText w:val="•"/>
      <w:lvlJc w:val="left"/>
      <w:pPr>
        <w:ind w:left="2452" w:hanging="274"/>
      </w:pPr>
      <w:rPr>
        <w:rFonts w:hint="default"/>
        <w:lang w:val="cs-CZ" w:eastAsia="en-US" w:bidi="ar-SA"/>
      </w:rPr>
    </w:lvl>
    <w:lvl w:ilvl="3" w:tplc="13FAB7C8">
      <w:numFmt w:val="bullet"/>
      <w:lvlText w:val="•"/>
      <w:lvlJc w:val="left"/>
      <w:pPr>
        <w:ind w:left="3428" w:hanging="274"/>
      </w:pPr>
      <w:rPr>
        <w:rFonts w:hint="default"/>
        <w:lang w:val="cs-CZ" w:eastAsia="en-US" w:bidi="ar-SA"/>
      </w:rPr>
    </w:lvl>
    <w:lvl w:ilvl="4" w:tplc="E9644992">
      <w:numFmt w:val="bullet"/>
      <w:lvlText w:val="•"/>
      <w:lvlJc w:val="left"/>
      <w:pPr>
        <w:ind w:left="4404" w:hanging="274"/>
      </w:pPr>
      <w:rPr>
        <w:rFonts w:hint="default"/>
        <w:lang w:val="cs-CZ" w:eastAsia="en-US" w:bidi="ar-SA"/>
      </w:rPr>
    </w:lvl>
    <w:lvl w:ilvl="5" w:tplc="C75A5BB6">
      <w:numFmt w:val="bullet"/>
      <w:lvlText w:val="•"/>
      <w:lvlJc w:val="left"/>
      <w:pPr>
        <w:ind w:left="5380" w:hanging="274"/>
      </w:pPr>
      <w:rPr>
        <w:rFonts w:hint="default"/>
        <w:lang w:val="cs-CZ" w:eastAsia="en-US" w:bidi="ar-SA"/>
      </w:rPr>
    </w:lvl>
    <w:lvl w:ilvl="6" w:tplc="B31CEDE8">
      <w:numFmt w:val="bullet"/>
      <w:lvlText w:val="•"/>
      <w:lvlJc w:val="left"/>
      <w:pPr>
        <w:ind w:left="6356" w:hanging="274"/>
      </w:pPr>
      <w:rPr>
        <w:rFonts w:hint="default"/>
        <w:lang w:val="cs-CZ" w:eastAsia="en-US" w:bidi="ar-SA"/>
      </w:rPr>
    </w:lvl>
    <w:lvl w:ilvl="7" w:tplc="66648A42">
      <w:numFmt w:val="bullet"/>
      <w:lvlText w:val="•"/>
      <w:lvlJc w:val="left"/>
      <w:pPr>
        <w:ind w:left="7332" w:hanging="274"/>
      </w:pPr>
      <w:rPr>
        <w:rFonts w:hint="default"/>
        <w:lang w:val="cs-CZ" w:eastAsia="en-US" w:bidi="ar-SA"/>
      </w:rPr>
    </w:lvl>
    <w:lvl w:ilvl="8" w:tplc="9C201130">
      <w:numFmt w:val="bullet"/>
      <w:lvlText w:val="•"/>
      <w:lvlJc w:val="left"/>
      <w:pPr>
        <w:ind w:left="8308" w:hanging="274"/>
      </w:pPr>
      <w:rPr>
        <w:rFonts w:hint="default"/>
        <w:lang w:val="cs-CZ" w:eastAsia="en-US" w:bidi="ar-SA"/>
      </w:rPr>
    </w:lvl>
  </w:abstractNum>
  <w:abstractNum w:abstractNumId="11" w15:restartNumberingAfterBreak="0">
    <w:nsid w:val="53842A10"/>
    <w:multiLevelType w:val="hybridMultilevel"/>
    <w:tmpl w:val="4A52AC72"/>
    <w:lvl w:ilvl="0" w:tplc="4000D464">
      <w:start w:val="1"/>
      <w:numFmt w:val="decimal"/>
      <w:lvlText w:val="%1)"/>
      <w:lvlJc w:val="left"/>
      <w:pPr>
        <w:ind w:left="598" w:hanging="34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E14F1D0">
      <w:numFmt w:val="bullet"/>
      <w:lvlText w:val="•"/>
      <w:lvlJc w:val="left"/>
      <w:pPr>
        <w:ind w:left="1566" w:hanging="346"/>
      </w:pPr>
      <w:rPr>
        <w:rFonts w:hint="default"/>
        <w:lang w:val="cs-CZ" w:eastAsia="en-US" w:bidi="ar-SA"/>
      </w:rPr>
    </w:lvl>
    <w:lvl w:ilvl="2" w:tplc="51DE33EE">
      <w:numFmt w:val="bullet"/>
      <w:lvlText w:val="•"/>
      <w:lvlJc w:val="left"/>
      <w:pPr>
        <w:ind w:left="2532" w:hanging="346"/>
      </w:pPr>
      <w:rPr>
        <w:rFonts w:hint="default"/>
        <w:lang w:val="cs-CZ" w:eastAsia="en-US" w:bidi="ar-SA"/>
      </w:rPr>
    </w:lvl>
    <w:lvl w:ilvl="3" w:tplc="947CD5DE">
      <w:numFmt w:val="bullet"/>
      <w:lvlText w:val="•"/>
      <w:lvlJc w:val="left"/>
      <w:pPr>
        <w:ind w:left="3498" w:hanging="346"/>
      </w:pPr>
      <w:rPr>
        <w:rFonts w:hint="default"/>
        <w:lang w:val="cs-CZ" w:eastAsia="en-US" w:bidi="ar-SA"/>
      </w:rPr>
    </w:lvl>
    <w:lvl w:ilvl="4" w:tplc="5C2801A6">
      <w:numFmt w:val="bullet"/>
      <w:lvlText w:val="•"/>
      <w:lvlJc w:val="left"/>
      <w:pPr>
        <w:ind w:left="4464" w:hanging="346"/>
      </w:pPr>
      <w:rPr>
        <w:rFonts w:hint="default"/>
        <w:lang w:val="cs-CZ" w:eastAsia="en-US" w:bidi="ar-SA"/>
      </w:rPr>
    </w:lvl>
    <w:lvl w:ilvl="5" w:tplc="B456B64A">
      <w:numFmt w:val="bullet"/>
      <w:lvlText w:val="•"/>
      <w:lvlJc w:val="left"/>
      <w:pPr>
        <w:ind w:left="5430" w:hanging="346"/>
      </w:pPr>
      <w:rPr>
        <w:rFonts w:hint="default"/>
        <w:lang w:val="cs-CZ" w:eastAsia="en-US" w:bidi="ar-SA"/>
      </w:rPr>
    </w:lvl>
    <w:lvl w:ilvl="6" w:tplc="C7C8EFE8">
      <w:numFmt w:val="bullet"/>
      <w:lvlText w:val="•"/>
      <w:lvlJc w:val="left"/>
      <w:pPr>
        <w:ind w:left="6396" w:hanging="346"/>
      </w:pPr>
      <w:rPr>
        <w:rFonts w:hint="default"/>
        <w:lang w:val="cs-CZ" w:eastAsia="en-US" w:bidi="ar-SA"/>
      </w:rPr>
    </w:lvl>
    <w:lvl w:ilvl="7" w:tplc="59F80970">
      <w:numFmt w:val="bullet"/>
      <w:lvlText w:val="•"/>
      <w:lvlJc w:val="left"/>
      <w:pPr>
        <w:ind w:left="7362" w:hanging="346"/>
      </w:pPr>
      <w:rPr>
        <w:rFonts w:hint="default"/>
        <w:lang w:val="cs-CZ" w:eastAsia="en-US" w:bidi="ar-SA"/>
      </w:rPr>
    </w:lvl>
    <w:lvl w:ilvl="8" w:tplc="64F46454">
      <w:numFmt w:val="bullet"/>
      <w:lvlText w:val="•"/>
      <w:lvlJc w:val="left"/>
      <w:pPr>
        <w:ind w:left="8328" w:hanging="346"/>
      </w:pPr>
      <w:rPr>
        <w:rFonts w:hint="default"/>
        <w:lang w:val="cs-CZ" w:eastAsia="en-US" w:bidi="ar-SA"/>
      </w:rPr>
    </w:lvl>
  </w:abstractNum>
  <w:abstractNum w:abstractNumId="12" w15:restartNumberingAfterBreak="0">
    <w:nsid w:val="62DE1FCB"/>
    <w:multiLevelType w:val="hybridMultilevel"/>
    <w:tmpl w:val="3E9083A6"/>
    <w:lvl w:ilvl="0" w:tplc="F802143A">
      <w:start w:val="1"/>
      <w:numFmt w:val="decimal"/>
      <w:lvlText w:val="%1)"/>
      <w:lvlJc w:val="left"/>
      <w:pPr>
        <w:ind w:left="596" w:hanging="360"/>
      </w:pPr>
      <w:rPr>
        <w:rFonts w:ascii="Arial" w:hAnsi="Arial" w:cs="Times New Roman" w:hint="default"/>
        <w:b w:val="0"/>
        <w:bCs w:val="0"/>
        <w:spacing w:val="-2"/>
        <w:w w:val="100"/>
        <w:sz w:val="22"/>
        <w:szCs w:val="22"/>
        <w:lang w:val="cs-CZ" w:eastAsia="en-US" w:bidi="ar-SA"/>
      </w:rPr>
    </w:lvl>
    <w:lvl w:ilvl="1" w:tplc="78BC67BA">
      <w:start w:val="1"/>
      <w:numFmt w:val="lowerLetter"/>
      <w:lvlText w:val="%2)"/>
      <w:lvlJc w:val="left"/>
      <w:pPr>
        <w:ind w:left="108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56418DA">
      <w:numFmt w:val="bullet"/>
      <w:lvlText w:val="•"/>
      <w:lvlJc w:val="left"/>
      <w:pPr>
        <w:ind w:left="2100" w:hanging="454"/>
      </w:pPr>
      <w:rPr>
        <w:rFonts w:hint="default"/>
        <w:lang w:val="cs-CZ" w:eastAsia="en-US" w:bidi="ar-SA"/>
      </w:rPr>
    </w:lvl>
    <w:lvl w:ilvl="3" w:tplc="C648369A">
      <w:numFmt w:val="bullet"/>
      <w:lvlText w:val="•"/>
      <w:lvlJc w:val="left"/>
      <w:pPr>
        <w:ind w:left="3120" w:hanging="454"/>
      </w:pPr>
      <w:rPr>
        <w:rFonts w:hint="default"/>
        <w:lang w:val="cs-CZ" w:eastAsia="en-US" w:bidi="ar-SA"/>
      </w:rPr>
    </w:lvl>
    <w:lvl w:ilvl="4" w:tplc="4470FB1C">
      <w:numFmt w:val="bullet"/>
      <w:lvlText w:val="•"/>
      <w:lvlJc w:val="left"/>
      <w:pPr>
        <w:ind w:left="4140" w:hanging="454"/>
      </w:pPr>
      <w:rPr>
        <w:rFonts w:hint="default"/>
        <w:lang w:val="cs-CZ" w:eastAsia="en-US" w:bidi="ar-SA"/>
      </w:rPr>
    </w:lvl>
    <w:lvl w:ilvl="5" w:tplc="1332A7A6">
      <w:numFmt w:val="bullet"/>
      <w:lvlText w:val="•"/>
      <w:lvlJc w:val="left"/>
      <w:pPr>
        <w:ind w:left="5160" w:hanging="454"/>
      </w:pPr>
      <w:rPr>
        <w:rFonts w:hint="default"/>
        <w:lang w:val="cs-CZ" w:eastAsia="en-US" w:bidi="ar-SA"/>
      </w:rPr>
    </w:lvl>
    <w:lvl w:ilvl="6" w:tplc="3BE89B98">
      <w:numFmt w:val="bullet"/>
      <w:lvlText w:val="•"/>
      <w:lvlJc w:val="left"/>
      <w:pPr>
        <w:ind w:left="6180" w:hanging="454"/>
      </w:pPr>
      <w:rPr>
        <w:rFonts w:hint="default"/>
        <w:lang w:val="cs-CZ" w:eastAsia="en-US" w:bidi="ar-SA"/>
      </w:rPr>
    </w:lvl>
    <w:lvl w:ilvl="7" w:tplc="992A6F86">
      <w:numFmt w:val="bullet"/>
      <w:lvlText w:val="•"/>
      <w:lvlJc w:val="left"/>
      <w:pPr>
        <w:ind w:left="7200" w:hanging="454"/>
      </w:pPr>
      <w:rPr>
        <w:rFonts w:hint="default"/>
        <w:lang w:val="cs-CZ" w:eastAsia="en-US" w:bidi="ar-SA"/>
      </w:rPr>
    </w:lvl>
    <w:lvl w:ilvl="8" w:tplc="CB34FDDA">
      <w:numFmt w:val="bullet"/>
      <w:lvlText w:val="•"/>
      <w:lvlJc w:val="left"/>
      <w:pPr>
        <w:ind w:left="8220" w:hanging="454"/>
      </w:pPr>
      <w:rPr>
        <w:rFonts w:hint="default"/>
        <w:lang w:val="cs-CZ" w:eastAsia="en-US" w:bidi="ar-SA"/>
      </w:rPr>
    </w:lvl>
  </w:abstractNum>
  <w:abstractNum w:abstractNumId="13" w15:restartNumberingAfterBreak="0">
    <w:nsid w:val="66726163"/>
    <w:multiLevelType w:val="hybridMultilevel"/>
    <w:tmpl w:val="B096F21A"/>
    <w:lvl w:ilvl="0" w:tplc="887EC1B2">
      <w:start w:val="1"/>
      <w:numFmt w:val="decimal"/>
      <w:lvlText w:val="%1."/>
      <w:lvlJc w:val="left"/>
      <w:pPr>
        <w:ind w:left="50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40FEB716">
      <w:numFmt w:val="bullet"/>
      <w:lvlText w:val="•"/>
      <w:lvlJc w:val="left"/>
      <w:pPr>
        <w:ind w:left="1476" w:hanging="274"/>
      </w:pPr>
      <w:rPr>
        <w:rFonts w:hint="default"/>
        <w:lang w:val="cs-CZ" w:eastAsia="en-US" w:bidi="ar-SA"/>
      </w:rPr>
    </w:lvl>
    <w:lvl w:ilvl="2" w:tplc="3B045C66">
      <w:numFmt w:val="bullet"/>
      <w:lvlText w:val="•"/>
      <w:lvlJc w:val="left"/>
      <w:pPr>
        <w:ind w:left="2452" w:hanging="274"/>
      </w:pPr>
      <w:rPr>
        <w:rFonts w:hint="default"/>
        <w:lang w:val="cs-CZ" w:eastAsia="en-US" w:bidi="ar-SA"/>
      </w:rPr>
    </w:lvl>
    <w:lvl w:ilvl="3" w:tplc="3DD2205C">
      <w:numFmt w:val="bullet"/>
      <w:lvlText w:val="•"/>
      <w:lvlJc w:val="left"/>
      <w:pPr>
        <w:ind w:left="3428" w:hanging="274"/>
      </w:pPr>
      <w:rPr>
        <w:rFonts w:hint="default"/>
        <w:lang w:val="cs-CZ" w:eastAsia="en-US" w:bidi="ar-SA"/>
      </w:rPr>
    </w:lvl>
    <w:lvl w:ilvl="4" w:tplc="B998A3DC">
      <w:numFmt w:val="bullet"/>
      <w:lvlText w:val="•"/>
      <w:lvlJc w:val="left"/>
      <w:pPr>
        <w:ind w:left="4404" w:hanging="274"/>
      </w:pPr>
      <w:rPr>
        <w:rFonts w:hint="default"/>
        <w:lang w:val="cs-CZ" w:eastAsia="en-US" w:bidi="ar-SA"/>
      </w:rPr>
    </w:lvl>
    <w:lvl w:ilvl="5" w:tplc="C7C6A036">
      <w:numFmt w:val="bullet"/>
      <w:lvlText w:val="•"/>
      <w:lvlJc w:val="left"/>
      <w:pPr>
        <w:ind w:left="5380" w:hanging="274"/>
      </w:pPr>
      <w:rPr>
        <w:rFonts w:hint="default"/>
        <w:lang w:val="cs-CZ" w:eastAsia="en-US" w:bidi="ar-SA"/>
      </w:rPr>
    </w:lvl>
    <w:lvl w:ilvl="6" w:tplc="BF7ED4F6">
      <w:numFmt w:val="bullet"/>
      <w:lvlText w:val="•"/>
      <w:lvlJc w:val="left"/>
      <w:pPr>
        <w:ind w:left="6356" w:hanging="274"/>
      </w:pPr>
      <w:rPr>
        <w:rFonts w:hint="default"/>
        <w:lang w:val="cs-CZ" w:eastAsia="en-US" w:bidi="ar-SA"/>
      </w:rPr>
    </w:lvl>
    <w:lvl w:ilvl="7" w:tplc="61C084C8">
      <w:numFmt w:val="bullet"/>
      <w:lvlText w:val="•"/>
      <w:lvlJc w:val="left"/>
      <w:pPr>
        <w:ind w:left="7332" w:hanging="274"/>
      </w:pPr>
      <w:rPr>
        <w:rFonts w:hint="default"/>
        <w:lang w:val="cs-CZ" w:eastAsia="en-US" w:bidi="ar-SA"/>
      </w:rPr>
    </w:lvl>
    <w:lvl w:ilvl="8" w:tplc="83E67C96">
      <w:numFmt w:val="bullet"/>
      <w:lvlText w:val="•"/>
      <w:lvlJc w:val="left"/>
      <w:pPr>
        <w:ind w:left="8308" w:hanging="274"/>
      </w:pPr>
      <w:rPr>
        <w:rFonts w:hint="default"/>
        <w:lang w:val="cs-CZ" w:eastAsia="en-US" w:bidi="ar-SA"/>
      </w:rPr>
    </w:lvl>
  </w:abstractNum>
  <w:abstractNum w:abstractNumId="14" w15:restartNumberingAfterBreak="0">
    <w:nsid w:val="6C41385B"/>
    <w:multiLevelType w:val="hybridMultilevel"/>
    <w:tmpl w:val="8AF0BD96"/>
    <w:lvl w:ilvl="0" w:tplc="D946E978">
      <w:numFmt w:val="bullet"/>
      <w:lvlText w:val=""/>
      <w:lvlJc w:val="left"/>
      <w:pPr>
        <w:ind w:left="1390" w:hanging="4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5C3AB982">
      <w:numFmt w:val="bullet"/>
      <w:lvlText w:val="•"/>
      <w:lvlJc w:val="left"/>
      <w:pPr>
        <w:ind w:left="2286" w:hanging="472"/>
      </w:pPr>
      <w:rPr>
        <w:rFonts w:hint="default"/>
        <w:lang w:val="cs-CZ" w:eastAsia="en-US" w:bidi="ar-SA"/>
      </w:rPr>
    </w:lvl>
    <w:lvl w:ilvl="2" w:tplc="61009C92">
      <w:numFmt w:val="bullet"/>
      <w:lvlText w:val="•"/>
      <w:lvlJc w:val="left"/>
      <w:pPr>
        <w:ind w:left="3172" w:hanging="472"/>
      </w:pPr>
      <w:rPr>
        <w:rFonts w:hint="default"/>
        <w:lang w:val="cs-CZ" w:eastAsia="en-US" w:bidi="ar-SA"/>
      </w:rPr>
    </w:lvl>
    <w:lvl w:ilvl="3" w:tplc="213C3D68">
      <w:numFmt w:val="bullet"/>
      <w:lvlText w:val="•"/>
      <w:lvlJc w:val="left"/>
      <w:pPr>
        <w:ind w:left="4058" w:hanging="472"/>
      </w:pPr>
      <w:rPr>
        <w:rFonts w:hint="default"/>
        <w:lang w:val="cs-CZ" w:eastAsia="en-US" w:bidi="ar-SA"/>
      </w:rPr>
    </w:lvl>
    <w:lvl w:ilvl="4" w:tplc="0D585826">
      <w:numFmt w:val="bullet"/>
      <w:lvlText w:val="•"/>
      <w:lvlJc w:val="left"/>
      <w:pPr>
        <w:ind w:left="4944" w:hanging="472"/>
      </w:pPr>
      <w:rPr>
        <w:rFonts w:hint="default"/>
        <w:lang w:val="cs-CZ" w:eastAsia="en-US" w:bidi="ar-SA"/>
      </w:rPr>
    </w:lvl>
    <w:lvl w:ilvl="5" w:tplc="22127C60">
      <w:numFmt w:val="bullet"/>
      <w:lvlText w:val="•"/>
      <w:lvlJc w:val="left"/>
      <w:pPr>
        <w:ind w:left="5830" w:hanging="472"/>
      </w:pPr>
      <w:rPr>
        <w:rFonts w:hint="default"/>
        <w:lang w:val="cs-CZ" w:eastAsia="en-US" w:bidi="ar-SA"/>
      </w:rPr>
    </w:lvl>
    <w:lvl w:ilvl="6" w:tplc="03B23D06">
      <w:numFmt w:val="bullet"/>
      <w:lvlText w:val="•"/>
      <w:lvlJc w:val="left"/>
      <w:pPr>
        <w:ind w:left="6716" w:hanging="472"/>
      </w:pPr>
      <w:rPr>
        <w:rFonts w:hint="default"/>
        <w:lang w:val="cs-CZ" w:eastAsia="en-US" w:bidi="ar-SA"/>
      </w:rPr>
    </w:lvl>
    <w:lvl w:ilvl="7" w:tplc="590A705A">
      <w:numFmt w:val="bullet"/>
      <w:lvlText w:val="•"/>
      <w:lvlJc w:val="left"/>
      <w:pPr>
        <w:ind w:left="7602" w:hanging="472"/>
      </w:pPr>
      <w:rPr>
        <w:rFonts w:hint="default"/>
        <w:lang w:val="cs-CZ" w:eastAsia="en-US" w:bidi="ar-SA"/>
      </w:rPr>
    </w:lvl>
    <w:lvl w:ilvl="8" w:tplc="C2A82E7A">
      <w:numFmt w:val="bullet"/>
      <w:lvlText w:val="•"/>
      <w:lvlJc w:val="left"/>
      <w:pPr>
        <w:ind w:left="8488" w:hanging="472"/>
      </w:pPr>
      <w:rPr>
        <w:rFonts w:hint="default"/>
        <w:lang w:val="cs-CZ" w:eastAsia="en-US" w:bidi="ar-SA"/>
      </w:rPr>
    </w:lvl>
  </w:abstractNum>
  <w:num w:numId="1" w16cid:durableId="611593943">
    <w:abstractNumId w:val="3"/>
  </w:num>
  <w:num w:numId="2" w16cid:durableId="165633233">
    <w:abstractNumId w:val="14"/>
  </w:num>
  <w:num w:numId="3" w16cid:durableId="36702962">
    <w:abstractNumId w:val="10"/>
  </w:num>
  <w:num w:numId="4" w16cid:durableId="1266304971">
    <w:abstractNumId w:val="13"/>
  </w:num>
  <w:num w:numId="5" w16cid:durableId="1112627972">
    <w:abstractNumId w:val="1"/>
  </w:num>
  <w:num w:numId="6" w16cid:durableId="578098967">
    <w:abstractNumId w:val="5"/>
  </w:num>
  <w:num w:numId="7" w16cid:durableId="636106767">
    <w:abstractNumId w:val="12"/>
  </w:num>
  <w:num w:numId="8" w16cid:durableId="1261644337">
    <w:abstractNumId w:val="4"/>
  </w:num>
  <w:num w:numId="9" w16cid:durableId="1279213919">
    <w:abstractNumId w:val="11"/>
  </w:num>
  <w:num w:numId="10" w16cid:durableId="679359671">
    <w:abstractNumId w:val="7"/>
  </w:num>
  <w:num w:numId="11" w16cid:durableId="105975915">
    <w:abstractNumId w:val="0"/>
  </w:num>
  <w:num w:numId="12" w16cid:durableId="726337083">
    <w:abstractNumId w:val="9"/>
  </w:num>
  <w:num w:numId="13" w16cid:durableId="777260206">
    <w:abstractNumId w:val="2"/>
  </w:num>
  <w:num w:numId="14" w16cid:durableId="148485319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150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0"/>
    <w:rsid w:val="00084DA0"/>
    <w:rsid w:val="000A4C87"/>
    <w:rsid w:val="000B60AD"/>
    <w:rsid w:val="00165AA9"/>
    <w:rsid w:val="001B17DE"/>
    <w:rsid w:val="002053E7"/>
    <w:rsid w:val="00206E4E"/>
    <w:rsid w:val="0024533C"/>
    <w:rsid w:val="002822F8"/>
    <w:rsid w:val="002B1683"/>
    <w:rsid w:val="003D1F67"/>
    <w:rsid w:val="003E7398"/>
    <w:rsid w:val="0043148C"/>
    <w:rsid w:val="005645C4"/>
    <w:rsid w:val="005C4D4C"/>
    <w:rsid w:val="005D7C03"/>
    <w:rsid w:val="00604410"/>
    <w:rsid w:val="00632888"/>
    <w:rsid w:val="00647249"/>
    <w:rsid w:val="00681E11"/>
    <w:rsid w:val="00683C08"/>
    <w:rsid w:val="00701875"/>
    <w:rsid w:val="00723AE3"/>
    <w:rsid w:val="007E3A6F"/>
    <w:rsid w:val="00801ADE"/>
    <w:rsid w:val="008317AF"/>
    <w:rsid w:val="00835556"/>
    <w:rsid w:val="008B132C"/>
    <w:rsid w:val="008C256B"/>
    <w:rsid w:val="008C58EB"/>
    <w:rsid w:val="009966E1"/>
    <w:rsid w:val="00A065E1"/>
    <w:rsid w:val="00A2607D"/>
    <w:rsid w:val="00A5699E"/>
    <w:rsid w:val="00AB3144"/>
    <w:rsid w:val="00AD0628"/>
    <w:rsid w:val="00B263C6"/>
    <w:rsid w:val="00B32C9C"/>
    <w:rsid w:val="00B40943"/>
    <w:rsid w:val="00B823BE"/>
    <w:rsid w:val="00B91BE7"/>
    <w:rsid w:val="00C20B12"/>
    <w:rsid w:val="00C444E6"/>
    <w:rsid w:val="00C75046"/>
    <w:rsid w:val="00C868E8"/>
    <w:rsid w:val="00CD4124"/>
    <w:rsid w:val="00CF1DB3"/>
    <w:rsid w:val="00D01D8C"/>
    <w:rsid w:val="00D302DA"/>
    <w:rsid w:val="00D94884"/>
    <w:rsid w:val="00DD74D3"/>
    <w:rsid w:val="00E04D98"/>
    <w:rsid w:val="00E16A7C"/>
    <w:rsid w:val="00E37E72"/>
    <w:rsid w:val="00E975F8"/>
    <w:rsid w:val="00EC4534"/>
    <w:rsid w:val="00F150D5"/>
    <w:rsid w:val="00F4488A"/>
    <w:rsid w:val="00F474AB"/>
    <w:rsid w:val="00F759A7"/>
    <w:rsid w:val="00FD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8C959"/>
  <w15:docId w15:val="{38D4E35B-52B2-4AF9-B417-7BA12732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32" w:right="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F67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F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D1F67"/>
  </w:style>
  <w:style w:type="paragraph" w:styleId="Nzev">
    <w:name w:val="Title"/>
    <w:basedOn w:val="Normln"/>
    <w:uiPriority w:val="10"/>
    <w:qFormat/>
    <w:rsid w:val="003D1F67"/>
    <w:pPr>
      <w:spacing w:before="52" w:line="551" w:lineRule="exact"/>
      <w:ind w:left="1938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rsid w:val="003D1F67"/>
    <w:pPr>
      <w:spacing w:line="252" w:lineRule="exact"/>
      <w:ind w:left="508" w:hanging="273"/>
    </w:pPr>
  </w:style>
  <w:style w:type="paragraph" w:customStyle="1" w:styleId="TableParagraph">
    <w:name w:val="Table Paragraph"/>
    <w:basedOn w:val="Normln"/>
    <w:uiPriority w:val="1"/>
    <w:qFormat/>
    <w:rsid w:val="003D1F67"/>
  </w:style>
  <w:style w:type="character" w:customStyle="1" w:styleId="ZkladntextChar">
    <w:name w:val="Základní text Char"/>
    <w:basedOn w:val="Standardnpsmoodstavce"/>
    <w:link w:val="Zkladntext"/>
    <w:uiPriority w:val="1"/>
    <w:rsid w:val="00C868E8"/>
    <w:rPr>
      <w:rFonts w:ascii="Times New Roman" w:eastAsia="Times New Roman" w:hAnsi="Times New Roman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C86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8E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C86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8E8"/>
    <w:rPr>
      <w:rFonts w:ascii="Times New Roman" w:eastAsia="Times New Roman" w:hAnsi="Times New Roman" w:cs="Times New Roman"/>
      <w:lang w:val="cs-CZ"/>
    </w:rPr>
  </w:style>
  <w:style w:type="paragraph" w:customStyle="1" w:styleId="Odstavec">
    <w:name w:val="Odstavec"/>
    <w:basedOn w:val="Normln"/>
    <w:rsid w:val="005645C4"/>
    <w:pPr>
      <w:tabs>
        <w:tab w:val="left" w:pos="567"/>
      </w:tabs>
      <w:suppressAutoHyphens/>
      <w:autoSpaceDN w:val="0"/>
      <w:spacing w:after="120" w:line="276" w:lineRule="auto"/>
      <w:ind w:left="0" w:right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0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02DA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semiHidden/>
    <w:unhideWhenUsed/>
    <w:rsid w:val="00D302DA"/>
    <w:rPr>
      <w:vertAlign w:val="superscript"/>
    </w:rPr>
  </w:style>
  <w:style w:type="paragraph" w:styleId="Bezmezer">
    <w:name w:val="No Spacing"/>
    <w:uiPriority w:val="1"/>
    <w:qFormat/>
    <w:rsid w:val="008C256B"/>
    <w:pPr>
      <w:ind w:left="0" w:right="0"/>
      <w:jc w:val="left"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DE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</dc:creator>
  <cp:lastModifiedBy>Petra Šilhavá</cp:lastModifiedBy>
  <cp:revision>4</cp:revision>
  <cp:lastPrinted>2023-12-18T12:02:00Z</cp:lastPrinted>
  <dcterms:created xsi:type="dcterms:W3CDTF">2024-12-10T09:36:00Z</dcterms:created>
  <dcterms:modified xsi:type="dcterms:W3CDTF">2024-12-17T19:43:00Z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3.2</vt:lpwstr>
  </property>
  <property fmtid="{D5CDD505-2E9C-101B-9397-08002B2CF9AE}" pid="5" name="LastSaved">
    <vt:filetime>2011-09-19T00:00:00Z</vt:filetime>
  </property>
</Properties>
</file>