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265F" w14:textId="77777777" w:rsidR="00BD2B3F" w:rsidRDefault="00BD2B3F" w:rsidP="00BD2B3F">
      <w:pPr>
        <w:jc w:val="center"/>
        <w:rPr>
          <w:rFonts w:ascii="Arial" w:hAnsi="Arial" w:cs="Arial"/>
          <w:sz w:val="22"/>
          <w:szCs w:val="22"/>
        </w:rPr>
      </w:pPr>
    </w:p>
    <w:p w14:paraId="29B7FE21" w14:textId="77777777" w:rsid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14:paraId="129CF5E2" w14:textId="77777777" w:rsidR="00FF70E5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A9193ED" w14:textId="77777777" w:rsidR="00FF70E5" w:rsidRDefault="00000000" w:rsidP="00FF70E5">
      <w:pPr>
        <w:spacing w:line="276" w:lineRule="auto"/>
        <w:jc w:val="center"/>
        <w:rPr>
          <w:rFonts w:ascii="Arial" w:hAnsi="Arial" w:cs="Arial"/>
          <w:b/>
        </w:rPr>
      </w:pPr>
      <w:hyperlink r:id="rId4" w:tooltip="Znak obce Železnice" w:history="1">
        <w:r w:rsidR="00FF70E5">
          <w:rPr>
            <w:color w:val="0000FF"/>
            <w:sz w:val="22"/>
            <w:szCs w:val="22"/>
          </w:rPr>
          <w:fldChar w:fldCharType="begin"/>
        </w:r>
        <w:r w:rsidR="00FF70E5">
          <w:rPr>
            <w:color w:val="0000FF"/>
            <w:sz w:val="22"/>
            <w:szCs w:val="22"/>
          </w:rPr>
          <w:instrText xml:space="preserve"> INCLUDEPICTURE "https://upload.wikimedia.org/wikipedia/commons/thumb/4/4c/%C5%BDeleznice_CoA.png/90px-%C5%BDeleznice_CoA.png" \* MERGEFORMATINET </w:instrText>
        </w:r>
        <w:r w:rsidR="00FF70E5">
          <w:rPr>
            <w:color w:val="0000FF"/>
            <w:sz w:val="22"/>
            <w:szCs w:val="22"/>
          </w:rPr>
          <w:fldChar w:fldCharType="separate"/>
        </w:r>
        <w:r w:rsidR="007D1F9A">
          <w:rPr>
            <w:color w:val="0000FF"/>
            <w:sz w:val="22"/>
            <w:szCs w:val="22"/>
          </w:rPr>
          <w:fldChar w:fldCharType="begin"/>
        </w:r>
        <w:r w:rsidR="007D1F9A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7D1F9A">
          <w:rPr>
            <w:color w:val="0000FF"/>
            <w:sz w:val="22"/>
            <w:szCs w:val="22"/>
          </w:rPr>
          <w:fldChar w:fldCharType="separate"/>
        </w:r>
        <w:r w:rsidR="00BA32AF">
          <w:rPr>
            <w:color w:val="0000FF"/>
            <w:sz w:val="22"/>
            <w:szCs w:val="22"/>
          </w:rPr>
          <w:fldChar w:fldCharType="begin"/>
        </w:r>
        <w:r w:rsidR="00BA32AF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BA32AF">
          <w:rPr>
            <w:color w:val="0000FF"/>
            <w:sz w:val="22"/>
            <w:szCs w:val="22"/>
          </w:rPr>
          <w:fldChar w:fldCharType="separate"/>
        </w:r>
        <w:r w:rsidR="007B11E8">
          <w:rPr>
            <w:color w:val="0000FF"/>
            <w:sz w:val="22"/>
            <w:szCs w:val="22"/>
          </w:rPr>
          <w:fldChar w:fldCharType="begin"/>
        </w:r>
        <w:r w:rsidR="007B11E8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7B11E8">
          <w:rPr>
            <w:color w:val="0000FF"/>
            <w:sz w:val="22"/>
            <w:szCs w:val="22"/>
          </w:rPr>
          <w:fldChar w:fldCharType="separate"/>
        </w:r>
        <w:r w:rsidR="00341C0D">
          <w:rPr>
            <w:color w:val="0000FF"/>
            <w:sz w:val="22"/>
            <w:szCs w:val="22"/>
          </w:rPr>
          <w:fldChar w:fldCharType="begin"/>
        </w:r>
        <w:r w:rsidR="00341C0D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341C0D">
          <w:rPr>
            <w:color w:val="0000FF"/>
            <w:sz w:val="22"/>
            <w:szCs w:val="22"/>
          </w:rPr>
          <w:fldChar w:fldCharType="separate"/>
        </w:r>
        <w:r w:rsidR="006E5951">
          <w:rPr>
            <w:color w:val="0000FF"/>
            <w:sz w:val="22"/>
            <w:szCs w:val="22"/>
          </w:rPr>
          <w:fldChar w:fldCharType="begin"/>
        </w:r>
        <w:r w:rsidR="006E5951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6E5951">
          <w:rPr>
            <w:color w:val="0000FF"/>
            <w:sz w:val="22"/>
            <w:szCs w:val="22"/>
          </w:rPr>
          <w:fldChar w:fldCharType="separate"/>
        </w:r>
        <w:r w:rsidR="001A0BC5">
          <w:rPr>
            <w:color w:val="0000FF"/>
            <w:sz w:val="22"/>
            <w:szCs w:val="22"/>
          </w:rPr>
          <w:fldChar w:fldCharType="begin"/>
        </w:r>
        <w:r w:rsidR="001A0BC5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1A0BC5">
          <w:rPr>
            <w:color w:val="0000FF"/>
            <w:sz w:val="22"/>
            <w:szCs w:val="22"/>
          </w:rPr>
          <w:fldChar w:fldCharType="separate"/>
        </w:r>
        <w:r w:rsidR="001A0BC5">
          <w:rPr>
            <w:color w:val="0000FF"/>
            <w:sz w:val="22"/>
            <w:szCs w:val="22"/>
          </w:rPr>
          <w:fldChar w:fldCharType="begin"/>
        </w:r>
        <w:r w:rsidR="001A0BC5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1A0BC5">
          <w:rPr>
            <w:color w:val="0000FF"/>
            <w:sz w:val="22"/>
            <w:szCs w:val="22"/>
          </w:rPr>
          <w:fldChar w:fldCharType="separate"/>
        </w:r>
        <w:r w:rsidR="001A0BC5">
          <w:rPr>
            <w:color w:val="0000FF"/>
            <w:sz w:val="22"/>
            <w:szCs w:val="22"/>
          </w:rPr>
          <w:fldChar w:fldCharType="begin"/>
        </w:r>
        <w:r w:rsidR="001A0BC5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1A0BC5">
          <w:rPr>
            <w:color w:val="0000FF"/>
            <w:sz w:val="22"/>
            <w:szCs w:val="22"/>
          </w:rPr>
          <w:fldChar w:fldCharType="separate"/>
        </w:r>
        <w:r w:rsidR="00383943">
          <w:rPr>
            <w:color w:val="0000FF"/>
            <w:sz w:val="22"/>
            <w:szCs w:val="22"/>
          </w:rPr>
          <w:fldChar w:fldCharType="begin"/>
        </w:r>
        <w:r w:rsidR="00383943"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 w:rsidR="00383943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"https://upload.wikimedia.org/wikipedia/commons/thumb/4/4c/%C5%BDeleznice_CoA.png/90px-%C5%BDeleznice_CoA.png"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0434C7">
          <w:rPr>
            <w:color w:val="0000FF"/>
            <w:sz w:val="22"/>
            <w:szCs w:val="22"/>
          </w:rPr>
          <w:pict w14:anchorId="760B8F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Železnice" title="&quot;Znak obce Železnice&quot;" style="width:60.75pt;height:75.75pt" o:button="t">
              <v:imagedata r:id="rId5" r:href="rId6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383943">
          <w:rPr>
            <w:color w:val="0000FF"/>
            <w:sz w:val="22"/>
            <w:szCs w:val="22"/>
          </w:rPr>
          <w:fldChar w:fldCharType="end"/>
        </w:r>
        <w:r w:rsidR="001A0BC5">
          <w:rPr>
            <w:color w:val="0000FF"/>
            <w:sz w:val="22"/>
            <w:szCs w:val="22"/>
          </w:rPr>
          <w:fldChar w:fldCharType="end"/>
        </w:r>
        <w:r w:rsidR="001A0BC5">
          <w:rPr>
            <w:color w:val="0000FF"/>
            <w:sz w:val="22"/>
            <w:szCs w:val="22"/>
          </w:rPr>
          <w:fldChar w:fldCharType="end"/>
        </w:r>
        <w:r w:rsidR="001A0BC5">
          <w:rPr>
            <w:color w:val="0000FF"/>
            <w:sz w:val="22"/>
            <w:szCs w:val="22"/>
          </w:rPr>
          <w:fldChar w:fldCharType="end"/>
        </w:r>
        <w:r w:rsidR="006E5951">
          <w:rPr>
            <w:color w:val="0000FF"/>
            <w:sz w:val="22"/>
            <w:szCs w:val="22"/>
          </w:rPr>
          <w:fldChar w:fldCharType="end"/>
        </w:r>
        <w:r w:rsidR="00341C0D">
          <w:rPr>
            <w:color w:val="0000FF"/>
            <w:sz w:val="22"/>
            <w:szCs w:val="22"/>
          </w:rPr>
          <w:fldChar w:fldCharType="end"/>
        </w:r>
        <w:r w:rsidR="007B11E8">
          <w:rPr>
            <w:color w:val="0000FF"/>
            <w:sz w:val="22"/>
            <w:szCs w:val="22"/>
          </w:rPr>
          <w:fldChar w:fldCharType="end"/>
        </w:r>
        <w:r w:rsidR="00BA32AF">
          <w:rPr>
            <w:color w:val="0000FF"/>
            <w:sz w:val="22"/>
            <w:szCs w:val="22"/>
          </w:rPr>
          <w:fldChar w:fldCharType="end"/>
        </w:r>
        <w:r w:rsidR="007D1F9A">
          <w:rPr>
            <w:color w:val="0000FF"/>
            <w:sz w:val="22"/>
            <w:szCs w:val="22"/>
          </w:rPr>
          <w:fldChar w:fldCharType="end"/>
        </w:r>
        <w:r w:rsidR="00FF70E5">
          <w:rPr>
            <w:color w:val="0000FF"/>
            <w:sz w:val="22"/>
            <w:szCs w:val="22"/>
          </w:rPr>
          <w:fldChar w:fldCharType="end"/>
        </w:r>
      </w:hyperlink>
      <w:r w:rsidR="00FF70E5">
        <w:rPr>
          <w:rFonts w:ascii="Arial" w:hAnsi="Arial" w:cs="Arial"/>
          <w:b/>
        </w:rPr>
        <w:t xml:space="preserve"> </w:t>
      </w:r>
    </w:p>
    <w:p w14:paraId="2DE4C71C" w14:textId="77777777" w:rsidR="00FF70E5" w:rsidRPr="00686CC9" w:rsidRDefault="00FF70E5" w:rsidP="00FF7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</w:t>
      </w:r>
    </w:p>
    <w:p w14:paraId="60E25C24" w14:textId="13703523" w:rsidR="00BD2B3F" w:rsidRPr="00FF70E5" w:rsidRDefault="00FF70E5" w:rsidP="00341C0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41C0D">
        <w:rPr>
          <w:rFonts w:ascii="Arial" w:hAnsi="Arial" w:cs="Arial"/>
          <w:b/>
        </w:rPr>
        <w:t>,</w:t>
      </w:r>
    </w:p>
    <w:p w14:paraId="66F5AA2A" w14:textId="77777777" w:rsidR="00BD2B3F" w:rsidRPr="00FF70E5" w:rsidRDefault="00BD2B3F" w:rsidP="00FF70E5">
      <w:pPr>
        <w:jc w:val="center"/>
        <w:rPr>
          <w:rFonts w:ascii="Arial" w:hAnsi="Arial" w:cs="Arial"/>
          <w:b/>
        </w:rPr>
      </w:pPr>
      <w:r w:rsidRPr="00FF70E5">
        <w:rPr>
          <w:rFonts w:ascii="Arial" w:hAnsi="Arial" w:cs="Arial"/>
          <w:b/>
        </w:rPr>
        <w:t xml:space="preserve">kterou se stanoví část společného školského obvodu základní </w:t>
      </w:r>
      <w:r w:rsidR="00FF70E5" w:rsidRPr="00FF70E5">
        <w:rPr>
          <w:rFonts w:ascii="Arial" w:hAnsi="Arial" w:cs="Arial"/>
          <w:b/>
        </w:rPr>
        <w:t>a</w:t>
      </w:r>
      <w:r w:rsidR="00F07CC7" w:rsidRPr="00FF70E5">
        <w:rPr>
          <w:rFonts w:ascii="Arial" w:hAnsi="Arial" w:cs="Arial"/>
          <w:b/>
        </w:rPr>
        <w:t xml:space="preserve"> mateřské </w:t>
      </w:r>
      <w:r w:rsidRPr="00FF70E5">
        <w:rPr>
          <w:rFonts w:ascii="Arial" w:hAnsi="Arial" w:cs="Arial"/>
          <w:b/>
        </w:rPr>
        <w:t xml:space="preserve">školy </w:t>
      </w:r>
    </w:p>
    <w:p w14:paraId="798E0C55" w14:textId="77777777" w:rsidR="00BD2B3F" w:rsidRDefault="00BD2B3F" w:rsidP="00BD2B3F">
      <w:pPr>
        <w:jc w:val="center"/>
        <w:rPr>
          <w:rFonts w:ascii="Arial" w:hAnsi="Arial" w:cs="Arial"/>
          <w:sz w:val="22"/>
          <w:szCs w:val="22"/>
        </w:rPr>
      </w:pPr>
    </w:p>
    <w:p w14:paraId="597C1B7A" w14:textId="556C28BE" w:rsidR="00BD2B3F" w:rsidRDefault="00BD2B3F" w:rsidP="00BD2B3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C0E65">
        <w:rPr>
          <w:rFonts w:ascii="Arial" w:hAnsi="Arial" w:cs="Arial"/>
          <w:sz w:val="22"/>
          <w:szCs w:val="22"/>
        </w:rPr>
        <w:t xml:space="preserve">města Železnice </w:t>
      </w:r>
      <w:r>
        <w:rPr>
          <w:rFonts w:ascii="Arial" w:hAnsi="Arial" w:cs="Arial"/>
          <w:sz w:val="22"/>
          <w:szCs w:val="22"/>
        </w:rPr>
        <w:t>se na svém zasedání dne</w:t>
      </w:r>
      <w:r w:rsidR="00383943">
        <w:rPr>
          <w:rFonts w:ascii="Arial" w:hAnsi="Arial" w:cs="Arial"/>
          <w:sz w:val="22"/>
          <w:szCs w:val="22"/>
        </w:rPr>
        <w:t xml:space="preserve"> 15. 5. 2024 </w:t>
      </w:r>
      <w:r w:rsidRPr="00BA32AF">
        <w:rPr>
          <w:rFonts w:ascii="Arial" w:hAnsi="Arial" w:cs="Arial"/>
          <w:sz w:val="22"/>
          <w:szCs w:val="22"/>
        </w:rPr>
        <w:t>usnesením č.</w:t>
      </w:r>
      <w:r w:rsidR="00383943">
        <w:rPr>
          <w:rFonts w:ascii="Arial" w:hAnsi="Arial" w:cs="Arial"/>
          <w:sz w:val="22"/>
          <w:szCs w:val="22"/>
        </w:rPr>
        <w:t>7/ZM2/2024</w:t>
      </w:r>
      <w:r w:rsidR="00293477">
        <w:rPr>
          <w:rFonts w:ascii="Arial" w:hAnsi="Arial" w:cs="Arial"/>
          <w:sz w:val="22"/>
          <w:szCs w:val="22"/>
        </w:rPr>
        <w:t xml:space="preserve"> </w:t>
      </w:r>
      <w:r w:rsidRPr="00BA32AF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neslo vydat na základě ustanovení § 178 odst. 2 písm. c) </w:t>
      </w:r>
      <w:r w:rsidR="00FF70E5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937083E" w14:textId="77777777" w:rsidR="00BD2B3F" w:rsidRDefault="00BD2B3F" w:rsidP="00BD2B3F">
      <w:pPr>
        <w:pStyle w:val="Nadpis2"/>
        <w:rPr>
          <w:rFonts w:ascii="Arial" w:hAnsi="Arial" w:cs="Arial"/>
          <w:sz w:val="22"/>
          <w:szCs w:val="22"/>
        </w:rPr>
      </w:pPr>
    </w:p>
    <w:p w14:paraId="1F43DBBC" w14:textId="77777777" w:rsidR="00BD2B3F" w:rsidRDefault="00BD2B3F" w:rsidP="00BD2B3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9519165" w14:textId="77777777" w:rsidR="00BD2B3F" w:rsidRDefault="00BD2B3F" w:rsidP="00BD2B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F70E5">
        <w:rPr>
          <w:rFonts w:ascii="Arial" w:hAnsi="Arial" w:cs="Arial"/>
          <w:b/>
          <w:sz w:val="22"/>
          <w:szCs w:val="22"/>
        </w:rPr>
        <w:t>části školského obvodu mateřské a základní školy</w:t>
      </w:r>
    </w:p>
    <w:p w14:paraId="194377DB" w14:textId="77777777" w:rsidR="00BD2B3F" w:rsidRDefault="00BD2B3F" w:rsidP="00BD2B3F">
      <w:pPr>
        <w:rPr>
          <w:rFonts w:ascii="Arial" w:hAnsi="Arial" w:cs="Arial"/>
          <w:sz w:val="22"/>
          <w:szCs w:val="22"/>
        </w:rPr>
      </w:pPr>
    </w:p>
    <w:p w14:paraId="4C59CDD2" w14:textId="20D60BD0" w:rsidR="00BD2B3F" w:rsidRDefault="00045035" w:rsidP="000450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města</w:t>
      </w:r>
      <w:r w:rsidR="00DC0E65">
        <w:rPr>
          <w:rFonts w:ascii="Arial" w:hAnsi="Arial" w:cs="Arial"/>
          <w:sz w:val="22"/>
          <w:szCs w:val="22"/>
        </w:rPr>
        <w:t xml:space="preserve"> Železnice </w:t>
      </w:r>
      <w:r w:rsidR="00341C0D">
        <w:rPr>
          <w:rFonts w:ascii="Arial" w:hAnsi="Arial" w:cs="Arial"/>
          <w:sz w:val="22"/>
          <w:szCs w:val="22"/>
        </w:rPr>
        <w:t>s obcemi</w:t>
      </w:r>
      <w:r w:rsidR="00DC0E65">
        <w:rPr>
          <w:rFonts w:ascii="Arial" w:hAnsi="Arial" w:cs="Arial"/>
          <w:sz w:val="22"/>
          <w:szCs w:val="22"/>
        </w:rPr>
        <w:t xml:space="preserve"> Bradlecká Lhota</w:t>
      </w:r>
      <w:r w:rsidR="00341C0D">
        <w:rPr>
          <w:rFonts w:ascii="Arial" w:hAnsi="Arial" w:cs="Arial"/>
          <w:sz w:val="22"/>
          <w:szCs w:val="22"/>
        </w:rPr>
        <w:t xml:space="preserve"> </w:t>
      </w:r>
      <w:r w:rsidR="00B96AFC">
        <w:rPr>
          <w:rFonts w:ascii="Arial" w:hAnsi="Arial" w:cs="Arial"/>
          <w:sz w:val="22"/>
          <w:szCs w:val="22"/>
        </w:rPr>
        <w:t>,</w:t>
      </w:r>
      <w:r w:rsidR="00341C0D">
        <w:rPr>
          <w:rFonts w:ascii="Arial" w:hAnsi="Arial" w:cs="Arial"/>
          <w:sz w:val="22"/>
          <w:szCs w:val="22"/>
        </w:rPr>
        <w:t xml:space="preserve"> Kyje</w:t>
      </w:r>
      <w:r w:rsidR="00BD2B3F">
        <w:rPr>
          <w:rFonts w:ascii="Arial" w:hAnsi="Arial" w:cs="Arial"/>
          <w:sz w:val="22"/>
          <w:szCs w:val="22"/>
        </w:rPr>
        <w:t xml:space="preserve"> </w:t>
      </w:r>
      <w:r w:rsidR="00B96AFC">
        <w:rPr>
          <w:rFonts w:ascii="Arial" w:hAnsi="Arial" w:cs="Arial"/>
          <w:sz w:val="22"/>
          <w:szCs w:val="22"/>
        </w:rPr>
        <w:t xml:space="preserve">a Soběraz </w:t>
      </w:r>
      <w:r w:rsidR="00BD2B3F">
        <w:rPr>
          <w:rFonts w:ascii="Arial" w:hAnsi="Arial" w:cs="Arial"/>
          <w:sz w:val="22"/>
          <w:szCs w:val="22"/>
        </w:rPr>
        <w:t>o vytvoření společného školského obvodu základní školy</w:t>
      </w:r>
      <w:r w:rsidR="00BE2B17">
        <w:rPr>
          <w:rFonts w:ascii="Arial" w:hAnsi="Arial" w:cs="Arial"/>
          <w:sz w:val="22"/>
          <w:szCs w:val="22"/>
        </w:rPr>
        <w:t xml:space="preserve"> a mateřské školy</w:t>
      </w:r>
      <w:r>
        <w:rPr>
          <w:rFonts w:ascii="Arial" w:hAnsi="Arial" w:cs="Arial"/>
          <w:sz w:val="22"/>
          <w:szCs w:val="22"/>
        </w:rPr>
        <w:t>,</w:t>
      </w:r>
      <w:r w:rsidR="00BE2B17">
        <w:rPr>
          <w:rFonts w:ascii="Arial" w:hAnsi="Arial" w:cs="Arial"/>
          <w:sz w:val="22"/>
          <w:szCs w:val="22"/>
        </w:rPr>
        <w:t xml:space="preserve"> </w:t>
      </w:r>
      <w:r w:rsidR="00BD2B3F">
        <w:rPr>
          <w:rFonts w:ascii="Arial" w:hAnsi="Arial" w:cs="Arial"/>
          <w:sz w:val="22"/>
          <w:szCs w:val="22"/>
        </w:rPr>
        <w:t xml:space="preserve">je území </w:t>
      </w:r>
      <w:r w:rsidR="00DC0E65">
        <w:rPr>
          <w:rFonts w:ascii="Arial" w:hAnsi="Arial" w:cs="Arial"/>
          <w:sz w:val="22"/>
          <w:szCs w:val="22"/>
        </w:rPr>
        <w:t xml:space="preserve">města Železnice </w:t>
      </w:r>
      <w:r>
        <w:rPr>
          <w:rFonts w:ascii="Arial" w:hAnsi="Arial" w:cs="Arial"/>
          <w:sz w:val="22"/>
          <w:szCs w:val="22"/>
        </w:rPr>
        <w:t xml:space="preserve">částí </w:t>
      </w:r>
      <w:r w:rsidR="00341C0D">
        <w:rPr>
          <w:rFonts w:ascii="Arial" w:hAnsi="Arial" w:cs="Arial"/>
          <w:sz w:val="22"/>
          <w:szCs w:val="22"/>
        </w:rPr>
        <w:t xml:space="preserve">společného </w:t>
      </w:r>
      <w:r>
        <w:rPr>
          <w:rFonts w:ascii="Arial" w:hAnsi="Arial" w:cs="Arial"/>
          <w:sz w:val="22"/>
          <w:szCs w:val="22"/>
        </w:rPr>
        <w:t>školského obvodu</w:t>
      </w:r>
      <w:r w:rsidR="00DC0E65">
        <w:rPr>
          <w:rFonts w:ascii="Arial" w:hAnsi="Arial" w:cs="Arial"/>
          <w:sz w:val="22"/>
          <w:szCs w:val="22"/>
        </w:rPr>
        <w:t xml:space="preserve"> Masarykovy základní školy a mateřské školy, Železnice, T</w:t>
      </w:r>
      <w:r>
        <w:rPr>
          <w:rFonts w:ascii="Arial" w:hAnsi="Arial" w:cs="Arial"/>
          <w:sz w:val="22"/>
          <w:szCs w:val="22"/>
        </w:rPr>
        <w:t>yršova 336, 507 13 Železnice,</w:t>
      </w:r>
      <w:r w:rsidR="00BD2B3F">
        <w:rPr>
          <w:rFonts w:ascii="Arial" w:hAnsi="Arial" w:cs="Arial"/>
          <w:sz w:val="22"/>
          <w:szCs w:val="22"/>
        </w:rPr>
        <w:t xml:space="preserve"> zřízené </w:t>
      </w:r>
      <w:r w:rsidR="00DC0E65">
        <w:rPr>
          <w:rFonts w:ascii="Arial" w:hAnsi="Arial" w:cs="Arial"/>
          <w:sz w:val="22"/>
          <w:szCs w:val="22"/>
        </w:rPr>
        <w:t xml:space="preserve">městem Železnice. </w:t>
      </w:r>
    </w:p>
    <w:p w14:paraId="03C29D67" w14:textId="77777777" w:rsidR="00341C0D" w:rsidRDefault="00341C0D" w:rsidP="00045035">
      <w:pPr>
        <w:jc w:val="both"/>
        <w:rPr>
          <w:rFonts w:ascii="Arial" w:hAnsi="Arial" w:cs="Arial"/>
          <w:sz w:val="22"/>
          <w:szCs w:val="22"/>
        </w:rPr>
      </w:pPr>
    </w:p>
    <w:p w14:paraId="2C39D326" w14:textId="1345272D" w:rsidR="00BD2B3F" w:rsidRPr="00341C0D" w:rsidRDefault="00341C0D" w:rsidP="00341C0D">
      <w:pPr>
        <w:jc w:val="center"/>
        <w:rPr>
          <w:rFonts w:ascii="Arial" w:hAnsi="Arial" w:cs="Arial"/>
          <w:b/>
          <w:sz w:val="22"/>
          <w:szCs w:val="22"/>
        </w:rPr>
      </w:pPr>
      <w:r w:rsidRPr="00341C0D">
        <w:rPr>
          <w:rFonts w:ascii="Arial" w:hAnsi="Arial" w:cs="Arial"/>
          <w:b/>
          <w:sz w:val="22"/>
          <w:szCs w:val="22"/>
        </w:rPr>
        <w:t>Čl. 2</w:t>
      </w:r>
    </w:p>
    <w:p w14:paraId="5EFC9FD2" w14:textId="5E316BAD" w:rsidR="00341C0D" w:rsidRDefault="00341C0D" w:rsidP="00341C0D">
      <w:pPr>
        <w:jc w:val="center"/>
        <w:rPr>
          <w:rFonts w:ascii="Arial" w:hAnsi="Arial" w:cs="Arial"/>
          <w:b/>
          <w:sz w:val="22"/>
          <w:szCs w:val="22"/>
        </w:rPr>
      </w:pPr>
      <w:r w:rsidRPr="00341C0D">
        <w:rPr>
          <w:rFonts w:ascii="Arial" w:hAnsi="Arial" w:cs="Arial"/>
          <w:b/>
          <w:sz w:val="22"/>
          <w:szCs w:val="22"/>
        </w:rPr>
        <w:t>Zrušovací ustanovení</w:t>
      </w:r>
    </w:p>
    <w:p w14:paraId="28FCB26D" w14:textId="77777777" w:rsidR="00341C0D" w:rsidRDefault="00341C0D" w:rsidP="00341C0D">
      <w:pPr>
        <w:jc w:val="center"/>
        <w:rPr>
          <w:rFonts w:ascii="Arial" w:hAnsi="Arial" w:cs="Arial"/>
          <w:b/>
          <w:sz w:val="22"/>
          <w:szCs w:val="22"/>
        </w:rPr>
      </w:pPr>
    </w:p>
    <w:p w14:paraId="66B0DBC8" w14:textId="40962B1C" w:rsidR="00341C0D" w:rsidRPr="00341C0D" w:rsidRDefault="00341C0D" w:rsidP="00341C0D">
      <w:pPr>
        <w:jc w:val="both"/>
        <w:rPr>
          <w:rFonts w:ascii="Arial" w:hAnsi="Arial" w:cs="Arial"/>
          <w:sz w:val="22"/>
          <w:szCs w:val="22"/>
        </w:rPr>
      </w:pPr>
      <w:r w:rsidRPr="00341C0D"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>ší se obecně závazná vyhláška</w:t>
      </w:r>
      <w:r w:rsidR="00F709CD">
        <w:rPr>
          <w:rFonts w:ascii="Arial" w:hAnsi="Arial" w:cs="Arial"/>
          <w:sz w:val="22"/>
          <w:szCs w:val="22"/>
        </w:rPr>
        <w:t xml:space="preserve"> č.</w:t>
      </w:r>
      <w:r w:rsidR="001A0BC5">
        <w:rPr>
          <w:rFonts w:ascii="Arial" w:hAnsi="Arial" w:cs="Arial"/>
          <w:sz w:val="22"/>
          <w:szCs w:val="22"/>
        </w:rPr>
        <w:t>1/2023</w:t>
      </w:r>
      <w:r w:rsidR="00F70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, </w:t>
      </w:r>
      <w:r w:rsidRPr="00341C0D">
        <w:rPr>
          <w:rFonts w:ascii="Arial" w:hAnsi="Arial" w:cs="Arial"/>
          <w:sz w:val="22"/>
          <w:szCs w:val="22"/>
        </w:rPr>
        <w:t>kterou se stanoví část společného školského obvodu základní a mateřské školy</w:t>
      </w:r>
      <w:r>
        <w:rPr>
          <w:rFonts w:ascii="Arial" w:hAnsi="Arial" w:cs="Arial"/>
          <w:sz w:val="22"/>
          <w:szCs w:val="22"/>
        </w:rPr>
        <w:t>, ze dne</w:t>
      </w:r>
      <w:r w:rsidR="00F709CD">
        <w:rPr>
          <w:rFonts w:ascii="Arial" w:hAnsi="Arial" w:cs="Arial"/>
          <w:sz w:val="22"/>
          <w:szCs w:val="22"/>
        </w:rPr>
        <w:t xml:space="preserve"> 8. 3. 2023</w:t>
      </w:r>
      <w:r>
        <w:rPr>
          <w:rFonts w:ascii="Arial" w:hAnsi="Arial" w:cs="Arial"/>
          <w:sz w:val="22"/>
          <w:szCs w:val="22"/>
        </w:rPr>
        <w:t>.</w:t>
      </w:r>
    </w:p>
    <w:p w14:paraId="416614D3" w14:textId="77777777" w:rsidR="00BD2B3F" w:rsidRDefault="00BD2B3F" w:rsidP="00BD2B3F">
      <w:pPr>
        <w:rPr>
          <w:rFonts w:ascii="Arial" w:hAnsi="Arial" w:cs="Arial"/>
          <w:sz w:val="22"/>
          <w:szCs w:val="22"/>
        </w:rPr>
      </w:pPr>
    </w:p>
    <w:p w14:paraId="0439A917" w14:textId="304F4EE2" w:rsidR="00BD2B3F" w:rsidRDefault="00BD2B3F" w:rsidP="00BD2B3F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341C0D">
        <w:rPr>
          <w:sz w:val="22"/>
          <w:szCs w:val="22"/>
        </w:rPr>
        <w:t>3</w:t>
      </w:r>
    </w:p>
    <w:p w14:paraId="331880F1" w14:textId="33C205E9" w:rsidR="00BD2B3F" w:rsidRDefault="00341C0D" w:rsidP="00BD2B3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E17701F" w14:textId="77777777" w:rsidR="00BD2B3F" w:rsidRDefault="00BD2B3F" w:rsidP="00BD2B3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435358B" w14:textId="65E7599A" w:rsidR="00BD2B3F" w:rsidRDefault="00BD2B3F" w:rsidP="00BD2B3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341C0D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vyhlášení.</w:t>
      </w:r>
    </w:p>
    <w:p w14:paraId="3853FEFF" w14:textId="77777777" w:rsidR="00BD2B3F" w:rsidRDefault="00BD2B3F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96A4CE3" w14:textId="77777777"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E14688C" w14:textId="77777777"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FFB92A8" w14:textId="77777777" w:rsidR="00045035" w:rsidRDefault="00045035" w:rsidP="000450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1362207" w14:textId="77777777" w:rsidR="00BD2B3F" w:rsidRDefault="00BD2B3F" w:rsidP="00BD2B3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4C44F11" w14:textId="77777777" w:rsidR="00BD2B3F" w:rsidRDefault="00BD2B3F" w:rsidP="00BD2B3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</w:t>
      </w:r>
      <w:r w:rsidR="00045035">
        <w:rPr>
          <w:rFonts w:ascii="Arial" w:hAnsi="Arial" w:cs="Arial"/>
          <w:color w:val="000000"/>
          <w:sz w:val="22"/>
          <w:szCs w:val="22"/>
        </w:rPr>
        <w:t>……                                                                                            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045035">
        <w:rPr>
          <w:rFonts w:ascii="Arial" w:hAnsi="Arial" w:cs="Arial"/>
          <w:color w:val="000000"/>
          <w:sz w:val="22"/>
          <w:szCs w:val="22"/>
        </w:rPr>
        <w:t>…..</w:t>
      </w:r>
    </w:p>
    <w:p w14:paraId="3A1A2800" w14:textId="6E733ED1" w:rsidR="00BD2B3F" w:rsidRDefault="00045035" w:rsidP="00BD2B3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Martin Jakubec   </w:t>
      </w:r>
      <w:r w:rsidR="00341C0D">
        <w:rPr>
          <w:rFonts w:ascii="Arial" w:hAnsi="Arial" w:cs="Arial"/>
          <w:color w:val="000000"/>
          <w:sz w:val="22"/>
          <w:szCs w:val="22"/>
        </w:rPr>
        <w:t>v. r.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</w:t>
      </w:r>
      <w:r w:rsidR="00341C0D">
        <w:rPr>
          <w:rFonts w:ascii="Arial" w:hAnsi="Arial" w:cs="Arial"/>
          <w:color w:val="000000"/>
          <w:sz w:val="22"/>
          <w:szCs w:val="22"/>
        </w:rPr>
        <w:t>                   </w:t>
      </w:r>
      <w:r>
        <w:rPr>
          <w:rFonts w:ascii="Arial" w:hAnsi="Arial" w:cs="Arial"/>
          <w:color w:val="000000"/>
          <w:sz w:val="22"/>
          <w:szCs w:val="22"/>
        </w:rPr>
        <w:t>Ing. Dana Kracíková</w:t>
      </w:r>
      <w:r w:rsidR="00341C0D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87D6643" w14:textId="77777777" w:rsidR="00BD2B3F" w:rsidRDefault="00045035" w:rsidP="00BD2B3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BD2B3F">
        <w:rPr>
          <w:rFonts w:ascii="Arial" w:hAnsi="Arial" w:cs="Arial"/>
          <w:color w:val="000000"/>
          <w:sz w:val="22"/>
          <w:szCs w:val="22"/>
        </w:rPr>
        <w:t>místostarosta</w:t>
      </w:r>
      <w:r w:rsidR="00BD2B3F">
        <w:rPr>
          <w:rFonts w:ascii="Arial" w:hAnsi="Arial" w:cs="Arial"/>
          <w:color w:val="000000"/>
          <w:sz w:val="22"/>
          <w:szCs w:val="22"/>
        </w:rPr>
        <w:tab/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BD2B3F">
        <w:rPr>
          <w:rFonts w:ascii="Arial" w:hAnsi="Arial" w:cs="Arial"/>
          <w:color w:val="000000"/>
          <w:sz w:val="22"/>
          <w:szCs w:val="22"/>
        </w:rPr>
        <w:t>a</w:t>
      </w:r>
    </w:p>
    <w:p w14:paraId="1DC8DF26" w14:textId="77777777" w:rsidR="00BD2B3F" w:rsidRDefault="00BD2B3F" w:rsidP="00BD2B3F">
      <w:pPr>
        <w:rPr>
          <w:rFonts w:ascii="Arial" w:hAnsi="Arial" w:cs="Arial"/>
          <w:sz w:val="22"/>
          <w:szCs w:val="22"/>
        </w:rPr>
      </w:pPr>
    </w:p>
    <w:p w14:paraId="3E25813B" w14:textId="77777777" w:rsidR="00045035" w:rsidRDefault="00045035"/>
    <w:p w14:paraId="63FCD887" w14:textId="563DD91A" w:rsidR="00045035" w:rsidRDefault="00045035" w:rsidP="0004503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4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3F"/>
    <w:rsid w:val="000434C7"/>
    <w:rsid w:val="00045035"/>
    <w:rsid w:val="001A0BC5"/>
    <w:rsid w:val="00235231"/>
    <w:rsid w:val="00293477"/>
    <w:rsid w:val="00341C0D"/>
    <w:rsid w:val="00383943"/>
    <w:rsid w:val="006E5951"/>
    <w:rsid w:val="007B11E8"/>
    <w:rsid w:val="007D1F9A"/>
    <w:rsid w:val="00850033"/>
    <w:rsid w:val="008B6711"/>
    <w:rsid w:val="00B96AFC"/>
    <w:rsid w:val="00BA32AF"/>
    <w:rsid w:val="00BD2B3F"/>
    <w:rsid w:val="00BE2B17"/>
    <w:rsid w:val="00D71155"/>
    <w:rsid w:val="00DB7024"/>
    <w:rsid w:val="00DC0E65"/>
    <w:rsid w:val="00ED7D6C"/>
    <w:rsid w:val="00F07CC7"/>
    <w:rsid w:val="00F709CD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AAC9"/>
  <w15:chartTrackingRefBased/>
  <w15:docId w15:val="{2258DEDB-F269-419C-89DD-84FBDAF5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B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2B3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D2B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B3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2B3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D2B3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D2B3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D2B3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D2B3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D2B3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D2B3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4/4c/%C5%BDeleznice_CoA.png/90px-%C5%BDeleznice_CoA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commons.wikimedia.org/wiki/File:%C5%BDeleznice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Kracíková</dc:creator>
  <cp:keywords/>
  <dc:description/>
  <cp:lastModifiedBy>Uživatel1</cp:lastModifiedBy>
  <cp:revision>2</cp:revision>
  <dcterms:created xsi:type="dcterms:W3CDTF">2024-05-17T11:47:00Z</dcterms:created>
  <dcterms:modified xsi:type="dcterms:W3CDTF">2024-05-17T11:47:00Z</dcterms:modified>
</cp:coreProperties>
</file>