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SVS/2026/082848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5D6A93A" w14:textId="77777777" w:rsidR="00067B1D" w:rsidRPr="00FA4208" w:rsidRDefault="00067B1D" w:rsidP="0020753D">
      <w:pPr>
        <w:spacing w:before="36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>
        <w:rPr>
          <w:rFonts w:ascii="Arial" w:eastAsia="Calibri" w:hAnsi="Arial" w:cs="Arial"/>
        </w:rPr>
        <w:t xml:space="preserve">jako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Times New Roman" w:hAnsi="Arial" w:cs="Arial"/>
          <w:lang w:eastAsia="cs-CZ"/>
        </w:rPr>
        <w:t>rozhodla takto:</w:t>
      </w:r>
    </w:p>
    <w:p w14:paraId="6726C02E" w14:textId="77777777" w:rsidR="00067B1D" w:rsidRDefault="00067B1D" w:rsidP="002075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54A781B2" w14:textId="77777777" w:rsidR="00067B1D" w:rsidRPr="0035052B" w:rsidRDefault="00067B1D" w:rsidP="00067B1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>Čl. 1</w:t>
      </w:r>
    </w:p>
    <w:p w14:paraId="39277377" w14:textId="77777777" w:rsidR="00067B1D" w:rsidRPr="00FA4208" w:rsidRDefault="00067B1D" w:rsidP="00067B1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398561FD" w14:textId="4064FDB8" w:rsidR="00067B1D" w:rsidRDefault="00067B1D" w:rsidP="00067B1D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Arial"/>
          <w:bCs/>
          <w:kern w:val="32"/>
          <w:lang w:eastAsia="cs-CZ"/>
        </w:rPr>
        <w:t>1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4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</w:t>
      </w:r>
      <w:bookmarkStart w:id="0" w:name="_Hlk203466059"/>
      <w:r w:rsidRPr="00B6168D">
        <w:rPr>
          <w:rFonts w:ascii="Arial" w:eastAsia="Times New Roman" w:hAnsi="Arial" w:cs="Arial"/>
          <w:bCs/>
          <w:kern w:val="32"/>
          <w:lang w:eastAsia="cs-CZ"/>
        </w:rPr>
        <w:t>SVS/202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66205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bookmarkEnd w:id="0"/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 xml:space="preserve">nebezpečné nákazy – Newcastleské choroby, </w:t>
      </w:r>
      <w:r w:rsidR="006332DB" w:rsidRPr="006332DB">
        <w:rPr>
          <w:rFonts w:ascii="Arial" w:eastAsia="Times New Roman" w:hAnsi="Arial" w:cs="Arial"/>
          <w:bCs/>
          <w:color w:val="000000"/>
        </w:rPr>
        <w:t>která byla potvrzena v chovu ptáků chovaných v zajetí s počtem kusů větším než 50, v katastrálním území Horní Loděnice (643378), okres Olomouc, v Olomouckém kraji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, </w:t>
      </w:r>
      <w:r w:rsidRPr="00B6168D">
        <w:rPr>
          <w:rFonts w:ascii="Arial" w:hAnsi="Arial" w:cs="Arial"/>
        </w:rPr>
        <w:t xml:space="preserve">které bylo změněno nařízením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Státní veterinární správy</w:t>
      </w:r>
      <w:r w:rsidRPr="00B6168D">
        <w:rPr>
          <w:rFonts w:ascii="Arial" w:hAnsi="Arial" w:cs="Arial"/>
        </w:rPr>
        <w:t xml:space="preserve"> č.j. SVS/202</w:t>
      </w:r>
      <w:r w:rsidR="006332DB">
        <w:rPr>
          <w:rFonts w:ascii="Arial" w:hAnsi="Arial" w:cs="Arial"/>
        </w:rPr>
        <w:t>6</w:t>
      </w:r>
      <w:r w:rsidRPr="00B6168D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="006332DB">
        <w:rPr>
          <w:rFonts w:ascii="Arial" w:hAnsi="Arial" w:cs="Arial"/>
        </w:rPr>
        <w:t>77096</w:t>
      </w:r>
      <w:r w:rsidRPr="00B6168D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07.0</w:t>
      </w:r>
      <w:r w:rsidR="006332DB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6332D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se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ukončují</w:t>
      </w:r>
      <w:r w:rsidRPr="00B6168D">
        <w:rPr>
          <w:rFonts w:ascii="Arial" w:eastAsia="Times New Roman" w:hAnsi="Arial" w:cs="Arial"/>
          <w:b/>
          <w:bCs/>
          <w:kern w:val="32"/>
          <w:lang w:eastAsia="cs-CZ"/>
        </w:rPr>
        <w:t>.</w:t>
      </w:r>
    </w:p>
    <w:p w14:paraId="280240A1" w14:textId="77777777" w:rsidR="0020753D" w:rsidRPr="00B6168D" w:rsidRDefault="0020753D" w:rsidP="0020753D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4D0D04DF" w14:textId="77777777" w:rsidR="00067B1D" w:rsidRPr="0035052B" w:rsidRDefault="00067B1D" w:rsidP="00067B1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2</w:t>
      </w:r>
    </w:p>
    <w:p w14:paraId="0780B050" w14:textId="77777777" w:rsidR="00067B1D" w:rsidRDefault="00067B1D" w:rsidP="0020753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Zrušení</w:t>
      </w: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 xml:space="preserve"> mimořádných veterinárních opatření</w:t>
      </w:r>
    </w:p>
    <w:p w14:paraId="6EF8A39C" w14:textId="27FB428F" w:rsidR="00067B1D" w:rsidRDefault="00067B1D" w:rsidP="00067B1D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Arial"/>
          <w:bCs/>
          <w:kern w:val="32"/>
          <w:lang w:eastAsia="cs-CZ"/>
        </w:rPr>
        <w:t>1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4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SVS/202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6332DB">
        <w:rPr>
          <w:rFonts w:ascii="Arial" w:eastAsia="Times New Roman" w:hAnsi="Arial" w:cs="Arial"/>
          <w:bCs/>
          <w:kern w:val="32"/>
          <w:lang w:eastAsia="cs-CZ"/>
        </w:rPr>
        <w:t>66205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nebezpečné nákazy – Newcastleské choroby, která byla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 xml:space="preserve">potvrzena </w:t>
      </w:r>
      <w:r w:rsidR="006332DB" w:rsidRPr="006332DB">
        <w:rPr>
          <w:rFonts w:ascii="Arial" w:eastAsia="Times New Roman" w:hAnsi="Arial" w:cs="Arial"/>
          <w:bCs/>
          <w:color w:val="000000"/>
        </w:rPr>
        <w:t>v chovu ptáků chovaných v zajetí s počtem kusů větším než 50, v katastrálním území Horní Loděnice (643378), okres Olomouc, v Olomouckém kraji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, se </w:t>
      </w:r>
      <w:r w:rsidRPr="002020EA">
        <w:rPr>
          <w:rFonts w:ascii="Arial" w:eastAsia="Times New Roman" w:hAnsi="Arial" w:cs="Arial"/>
          <w:b/>
          <w:kern w:val="32"/>
          <w:lang w:eastAsia="cs-CZ"/>
        </w:rPr>
        <w:t>ruší</w:t>
      </w:r>
      <w:r>
        <w:rPr>
          <w:rFonts w:ascii="Arial" w:eastAsia="Times New Roman" w:hAnsi="Arial" w:cs="Arial"/>
          <w:b/>
          <w:kern w:val="32"/>
          <w:lang w:eastAsia="cs-CZ"/>
        </w:rPr>
        <w:t>.</w:t>
      </w:r>
    </w:p>
    <w:p w14:paraId="53A97A80" w14:textId="5A7C3F20" w:rsidR="00067B1D" w:rsidRPr="00B6168D" w:rsidRDefault="00067B1D" w:rsidP="00067B1D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>
        <w:rPr>
          <w:rFonts w:ascii="Arial" w:hAnsi="Arial" w:cs="Arial"/>
        </w:rPr>
        <w:t>N</w:t>
      </w:r>
      <w:r w:rsidRPr="00B6168D">
        <w:rPr>
          <w:rFonts w:ascii="Arial" w:hAnsi="Arial" w:cs="Arial"/>
        </w:rPr>
        <w:t xml:space="preserve">ařízení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Státní veterinární správy</w:t>
      </w:r>
      <w:r w:rsidRPr="00B6168D">
        <w:rPr>
          <w:rFonts w:ascii="Arial" w:hAnsi="Arial" w:cs="Arial"/>
        </w:rPr>
        <w:t xml:space="preserve"> č.j. SVS/202</w:t>
      </w:r>
      <w:r w:rsidR="006332DB">
        <w:rPr>
          <w:rFonts w:ascii="Arial" w:hAnsi="Arial" w:cs="Arial"/>
        </w:rPr>
        <w:t>6</w:t>
      </w:r>
      <w:r w:rsidRPr="00B6168D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="006332DB">
        <w:rPr>
          <w:rFonts w:ascii="Arial" w:hAnsi="Arial" w:cs="Arial"/>
        </w:rPr>
        <w:t>77096</w:t>
      </w:r>
      <w:r w:rsidRPr="00B6168D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07.0</w:t>
      </w:r>
      <w:r w:rsidR="00F21386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F21386">
        <w:rPr>
          <w:rFonts w:ascii="Arial" w:hAnsi="Arial" w:cs="Arial"/>
        </w:rPr>
        <w:t>6,</w:t>
      </w:r>
      <w:r>
        <w:rPr>
          <w:rFonts w:ascii="Arial" w:hAnsi="Arial" w:cs="Arial"/>
        </w:rPr>
        <w:t xml:space="preserve"> kterým došlo ke změně</w:t>
      </w:r>
      <w:r w:rsidRPr="0020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Nařízení </w:t>
      </w:r>
      <w:r w:rsidRPr="002020EA">
        <w:rPr>
          <w:rFonts w:ascii="Arial" w:hAnsi="Arial" w:cs="Arial"/>
        </w:rPr>
        <w:t>mimořádných veterinárních opatření č.j. SVS/202</w:t>
      </w:r>
      <w:r w:rsidR="00F21386">
        <w:rPr>
          <w:rFonts w:ascii="Arial" w:hAnsi="Arial" w:cs="Arial"/>
        </w:rPr>
        <w:t>6</w:t>
      </w:r>
      <w:r w:rsidRPr="002020EA">
        <w:rPr>
          <w:rFonts w:ascii="Arial" w:hAnsi="Arial" w:cs="Arial"/>
        </w:rPr>
        <w:t>/0</w:t>
      </w:r>
      <w:r w:rsidR="00F21386">
        <w:rPr>
          <w:rFonts w:ascii="Arial" w:hAnsi="Arial" w:cs="Arial"/>
        </w:rPr>
        <w:t>66205</w:t>
      </w:r>
      <w:r w:rsidRPr="002020EA">
        <w:rPr>
          <w:rFonts w:ascii="Arial" w:hAnsi="Arial" w:cs="Arial"/>
        </w:rPr>
        <w:t xml:space="preserve"> ze dne 1</w:t>
      </w:r>
      <w:r w:rsidR="00F21386">
        <w:rPr>
          <w:rFonts w:ascii="Arial" w:hAnsi="Arial" w:cs="Arial"/>
        </w:rPr>
        <w:t>5</w:t>
      </w:r>
      <w:r w:rsidRPr="002020EA">
        <w:rPr>
          <w:rFonts w:ascii="Arial" w:hAnsi="Arial" w:cs="Arial"/>
        </w:rPr>
        <w:t>.0</w:t>
      </w:r>
      <w:r w:rsidR="00F21386">
        <w:rPr>
          <w:rFonts w:ascii="Arial" w:hAnsi="Arial" w:cs="Arial"/>
        </w:rPr>
        <w:t>4</w:t>
      </w:r>
      <w:r w:rsidRPr="002020EA">
        <w:rPr>
          <w:rFonts w:ascii="Arial" w:hAnsi="Arial" w:cs="Arial"/>
        </w:rPr>
        <w:t>.202</w:t>
      </w:r>
      <w:r w:rsidR="00F21386">
        <w:rPr>
          <w:rFonts w:ascii="Arial" w:hAnsi="Arial" w:cs="Arial"/>
        </w:rPr>
        <w:t>6</w:t>
      </w:r>
      <w:r w:rsidRPr="002020EA">
        <w:rPr>
          <w:rFonts w:ascii="Arial" w:hAnsi="Arial" w:cs="Arial"/>
        </w:rPr>
        <w:t xml:space="preserve"> vydaných za účelem zamezení šíření nebezpečné nákazy – Newcastleské choroby, </w:t>
      </w:r>
      <w:r w:rsidR="00F21386" w:rsidRPr="00C57BAF">
        <w:rPr>
          <w:rFonts w:ascii="Arial" w:eastAsia="Times New Roman" w:hAnsi="Arial" w:cs="Arial"/>
          <w:bCs/>
          <w:kern w:val="32"/>
          <w:lang w:eastAsia="cs-CZ"/>
        </w:rPr>
        <w:t>která byla</w:t>
      </w:r>
      <w:r w:rsidR="00F21386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F21386" w:rsidRPr="00C57BAF">
        <w:rPr>
          <w:rFonts w:ascii="Arial" w:eastAsia="Times New Roman" w:hAnsi="Arial" w:cs="Arial"/>
          <w:bCs/>
          <w:kern w:val="32"/>
          <w:lang w:eastAsia="cs-CZ"/>
        </w:rPr>
        <w:t xml:space="preserve">potvrzena </w:t>
      </w:r>
      <w:r w:rsidR="00F21386" w:rsidRPr="006332DB">
        <w:rPr>
          <w:rFonts w:ascii="Arial" w:eastAsia="Times New Roman" w:hAnsi="Arial" w:cs="Arial"/>
          <w:bCs/>
          <w:color w:val="000000"/>
        </w:rPr>
        <w:t>v chovu ptáků chovaných v zajetí s počtem kusů větším než 50, v katastrálním území Horní Loděnice (643378), okres Olomouc, v Olomouckém kraji</w:t>
      </w:r>
      <w:r>
        <w:rPr>
          <w:rFonts w:ascii="Arial" w:hAnsi="Arial" w:cs="Arial"/>
        </w:rPr>
        <w:t xml:space="preserve">,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se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ruší</w:t>
      </w:r>
      <w:r w:rsidRPr="00B6168D">
        <w:rPr>
          <w:rFonts w:ascii="Arial" w:eastAsia="Times New Roman" w:hAnsi="Arial" w:cs="Arial"/>
          <w:b/>
          <w:bCs/>
          <w:kern w:val="32"/>
          <w:lang w:eastAsia="cs-CZ"/>
        </w:rPr>
        <w:t>.</w:t>
      </w:r>
    </w:p>
    <w:p w14:paraId="27CD70D2" w14:textId="77777777" w:rsidR="00067B1D" w:rsidRDefault="00067B1D" w:rsidP="00067B1D">
      <w:pPr>
        <w:spacing w:before="120" w:after="120"/>
        <w:jc w:val="center"/>
        <w:rPr>
          <w:rFonts w:ascii="Arial" w:eastAsia="Times New Roman" w:hAnsi="Arial" w:cs="Arial"/>
        </w:rPr>
      </w:pPr>
    </w:p>
    <w:p w14:paraId="0F6DE67C" w14:textId="77777777" w:rsidR="00067B1D" w:rsidRPr="0035052B" w:rsidRDefault="00067B1D" w:rsidP="00067B1D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r w:rsidRPr="0035052B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062FCD63" w14:textId="77777777" w:rsidR="00067B1D" w:rsidRPr="00C36011" w:rsidRDefault="00067B1D" w:rsidP="00067B1D">
      <w:pPr>
        <w:jc w:val="center"/>
        <w:rPr>
          <w:rFonts w:ascii="Arial" w:eastAsia="Times New Roman" w:hAnsi="Arial" w:cs="Arial"/>
          <w:b/>
          <w:bCs/>
        </w:rPr>
      </w:pPr>
      <w:r w:rsidRPr="00C36011">
        <w:rPr>
          <w:rFonts w:ascii="Arial" w:eastAsia="Times New Roman" w:hAnsi="Arial" w:cs="Arial"/>
          <w:b/>
          <w:bCs/>
        </w:rPr>
        <w:t xml:space="preserve">Zrušení vyhlášených ochranných a </w:t>
      </w:r>
      <w:proofErr w:type="spellStart"/>
      <w:r w:rsidRPr="00C36011">
        <w:rPr>
          <w:rFonts w:ascii="Arial" w:eastAsia="Times New Roman" w:hAnsi="Arial" w:cs="Arial"/>
          <w:b/>
          <w:bCs/>
        </w:rPr>
        <w:t>zdolávacích</w:t>
      </w:r>
      <w:proofErr w:type="spellEnd"/>
      <w:r w:rsidRPr="00C36011">
        <w:rPr>
          <w:rFonts w:ascii="Arial" w:eastAsia="Times New Roman" w:hAnsi="Arial" w:cs="Arial"/>
          <w:b/>
          <w:bCs/>
        </w:rPr>
        <w:t xml:space="preserve"> opatření</w:t>
      </w:r>
    </w:p>
    <w:p w14:paraId="72E6F420" w14:textId="77777777" w:rsidR="00067B1D" w:rsidRPr="00AA74BC" w:rsidRDefault="00067B1D" w:rsidP="00067B1D">
      <w:pPr>
        <w:pStyle w:val="Default"/>
        <w:ind w:firstLine="708"/>
        <w:jc w:val="both"/>
        <w:rPr>
          <w:sz w:val="22"/>
          <w:szCs w:val="22"/>
        </w:rPr>
      </w:pPr>
      <w:r w:rsidRPr="00AA74BC">
        <w:rPr>
          <w:sz w:val="22"/>
          <w:szCs w:val="22"/>
        </w:rPr>
        <w:t>Vzhledem k tomu, že uplynula minimální doba trvání opatření v ochranném pásmu</w:t>
      </w:r>
      <w:r w:rsidRPr="00695DF1">
        <w:t xml:space="preserve"> </w:t>
      </w:r>
      <w:r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 </w:t>
      </w:r>
      <w:r w:rsidRPr="00AA74BC">
        <w:rPr>
          <w:sz w:val="22"/>
          <w:szCs w:val="22"/>
        </w:rPr>
        <w:lastRenderedPageBreak/>
        <w:t>nařízení Komise 2020/687 a minimální doba trvání opatření v pásmu dozoru</w:t>
      </w:r>
      <w:r w:rsidRPr="00695DF1">
        <w:t xml:space="preserve"> </w:t>
      </w:r>
      <w:r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2130736D" w14:textId="77777777" w:rsidR="00067B1D" w:rsidRPr="00AA74BC" w:rsidRDefault="00067B1D" w:rsidP="00067B1D">
      <w:pPr>
        <w:pStyle w:val="Default"/>
        <w:jc w:val="both"/>
        <w:rPr>
          <w:sz w:val="22"/>
          <w:szCs w:val="22"/>
        </w:rPr>
      </w:pPr>
    </w:p>
    <w:p w14:paraId="5AC8E38E" w14:textId="5872A15E" w:rsidR="00067B1D" w:rsidRPr="000D6C79" w:rsidRDefault="00067B1D" w:rsidP="00067B1D">
      <w:pPr>
        <w:pStyle w:val="Default"/>
        <w:ind w:firstLine="708"/>
        <w:jc w:val="both"/>
        <w:rPr>
          <w:rFonts w:eastAsia="Times New Roman"/>
          <w:bCs/>
          <w:kern w:val="32"/>
          <w:sz w:val="22"/>
          <w:szCs w:val="22"/>
          <w:lang w:eastAsia="cs-CZ"/>
        </w:rPr>
      </w:pPr>
      <w:r w:rsidRPr="000D6C79">
        <w:rPr>
          <w:sz w:val="22"/>
          <w:szCs w:val="22"/>
        </w:rPr>
        <w:t xml:space="preserve">Z výše uvedených důvodů se ruší </w:t>
      </w:r>
      <w:r w:rsidRPr="000D6C79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0D6C79">
        <w:rPr>
          <w:sz w:val="22"/>
          <w:szCs w:val="22"/>
        </w:rPr>
        <w:t xml:space="preserve">v </w:t>
      </w:r>
      <w:r w:rsidRPr="000D6C79">
        <w:rPr>
          <w:rFonts w:eastAsia="Times New Roman"/>
          <w:sz w:val="22"/>
          <w:szCs w:val="22"/>
        </w:rPr>
        <w:t xml:space="preserve">nařízení Státní veterinární správy </w:t>
      </w:r>
      <w:r w:rsidRPr="000D6C79">
        <w:rPr>
          <w:rFonts w:eastAsia="Times New Roman"/>
          <w:bCs/>
          <w:kern w:val="32"/>
          <w:sz w:val="22"/>
          <w:szCs w:val="22"/>
          <w:lang w:eastAsia="cs-CZ"/>
        </w:rPr>
        <w:t>Č. j. SVS/202</w:t>
      </w:r>
      <w:r w:rsidR="000D6C79">
        <w:rPr>
          <w:rFonts w:eastAsia="Times New Roman"/>
          <w:bCs/>
          <w:kern w:val="32"/>
          <w:sz w:val="22"/>
          <w:szCs w:val="22"/>
          <w:lang w:eastAsia="cs-CZ"/>
        </w:rPr>
        <w:t>6</w:t>
      </w:r>
      <w:r w:rsidRPr="000D6C79">
        <w:rPr>
          <w:rFonts w:eastAsia="Times New Roman"/>
          <w:bCs/>
          <w:kern w:val="32"/>
          <w:sz w:val="22"/>
          <w:szCs w:val="22"/>
          <w:lang w:eastAsia="cs-CZ"/>
        </w:rPr>
        <w:t>/0</w:t>
      </w:r>
      <w:r w:rsidR="000D6C79">
        <w:rPr>
          <w:rFonts w:eastAsia="Times New Roman"/>
          <w:bCs/>
          <w:kern w:val="32"/>
          <w:sz w:val="22"/>
          <w:szCs w:val="22"/>
          <w:lang w:eastAsia="cs-CZ"/>
        </w:rPr>
        <w:t>66205</w:t>
      </w:r>
      <w:r w:rsidRPr="000D6C79">
        <w:rPr>
          <w:rFonts w:eastAsia="Times New Roman"/>
          <w:bCs/>
          <w:kern w:val="32"/>
          <w:sz w:val="22"/>
          <w:szCs w:val="22"/>
          <w:lang w:eastAsia="cs-CZ"/>
        </w:rPr>
        <w:t xml:space="preserve"> </w:t>
      </w:r>
      <w:r w:rsidRPr="000D6C79">
        <w:rPr>
          <w:rFonts w:eastAsia="Times New Roman"/>
          <w:sz w:val="22"/>
          <w:szCs w:val="22"/>
        </w:rPr>
        <w:t>ze dne 1</w:t>
      </w:r>
      <w:r w:rsidR="000D6C79">
        <w:rPr>
          <w:rFonts w:eastAsia="Times New Roman"/>
          <w:sz w:val="22"/>
          <w:szCs w:val="22"/>
        </w:rPr>
        <w:t>5</w:t>
      </w:r>
      <w:r w:rsidRPr="000D6C79">
        <w:rPr>
          <w:rFonts w:eastAsia="Times New Roman"/>
          <w:sz w:val="22"/>
          <w:szCs w:val="22"/>
        </w:rPr>
        <w:t>.0</w:t>
      </w:r>
      <w:r w:rsidR="000D6C79">
        <w:rPr>
          <w:rFonts w:eastAsia="Times New Roman"/>
          <w:sz w:val="22"/>
          <w:szCs w:val="22"/>
        </w:rPr>
        <w:t>4</w:t>
      </w:r>
      <w:r w:rsidRPr="000D6C79">
        <w:rPr>
          <w:rFonts w:eastAsia="Times New Roman"/>
          <w:sz w:val="22"/>
          <w:szCs w:val="22"/>
        </w:rPr>
        <w:t>.202</w:t>
      </w:r>
      <w:r w:rsidR="000D6C79">
        <w:rPr>
          <w:rFonts w:eastAsia="Times New Roman"/>
          <w:sz w:val="22"/>
          <w:szCs w:val="22"/>
        </w:rPr>
        <w:t>6</w:t>
      </w:r>
      <w:r w:rsidRPr="000D6C79">
        <w:rPr>
          <w:rFonts w:eastAsia="Times New Roman"/>
          <w:sz w:val="22"/>
          <w:szCs w:val="22"/>
        </w:rPr>
        <w:t>,</w:t>
      </w:r>
      <w:r w:rsidRPr="000D6C79">
        <w:rPr>
          <w:sz w:val="22"/>
          <w:szCs w:val="22"/>
        </w:rPr>
        <w:t xml:space="preserve"> které bylo změněno nařízením SVS č.j. SVS/202</w:t>
      </w:r>
      <w:r w:rsidR="000D6C79">
        <w:rPr>
          <w:sz w:val="22"/>
          <w:szCs w:val="22"/>
        </w:rPr>
        <w:t>6</w:t>
      </w:r>
      <w:r w:rsidRPr="000D6C79">
        <w:rPr>
          <w:sz w:val="22"/>
          <w:szCs w:val="22"/>
        </w:rPr>
        <w:t>/0</w:t>
      </w:r>
      <w:r w:rsidR="000D6C79">
        <w:rPr>
          <w:sz w:val="22"/>
          <w:szCs w:val="22"/>
        </w:rPr>
        <w:t>77096</w:t>
      </w:r>
      <w:r w:rsidRPr="000D6C79">
        <w:rPr>
          <w:sz w:val="22"/>
          <w:szCs w:val="22"/>
        </w:rPr>
        <w:t xml:space="preserve"> ze dne 07.0</w:t>
      </w:r>
      <w:r w:rsidR="000D6C79">
        <w:rPr>
          <w:sz w:val="22"/>
          <w:szCs w:val="22"/>
        </w:rPr>
        <w:t>5</w:t>
      </w:r>
      <w:r w:rsidRPr="000D6C79">
        <w:rPr>
          <w:sz w:val="22"/>
          <w:szCs w:val="22"/>
        </w:rPr>
        <w:t>.202</w:t>
      </w:r>
      <w:r w:rsidR="000D6C79">
        <w:rPr>
          <w:sz w:val="22"/>
          <w:szCs w:val="22"/>
        </w:rPr>
        <w:t>6</w:t>
      </w:r>
      <w:r w:rsidRPr="000D6C79">
        <w:rPr>
          <w:sz w:val="22"/>
          <w:szCs w:val="22"/>
        </w:rPr>
        <w:t xml:space="preserve">. </w:t>
      </w:r>
      <w:r w:rsidRPr="000D6C79">
        <w:rPr>
          <w:rFonts w:eastAsia="Calibri"/>
          <w:sz w:val="22"/>
          <w:szCs w:val="22"/>
        </w:rPr>
        <w:t xml:space="preserve"> </w:t>
      </w:r>
    </w:p>
    <w:p w14:paraId="67CE98F3" w14:textId="77777777" w:rsidR="00067B1D" w:rsidRDefault="00067B1D" w:rsidP="00067B1D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BCE7E5C" w14:textId="77777777" w:rsidR="00067B1D" w:rsidRPr="00FA4208" w:rsidRDefault="00067B1D" w:rsidP="00067B1D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4</w:t>
      </w:r>
    </w:p>
    <w:p w14:paraId="19388F27" w14:textId="353183C6" w:rsidR="00067B1D" w:rsidRPr="0020753D" w:rsidRDefault="00067B1D" w:rsidP="0020753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>Závěrečná ustanovení</w:t>
      </w:r>
    </w:p>
    <w:p w14:paraId="29D87E45" w14:textId="77777777" w:rsidR="00067B1D" w:rsidRPr="00241BA0" w:rsidRDefault="00067B1D" w:rsidP="00067B1D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241BA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170F242" w14:textId="77777777" w:rsidR="00067B1D" w:rsidRPr="004E324F" w:rsidRDefault="00067B1D" w:rsidP="00067B1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531313444"/>
          <w:placeholder>
            <w:docPart w:val="BBB1716A807643F39FE5056DA94E9DC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50ABBF9" w14:textId="77777777" w:rsidR="00067B1D" w:rsidRPr="00B46FE7" w:rsidRDefault="00067B1D" w:rsidP="00067B1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46FE7">
        <w:rPr>
          <w:rFonts w:ascii="Arial" w:eastAsia="Calibri" w:hAnsi="Arial" w:cs="Arial"/>
        </w:rPr>
        <w:t xml:space="preserve"> </w:t>
      </w:r>
    </w:p>
    <w:p w14:paraId="57DA0BCF" w14:textId="77777777" w:rsidR="00067B1D" w:rsidRDefault="00067B1D" w:rsidP="00067B1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303E18F" w14:textId="77777777" w:rsidR="00067B1D" w:rsidRDefault="00067B1D" w:rsidP="00067B1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6F1113A" w14:textId="13210A11" w:rsidR="00067B1D" w:rsidRPr="00B46FE7" w:rsidRDefault="00067B1D" w:rsidP="00067B1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MT" w:hAnsi="ArialMT" w:cs="ArialMT"/>
        </w:rPr>
        <w:t>V Ostravě dne 1</w:t>
      </w:r>
      <w:r w:rsidR="000D6C79">
        <w:rPr>
          <w:rFonts w:ascii="ArialMT" w:hAnsi="ArialMT" w:cs="ArialMT"/>
        </w:rPr>
        <w:t>8</w:t>
      </w:r>
      <w:r>
        <w:rPr>
          <w:rFonts w:ascii="ArialMT" w:hAnsi="ArialMT" w:cs="ArialMT"/>
        </w:rPr>
        <w:t>.0</w:t>
      </w:r>
      <w:r w:rsidR="000D6C79">
        <w:rPr>
          <w:rFonts w:ascii="ArialMT" w:hAnsi="ArialMT" w:cs="ArialMT"/>
        </w:rPr>
        <w:t>5</w:t>
      </w:r>
      <w:r>
        <w:rPr>
          <w:rFonts w:ascii="ArialMT" w:hAnsi="ArialMT" w:cs="ArialMT"/>
        </w:rPr>
        <w:t>.202</w:t>
      </w:r>
      <w:r w:rsidR="000D6C79">
        <w:rPr>
          <w:rFonts w:ascii="ArialMT" w:hAnsi="ArialMT" w:cs="ArialMT"/>
        </w:rPr>
        <w:t>6</w:t>
      </w:r>
    </w:p>
    <w:p w14:paraId="092EB597" w14:textId="77777777" w:rsidR="00067B1D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5FF91B53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729A2534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1E9224DE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679D1E8E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MVDr. Zbyszek Noga</w:t>
      </w:r>
    </w:p>
    <w:p w14:paraId="11AA197C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ředitel Krajské veterinární správy</w:t>
      </w:r>
    </w:p>
    <w:p w14:paraId="45A0731A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Státní veterinární správy pro Moravskoslezský</w:t>
      </w:r>
      <w:r>
        <w:rPr>
          <w:rFonts w:ascii="Arial" w:eastAsia="Calibri" w:hAnsi="Arial" w:cs="Arial"/>
        </w:rPr>
        <w:t xml:space="preserve">  </w:t>
      </w:r>
      <w:r w:rsidRPr="00FA4208">
        <w:rPr>
          <w:rFonts w:ascii="Arial" w:eastAsia="Calibri" w:hAnsi="Arial" w:cs="Arial"/>
        </w:rPr>
        <w:t>kraj</w:t>
      </w:r>
    </w:p>
    <w:p w14:paraId="376C8A1B" w14:textId="77777777" w:rsidR="00067B1D" w:rsidRPr="00FA4208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podepsáno elektronicky</w:t>
      </w:r>
    </w:p>
    <w:p w14:paraId="59FB0998" w14:textId="77777777" w:rsidR="00067B1D" w:rsidRPr="00312826" w:rsidRDefault="00067B1D" w:rsidP="00067B1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EABF99E" w14:textId="3986EE1B" w:rsidR="00067B1D" w:rsidRPr="00C15F8F" w:rsidRDefault="00067B1D" w:rsidP="00067B1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D547BFC59D33477C86EA02A5064A01E6"/>
        </w:placeholder>
      </w:sdtPr>
      <w:sdtEndPr/>
      <w:sdtContent>
        <w:p w14:paraId="19AB46A6" w14:textId="77777777" w:rsidR="004A2D67" w:rsidRPr="004A2D67" w:rsidRDefault="004A2D67" w:rsidP="004A2D67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lang w:eastAsia="cs-CZ"/>
            </w:rPr>
          </w:pPr>
          <w:r w:rsidRPr="004A2D67">
            <w:rPr>
              <w:rFonts w:ascii="Arial" w:eastAsia="Times New Roman" w:hAnsi="Arial" w:cs="Arial"/>
              <w:color w:val="000000"/>
              <w:lang w:eastAsia="cs-CZ"/>
            </w:rPr>
            <w:t xml:space="preserve">Krajský úřad Moravskoslezský kraj </w:t>
          </w:r>
        </w:p>
        <w:p w14:paraId="5AC206B9" w14:textId="77777777" w:rsidR="004A2D67" w:rsidRPr="004A2D67" w:rsidRDefault="004A2D67" w:rsidP="004A2D67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lang w:eastAsia="cs-CZ"/>
            </w:rPr>
          </w:pPr>
          <w:r w:rsidRPr="004A2D67">
            <w:rPr>
              <w:rFonts w:ascii="Arial" w:eastAsia="Times New Roman" w:hAnsi="Arial" w:cs="Arial"/>
              <w:color w:val="000000"/>
              <w:lang w:eastAsia="cs-CZ"/>
            </w:rPr>
            <w:t>Krajské ředitelství policie Moravskoslezského kraje</w:t>
          </w:r>
        </w:p>
        <w:p w14:paraId="6088DECA" w14:textId="77777777" w:rsidR="004A2D67" w:rsidRPr="004A2D67" w:rsidRDefault="004A2D67" w:rsidP="004A2D67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4A2D67">
            <w:rPr>
              <w:rFonts w:ascii="Arial" w:eastAsia="Times New Roman" w:hAnsi="Arial" w:cs="Times New Roman"/>
              <w:lang w:eastAsia="cs-CZ"/>
            </w:rPr>
            <w:t>HZS Moravskoslezského kraj</w:t>
          </w:r>
        </w:p>
        <w:p w14:paraId="7DD7E7AF" w14:textId="1DAFDD85" w:rsidR="004A2D67" w:rsidRPr="004A2D67" w:rsidRDefault="004A2D67" w:rsidP="004A2D67">
          <w:pPr>
            <w:widowControl w:val="0"/>
            <w:autoSpaceDE w:val="0"/>
            <w:autoSpaceDN w:val="0"/>
            <w:spacing w:after="0" w:line="240" w:lineRule="auto"/>
            <w:outlineLvl w:val="2"/>
            <w:rPr>
              <w:rFonts w:ascii="Arial" w:eastAsia="Arial" w:hAnsi="Arial" w:cs="Arial"/>
              <w:spacing w:val="-2"/>
            </w:rPr>
          </w:pPr>
          <w:r>
            <w:rPr>
              <w:rFonts w:ascii="Arial" w:eastAsia="Arial" w:hAnsi="Arial" w:cs="Arial"/>
            </w:rPr>
            <w:t>O</w:t>
          </w:r>
          <w:r w:rsidRPr="004A2D67">
            <w:rPr>
              <w:rFonts w:ascii="Arial" w:eastAsia="Arial" w:hAnsi="Arial" w:cs="Arial"/>
            </w:rPr>
            <w:t>bce</w:t>
          </w:r>
          <w:r w:rsidRPr="004A2D67">
            <w:rPr>
              <w:rFonts w:ascii="Arial" w:eastAsia="Arial" w:hAnsi="Arial" w:cs="Arial"/>
              <w:spacing w:val="-4"/>
            </w:rPr>
            <w:t xml:space="preserve"> </w:t>
          </w:r>
          <w:r w:rsidRPr="004A2D67">
            <w:rPr>
              <w:rFonts w:ascii="Arial" w:eastAsia="Arial" w:hAnsi="Arial" w:cs="Arial"/>
            </w:rPr>
            <w:t>s</w:t>
          </w:r>
          <w:r w:rsidRPr="004A2D67">
            <w:rPr>
              <w:rFonts w:ascii="Arial" w:eastAsia="Arial" w:hAnsi="Arial" w:cs="Arial"/>
              <w:spacing w:val="-3"/>
            </w:rPr>
            <w:t xml:space="preserve"> </w:t>
          </w:r>
          <w:r w:rsidRPr="004A2D67">
            <w:rPr>
              <w:rFonts w:ascii="Arial" w:eastAsia="Arial" w:hAnsi="Arial" w:cs="Arial"/>
            </w:rPr>
            <w:t>rozšířenou</w:t>
          </w:r>
          <w:r w:rsidRPr="004A2D67">
            <w:rPr>
              <w:rFonts w:ascii="Arial" w:eastAsia="Arial" w:hAnsi="Arial" w:cs="Arial"/>
              <w:spacing w:val="-3"/>
            </w:rPr>
            <w:t xml:space="preserve"> </w:t>
          </w:r>
          <w:r w:rsidRPr="004A2D67">
            <w:rPr>
              <w:rFonts w:ascii="Arial" w:eastAsia="Arial" w:hAnsi="Arial" w:cs="Arial"/>
              <w:spacing w:val="-2"/>
            </w:rPr>
            <w:t>působností:</w:t>
          </w:r>
        </w:p>
        <w:p w14:paraId="5EE031E3" w14:textId="77777777" w:rsidR="004A2D67" w:rsidRPr="004A2D67" w:rsidRDefault="004A2D67" w:rsidP="004A2D67">
          <w:pPr>
            <w:widowControl w:val="0"/>
            <w:autoSpaceDE w:val="0"/>
            <w:autoSpaceDN w:val="0"/>
            <w:spacing w:after="0" w:line="240" w:lineRule="auto"/>
            <w:outlineLvl w:val="2"/>
            <w:rPr>
              <w:rFonts w:ascii="Arial" w:eastAsia="Arial" w:hAnsi="Arial" w:cs="Arial"/>
            </w:rPr>
          </w:pPr>
          <w:r w:rsidRPr="004A2D67">
            <w:rPr>
              <w:rFonts w:ascii="Arial" w:eastAsia="Arial" w:hAnsi="Arial" w:cs="Arial"/>
            </w:rPr>
            <w:t>Městský úřad Rýmařov; Městský úřad Bruntál</w:t>
          </w:r>
        </w:p>
        <w:p w14:paraId="59E6C17B" w14:textId="77777777" w:rsidR="004A2D67" w:rsidRPr="004A2D67" w:rsidRDefault="004A2D67" w:rsidP="004A2D67">
          <w:pPr>
            <w:widowControl w:val="0"/>
            <w:autoSpaceDE w:val="0"/>
            <w:autoSpaceDN w:val="0"/>
            <w:spacing w:after="0" w:line="240" w:lineRule="auto"/>
            <w:jc w:val="both"/>
            <w:outlineLvl w:val="2"/>
            <w:rPr>
              <w:rFonts w:ascii="Arial" w:eastAsia="Arial" w:hAnsi="Arial" w:cs="Arial"/>
              <w:spacing w:val="-4"/>
            </w:rPr>
          </w:pPr>
          <w:r w:rsidRPr="004A2D67">
            <w:rPr>
              <w:rFonts w:ascii="Arial" w:eastAsia="Arial" w:hAnsi="Arial" w:cs="Arial"/>
            </w:rPr>
            <w:t>Obecní</w:t>
          </w:r>
          <w:r w:rsidRPr="004A2D67">
            <w:rPr>
              <w:rFonts w:ascii="Arial" w:eastAsia="Arial" w:hAnsi="Arial" w:cs="Arial"/>
              <w:spacing w:val="-4"/>
            </w:rPr>
            <w:t xml:space="preserve"> </w:t>
          </w:r>
          <w:r w:rsidRPr="004A2D67">
            <w:rPr>
              <w:rFonts w:ascii="Arial" w:eastAsia="Arial" w:hAnsi="Arial" w:cs="Arial"/>
            </w:rPr>
            <w:t>úřady</w:t>
          </w:r>
          <w:r w:rsidRPr="004A2D67">
            <w:rPr>
              <w:rFonts w:ascii="Arial" w:eastAsia="Arial" w:hAnsi="Arial" w:cs="Arial"/>
              <w:spacing w:val="-4"/>
            </w:rPr>
            <w:t xml:space="preserve"> obcí:</w:t>
          </w:r>
        </w:p>
        <w:p w14:paraId="04997ABB" w14:textId="77777777" w:rsidR="004A2D67" w:rsidRPr="004A2D67" w:rsidRDefault="004A2D67" w:rsidP="004A2D67">
          <w:pPr>
            <w:widowControl w:val="0"/>
            <w:autoSpaceDE w:val="0"/>
            <w:autoSpaceDN w:val="0"/>
            <w:spacing w:after="0" w:line="240" w:lineRule="auto"/>
            <w:jc w:val="both"/>
            <w:outlineLvl w:val="2"/>
            <w:rPr>
              <w:rFonts w:ascii="Arial" w:eastAsia="Arial" w:hAnsi="Arial" w:cs="Arial"/>
            </w:rPr>
          </w:pPr>
          <w:r w:rsidRPr="004A2D67">
            <w:rPr>
              <w:rFonts w:ascii="Arial" w:eastAsia="Arial" w:hAnsi="Arial" w:cs="Arial"/>
              <w:spacing w:val="-4"/>
            </w:rPr>
            <w:t>Dětřichov nad Bystřicí; Dvorce; Jiříkov; Lomnice; Rýžoviště</w:t>
          </w:r>
        </w:p>
        <w:p w14:paraId="379C7CFE" w14:textId="0F0612C1" w:rsidR="00067B1D" w:rsidRPr="00B75241" w:rsidRDefault="00E83D0C" w:rsidP="004A2D6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067B1D" w:rsidRPr="00B752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43D0" w14:textId="77777777" w:rsidR="00E83D0C" w:rsidRDefault="00E83D0C" w:rsidP="00461078">
      <w:pPr>
        <w:spacing w:after="0" w:line="240" w:lineRule="auto"/>
      </w:pPr>
      <w:r>
        <w:separator/>
      </w:r>
    </w:p>
  </w:endnote>
  <w:endnote w:type="continuationSeparator" w:id="0">
    <w:p w14:paraId="2A8612C4" w14:textId="77777777" w:rsidR="00E83D0C" w:rsidRDefault="00E83D0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3668" w14:textId="77777777" w:rsidR="00E83D0C" w:rsidRDefault="00E83D0C" w:rsidP="00461078">
      <w:pPr>
        <w:spacing w:after="0" w:line="240" w:lineRule="auto"/>
      </w:pPr>
      <w:r>
        <w:separator/>
      </w:r>
    </w:p>
  </w:footnote>
  <w:footnote w:type="continuationSeparator" w:id="0">
    <w:p w14:paraId="5EA99553" w14:textId="77777777" w:rsidR="00E83D0C" w:rsidRDefault="00E83D0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5F9932D4"/>
    <w:multiLevelType w:val="hybridMultilevel"/>
    <w:tmpl w:val="EACC1D86"/>
    <w:lvl w:ilvl="0" w:tplc="EB4EA972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6881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7B1D"/>
    <w:rsid w:val="000D6C79"/>
    <w:rsid w:val="000E1036"/>
    <w:rsid w:val="0020753D"/>
    <w:rsid w:val="00256328"/>
    <w:rsid w:val="00312826"/>
    <w:rsid w:val="00362F56"/>
    <w:rsid w:val="00426D39"/>
    <w:rsid w:val="00461078"/>
    <w:rsid w:val="004A2D67"/>
    <w:rsid w:val="00616664"/>
    <w:rsid w:val="006332DB"/>
    <w:rsid w:val="0064363A"/>
    <w:rsid w:val="00661489"/>
    <w:rsid w:val="0066635F"/>
    <w:rsid w:val="00740498"/>
    <w:rsid w:val="007B6A92"/>
    <w:rsid w:val="007C343D"/>
    <w:rsid w:val="00850D2F"/>
    <w:rsid w:val="009066E7"/>
    <w:rsid w:val="009D7D39"/>
    <w:rsid w:val="00AB1E28"/>
    <w:rsid w:val="00B05A77"/>
    <w:rsid w:val="00BB5C31"/>
    <w:rsid w:val="00DC4873"/>
    <w:rsid w:val="00E0754C"/>
    <w:rsid w:val="00E83D0C"/>
    <w:rsid w:val="00E93609"/>
    <w:rsid w:val="00EA7BE4"/>
    <w:rsid w:val="00F2138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067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B1716A807643F39FE5056DA94E9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EEBF1-212A-4544-8A5D-97C53510916A}"/>
      </w:docPartPr>
      <w:docPartBody>
        <w:p w:rsidR="00E54C13" w:rsidRDefault="00E54C13" w:rsidP="00E54C13">
          <w:pPr>
            <w:pStyle w:val="BBB1716A807643F39FE5056DA94E9DC5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547BFC59D33477C86EA02A5064A0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EF6E0-643C-48E3-B370-AD5D3F36EEC9}"/>
      </w:docPartPr>
      <w:docPartBody>
        <w:p w:rsidR="00E54C13" w:rsidRDefault="00E54C13" w:rsidP="00E54C13">
          <w:pPr>
            <w:pStyle w:val="D547BFC59D33477C86EA02A5064A01E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26D39"/>
    <w:rsid w:val="00496196"/>
    <w:rsid w:val="005E611E"/>
    <w:rsid w:val="0064363A"/>
    <w:rsid w:val="00702975"/>
    <w:rsid w:val="009D7D39"/>
    <w:rsid w:val="00CD1DD6"/>
    <w:rsid w:val="00E0754C"/>
    <w:rsid w:val="00E54C13"/>
    <w:rsid w:val="00E93609"/>
    <w:rsid w:val="00EA7BE4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D1DD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BBB1716A807643F39FE5056DA94E9DC5">
    <w:name w:val="BBB1716A807643F39FE5056DA94E9DC5"/>
    <w:rsid w:val="00E54C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7BFC59D33477C86EA02A5064A01E6">
    <w:name w:val="D547BFC59D33477C86EA02A5064A01E6"/>
    <w:rsid w:val="00E54C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18</cp:revision>
  <dcterms:created xsi:type="dcterms:W3CDTF">2022-01-27T08:47:00Z</dcterms:created>
  <dcterms:modified xsi:type="dcterms:W3CDTF">2026-05-18T06:02:00Z</dcterms:modified>
</cp:coreProperties>
</file>