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E5" w:rsidRPr="007369E5" w:rsidRDefault="007369E5" w:rsidP="007369E5">
      <w:pPr>
        <w:tabs>
          <w:tab w:val="left" w:pos="6840"/>
        </w:tabs>
        <w:spacing w:before="120" w:line="240" w:lineRule="atLeast"/>
        <w:jc w:val="center"/>
        <w:rPr>
          <w:rFonts w:ascii="Arial" w:hAnsi="Arial" w:cs="Arial"/>
          <w:b/>
          <w:sz w:val="36"/>
        </w:rPr>
      </w:pPr>
      <w:r w:rsidRPr="007369E5">
        <w:rPr>
          <w:rFonts w:ascii="Arial" w:hAnsi="Arial" w:cs="Arial"/>
          <w:b/>
          <w:sz w:val="36"/>
          <w:szCs w:val="36"/>
        </w:rPr>
        <w:t xml:space="preserve">OBEC </w:t>
      </w:r>
      <w:r w:rsidRPr="007369E5">
        <w:rPr>
          <w:rFonts w:ascii="Arial" w:hAnsi="Arial" w:cs="Arial"/>
          <w:b/>
          <w:sz w:val="36"/>
        </w:rPr>
        <w:t>CHODOV</w:t>
      </w:r>
    </w:p>
    <w:p w:rsidR="007369E5" w:rsidRPr="007369E5" w:rsidRDefault="007369E5" w:rsidP="007369E5">
      <w:pPr>
        <w:jc w:val="center"/>
        <w:rPr>
          <w:rFonts w:ascii="Arial" w:hAnsi="Arial" w:cs="Arial"/>
          <w:b/>
          <w:sz w:val="28"/>
          <w:szCs w:val="28"/>
        </w:rPr>
      </w:pPr>
      <w:r w:rsidRPr="007369E5">
        <w:rPr>
          <w:rFonts w:ascii="Arial" w:hAnsi="Arial" w:cs="Arial"/>
          <w:b/>
          <w:sz w:val="28"/>
          <w:szCs w:val="28"/>
        </w:rPr>
        <w:t>Zastupitelstvo obce Chodov</w:t>
      </w:r>
    </w:p>
    <w:p w:rsidR="007369E5" w:rsidRPr="007369E5" w:rsidRDefault="007369E5" w:rsidP="007369E5">
      <w:pPr>
        <w:jc w:val="center"/>
        <w:rPr>
          <w:rFonts w:ascii="Arial" w:hAnsi="Arial" w:cs="Arial"/>
        </w:rPr>
      </w:pPr>
    </w:p>
    <w:p w:rsidR="007369E5" w:rsidRPr="007369E5" w:rsidRDefault="007369E5" w:rsidP="007369E5">
      <w:pPr>
        <w:spacing w:before="120" w:line="240" w:lineRule="atLeast"/>
        <w:jc w:val="center"/>
        <w:rPr>
          <w:rFonts w:ascii="Arial" w:hAnsi="Arial" w:cs="Arial"/>
          <w:b/>
          <w:sz w:val="36"/>
        </w:rPr>
      </w:pPr>
      <w:r w:rsidRPr="007369E5">
        <w:rPr>
          <w:rFonts w:ascii="Arial" w:hAnsi="Arial" w:cs="Arial"/>
          <w:b/>
          <w:sz w:val="36"/>
        </w:rPr>
        <w:t>Obecně závazná vyhláška obce Chodov</w:t>
      </w:r>
    </w:p>
    <w:p w:rsidR="007369E5" w:rsidRPr="007369E5" w:rsidRDefault="007369E5" w:rsidP="007369E5">
      <w:pPr>
        <w:rPr>
          <w:rFonts w:ascii="Arial" w:hAnsi="Arial" w:cs="Arial"/>
          <w:b/>
          <w:bCs/>
        </w:rPr>
      </w:pPr>
    </w:p>
    <w:p w:rsidR="007369E5" w:rsidRPr="007369E5" w:rsidRDefault="007369E5" w:rsidP="007369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69E5">
        <w:rPr>
          <w:rFonts w:ascii="Arial" w:hAnsi="Arial" w:cs="Arial"/>
          <w:b/>
          <w:bCs/>
          <w:sz w:val="28"/>
          <w:szCs w:val="28"/>
        </w:rPr>
        <w:t>o stanovení obecního systému odpadového hospodářství</w:t>
      </w:r>
    </w:p>
    <w:p w:rsidR="007369E5" w:rsidRPr="007369E5" w:rsidRDefault="007369E5" w:rsidP="007369E5">
      <w:pPr>
        <w:rPr>
          <w:rFonts w:ascii="Arial" w:hAnsi="Arial" w:cs="Arial"/>
          <w:b/>
          <w:bCs/>
        </w:rPr>
      </w:pPr>
    </w:p>
    <w:p w:rsidR="0024722A" w:rsidRPr="00553B78" w:rsidRDefault="007369E5" w:rsidP="007369E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369E5">
        <w:rPr>
          <w:rFonts w:ascii="Arial" w:hAnsi="Arial" w:cs="Arial"/>
          <w:sz w:val="22"/>
          <w:szCs w:val="22"/>
        </w:rPr>
        <w:t>Zastupitelstvo obce Chodov se na svém zasedání dne</w:t>
      </w:r>
      <w:r w:rsidR="00D545D0">
        <w:rPr>
          <w:rFonts w:ascii="Arial" w:hAnsi="Arial" w:cs="Arial"/>
          <w:sz w:val="22"/>
          <w:szCs w:val="22"/>
        </w:rPr>
        <w:t xml:space="preserve"> 4.12.2024 </w:t>
      </w:r>
      <w:r w:rsidRPr="007369E5">
        <w:rPr>
          <w:rFonts w:ascii="Arial" w:hAnsi="Arial" w:cs="Arial"/>
          <w:sz w:val="22"/>
          <w:szCs w:val="22"/>
        </w:rPr>
        <w:t>usnesením č.</w:t>
      </w:r>
      <w:r w:rsidR="002744BD">
        <w:rPr>
          <w:rFonts w:ascii="Arial" w:hAnsi="Arial" w:cs="Arial"/>
          <w:sz w:val="22"/>
          <w:szCs w:val="22"/>
        </w:rPr>
        <w:t xml:space="preserve"> 10/15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8770A2" w:rsidRDefault="0024722A" w:rsidP="00360DB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770A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770A2">
        <w:rPr>
          <w:rFonts w:ascii="Arial" w:hAnsi="Arial" w:cs="Arial"/>
          <w:sz w:val="22"/>
          <w:szCs w:val="22"/>
        </w:rPr>
        <w:t xml:space="preserve">obecní systém </w:t>
      </w:r>
      <w:r w:rsidR="00BD2B1D" w:rsidRPr="008770A2">
        <w:rPr>
          <w:rFonts w:ascii="Arial" w:hAnsi="Arial" w:cs="Arial"/>
          <w:sz w:val="22"/>
          <w:szCs w:val="22"/>
        </w:rPr>
        <w:t>odpadového hospodářství na území obce</w:t>
      </w:r>
      <w:r w:rsidR="008770A2" w:rsidRPr="008770A2">
        <w:rPr>
          <w:rFonts w:ascii="Arial" w:hAnsi="Arial" w:cs="Arial"/>
          <w:sz w:val="22"/>
          <w:szCs w:val="22"/>
        </w:rPr>
        <w:t xml:space="preserve"> Chodov</w:t>
      </w:r>
      <w:r w:rsidR="008770A2">
        <w:rPr>
          <w:rFonts w:ascii="Arial" w:hAnsi="Arial" w:cs="Arial"/>
          <w:sz w:val="22"/>
          <w:szCs w:val="22"/>
        </w:rPr>
        <w:t xml:space="preserve">. </w:t>
      </w:r>
      <w:r w:rsidR="00EB486C" w:rsidRPr="008770A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E5B97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5A1F30" w:rsidRDefault="006F432E" w:rsidP="00DF0B3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5A1F30">
        <w:rPr>
          <w:rFonts w:ascii="Arial" w:hAnsi="Arial" w:cs="Arial"/>
          <w:i/>
          <w:iCs/>
        </w:rPr>
        <w:t xml:space="preserve">Textil </w:t>
      </w:r>
    </w:p>
    <w:p w:rsidR="00A342C0" w:rsidRDefault="006F432E" w:rsidP="00DF0B3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5A1F30">
        <w:rPr>
          <w:rFonts w:ascii="Arial" w:hAnsi="Arial" w:cs="Arial"/>
          <w:i/>
          <w:iCs/>
        </w:rPr>
        <w:t>Směsný komunální odpad</w:t>
      </w:r>
    </w:p>
    <w:p w:rsidR="003A7442" w:rsidRPr="005A1F30" w:rsidRDefault="003A7442" w:rsidP="003A7442">
      <w:pPr>
        <w:pStyle w:val="Odstavecseseznamem"/>
        <w:ind w:left="786"/>
        <w:jc w:val="both"/>
        <w:rPr>
          <w:rFonts w:ascii="Arial" w:hAnsi="Arial" w:cs="Arial"/>
          <w:i/>
          <w:iCs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E16CA">
        <w:rPr>
          <w:rFonts w:ascii="Arial" w:hAnsi="Arial" w:cs="Arial"/>
          <w:sz w:val="22"/>
          <w:szCs w:val="22"/>
        </w:rPr>
        <w:t>(</w:t>
      </w:r>
      <w:r w:rsidRPr="00BE16C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BE16CA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973690" w:rsidRDefault="00973690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08528E" w:rsidRDefault="0017608F" w:rsidP="00FF048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D785D">
        <w:rPr>
          <w:rFonts w:ascii="Arial" w:hAnsi="Arial" w:cs="Arial"/>
          <w:sz w:val="22"/>
          <w:szCs w:val="22"/>
        </w:rPr>
        <w:t>Papír, plasty</w:t>
      </w:r>
      <w:r w:rsidR="00BA691A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6D785D">
        <w:rPr>
          <w:rFonts w:ascii="Arial" w:hAnsi="Arial" w:cs="Arial"/>
          <w:sz w:val="22"/>
          <w:szCs w:val="22"/>
        </w:rPr>
        <w:t>, sklo, kovy</w:t>
      </w:r>
      <w:r w:rsidR="00E5725E" w:rsidRPr="006D785D">
        <w:rPr>
          <w:rFonts w:ascii="Arial" w:hAnsi="Arial" w:cs="Arial"/>
          <w:sz w:val="22"/>
          <w:szCs w:val="22"/>
        </w:rPr>
        <w:t>, biologické odpady</w:t>
      </w:r>
      <w:r w:rsidR="00181515" w:rsidRPr="006D785D">
        <w:rPr>
          <w:rFonts w:ascii="Arial" w:hAnsi="Arial" w:cs="Arial"/>
          <w:sz w:val="22"/>
          <w:szCs w:val="22"/>
        </w:rPr>
        <w:t>, jedlé oleje a tuky</w:t>
      </w:r>
      <w:r w:rsidR="00CC3A4D" w:rsidRPr="006D785D">
        <w:rPr>
          <w:rFonts w:ascii="Arial" w:hAnsi="Arial" w:cs="Arial"/>
          <w:sz w:val="22"/>
          <w:szCs w:val="22"/>
        </w:rPr>
        <w:t xml:space="preserve"> a</w:t>
      </w:r>
      <w:r w:rsidR="009D5C19" w:rsidRPr="006D785D">
        <w:rPr>
          <w:rFonts w:ascii="Arial" w:hAnsi="Arial" w:cs="Arial"/>
          <w:sz w:val="22"/>
          <w:szCs w:val="22"/>
        </w:rPr>
        <w:t xml:space="preserve"> textil</w:t>
      </w:r>
      <w:r w:rsidR="00181515" w:rsidRPr="006D785D">
        <w:rPr>
          <w:rFonts w:ascii="Arial" w:hAnsi="Arial" w:cs="Arial"/>
          <w:sz w:val="22"/>
          <w:szCs w:val="22"/>
        </w:rPr>
        <w:t xml:space="preserve"> </w:t>
      </w:r>
      <w:r w:rsidRPr="006D785D">
        <w:rPr>
          <w:rFonts w:ascii="Arial" w:hAnsi="Arial" w:cs="Arial"/>
          <w:sz w:val="22"/>
          <w:szCs w:val="22"/>
        </w:rPr>
        <w:t>se soustřeďují</w:t>
      </w:r>
      <w:r w:rsidR="0024722A" w:rsidRPr="006D785D">
        <w:rPr>
          <w:rFonts w:ascii="Arial" w:hAnsi="Arial" w:cs="Arial"/>
          <w:sz w:val="22"/>
          <w:szCs w:val="22"/>
        </w:rPr>
        <w:t xml:space="preserve"> do </w:t>
      </w:r>
      <w:r w:rsidR="005F0210" w:rsidRPr="006D785D">
        <w:rPr>
          <w:rFonts w:ascii="Arial" w:hAnsi="Arial" w:cs="Arial"/>
          <w:bCs/>
          <w:sz w:val="22"/>
          <w:szCs w:val="22"/>
        </w:rPr>
        <w:t>zvláštních sběrných nádob</w:t>
      </w:r>
      <w:r w:rsidR="006D785D" w:rsidRPr="006D785D">
        <w:rPr>
          <w:rFonts w:ascii="Arial" w:hAnsi="Arial" w:cs="Arial"/>
          <w:bCs/>
          <w:sz w:val="22"/>
          <w:szCs w:val="22"/>
        </w:rPr>
        <w:t xml:space="preserve"> a kontejnerů.</w:t>
      </w:r>
    </w:p>
    <w:p w:rsidR="0008528E" w:rsidRPr="0008528E" w:rsidRDefault="0008528E" w:rsidP="0008528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08528E" w:rsidRDefault="002A3581" w:rsidP="0008528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8528E">
        <w:rPr>
          <w:rFonts w:ascii="Arial" w:hAnsi="Arial" w:cs="Arial"/>
          <w:sz w:val="22"/>
          <w:szCs w:val="22"/>
        </w:rPr>
        <w:t>Zvláštní sběrné nádoby jsou umístěny na těchto stanovištích:</w:t>
      </w:r>
      <w:r w:rsidR="006D785D" w:rsidRPr="0008528E">
        <w:rPr>
          <w:rFonts w:ascii="Arial" w:hAnsi="Arial" w:cs="Arial"/>
          <w:sz w:val="22"/>
          <w:szCs w:val="22"/>
        </w:rPr>
        <w:t xml:space="preserve"> viz Příloha 1-</w:t>
      </w:r>
      <w:r w:rsidR="00394ECB">
        <w:rPr>
          <w:rFonts w:ascii="Arial" w:hAnsi="Arial" w:cs="Arial"/>
          <w:sz w:val="22"/>
          <w:szCs w:val="22"/>
        </w:rPr>
        <w:t>3</w:t>
      </w:r>
      <w:r w:rsidR="006D785D" w:rsidRPr="0008528E">
        <w:rPr>
          <w:rFonts w:ascii="Arial" w:hAnsi="Arial" w:cs="Arial"/>
          <w:sz w:val="22"/>
          <w:szCs w:val="22"/>
        </w:rPr>
        <w:t xml:space="preserve"> </w:t>
      </w:r>
      <w:r w:rsidR="00394ECB">
        <w:rPr>
          <w:rFonts w:ascii="Arial" w:hAnsi="Arial" w:cs="Arial"/>
          <w:sz w:val="22"/>
          <w:szCs w:val="22"/>
        </w:rPr>
        <w:t xml:space="preserve">této </w:t>
      </w:r>
      <w:r w:rsidR="00C3761C" w:rsidRPr="0008528E">
        <w:rPr>
          <w:rFonts w:ascii="Arial" w:hAnsi="Arial" w:cs="Arial"/>
          <w:sz w:val="22"/>
          <w:szCs w:val="22"/>
        </w:rPr>
        <w:t xml:space="preserve">vyhlášky </w:t>
      </w:r>
      <w:r w:rsidR="00394ECB">
        <w:rPr>
          <w:rFonts w:ascii="Arial" w:hAnsi="Arial" w:cs="Arial"/>
          <w:sz w:val="22"/>
          <w:szCs w:val="22"/>
        </w:rPr>
        <w:t>-</w:t>
      </w:r>
      <w:r w:rsidR="00C3761C" w:rsidRPr="0008528E">
        <w:rPr>
          <w:rFonts w:ascii="Arial" w:hAnsi="Arial" w:cs="Arial"/>
          <w:sz w:val="22"/>
          <w:szCs w:val="22"/>
        </w:rPr>
        <w:t xml:space="preserve"> katastrální plánek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D64888">
        <w:rPr>
          <w:rFonts w:ascii="Arial" w:hAnsi="Arial" w:cs="Arial"/>
          <w:bCs/>
          <w:i/>
          <w:color w:val="000000"/>
        </w:rPr>
        <w:t xml:space="preserve"> zelená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B05CB">
        <w:rPr>
          <w:rFonts w:ascii="Arial" w:hAnsi="Arial" w:cs="Arial"/>
          <w:bCs/>
          <w:i/>
          <w:color w:val="000000"/>
        </w:rPr>
        <w:t xml:space="preserve"> modrá</w:t>
      </w:r>
    </w:p>
    <w:p w:rsidR="00A94551" w:rsidRPr="00AC2295" w:rsidRDefault="00FB05C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a nápojové kartony, </w:t>
      </w:r>
      <w:r w:rsidR="00A94551"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B28D6">
        <w:rPr>
          <w:rFonts w:ascii="Arial" w:hAnsi="Arial" w:cs="Arial"/>
          <w:bCs/>
          <w:i/>
          <w:color w:val="000000"/>
        </w:rPr>
        <w:t>žlutá 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9B28D6">
        <w:rPr>
          <w:rFonts w:ascii="Arial" w:hAnsi="Arial" w:cs="Arial"/>
          <w:bCs/>
          <w:i/>
          <w:color w:val="000000"/>
        </w:rPr>
        <w:t xml:space="preserve"> hnědá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B28D6">
        <w:rPr>
          <w:rFonts w:ascii="Arial" w:hAnsi="Arial" w:cs="Arial"/>
          <w:i/>
          <w:iCs/>
          <w:sz w:val="22"/>
          <w:szCs w:val="22"/>
        </w:rPr>
        <w:t xml:space="preserve"> oranžová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B28D6">
        <w:rPr>
          <w:rFonts w:ascii="Arial" w:hAnsi="Arial" w:cs="Arial"/>
          <w:i/>
          <w:iCs/>
          <w:sz w:val="22"/>
          <w:szCs w:val="22"/>
        </w:rPr>
        <w:t xml:space="preserve"> zelenobílá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1141D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Větve </w:t>
      </w:r>
      <w:r w:rsidR="00A95B42">
        <w:rPr>
          <w:rFonts w:ascii="Arial" w:hAnsi="Arial" w:cs="Arial"/>
          <w:sz w:val="22"/>
          <w:szCs w:val="22"/>
        </w:rPr>
        <w:t xml:space="preserve">lze </w:t>
      </w:r>
      <w:r>
        <w:rPr>
          <w:rFonts w:ascii="Arial" w:hAnsi="Arial" w:cs="Arial"/>
          <w:sz w:val="22"/>
          <w:szCs w:val="22"/>
        </w:rPr>
        <w:t>ukláda</w:t>
      </w:r>
      <w:r w:rsidR="00A95B4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na místo na výjezdu z obce směrem na Výhledy: viz Příloha č. 4</w:t>
      </w:r>
      <w:r w:rsidR="00394ECB">
        <w:rPr>
          <w:rFonts w:ascii="Arial" w:hAnsi="Arial" w:cs="Arial"/>
          <w:sz w:val="22"/>
          <w:szCs w:val="22"/>
        </w:rPr>
        <w:t xml:space="preserve"> této vyhlášky - katastrální plánek</w:t>
      </w:r>
    </w:p>
    <w:p w:rsidR="003A0DB1" w:rsidRDefault="003A0DB1" w:rsidP="003A0DB1">
      <w:pPr>
        <w:pStyle w:val="Default"/>
        <w:ind w:left="360"/>
      </w:pPr>
    </w:p>
    <w:p w:rsidR="00973690" w:rsidRDefault="00973690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338CA">
        <w:rPr>
          <w:rFonts w:ascii="Arial" w:hAnsi="Arial" w:cs="Arial"/>
          <w:sz w:val="22"/>
          <w:szCs w:val="22"/>
        </w:rPr>
        <w:t xml:space="preserve"> na webových stránkách obce a místním rozhlasem. </w:t>
      </w:r>
    </w:p>
    <w:p w:rsidR="00C94283" w:rsidRDefault="00C94283" w:rsidP="00953122">
      <w:pPr>
        <w:jc w:val="both"/>
        <w:rPr>
          <w:rFonts w:ascii="Arial" w:hAnsi="Arial" w:cs="Arial"/>
          <w:sz w:val="22"/>
          <w:szCs w:val="22"/>
        </w:rPr>
      </w:pPr>
    </w:p>
    <w:p w:rsidR="00FE0414" w:rsidRPr="00990324" w:rsidRDefault="00A94551" w:rsidP="0006525C">
      <w:pPr>
        <w:numPr>
          <w:ilvl w:val="0"/>
          <w:numId w:val="15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90324">
        <w:rPr>
          <w:rFonts w:ascii="Arial" w:hAnsi="Arial" w:cs="Arial"/>
          <w:sz w:val="22"/>
          <w:szCs w:val="22"/>
        </w:rPr>
        <w:t>S</w:t>
      </w:r>
      <w:r w:rsidR="00A11DFF" w:rsidRPr="00990324">
        <w:rPr>
          <w:rFonts w:ascii="Arial" w:hAnsi="Arial" w:cs="Arial"/>
          <w:sz w:val="22"/>
          <w:szCs w:val="22"/>
        </w:rPr>
        <w:t>oustřeďování</w:t>
      </w:r>
      <w:r w:rsidRPr="0099032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9032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90324">
        <w:rPr>
          <w:rFonts w:ascii="Arial" w:hAnsi="Arial" w:cs="Arial"/>
          <w:sz w:val="22"/>
          <w:szCs w:val="22"/>
        </w:rPr>
        <w:t>m</w:t>
      </w:r>
      <w:r w:rsidR="00EA1B4D" w:rsidRPr="00990324">
        <w:rPr>
          <w:rFonts w:ascii="Arial" w:hAnsi="Arial" w:cs="Arial"/>
          <w:sz w:val="22"/>
          <w:szCs w:val="22"/>
        </w:rPr>
        <w:t xml:space="preserve"> v čl.</w:t>
      </w:r>
      <w:r w:rsidR="00F301DF" w:rsidRPr="00990324">
        <w:rPr>
          <w:rFonts w:ascii="Arial" w:hAnsi="Arial" w:cs="Arial"/>
          <w:sz w:val="22"/>
          <w:szCs w:val="22"/>
        </w:rPr>
        <w:t xml:space="preserve"> </w:t>
      </w:r>
      <w:r w:rsidR="00EA1B4D" w:rsidRPr="00990324">
        <w:rPr>
          <w:rFonts w:ascii="Arial" w:hAnsi="Arial" w:cs="Arial"/>
          <w:sz w:val="22"/>
          <w:szCs w:val="22"/>
        </w:rPr>
        <w:t>3 odst. 4</w:t>
      </w:r>
      <w:r w:rsidR="00E8031C" w:rsidRPr="00990324">
        <w:rPr>
          <w:rFonts w:ascii="Arial" w:hAnsi="Arial" w:cs="Arial"/>
          <w:sz w:val="22"/>
          <w:szCs w:val="22"/>
        </w:rPr>
        <w:t xml:space="preserve"> a</w:t>
      </w:r>
      <w:r w:rsidR="003A0DB1" w:rsidRPr="00990324">
        <w:rPr>
          <w:rFonts w:ascii="Arial" w:hAnsi="Arial" w:cs="Arial"/>
          <w:sz w:val="22"/>
          <w:szCs w:val="22"/>
        </w:rPr>
        <w:t xml:space="preserve"> 5</w:t>
      </w:r>
      <w:r w:rsidR="00431942" w:rsidRPr="00990324">
        <w:rPr>
          <w:rFonts w:ascii="Arial" w:hAnsi="Arial" w:cs="Arial"/>
          <w:sz w:val="22"/>
          <w:szCs w:val="22"/>
        </w:rPr>
        <w:t>.</w:t>
      </w:r>
      <w:r w:rsidR="00990324" w:rsidRPr="00990324">
        <w:rPr>
          <w:rFonts w:ascii="Arial" w:hAnsi="Arial" w:cs="Arial"/>
          <w:sz w:val="22"/>
          <w:szCs w:val="22"/>
        </w:rPr>
        <w:t xml:space="preserve"> </w:t>
      </w:r>
      <w:r w:rsidR="00FE0414" w:rsidRPr="0099032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973690" w:rsidRDefault="00973690" w:rsidP="00765052">
      <w:pPr>
        <w:rPr>
          <w:rFonts w:ascii="Arial" w:hAnsi="Arial" w:cs="Arial"/>
          <w:b/>
          <w:sz w:val="22"/>
          <w:szCs w:val="22"/>
        </w:rPr>
      </w:pPr>
    </w:p>
    <w:p w:rsidR="003A7442" w:rsidRDefault="003A7442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Default="000F645D" w:rsidP="00973690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973690" w:rsidRPr="00641107" w:rsidRDefault="00973690" w:rsidP="009736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958D8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5958D8">
        <w:rPr>
          <w:rFonts w:ascii="Arial" w:hAnsi="Arial" w:cs="Arial"/>
          <w:sz w:val="22"/>
          <w:szCs w:val="22"/>
        </w:rPr>
        <w:t xml:space="preserve"> na webových stránkách obce a místním rozhlasem.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973690" w:rsidRDefault="00973690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8459F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FD268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D2681">
        <w:rPr>
          <w:rFonts w:ascii="Arial" w:hAnsi="Arial" w:cs="Arial"/>
          <w:bCs/>
          <w:sz w:val="22"/>
          <w:szCs w:val="22"/>
        </w:rPr>
        <w:t>popelnice</w:t>
      </w:r>
    </w:p>
    <w:p w:rsidR="0025354B" w:rsidRPr="00FD268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D2681">
        <w:rPr>
          <w:rFonts w:ascii="Arial" w:hAnsi="Arial" w:cs="Arial"/>
          <w:sz w:val="22"/>
          <w:szCs w:val="22"/>
        </w:rPr>
        <w:t>velkoobjemové kontejnery</w:t>
      </w:r>
      <w:r w:rsidR="0025354B" w:rsidRPr="00FD2681">
        <w:rPr>
          <w:rFonts w:ascii="Arial" w:hAnsi="Arial" w:cs="Arial"/>
          <w:sz w:val="22"/>
          <w:szCs w:val="22"/>
        </w:rPr>
        <w:t xml:space="preserve"> </w:t>
      </w:r>
    </w:p>
    <w:p w:rsidR="00FD268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D2681">
        <w:rPr>
          <w:rFonts w:ascii="Arial" w:hAnsi="Arial" w:cs="Arial"/>
          <w:sz w:val="22"/>
          <w:szCs w:val="22"/>
        </w:rPr>
        <w:t>odpadkové koše</w:t>
      </w:r>
      <w:r w:rsidR="0025354B" w:rsidRPr="00FD2681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FD2681">
        <w:rPr>
          <w:rFonts w:ascii="Arial" w:hAnsi="Arial" w:cs="Arial"/>
          <w:sz w:val="22"/>
          <w:szCs w:val="22"/>
        </w:rPr>
        <w:t xml:space="preserve">  </w:t>
      </w:r>
    </w:p>
    <w:p w:rsidR="00CF5BE8" w:rsidRPr="00FD2681" w:rsidRDefault="00FD2681" w:rsidP="00FD26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FD2681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FD2681" w:rsidRDefault="00FD2681" w:rsidP="00FD268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973690" w:rsidRDefault="0097369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F45D43" w:rsidRDefault="000F4568" w:rsidP="00A60878">
      <w:pPr>
        <w:jc w:val="center"/>
        <w:rPr>
          <w:rFonts w:ascii="Arial" w:hAnsi="Arial" w:cs="Arial"/>
          <w:sz w:val="22"/>
          <w:szCs w:val="22"/>
          <w:highlight w:val="yellow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A60878">
        <w:rPr>
          <w:rFonts w:ascii="Arial" w:hAnsi="Arial" w:cs="Arial"/>
          <w:sz w:val="22"/>
          <w:szCs w:val="22"/>
        </w:rPr>
        <w:t>1/2023 o stanovení obecního systému odpadového hospodářství</w:t>
      </w:r>
      <w:r w:rsidR="001E41D8">
        <w:rPr>
          <w:rFonts w:ascii="Arial" w:hAnsi="Arial" w:cs="Arial"/>
          <w:sz w:val="22"/>
          <w:szCs w:val="22"/>
        </w:rPr>
        <w:t xml:space="preserve"> ze dne </w:t>
      </w:r>
      <w:r w:rsidR="0022366B">
        <w:rPr>
          <w:rFonts w:ascii="Arial" w:hAnsi="Arial" w:cs="Arial"/>
          <w:sz w:val="22"/>
          <w:szCs w:val="22"/>
        </w:rPr>
        <w:t xml:space="preserve"> 1.7.2023</w:t>
      </w:r>
    </w:p>
    <w:p w:rsidR="00973690" w:rsidRPr="000F4ADB" w:rsidRDefault="00973690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BE63F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22366B">
        <w:rPr>
          <w:rFonts w:ascii="Arial" w:hAnsi="Arial" w:cs="Arial"/>
          <w:sz w:val="22"/>
          <w:szCs w:val="22"/>
        </w:rPr>
        <w:t xml:space="preserve"> 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973690" w:rsidRPr="00074576" w:rsidRDefault="0097369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BA6AF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Jarmil Etzl</w:t>
      </w:r>
      <w:r w:rsidR="009C4E0B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Martina Vaňková</w:t>
      </w:r>
      <w:r w:rsidR="009C4E0B">
        <w:rPr>
          <w:rFonts w:ascii="Arial" w:hAnsi="Arial" w:cs="Arial"/>
          <w:bCs/>
          <w:sz w:val="22"/>
          <w:szCs w:val="22"/>
        </w:rPr>
        <w:t xml:space="preserve"> v.r.</w:t>
      </w:r>
    </w:p>
    <w:p w:rsidR="0024722A" w:rsidRPr="00FB6AE5" w:rsidRDefault="00BA6AF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9C4E0B">
        <w:rPr>
          <w:rFonts w:ascii="Arial" w:hAnsi="Arial" w:cs="Arial"/>
          <w:bCs/>
          <w:sz w:val="22"/>
          <w:szCs w:val="22"/>
        </w:rPr>
        <w:t xml:space="preserve">   </w:t>
      </w: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9" w:rsidRDefault="00926D29">
      <w:r>
        <w:separator/>
      </w:r>
    </w:p>
  </w:endnote>
  <w:endnote w:type="continuationSeparator" w:id="0">
    <w:p w:rsidR="00926D29" w:rsidRDefault="0092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4E0B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9" w:rsidRDefault="00926D29">
      <w:r>
        <w:separator/>
      </w:r>
    </w:p>
  </w:footnote>
  <w:footnote w:type="continuationSeparator" w:id="0">
    <w:p w:rsidR="00926D29" w:rsidRDefault="00926D2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C4F2EC06"/>
    <w:lvl w:ilvl="0" w:tplc="589CD1F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28E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1D3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1D8"/>
    <w:rsid w:val="001E5FBF"/>
    <w:rsid w:val="00200839"/>
    <w:rsid w:val="00202C4A"/>
    <w:rsid w:val="00206275"/>
    <w:rsid w:val="00211D36"/>
    <w:rsid w:val="002217C9"/>
    <w:rsid w:val="0022366B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4BD"/>
    <w:rsid w:val="002A020A"/>
    <w:rsid w:val="002A3581"/>
    <w:rsid w:val="002A5A25"/>
    <w:rsid w:val="002B3D09"/>
    <w:rsid w:val="002B7E6B"/>
    <w:rsid w:val="002C32D2"/>
    <w:rsid w:val="002C3644"/>
    <w:rsid w:val="002C442F"/>
    <w:rsid w:val="002C4774"/>
    <w:rsid w:val="002C5E1E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2B2"/>
    <w:rsid w:val="00362DF8"/>
    <w:rsid w:val="00373576"/>
    <w:rsid w:val="0037455E"/>
    <w:rsid w:val="003746ED"/>
    <w:rsid w:val="003934B6"/>
    <w:rsid w:val="00394ECB"/>
    <w:rsid w:val="003A0DB1"/>
    <w:rsid w:val="003A7442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166"/>
    <w:rsid w:val="004966EB"/>
    <w:rsid w:val="004B018B"/>
    <w:rsid w:val="004C5CD8"/>
    <w:rsid w:val="004D0009"/>
    <w:rsid w:val="004D30A2"/>
    <w:rsid w:val="004D3973"/>
    <w:rsid w:val="004D5A15"/>
    <w:rsid w:val="00502A5D"/>
    <w:rsid w:val="005032CE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8D8"/>
    <w:rsid w:val="0059780C"/>
    <w:rsid w:val="005A1F30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5B29"/>
    <w:rsid w:val="006B6EE4"/>
    <w:rsid w:val="006C3462"/>
    <w:rsid w:val="006D785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9E5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0A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BFF"/>
    <w:rsid w:val="00912D28"/>
    <w:rsid w:val="009146F3"/>
    <w:rsid w:val="00915FF6"/>
    <w:rsid w:val="00916185"/>
    <w:rsid w:val="009175D0"/>
    <w:rsid w:val="00923300"/>
    <w:rsid w:val="00926D29"/>
    <w:rsid w:val="009401A1"/>
    <w:rsid w:val="00940656"/>
    <w:rsid w:val="0094179C"/>
    <w:rsid w:val="00951700"/>
    <w:rsid w:val="00953122"/>
    <w:rsid w:val="00963A13"/>
    <w:rsid w:val="009722E1"/>
    <w:rsid w:val="00973690"/>
    <w:rsid w:val="00973C0E"/>
    <w:rsid w:val="009743BA"/>
    <w:rsid w:val="009774F4"/>
    <w:rsid w:val="009859B0"/>
    <w:rsid w:val="00990324"/>
    <w:rsid w:val="0099441B"/>
    <w:rsid w:val="009A0DDF"/>
    <w:rsid w:val="009A1A48"/>
    <w:rsid w:val="009A64B8"/>
    <w:rsid w:val="009B28D6"/>
    <w:rsid w:val="009B50E5"/>
    <w:rsid w:val="009B680A"/>
    <w:rsid w:val="009B77CC"/>
    <w:rsid w:val="009C4E0B"/>
    <w:rsid w:val="009C7464"/>
    <w:rsid w:val="009D5C19"/>
    <w:rsid w:val="009E4450"/>
    <w:rsid w:val="009E5176"/>
    <w:rsid w:val="009E5B97"/>
    <w:rsid w:val="009F5BB9"/>
    <w:rsid w:val="00A07653"/>
    <w:rsid w:val="00A11DFF"/>
    <w:rsid w:val="00A23FF9"/>
    <w:rsid w:val="00A25B5E"/>
    <w:rsid w:val="00A338CA"/>
    <w:rsid w:val="00A33FDC"/>
    <w:rsid w:val="00A342C0"/>
    <w:rsid w:val="00A47650"/>
    <w:rsid w:val="00A532C2"/>
    <w:rsid w:val="00A6087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B42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EAF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691A"/>
    <w:rsid w:val="00BA6AF3"/>
    <w:rsid w:val="00BA7164"/>
    <w:rsid w:val="00BC51C4"/>
    <w:rsid w:val="00BC676E"/>
    <w:rsid w:val="00BD2B1D"/>
    <w:rsid w:val="00BD3591"/>
    <w:rsid w:val="00BD3C08"/>
    <w:rsid w:val="00BE16CA"/>
    <w:rsid w:val="00BE347C"/>
    <w:rsid w:val="00BE4DFE"/>
    <w:rsid w:val="00BE63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61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A4D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5D0"/>
    <w:rsid w:val="00D546F5"/>
    <w:rsid w:val="00D62F8B"/>
    <w:rsid w:val="00D64888"/>
    <w:rsid w:val="00D7341B"/>
    <w:rsid w:val="00D736CB"/>
    <w:rsid w:val="00D832B7"/>
    <w:rsid w:val="00D8459F"/>
    <w:rsid w:val="00D91A41"/>
    <w:rsid w:val="00DA2D7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7D8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BB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5CB"/>
    <w:rsid w:val="00FB298C"/>
    <w:rsid w:val="00FB317C"/>
    <w:rsid w:val="00FB36A3"/>
    <w:rsid w:val="00FB4709"/>
    <w:rsid w:val="00FB6AE5"/>
    <w:rsid w:val="00FB6FF1"/>
    <w:rsid w:val="00FC0A73"/>
    <w:rsid w:val="00FC59DA"/>
    <w:rsid w:val="00FD2681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42EE-5C20-47D2-A2EB-CD3AF6E5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Vogeltanzová</cp:lastModifiedBy>
  <cp:revision>11</cp:revision>
  <cp:lastPrinted>2024-12-04T06:24:00Z</cp:lastPrinted>
  <dcterms:created xsi:type="dcterms:W3CDTF">2024-11-19T08:25:00Z</dcterms:created>
  <dcterms:modified xsi:type="dcterms:W3CDTF">2024-12-10T07:21:00Z</dcterms:modified>
</cp:coreProperties>
</file>