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D3A6F" w14:textId="77777777" w:rsidR="0043082F" w:rsidRPr="0043082F" w:rsidRDefault="00744554" w:rsidP="0043082F">
      <w:pPr>
        <w:pStyle w:val="Nzev"/>
        <w:jc w:val="center"/>
        <w:rPr>
          <w:rFonts w:ascii="Arial Narrow" w:hAnsi="Arial Narrow"/>
          <w:b/>
          <w:sz w:val="48"/>
          <w:szCs w:val="48"/>
        </w:rPr>
      </w:pPr>
      <w:r>
        <w:rPr>
          <w:rFonts w:ascii="Arial Narrow" w:hAnsi="Arial Narrow"/>
          <w:b/>
          <w:caps/>
          <w:noProof/>
          <w:sz w:val="32"/>
          <w:szCs w:val="32"/>
        </w:rPr>
        <w:object w:dxaOrig="1440" w:dyaOrig="1440" w14:anchorId="6621D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5pt;margin-top:-.55pt;width:34.95pt;height:39.75pt;z-index:251659264" o:allowincell="f">
            <v:imagedata r:id="rId8" o:title=""/>
            <w10:wrap anchorx="page"/>
          </v:shape>
          <o:OLEObject Type="Embed" ProgID="PBrush" ShapeID="_x0000_s1027" DrawAspect="Content" ObjectID="_1792408156" r:id="rId9"/>
        </w:object>
      </w:r>
      <w:proofErr w:type="spellStart"/>
      <w:r w:rsidR="0043082F" w:rsidRPr="0043082F">
        <w:rPr>
          <w:rFonts w:ascii="Arial Narrow" w:hAnsi="Arial Narrow"/>
          <w:b/>
          <w:sz w:val="48"/>
          <w:szCs w:val="48"/>
        </w:rPr>
        <w:t>Obec</w:t>
      </w:r>
      <w:proofErr w:type="spellEnd"/>
      <w:r w:rsidR="0043082F" w:rsidRPr="0043082F">
        <w:rPr>
          <w:rFonts w:ascii="Arial Narrow" w:hAnsi="Arial Narrow"/>
          <w:b/>
          <w:sz w:val="48"/>
          <w:szCs w:val="48"/>
        </w:rPr>
        <w:t xml:space="preserve"> Velké Losiny</w:t>
      </w:r>
    </w:p>
    <w:p w14:paraId="41F78433" w14:textId="77777777" w:rsidR="0043082F" w:rsidRPr="0043082F" w:rsidRDefault="0043082F" w:rsidP="0043082F">
      <w:pPr>
        <w:pStyle w:val="Nzev"/>
        <w:spacing w:before="240" w:after="60"/>
        <w:jc w:val="center"/>
        <w:rPr>
          <w:rFonts w:ascii="Arial Narrow" w:hAnsi="Arial Narrow"/>
          <w:b/>
          <w:sz w:val="24"/>
          <w:szCs w:val="24"/>
        </w:rPr>
      </w:pPr>
      <w:proofErr w:type="spellStart"/>
      <w:r w:rsidRPr="0043082F">
        <w:rPr>
          <w:rFonts w:ascii="Arial Narrow" w:hAnsi="Arial Narrow"/>
          <w:b/>
          <w:sz w:val="24"/>
          <w:szCs w:val="24"/>
        </w:rPr>
        <w:t>Zastupitelstvo</w:t>
      </w:r>
      <w:proofErr w:type="spellEnd"/>
      <w:r w:rsidRPr="0043082F">
        <w:rPr>
          <w:rFonts w:ascii="Arial Narrow" w:hAnsi="Arial Narrow"/>
          <w:b/>
          <w:sz w:val="24"/>
          <w:szCs w:val="24"/>
        </w:rPr>
        <w:t xml:space="preserve"> </w:t>
      </w:r>
      <w:proofErr w:type="spellStart"/>
      <w:r w:rsidRPr="0043082F">
        <w:rPr>
          <w:rFonts w:ascii="Arial Narrow" w:hAnsi="Arial Narrow"/>
          <w:b/>
          <w:sz w:val="24"/>
          <w:szCs w:val="24"/>
        </w:rPr>
        <w:t>obce</w:t>
      </w:r>
      <w:proofErr w:type="spellEnd"/>
      <w:r w:rsidRPr="0043082F">
        <w:rPr>
          <w:rFonts w:ascii="Arial Narrow" w:hAnsi="Arial Narrow"/>
          <w:b/>
          <w:sz w:val="24"/>
          <w:szCs w:val="24"/>
        </w:rPr>
        <w:t xml:space="preserve"> Velké Losiny</w:t>
      </w:r>
    </w:p>
    <w:p w14:paraId="4F976421" w14:textId="77777777" w:rsidR="0043082F" w:rsidRPr="000452AD" w:rsidRDefault="0043082F" w:rsidP="0043082F">
      <w:pPr>
        <w:jc w:val="center"/>
        <w:rPr>
          <w:rFonts w:ascii="Arial" w:hAnsi="Arial" w:cs="Arial"/>
          <w:b/>
          <w:bCs/>
          <w:sz w:val="26"/>
          <w:szCs w:val="26"/>
        </w:rPr>
      </w:pPr>
    </w:p>
    <w:p w14:paraId="7DE92A64" w14:textId="77777777" w:rsidR="0043082F" w:rsidRPr="0043082F" w:rsidRDefault="0043082F" w:rsidP="0043082F">
      <w:pPr>
        <w:keepNext/>
        <w:spacing w:line="276" w:lineRule="auto"/>
        <w:jc w:val="center"/>
        <w:rPr>
          <w:rFonts w:ascii="Arial" w:hAnsi="Arial" w:cs="Arial"/>
          <w:b/>
          <w:sz w:val="24"/>
          <w:szCs w:val="24"/>
        </w:rPr>
      </w:pPr>
      <w:proofErr w:type="spellStart"/>
      <w:r w:rsidRPr="0043082F">
        <w:rPr>
          <w:rFonts w:ascii="Arial" w:hAnsi="Arial" w:cs="Arial"/>
          <w:b/>
          <w:sz w:val="24"/>
          <w:szCs w:val="24"/>
        </w:rPr>
        <w:t>Obecně</w:t>
      </w:r>
      <w:proofErr w:type="spellEnd"/>
      <w:r w:rsidRPr="0043082F">
        <w:rPr>
          <w:rFonts w:ascii="Arial" w:hAnsi="Arial" w:cs="Arial"/>
          <w:b/>
          <w:sz w:val="24"/>
          <w:szCs w:val="24"/>
        </w:rPr>
        <w:t xml:space="preserve"> </w:t>
      </w:r>
      <w:proofErr w:type="spellStart"/>
      <w:r w:rsidRPr="0043082F">
        <w:rPr>
          <w:rFonts w:ascii="Arial" w:hAnsi="Arial" w:cs="Arial"/>
          <w:b/>
          <w:sz w:val="24"/>
          <w:szCs w:val="24"/>
        </w:rPr>
        <w:t>závazná</w:t>
      </w:r>
      <w:proofErr w:type="spellEnd"/>
      <w:r w:rsidRPr="0043082F">
        <w:rPr>
          <w:rFonts w:ascii="Arial" w:hAnsi="Arial" w:cs="Arial"/>
          <w:b/>
          <w:sz w:val="24"/>
          <w:szCs w:val="24"/>
        </w:rPr>
        <w:t xml:space="preserve"> </w:t>
      </w:r>
      <w:proofErr w:type="spellStart"/>
      <w:r w:rsidRPr="0043082F">
        <w:rPr>
          <w:rFonts w:ascii="Arial" w:hAnsi="Arial" w:cs="Arial"/>
          <w:b/>
          <w:sz w:val="24"/>
          <w:szCs w:val="24"/>
        </w:rPr>
        <w:t>vyhláška</w:t>
      </w:r>
      <w:proofErr w:type="spellEnd"/>
    </w:p>
    <w:p w14:paraId="750C2773" w14:textId="77777777" w:rsidR="0043082F" w:rsidRPr="0043082F" w:rsidRDefault="0043082F" w:rsidP="0043082F">
      <w:pPr>
        <w:keepNext/>
        <w:spacing w:line="276" w:lineRule="auto"/>
        <w:jc w:val="center"/>
        <w:rPr>
          <w:rFonts w:ascii="Arial" w:hAnsi="Arial" w:cs="Arial"/>
          <w:b/>
          <w:sz w:val="24"/>
          <w:szCs w:val="24"/>
        </w:rPr>
      </w:pPr>
      <w:r w:rsidRPr="0043082F">
        <w:rPr>
          <w:rFonts w:ascii="Arial" w:hAnsi="Arial" w:cs="Arial"/>
          <w:b/>
          <w:sz w:val="24"/>
          <w:szCs w:val="24"/>
        </w:rPr>
        <w:t xml:space="preserve">o </w:t>
      </w:r>
      <w:proofErr w:type="spellStart"/>
      <w:r w:rsidRPr="0043082F">
        <w:rPr>
          <w:rFonts w:ascii="Arial" w:hAnsi="Arial" w:cs="Arial"/>
          <w:b/>
          <w:sz w:val="24"/>
          <w:szCs w:val="24"/>
        </w:rPr>
        <w:t>nočním</w:t>
      </w:r>
      <w:proofErr w:type="spellEnd"/>
      <w:r w:rsidRPr="0043082F">
        <w:rPr>
          <w:rFonts w:ascii="Arial" w:hAnsi="Arial" w:cs="Arial"/>
          <w:b/>
          <w:sz w:val="24"/>
          <w:szCs w:val="24"/>
        </w:rPr>
        <w:t xml:space="preserve"> </w:t>
      </w:r>
      <w:proofErr w:type="spellStart"/>
      <w:r w:rsidRPr="0043082F">
        <w:rPr>
          <w:rFonts w:ascii="Arial" w:hAnsi="Arial" w:cs="Arial"/>
          <w:b/>
          <w:sz w:val="24"/>
          <w:szCs w:val="24"/>
        </w:rPr>
        <w:t>klidu</w:t>
      </w:r>
      <w:proofErr w:type="spellEnd"/>
    </w:p>
    <w:p w14:paraId="6E5260FC" w14:textId="77777777" w:rsidR="00043771" w:rsidRDefault="00043771" w:rsidP="00023619">
      <w:pPr>
        <w:jc w:val="both"/>
        <w:rPr>
          <w:b/>
          <w:lang w:val="cs-CZ"/>
        </w:rPr>
      </w:pPr>
    </w:p>
    <w:p w14:paraId="2994835A" w14:textId="77777777" w:rsidR="002978C7" w:rsidRDefault="002978C7" w:rsidP="00023619">
      <w:pPr>
        <w:jc w:val="both"/>
        <w:rPr>
          <w:b/>
          <w:lang w:val="cs-CZ"/>
        </w:rPr>
      </w:pPr>
    </w:p>
    <w:p w14:paraId="695F8746" w14:textId="75138262" w:rsidR="00043771" w:rsidRDefault="00043771" w:rsidP="00023619">
      <w:pPr>
        <w:jc w:val="both"/>
        <w:rPr>
          <w:lang w:val="cs-CZ"/>
        </w:rPr>
      </w:pPr>
      <w:r w:rsidRPr="00261A14">
        <w:rPr>
          <w:lang w:val="cs-CZ"/>
        </w:rPr>
        <w:t xml:space="preserve">Zastupitelstvo obce Velké Losiny se na svém </w:t>
      </w:r>
      <w:r w:rsidR="00AE51EB">
        <w:rPr>
          <w:lang w:val="cs-CZ"/>
        </w:rPr>
        <w:t>17.</w:t>
      </w:r>
      <w:r w:rsidR="003E0EB2" w:rsidRPr="00261A14">
        <w:rPr>
          <w:lang w:val="cs-CZ"/>
        </w:rPr>
        <w:t xml:space="preserve"> </w:t>
      </w:r>
      <w:r w:rsidRPr="00261A14">
        <w:rPr>
          <w:lang w:val="cs-CZ"/>
        </w:rPr>
        <w:t>zasedání dne</w:t>
      </w:r>
      <w:r w:rsidR="00BB6D4A" w:rsidRPr="00261A14">
        <w:rPr>
          <w:lang w:val="cs-CZ"/>
        </w:rPr>
        <w:t xml:space="preserve"> </w:t>
      </w:r>
      <w:r w:rsidR="00AE51EB">
        <w:rPr>
          <w:lang w:val="cs-CZ"/>
        </w:rPr>
        <w:t>4. 11. 2024</w:t>
      </w:r>
      <w:r w:rsidRPr="00261A14">
        <w:rPr>
          <w:lang w:val="cs-CZ"/>
        </w:rPr>
        <w:t xml:space="preserve"> usnesením č. </w:t>
      </w:r>
      <w:r w:rsidR="00AE51EB">
        <w:rPr>
          <w:lang w:val="cs-CZ"/>
        </w:rPr>
        <w:t>1.6.</w:t>
      </w:r>
      <w:r w:rsidR="00023619" w:rsidRPr="00261A14">
        <w:rPr>
          <w:lang w:val="cs-CZ"/>
        </w:rPr>
        <w:t xml:space="preserve"> </w:t>
      </w:r>
      <w:r w:rsidRPr="00261A14">
        <w:rPr>
          <w:lang w:val="cs-CZ"/>
        </w:rPr>
        <w:t>usneslo vydat</w:t>
      </w:r>
      <w:r>
        <w:rPr>
          <w:lang w:val="cs-CZ"/>
        </w:rPr>
        <w:t xml:space="preserve"> na základě ustanovení </w:t>
      </w:r>
      <w:r>
        <w:rPr>
          <w:lang w:val="de-DE"/>
        </w:rPr>
        <w:t>§</w:t>
      </w:r>
      <w:r>
        <w:rPr>
          <w:lang w:val="cs-CZ"/>
        </w:rPr>
        <w:t xml:space="preserve"> 1</w:t>
      </w:r>
      <w:r w:rsidR="0043082F">
        <w:rPr>
          <w:lang w:val="cs-CZ"/>
        </w:rPr>
        <w:t>0</w:t>
      </w:r>
      <w:r>
        <w:rPr>
          <w:lang w:val="cs-CZ"/>
        </w:rPr>
        <w:t xml:space="preserve"> písm. d) a ustanovení </w:t>
      </w:r>
      <w:r>
        <w:rPr>
          <w:lang w:val="de-DE"/>
        </w:rPr>
        <w:t>§</w:t>
      </w:r>
      <w:r>
        <w:rPr>
          <w:lang w:val="cs-CZ"/>
        </w:rPr>
        <w:t xml:space="preserve"> 84 odst. 2 písm. h) zákona č. 128/2000 Sb., o obcích (obecní </w:t>
      </w:r>
      <w:r w:rsidR="0043082F">
        <w:rPr>
          <w:lang w:val="cs-CZ"/>
        </w:rPr>
        <w:t>z</w:t>
      </w:r>
      <w:r>
        <w:rPr>
          <w:lang w:val="cs-CZ"/>
        </w:rPr>
        <w:t>řízení), ve znění pozdějších předpisů, a na základě ustanovení</w:t>
      </w:r>
      <w:r>
        <w:rPr>
          <w:lang w:val="de-DE"/>
        </w:rPr>
        <w:t xml:space="preserve"> § </w:t>
      </w:r>
      <w:r w:rsidR="0043082F">
        <w:rPr>
          <w:lang w:val="de-DE"/>
        </w:rPr>
        <w:t>5</w:t>
      </w:r>
      <w:r>
        <w:rPr>
          <w:lang w:val="de-DE"/>
        </w:rPr>
        <w:t xml:space="preserve"> </w:t>
      </w:r>
      <w:proofErr w:type="spellStart"/>
      <w:r>
        <w:rPr>
          <w:lang w:val="de-DE"/>
        </w:rPr>
        <w:t>odst</w:t>
      </w:r>
      <w:proofErr w:type="spellEnd"/>
      <w:r>
        <w:rPr>
          <w:lang w:val="de-DE"/>
        </w:rPr>
        <w:t xml:space="preserve">. </w:t>
      </w:r>
      <w:r w:rsidR="0043082F">
        <w:rPr>
          <w:lang w:val="de-DE"/>
        </w:rPr>
        <w:t>7</w:t>
      </w:r>
      <w:r>
        <w:rPr>
          <w:lang w:val="de-DE"/>
        </w:rPr>
        <w:t xml:space="preserve"> z</w:t>
      </w:r>
      <w:proofErr w:type="spellStart"/>
      <w:r>
        <w:rPr>
          <w:lang w:val="cs-CZ"/>
        </w:rPr>
        <w:t>ákona</w:t>
      </w:r>
      <w:proofErr w:type="spellEnd"/>
      <w:r>
        <w:rPr>
          <w:lang w:val="cs-CZ"/>
        </w:rPr>
        <w:t xml:space="preserve"> č. 2</w:t>
      </w:r>
      <w:r w:rsidR="0043082F">
        <w:rPr>
          <w:lang w:val="cs-CZ"/>
        </w:rPr>
        <w:t>51</w:t>
      </w:r>
      <w:r>
        <w:rPr>
          <w:lang w:val="cs-CZ"/>
        </w:rPr>
        <w:t>/</w:t>
      </w:r>
      <w:r w:rsidR="0043082F">
        <w:rPr>
          <w:lang w:val="cs-CZ"/>
        </w:rPr>
        <w:t>20</w:t>
      </w:r>
      <w:r>
        <w:rPr>
          <w:lang w:val="cs-CZ"/>
        </w:rPr>
        <w:t>1</w:t>
      </w:r>
      <w:r w:rsidR="0043082F">
        <w:rPr>
          <w:lang w:val="cs-CZ"/>
        </w:rPr>
        <w:t>6</w:t>
      </w:r>
      <w:r>
        <w:rPr>
          <w:lang w:val="cs-CZ"/>
        </w:rPr>
        <w:t xml:space="preserve"> Sb., o </w:t>
      </w:r>
      <w:r w:rsidR="0043082F">
        <w:rPr>
          <w:lang w:val="cs-CZ"/>
        </w:rPr>
        <w:t xml:space="preserve">některých </w:t>
      </w:r>
      <w:r>
        <w:rPr>
          <w:lang w:val="cs-CZ"/>
        </w:rPr>
        <w:t>přestupcích, ve znění pozdějších předpisů, tuto obecně závaznou vyhlášku (dále jen „vyhláška“):</w:t>
      </w:r>
    </w:p>
    <w:p w14:paraId="10D57FA5" w14:textId="77777777" w:rsidR="00043771" w:rsidRPr="00023619" w:rsidRDefault="00043771" w:rsidP="00023619">
      <w:pPr>
        <w:jc w:val="center"/>
        <w:rPr>
          <w:b/>
          <w:lang w:val="cs-CZ"/>
        </w:rPr>
      </w:pPr>
      <w:r w:rsidRPr="00023619">
        <w:rPr>
          <w:b/>
          <w:lang w:val="cs-CZ"/>
        </w:rPr>
        <w:t>Čl. 1</w:t>
      </w:r>
    </w:p>
    <w:p w14:paraId="698E900A" w14:textId="77777777" w:rsidR="00043771" w:rsidRPr="00023619" w:rsidRDefault="00043771" w:rsidP="00023619">
      <w:pPr>
        <w:jc w:val="center"/>
        <w:rPr>
          <w:b/>
          <w:lang w:val="cs-CZ"/>
        </w:rPr>
      </w:pPr>
      <w:r w:rsidRPr="00023619">
        <w:rPr>
          <w:b/>
          <w:lang w:val="cs-CZ"/>
        </w:rPr>
        <w:t>Předmět</w:t>
      </w:r>
    </w:p>
    <w:p w14:paraId="1D38CB31" w14:textId="77777777" w:rsidR="00043771" w:rsidRDefault="00043771" w:rsidP="00023619">
      <w:pPr>
        <w:jc w:val="both"/>
        <w:rPr>
          <w:lang w:val="cs-CZ"/>
        </w:rPr>
      </w:pPr>
      <w:r>
        <w:rPr>
          <w:lang w:val="cs-CZ"/>
        </w:rPr>
        <w:t xml:space="preserve">Předmětem této vyhlášky je stanovení výjimečných případů, při nichž je doba nočního klidu vymezena dobou kratší nebo </w:t>
      </w:r>
      <w:r w:rsidR="0043082F">
        <w:rPr>
          <w:lang w:val="cs-CZ"/>
        </w:rPr>
        <w:t>při nichž nemusí být doba nočního klidu dodržována</w:t>
      </w:r>
      <w:r>
        <w:rPr>
          <w:lang w:val="cs-CZ"/>
        </w:rPr>
        <w:t>.</w:t>
      </w:r>
    </w:p>
    <w:p w14:paraId="26D7DE6F" w14:textId="77777777" w:rsidR="00BA5D62" w:rsidRDefault="00BA5D62" w:rsidP="00023619">
      <w:pPr>
        <w:jc w:val="both"/>
        <w:rPr>
          <w:lang w:val="cs-CZ"/>
        </w:rPr>
      </w:pPr>
    </w:p>
    <w:p w14:paraId="427D14AD" w14:textId="77777777" w:rsidR="00043771" w:rsidRPr="00023619" w:rsidRDefault="00043771" w:rsidP="00023619">
      <w:pPr>
        <w:jc w:val="center"/>
        <w:rPr>
          <w:b/>
          <w:lang w:val="cs-CZ"/>
        </w:rPr>
      </w:pPr>
      <w:r w:rsidRPr="00023619">
        <w:rPr>
          <w:b/>
          <w:lang w:val="cs-CZ"/>
        </w:rPr>
        <w:t>Čl. 2</w:t>
      </w:r>
    </w:p>
    <w:p w14:paraId="538F0E35" w14:textId="77777777" w:rsidR="00043771" w:rsidRPr="00023619" w:rsidRDefault="00043771" w:rsidP="00023619">
      <w:pPr>
        <w:jc w:val="center"/>
        <w:rPr>
          <w:b/>
          <w:lang w:val="cs-CZ"/>
        </w:rPr>
      </w:pPr>
      <w:r w:rsidRPr="00023619">
        <w:rPr>
          <w:b/>
          <w:lang w:val="cs-CZ"/>
        </w:rPr>
        <w:t>Doba nočního klidu</w:t>
      </w:r>
    </w:p>
    <w:p w14:paraId="3220ED88" w14:textId="77777777" w:rsidR="00A06E2B" w:rsidRDefault="00A06E2B" w:rsidP="00023619">
      <w:pPr>
        <w:jc w:val="both"/>
        <w:rPr>
          <w:lang w:val="cs-CZ"/>
        </w:rPr>
      </w:pPr>
      <w:r>
        <w:rPr>
          <w:lang w:val="cs-CZ"/>
        </w:rPr>
        <w:t>Dobou nočního klidu se rozumí doba od 22.00 do 6.00 hodiny.</w:t>
      </w:r>
      <w:r w:rsidR="002531F7">
        <w:rPr>
          <w:rStyle w:val="Znakapoznpodarou"/>
          <w:rFonts w:ascii="Arial" w:hAnsi="Arial" w:cs="Arial"/>
        </w:rPr>
        <w:footnoteReference w:id="1"/>
      </w:r>
    </w:p>
    <w:p w14:paraId="344551EC" w14:textId="77777777" w:rsidR="00BA5D62" w:rsidRDefault="00BA5D62" w:rsidP="00023619">
      <w:pPr>
        <w:jc w:val="both"/>
        <w:rPr>
          <w:lang w:val="cs-CZ"/>
        </w:rPr>
      </w:pPr>
    </w:p>
    <w:p w14:paraId="4C112804" w14:textId="77777777" w:rsidR="002978C7" w:rsidRDefault="002978C7" w:rsidP="00023619">
      <w:pPr>
        <w:jc w:val="both"/>
        <w:rPr>
          <w:lang w:val="cs-CZ"/>
        </w:rPr>
      </w:pPr>
    </w:p>
    <w:p w14:paraId="6264AA91" w14:textId="77777777" w:rsidR="00A06E2B" w:rsidRPr="00023619" w:rsidRDefault="00A06E2B" w:rsidP="00023619">
      <w:pPr>
        <w:jc w:val="center"/>
        <w:rPr>
          <w:b/>
          <w:lang w:val="cs-CZ"/>
        </w:rPr>
      </w:pPr>
      <w:r w:rsidRPr="00023619">
        <w:rPr>
          <w:b/>
          <w:lang w:val="cs-CZ"/>
        </w:rPr>
        <w:t>Čl. 3</w:t>
      </w:r>
    </w:p>
    <w:p w14:paraId="4AF062BA" w14:textId="77777777" w:rsidR="002531F7" w:rsidRPr="002531F7" w:rsidRDefault="002531F7" w:rsidP="002531F7">
      <w:pPr>
        <w:jc w:val="center"/>
        <w:rPr>
          <w:b/>
          <w:lang w:val="cs-CZ"/>
        </w:rPr>
      </w:pPr>
      <w:r w:rsidRPr="002531F7">
        <w:rPr>
          <w:b/>
          <w:lang w:val="cs-CZ"/>
        </w:rPr>
        <w:t>Stanovení výjimečných případů, při nichž je doba nočního klidu vymezena dobou kratší nebo při nichž nemusí být doba nočního klidu dodržována</w:t>
      </w:r>
    </w:p>
    <w:p w14:paraId="0308628D" w14:textId="77777777" w:rsidR="008365CE" w:rsidRPr="008365CE" w:rsidRDefault="008365CE" w:rsidP="00566626">
      <w:pPr>
        <w:jc w:val="both"/>
        <w:rPr>
          <w:lang w:val="cs-CZ"/>
        </w:rPr>
      </w:pPr>
      <w:r w:rsidRPr="008365CE">
        <w:rPr>
          <w:lang w:val="cs-CZ"/>
        </w:rPr>
        <w:t>1) Doba nočn</w:t>
      </w:r>
      <w:r w:rsidR="00566626">
        <w:rPr>
          <w:lang w:val="cs-CZ"/>
        </w:rPr>
        <w:t>ího klidu nemusí být dodržována</w:t>
      </w:r>
      <w:r w:rsidRPr="008365CE">
        <w:rPr>
          <w:lang w:val="cs-CZ"/>
        </w:rPr>
        <w:t xml:space="preserve"> v noci z 31. prosince na 1. ledna z důvodu konání oslav příchodu nového roku</w:t>
      </w:r>
      <w:r w:rsidR="005107B1">
        <w:rPr>
          <w:lang w:val="cs-CZ"/>
        </w:rPr>
        <w:t>.</w:t>
      </w:r>
    </w:p>
    <w:p w14:paraId="73B95AB1" w14:textId="77777777" w:rsidR="008365CE" w:rsidRPr="008365CE" w:rsidRDefault="008365CE" w:rsidP="008365CE">
      <w:pPr>
        <w:jc w:val="both"/>
        <w:rPr>
          <w:lang w:val="cs-CZ"/>
        </w:rPr>
      </w:pPr>
      <w:r>
        <w:rPr>
          <w:lang w:val="cs-CZ"/>
        </w:rPr>
        <w:t>2</w:t>
      </w:r>
      <w:r w:rsidRPr="008365CE">
        <w:rPr>
          <w:lang w:val="cs-CZ"/>
        </w:rPr>
        <w:t xml:space="preserve">) Doba nočního klidu se vymezuje od </w:t>
      </w:r>
      <w:r>
        <w:rPr>
          <w:lang w:val="cs-CZ"/>
        </w:rPr>
        <w:t>2</w:t>
      </w:r>
      <w:r w:rsidRPr="008365CE">
        <w:rPr>
          <w:lang w:val="cs-CZ"/>
        </w:rPr>
        <w:t>:00 do 6:00 hodin, a to v následujících případech:</w:t>
      </w:r>
    </w:p>
    <w:p w14:paraId="28D91D3C" w14:textId="77777777" w:rsidR="008365CE" w:rsidRDefault="005107B1" w:rsidP="005107B1">
      <w:pPr>
        <w:ind w:left="708"/>
        <w:jc w:val="both"/>
        <w:rPr>
          <w:lang w:val="cs-CZ"/>
        </w:rPr>
      </w:pPr>
      <w:r>
        <w:rPr>
          <w:lang w:val="cs-CZ"/>
        </w:rPr>
        <w:lastRenderedPageBreak/>
        <w:t xml:space="preserve">a) </w:t>
      </w:r>
      <w:r w:rsidR="008365CE">
        <w:rPr>
          <w:lang w:val="cs-CZ"/>
        </w:rPr>
        <w:t xml:space="preserve">v noci ze dne konání </w:t>
      </w:r>
      <w:r w:rsidR="00CE678B">
        <w:rPr>
          <w:lang w:val="cs-CZ"/>
        </w:rPr>
        <w:t xml:space="preserve">tradičního </w:t>
      </w:r>
      <w:r w:rsidR="008365CE">
        <w:rPr>
          <w:lang w:val="cs-CZ"/>
        </w:rPr>
        <w:t>Obecního p</w:t>
      </w:r>
      <w:r w:rsidR="00705962">
        <w:rPr>
          <w:lang w:val="cs-CZ"/>
        </w:rPr>
        <w:t>les</w:t>
      </w:r>
      <w:r w:rsidR="008365CE">
        <w:rPr>
          <w:lang w:val="cs-CZ"/>
        </w:rPr>
        <w:t>u</w:t>
      </w:r>
      <w:r w:rsidR="00705962">
        <w:rPr>
          <w:lang w:val="cs-CZ"/>
        </w:rPr>
        <w:t xml:space="preserve"> </w:t>
      </w:r>
      <w:r w:rsidR="008365CE">
        <w:rPr>
          <w:lang w:val="cs-CZ"/>
        </w:rPr>
        <w:t>na den následující konané jednu noc z</w:t>
      </w:r>
      <w:r w:rsidR="00FF4D61">
        <w:rPr>
          <w:lang w:val="cs-CZ"/>
        </w:rPr>
        <w:t> pátku na</w:t>
      </w:r>
      <w:r w:rsidR="008365CE">
        <w:rPr>
          <w:lang w:val="cs-CZ"/>
        </w:rPr>
        <w:t xml:space="preserve"> </w:t>
      </w:r>
      <w:r w:rsidR="00543776">
        <w:rPr>
          <w:lang w:val="cs-CZ"/>
        </w:rPr>
        <w:t>sobot</w:t>
      </w:r>
      <w:r w:rsidR="00FF4D61">
        <w:rPr>
          <w:lang w:val="cs-CZ"/>
        </w:rPr>
        <w:t>u</w:t>
      </w:r>
      <w:r w:rsidR="008365CE">
        <w:rPr>
          <w:lang w:val="cs-CZ"/>
        </w:rPr>
        <w:t xml:space="preserve"> v měsíci</w:t>
      </w:r>
      <w:r w:rsidR="00543776">
        <w:rPr>
          <w:lang w:val="cs-CZ"/>
        </w:rPr>
        <w:t> lednu</w:t>
      </w:r>
      <w:r w:rsidR="008365CE">
        <w:rPr>
          <w:lang w:val="cs-CZ"/>
        </w:rPr>
        <w:t>,</w:t>
      </w:r>
    </w:p>
    <w:p w14:paraId="2C43449D" w14:textId="77777777" w:rsidR="008365CE" w:rsidRDefault="005107B1" w:rsidP="005107B1">
      <w:pPr>
        <w:ind w:left="708"/>
        <w:jc w:val="both"/>
        <w:rPr>
          <w:lang w:val="cs-CZ"/>
        </w:rPr>
      </w:pPr>
      <w:r>
        <w:rPr>
          <w:lang w:val="cs-CZ"/>
        </w:rPr>
        <w:t xml:space="preserve">b) </w:t>
      </w:r>
      <w:r w:rsidR="008365CE">
        <w:rPr>
          <w:lang w:val="cs-CZ"/>
        </w:rPr>
        <w:t xml:space="preserve">v noci ze dne konání </w:t>
      </w:r>
      <w:r w:rsidR="00CE678B">
        <w:rPr>
          <w:lang w:val="cs-CZ"/>
        </w:rPr>
        <w:t xml:space="preserve">tradičního </w:t>
      </w:r>
      <w:r w:rsidR="008365CE" w:rsidRPr="00D74B04">
        <w:rPr>
          <w:lang w:val="cs-CZ"/>
        </w:rPr>
        <w:t>Školního plesu</w:t>
      </w:r>
      <w:r w:rsidR="008365CE">
        <w:rPr>
          <w:lang w:val="cs-CZ"/>
        </w:rPr>
        <w:t xml:space="preserve"> na den následující konané jednu noc ze soboty na neděli v měsíci únoru,</w:t>
      </w:r>
    </w:p>
    <w:p w14:paraId="2BAC0F42" w14:textId="77777777" w:rsidR="008365CE" w:rsidRDefault="005107B1" w:rsidP="005107B1">
      <w:pPr>
        <w:ind w:left="708"/>
        <w:jc w:val="both"/>
        <w:rPr>
          <w:lang w:val="cs-CZ"/>
        </w:rPr>
      </w:pPr>
      <w:r>
        <w:rPr>
          <w:lang w:val="cs-CZ"/>
        </w:rPr>
        <w:t xml:space="preserve">c) </w:t>
      </w:r>
      <w:r w:rsidR="008365CE">
        <w:rPr>
          <w:lang w:val="cs-CZ"/>
        </w:rPr>
        <w:t xml:space="preserve">v noci </w:t>
      </w:r>
      <w:r w:rsidR="000C3217">
        <w:rPr>
          <w:lang w:val="cs-CZ"/>
        </w:rPr>
        <w:t xml:space="preserve">ze dne konání </w:t>
      </w:r>
      <w:r w:rsidR="00CE678B">
        <w:rPr>
          <w:lang w:val="cs-CZ"/>
        </w:rPr>
        <w:t xml:space="preserve">tradičních </w:t>
      </w:r>
      <w:r w:rsidR="000C3217">
        <w:rPr>
          <w:lang w:val="cs-CZ"/>
        </w:rPr>
        <w:t>Šibřinek</w:t>
      </w:r>
      <w:r w:rsidR="008365CE">
        <w:rPr>
          <w:lang w:val="cs-CZ"/>
        </w:rPr>
        <w:t xml:space="preserve"> na den následující konané jednu noc ze soboty na neděli v měsíci </w:t>
      </w:r>
      <w:r w:rsidR="00777784">
        <w:rPr>
          <w:lang w:val="cs-CZ"/>
        </w:rPr>
        <w:t>únoru</w:t>
      </w:r>
      <w:r w:rsidR="008365CE">
        <w:rPr>
          <w:lang w:val="cs-CZ"/>
        </w:rPr>
        <w:t>,</w:t>
      </w:r>
    </w:p>
    <w:p w14:paraId="4FD94AF3" w14:textId="5F8E0C08" w:rsidR="000C3217" w:rsidRDefault="00AE51EB" w:rsidP="005107B1">
      <w:pPr>
        <w:ind w:left="708"/>
        <w:jc w:val="both"/>
        <w:rPr>
          <w:lang w:val="cs-CZ"/>
        </w:rPr>
      </w:pPr>
      <w:r>
        <w:rPr>
          <w:lang w:val="cs-CZ"/>
        </w:rPr>
        <w:t>d</w:t>
      </w:r>
      <w:r w:rsidR="005107B1">
        <w:rPr>
          <w:lang w:val="cs-CZ"/>
        </w:rPr>
        <w:t xml:space="preserve">) </w:t>
      </w:r>
      <w:r w:rsidR="000C3217">
        <w:rPr>
          <w:lang w:val="cs-CZ"/>
        </w:rPr>
        <w:t xml:space="preserve">v noci ze dne konání </w:t>
      </w:r>
      <w:r w:rsidR="00CE678B">
        <w:rPr>
          <w:lang w:val="cs-CZ"/>
        </w:rPr>
        <w:t xml:space="preserve">tradičních </w:t>
      </w:r>
      <w:r w:rsidR="00D74B04">
        <w:rPr>
          <w:lang w:val="cs-CZ"/>
        </w:rPr>
        <w:t>Č</w:t>
      </w:r>
      <w:r w:rsidR="000C3217">
        <w:rPr>
          <w:lang w:val="cs-CZ"/>
        </w:rPr>
        <w:t>arodějnic na den</w:t>
      </w:r>
      <w:r w:rsidR="00FF4D61">
        <w:rPr>
          <w:lang w:val="cs-CZ"/>
        </w:rPr>
        <w:t xml:space="preserve"> následující konané jednu noc ze</w:t>
      </w:r>
      <w:r w:rsidR="000C3217">
        <w:rPr>
          <w:lang w:val="cs-CZ"/>
        </w:rPr>
        <w:t xml:space="preserve"> sobot</w:t>
      </w:r>
      <w:r w:rsidR="00FF4D61">
        <w:rPr>
          <w:lang w:val="cs-CZ"/>
        </w:rPr>
        <w:t xml:space="preserve">y na neděli </w:t>
      </w:r>
      <w:r w:rsidR="000C3217">
        <w:rPr>
          <w:lang w:val="cs-CZ"/>
        </w:rPr>
        <w:t>v měsíci dubnu,</w:t>
      </w:r>
    </w:p>
    <w:p w14:paraId="08BCA6B2" w14:textId="5E105D53" w:rsidR="000C3217" w:rsidRPr="00A123C9" w:rsidRDefault="00AE51EB" w:rsidP="005107B1">
      <w:pPr>
        <w:ind w:left="708"/>
        <w:jc w:val="both"/>
        <w:rPr>
          <w:lang w:val="cs-CZ"/>
        </w:rPr>
      </w:pPr>
      <w:r>
        <w:rPr>
          <w:lang w:val="cs-CZ"/>
        </w:rPr>
        <w:t>e</w:t>
      </w:r>
      <w:r w:rsidR="005107B1">
        <w:rPr>
          <w:lang w:val="cs-CZ"/>
        </w:rPr>
        <w:t xml:space="preserve">) </w:t>
      </w:r>
      <w:r w:rsidR="000C3217">
        <w:rPr>
          <w:lang w:val="cs-CZ"/>
        </w:rPr>
        <w:t xml:space="preserve">v noci ze dne konání </w:t>
      </w:r>
      <w:r w:rsidR="00CE678B">
        <w:rPr>
          <w:lang w:val="cs-CZ"/>
        </w:rPr>
        <w:t xml:space="preserve">tradičního </w:t>
      </w:r>
      <w:r w:rsidR="000C3217" w:rsidRPr="00A123C9">
        <w:rPr>
          <w:lang w:val="cs-CZ"/>
        </w:rPr>
        <w:t>Majálesu a kácení máje na den následující konané jednu noc ze soboty na neděli v měsíci </w:t>
      </w:r>
      <w:r w:rsidR="00A123C9" w:rsidRPr="00A123C9">
        <w:rPr>
          <w:lang w:val="cs-CZ"/>
        </w:rPr>
        <w:t>červnu</w:t>
      </w:r>
      <w:r w:rsidR="000C3217" w:rsidRPr="00A123C9">
        <w:rPr>
          <w:lang w:val="cs-CZ"/>
        </w:rPr>
        <w:t>,</w:t>
      </w:r>
    </w:p>
    <w:p w14:paraId="4853C2F8" w14:textId="09CB28A5" w:rsidR="000C3217" w:rsidRDefault="00AE51EB" w:rsidP="005107B1">
      <w:pPr>
        <w:ind w:left="708"/>
        <w:jc w:val="both"/>
        <w:rPr>
          <w:lang w:val="cs-CZ"/>
        </w:rPr>
      </w:pPr>
      <w:r>
        <w:rPr>
          <w:lang w:val="cs-CZ"/>
        </w:rPr>
        <w:t>f</w:t>
      </w:r>
      <w:r w:rsidR="005107B1" w:rsidRPr="00A123C9">
        <w:rPr>
          <w:lang w:val="cs-CZ"/>
        </w:rPr>
        <w:t xml:space="preserve">) </w:t>
      </w:r>
      <w:r w:rsidR="000C3217" w:rsidRPr="00A123C9">
        <w:rPr>
          <w:lang w:val="cs-CZ"/>
        </w:rPr>
        <w:t xml:space="preserve">v noci ze dne konání </w:t>
      </w:r>
      <w:r w:rsidR="00CE678B">
        <w:rPr>
          <w:lang w:val="cs-CZ"/>
        </w:rPr>
        <w:t xml:space="preserve">tradičního </w:t>
      </w:r>
      <w:r w:rsidR="000C3217" w:rsidRPr="00A123C9">
        <w:rPr>
          <w:lang w:val="cs-CZ"/>
        </w:rPr>
        <w:t>Dne dětí</w:t>
      </w:r>
      <w:r w:rsidR="000C3217">
        <w:rPr>
          <w:lang w:val="cs-CZ"/>
        </w:rPr>
        <w:t xml:space="preserve"> na den následující konané jednu noc ze soboty na neděli v měsíci červnu,</w:t>
      </w:r>
    </w:p>
    <w:p w14:paraId="486BD8BE" w14:textId="08FC91EC" w:rsidR="000C3217" w:rsidRDefault="00AE51EB" w:rsidP="005107B1">
      <w:pPr>
        <w:ind w:left="708"/>
        <w:jc w:val="both"/>
        <w:rPr>
          <w:lang w:val="cs-CZ"/>
        </w:rPr>
      </w:pPr>
      <w:r>
        <w:rPr>
          <w:lang w:val="cs-CZ"/>
        </w:rPr>
        <w:t>g</w:t>
      </w:r>
      <w:r w:rsidR="005107B1">
        <w:rPr>
          <w:lang w:val="cs-CZ"/>
        </w:rPr>
        <w:t xml:space="preserve">) </w:t>
      </w:r>
      <w:r w:rsidR="000C3217">
        <w:rPr>
          <w:lang w:val="cs-CZ"/>
        </w:rPr>
        <w:t xml:space="preserve">v noci ze dne konání </w:t>
      </w:r>
      <w:r w:rsidR="00CE678B">
        <w:rPr>
          <w:lang w:val="cs-CZ"/>
        </w:rPr>
        <w:t xml:space="preserve">tradičních </w:t>
      </w:r>
      <w:r w:rsidR="005107B1">
        <w:rPr>
          <w:lang w:val="cs-CZ"/>
        </w:rPr>
        <w:t>Velkolosinských svatojánských slavností</w:t>
      </w:r>
      <w:r w:rsidR="000C3217">
        <w:rPr>
          <w:lang w:val="cs-CZ"/>
        </w:rPr>
        <w:t xml:space="preserve"> na den následující konan</w:t>
      </w:r>
      <w:r w:rsidR="005107B1">
        <w:rPr>
          <w:lang w:val="cs-CZ"/>
        </w:rPr>
        <w:t>ých</w:t>
      </w:r>
      <w:r w:rsidR="000C3217">
        <w:rPr>
          <w:lang w:val="cs-CZ"/>
        </w:rPr>
        <w:t xml:space="preserve"> jed</w:t>
      </w:r>
      <w:r w:rsidR="005107B1">
        <w:rPr>
          <w:lang w:val="cs-CZ"/>
        </w:rPr>
        <w:t>e</w:t>
      </w:r>
      <w:r w:rsidR="000C3217">
        <w:rPr>
          <w:lang w:val="cs-CZ"/>
        </w:rPr>
        <w:t xml:space="preserve">n </w:t>
      </w:r>
      <w:r w:rsidR="005107B1">
        <w:rPr>
          <w:lang w:val="cs-CZ"/>
        </w:rPr>
        <w:t>víkend</w:t>
      </w:r>
      <w:r w:rsidR="000C3217">
        <w:rPr>
          <w:lang w:val="cs-CZ"/>
        </w:rPr>
        <w:t xml:space="preserve"> </w:t>
      </w:r>
      <w:r w:rsidR="005107B1">
        <w:rPr>
          <w:lang w:val="cs-CZ"/>
        </w:rPr>
        <w:t xml:space="preserve">v noci z pátku na sobotu a v noci </w:t>
      </w:r>
      <w:r w:rsidR="000C3217">
        <w:rPr>
          <w:lang w:val="cs-CZ"/>
        </w:rPr>
        <w:t>ze soboty na neděli v měsíci </w:t>
      </w:r>
      <w:r w:rsidR="005107B1">
        <w:rPr>
          <w:lang w:val="cs-CZ"/>
        </w:rPr>
        <w:t>červnu</w:t>
      </w:r>
      <w:r w:rsidR="000C3217">
        <w:rPr>
          <w:lang w:val="cs-CZ"/>
        </w:rPr>
        <w:t>,</w:t>
      </w:r>
    </w:p>
    <w:p w14:paraId="6C66DAAC" w14:textId="4FF66B9C" w:rsidR="00575588" w:rsidRDefault="00AE51EB" w:rsidP="005107B1">
      <w:pPr>
        <w:ind w:left="708"/>
        <w:jc w:val="both"/>
        <w:rPr>
          <w:lang w:val="cs-CZ"/>
        </w:rPr>
      </w:pPr>
      <w:r>
        <w:rPr>
          <w:lang w:val="cs-CZ"/>
        </w:rPr>
        <w:t>h</w:t>
      </w:r>
      <w:r w:rsidR="00575588">
        <w:rPr>
          <w:lang w:val="cs-CZ"/>
        </w:rPr>
        <w:t xml:space="preserve">) </w:t>
      </w:r>
      <w:r w:rsidR="00575588" w:rsidRPr="005107B1">
        <w:rPr>
          <w:lang w:val="cs-CZ"/>
        </w:rPr>
        <w:t xml:space="preserve">v noci ze dne konání </w:t>
      </w:r>
      <w:r w:rsidR="00CE678B">
        <w:rPr>
          <w:lang w:val="cs-CZ"/>
        </w:rPr>
        <w:t xml:space="preserve">tradičních </w:t>
      </w:r>
      <w:r w:rsidR="00575588" w:rsidRPr="00CE678B">
        <w:rPr>
          <w:lang w:val="cs-CZ"/>
        </w:rPr>
        <w:t>Martinských hodů</w:t>
      </w:r>
      <w:r w:rsidR="00575588" w:rsidRPr="005107B1">
        <w:rPr>
          <w:lang w:val="cs-CZ"/>
        </w:rPr>
        <w:t xml:space="preserve"> na den následující konané jednu noc ze soboty na neděli v měsíci</w:t>
      </w:r>
      <w:r w:rsidR="00575588">
        <w:rPr>
          <w:lang w:val="cs-CZ"/>
        </w:rPr>
        <w:t> listopad</w:t>
      </w:r>
      <w:r w:rsidR="00D74B04">
        <w:rPr>
          <w:lang w:val="cs-CZ"/>
        </w:rPr>
        <w:t>u.</w:t>
      </w:r>
    </w:p>
    <w:p w14:paraId="40DFD6AB" w14:textId="77777777" w:rsidR="00710345" w:rsidRPr="008365CE" w:rsidRDefault="00710345" w:rsidP="00710345">
      <w:pPr>
        <w:jc w:val="both"/>
        <w:rPr>
          <w:lang w:val="cs-CZ"/>
        </w:rPr>
      </w:pPr>
      <w:r>
        <w:rPr>
          <w:lang w:val="cs-CZ"/>
        </w:rPr>
        <w:t>3</w:t>
      </w:r>
      <w:r w:rsidRPr="008365CE">
        <w:rPr>
          <w:lang w:val="cs-CZ"/>
        </w:rPr>
        <w:t xml:space="preserve">) Doba nočního klidu se vymezuje od </w:t>
      </w:r>
      <w:r>
        <w:rPr>
          <w:lang w:val="cs-CZ"/>
        </w:rPr>
        <w:t>24</w:t>
      </w:r>
      <w:r w:rsidRPr="008365CE">
        <w:rPr>
          <w:lang w:val="cs-CZ"/>
        </w:rPr>
        <w:t>:00 do 6:00 hodin, a to v následujících případech:</w:t>
      </w:r>
    </w:p>
    <w:p w14:paraId="663B4465" w14:textId="05903E16" w:rsidR="00AB4E2B" w:rsidRDefault="00AB4E2B" w:rsidP="00AB4E2B">
      <w:pPr>
        <w:ind w:left="708"/>
        <w:jc w:val="both"/>
        <w:rPr>
          <w:lang w:val="cs-CZ"/>
        </w:rPr>
      </w:pPr>
      <w:r w:rsidRPr="00AE51EB">
        <w:rPr>
          <w:lang w:val="cs-CZ"/>
        </w:rPr>
        <w:t xml:space="preserve">a) v noci ze dne konání </w:t>
      </w:r>
      <w:r w:rsidR="00AE51EB" w:rsidRPr="00AE51EB">
        <w:rPr>
          <w:lang w:val="cs-CZ"/>
        </w:rPr>
        <w:t xml:space="preserve">tradiční </w:t>
      </w:r>
      <w:r w:rsidRPr="00AE51EB">
        <w:rPr>
          <w:lang w:val="cs-CZ"/>
        </w:rPr>
        <w:t>akce Losiny F</w:t>
      </w:r>
      <w:proofErr w:type="spellStart"/>
      <w:r w:rsidRPr="00AE51EB">
        <w:rPr>
          <w:lang w:val="cs-CZ"/>
        </w:rPr>
        <w:t>est</w:t>
      </w:r>
      <w:proofErr w:type="spellEnd"/>
      <w:r w:rsidRPr="00AE51EB">
        <w:rPr>
          <w:lang w:val="cs-CZ"/>
        </w:rPr>
        <w:t xml:space="preserve"> na den následující konané </w:t>
      </w:r>
      <w:r w:rsidR="006F56B5" w:rsidRPr="00AE51EB">
        <w:rPr>
          <w:lang w:val="cs-CZ"/>
        </w:rPr>
        <w:t>pět nocí z </w:t>
      </w:r>
      <w:r w:rsidR="00B53023" w:rsidRPr="00AE51EB">
        <w:rPr>
          <w:lang w:val="cs-CZ"/>
        </w:rPr>
        <w:t>úterý</w:t>
      </w:r>
      <w:r w:rsidR="006F56B5" w:rsidRPr="00AE51EB">
        <w:rPr>
          <w:lang w:val="cs-CZ"/>
        </w:rPr>
        <w:t xml:space="preserve"> na středu</w:t>
      </w:r>
      <w:r w:rsidR="00B53023" w:rsidRPr="00AE51EB">
        <w:rPr>
          <w:lang w:val="cs-CZ"/>
        </w:rPr>
        <w:t>,</w:t>
      </w:r>
      <w:r w:rsidR="006F56B5" w:rsidRPr="00AE51EB">
        <w:rPr>
          <w:lang w:val="cs-CZ"/>
        </w:rPr>
        <w:t xml:space="preserve"> </w:t>
      </w:r>
      <w:r w:rsidR="00524651" w:rsidRPr="00AE51EB">
        <w:rPr>
          <w:lang w:val="cs-CZ"/>
        </w:rPr>
        <w:t xml:space="preserve">pět nocí </w:t>
      </w:r>
      <w:r w:rsidR="006F56B5" w:rsidRPr="00AE51EB">
        <w:rPr>
          <w:lang w:val="cs-CZ"/>
        </w:rPr>
        <w:t>ze středy na čtvrt</w:t>
      </w:r>
      <w:r w:rsidR="00AE51EB" w:rsidRPr="00AE51EB">
        <w:rPr>
          <w:lang w:val="cs-CZ"/>
        </w:rPr>
        <w:t xml:space="preserve">ek </w:t>
      </w:r>
      <w:r w:rsidR="00B53023" w:rsidRPr="00AE51EB">
        <w:rPr>
          <w:lang w:val="cs-CZ"/>
        </w:rPr>
        <w:t xml:space="preserve">a </w:t>
      </w:r>
      <w:r w:rsidR="0031471C" w:rsidRPr="00AE51EB">
        <w:rPr>
          <w:lang w:val="cs-CZ"/>
        </w:rPr>
        <w:t>čtyři</w:t>
      </w:r>
      <w:r w:rsidR="00524651" w:rsidRPr="00AE51EB">
        <w:rPr>
          <w:lang w:val="cs-CZ"/>
        </w:rPr>
        <w:t xml:space="preserve"> noci </w:t>
      </w:r>
      <w:r w:rsidR="006F56B5" w:rsidRPr="00AE51EB">
        <w:rPr>
          <w:lang w:val="cs-CZ"/>
        </w:rPr>
        <w:t xml:space="preserve">ze </w:t>
      </w:r>
      <w:r w:rsidR="00B53023" w:rsidRPr="00AE51EB">
        <w:rPr>
          <w:lang w:val="cs-CZ"/>
        </w:rPr>
        <w:t>čtvrtk</w:t>
      </w:r>
      <w:r w:rsidR="006F56B5" w:rsidRPr="00AE51EB">
        <w:rPr>
          <w:lang w:val="cs-CZ"/>
        </w:rPr>
        <w:t>u na pátek</w:t>
      </w:r>
      <w:r w:rsidRPr="00AE51EB">
        <w:rPr>
          <w:lang w:val="cs-CZ"/>
        </w:rPr>
        <w:t xml:space="preserve"> </w:t>
      </w:r>
      <w:r w:rsidR="0031471C" w:rsidRPr="00AE51EB">
        <w:rPr>
          <w:lang w:val="cs-CZ"/>
        </w:rPr>
        <w:t>v měsíci červenci</w:t>
      </w:r>
      <w:r w:rsidRPr="00AE51EB">
        <w:rPr>
          <w:lang w:val="cs-CZ"/>
        </w:rPr>
        <w:t>,</w:t>
      </w:r>
      <w:r>
        <w:rPr>
          <w:lang w:val="cs-CZ"/>
        </w:rPr>
        <w:t xml:space="preserve"> </w:t>
      </w:r>
    </w:p>
    <w:p w14:paraId="0ABBD493" w14:textId="04B662ED" w:rsidR="00AB4E2B" w:rsidRDefault="00AB4E2B" w:rsidP="00AB4E2B">
      <w:pPr>
        <w:ind w:left="708"/>
        <w:jc w:val="both"/>
        <w:rPr>
          <w:lang w:val="cs-CZ"/>
        </w:rPr>
      </w:pPr>
      <w:r w:rsidRPr="00AE51EB">
        <w:rPr>
          <w:lang w:val="cs-CZ"/>
        </w:rPr>
        <w:t xml:space="preserve">b) v noci ze dne konání </w:t>
      </w:r>
      <w:r w:rsidR="00AE51EB" w:rsidRPr="00AE51EB">
        <w:rPr>
          <w:lang w:val="cs-CZ"/>
        </w:rPr>
        <w:t xml:space="preserve">tradiční akce </w:t>
      </w:r>
      <w:r w:rsidRPr="00AE51EB">
        <w:rPr>
          <w:lang w:val="cs-CZ"/>
        </w:rPr>
        <w:t>Letní kin</w:t>
      </w:r>
      <w:r w:rsidR="00AE51EB" w:rsidRPr="00AE51EB">
        <w:rPr>
          <w:lang w:val="cs-CZ"/>
        </w:rPr>
        <w:t>o</w:t>
      </w:r>
      <w:r w:rsidRPr="00AE51EB">
        <w:rPr>
          <w:lang w:val="cs-CZ"/>
        </w:rPr>
        <w:t xml:space="preserve"> na den následující konané jednu noc </w:t>
      </w:r>
      <w:r w:rsidR="00EB39E1" w:rsidRPr="00AE51EB">
        <w:rPr>
          <w:lang w:val="cs-CZ"/>
        </w:rPr>
        <w:t xml:space="preserve">ze soboty na neděli </w:t>
      </w:r>
      <w:r w:rsidR="005744F9" w:rsidRPr="00AE51EB">
        <w:rPr>
          <w:lang w:val="cs-CZ"/>
        </w:rPr>
        <w:t>v měsíci srpnu</w:t>
      </w:r>
      <w:r w:rsidRPr="00AE51EB">
        <w:rPr>
          <w:lang w:val="cs-CZ"/>
        </w:rPr>
        <w:t>,</w:t>
      </w:r>
    </w:p>
    <w:p w14:paraId="62D6C4DF" w14:textId="77777777" w:rsidR="00AB4E2B" w:rsidRDefault="00AB4E2B" w:rsidP="00AB4E2B">
      <w:pPr>
        <w:ind w:left="708"/>
        <w:jc w:val="both"/>
        <w:rPr>
          <w:lang w:val="cs-CZ"/>
        </w:rPr>
      </w:pPr>
      <w:r>
        <w:rPr>
          <w:lang w:val="cs-CZ"/>
        </w:rPr>
        <w:t xml:space="preserve">c) v noci ze dne konání </w:t>
      </w:r>
      <w:r w:rsidR="00CE678B">
        <w:rPr>
          <w:lang w:val="cs-CZ"/>
        </w:rPr>
        <w:t xml:space="preserve">tradiční </w:t>
      </w:r>
      <w:r>
        <w:rPr>
          <w:lang w:val="cs-CZ"/>
        </w:rPr>
        <w:t xml:space="preserve">akce Čokoládové Losiny na den následující konané </w:t>
      </w:r>
      <w:r w:rsidR="00956D44">
        <w:rPr>
          <w:lang w:val="cs-CZ"/>
        </w:rPr>
        <w:t>jeden víkend</w:t>
      </w:r>
      <w:r>
        <w:rPr>
          <w:lang w:val="cs-CZ"/>
        </w:rPr>
        <w:t xml:space="preserve"> </w:t>
      </w:r>
      <w:r w:rsidR="00956D44">
        <w:rPr>
          <w:lang w:val="cs-CZ"/>
        </w:rPr>
        <w:t>v </w:t>
      </w:r>
      <w:r>
        <w:rPr>
          <w:lang w:val="cs-CZ"/>
        </w:rPr>
        <w:t>noc</w:t>
      </w:r>
      <w:r w:rsidR="00956D44">
        <w:rPr>
          <w:lang w:val="cs-CZ"/>
        </w:rPr>
        <w:t xml:space="preserve">i z pátku na sobotu a v noci </w:t>
      </w:r>
      <w:r>
        <w:rPr>
          <w:lang w:val="cs-CZ"/>
        </w:rPr>
        <w:t>ze soboty na neděli v měsíci září.</w:t>
      </w:r>
    </w:p>
    <w:p w14:paraId="644B8510" w14:textId="77777777" w:rsidR="00A06E2B" w:rsidRPr="005107B1" w:rsidRDefault="00575588" w:rsidP="005107B1">
      <w:pPr>
        <w:jc w:val="both"/>
        <w:rPr>
          <w:lang w:val="cs-CZ"/>
        </w:rPr>
      </w:pPr>
      <w:r>
        <w:rPr>
          <w:lang w:val="cs-CZ"/>
        </w:rPr>
        <w:t>4</w:t>
      </w:r>
      <w:r w:rsidR="005107B1">
        <w:rPr>
          <w:lang w:val="cs-CZ"/>
        </w:rPr>
        <w:t xml:space="preserve">) </w:t>
      </w:r>
      <w:r w:rsidR="00A06E2B" w:rsidRPr="005107B1">
        <w:rPr>
          <w:lang w:val="cs-CZ"/>
        </w:rPr>
        <w:t>Informace o konkrétním termínu konání akcí uvedených v článku 3 bodě 2 této vyhlášky bude zveřejněna Obecním úřadem Velké Losiny na úřední desce minimálně 5 dnů před datem konání.</w:t>
      </w:r>
    </w:p>
    <w:p w14:paraId="1D7E5238" w14:textId="77777777" w:rsidR="002978C7" w:rsidRDefault="002978C7" w:rsidP="00023619">
      <w:pPr>
        <w:jc w:val="center"/>
        <w:rPr>
          <w:b/>
          <w:lang w:val="cs-CZ"/>
        </w:rPr>
      </w:pPr>
    </w:p>
    <w:p w14:paraId="2AE067BF" w14:textId="77777777" w:rsidR="002978C7" w:rsidRDefault="002978C7" w:rsidP="00023619">
      <w:pPr>
        <w:jc w:val="center"/>
        <w:rPr>
          <w:b/>
          <w:lang w:val="cs-CZ"/>
        </w:rPr>
      </w:pPr>
    </w:p>
    <w:p w14:paraId="403C9FCA" w14:textId="4033C7A1" w:rsidR="00BA5D62" w:rsidRPr="00023619" w:rsidRDefault="0029249B" w:rsidP="00023619">
      <w:pPr>
        <w:jc w:val="center"/>
        <w:rPr>
          <w:b/>
          <w:lang w:val="cs-CZ"/>
        </w:rPr>
      </w:pPr>
      <w:r w:rsidRPr="00023619">
        <w:rPr>
          <w:b/>
          <w:lang w:val="cs-CZ"/>
        </w:rPr>
        <w:t>Čl. 4</w:t>
      </w:r>
    </w:p>
    <w:p w14:paraId="70CACE37" w14:textId="77777777" w:rsidR="002531F7" w:rsidRPr="002531F7" w:rsidRDefault="002531F7" w:rsidP="002531F7">
      <w:pPr>
        <w:jc w:val="center"/>
        <w:rPr>
          <w:b/>
          <w:lang w:val="cs-CZ"/>
        </w:rPr>
      </w:pPr>
      <w:r w:rsidRPr="002531F7">
        <w:rPr>
          <w:b/>
          <w:lang w:val="cs-CZ"/>
        </w:rPr>
        <w:t>Zrušovací ustanovení</w:t>
      </w:r>
    </w:p>
    <w:p w14:paraId="2F55F8E9" w14:textId="430D01D6" w:rsidR="002531F7" w:rsidRDefault="002531F7" w:rsidP="002531F7">
      <w:pPr>
        <w:ind w:left="360"/>
        <w:jc w:val="both"/>
        <w:rPr>
          <w:lang w:val="cs-CZ"/>
        </w:rPr>
      </w:pPr>
      <w:bookmarkStart w:id="0" w:name="_Hlk54595723"/>
      <w:r w:rsidRPr="002531F7">
        <w:rPr>
          <w:lang w:val="cs-CZ"/>
        </w:rPr>
        <w:t xml:space="preserve">Zrušuje se obecně závazná vyhláška </w:t>
      </w:r>
      <w:bookmarkEnd w:id="0"/>
      <w:r w:rsidRPr="002531F7">
        <w:rPr>
          <w:lang w:val="cs-CZ"/>
        </w:rPr>
        <w:t xml:space="preserve">č. </w:t>
      </w:r>
      <w:r w:rsidR="005744F9">
        <w:rPr>
          <w:lang w:val="cs-CZ"/>
        </w:rPr>
        <w:t>7</w:t>
      </w:r>
      <w:r w:rsidRPr="002531F7">
        <w:rPr>
          <w:lang w:val="cs-CZ"/>
        </w:rPr>
        <w:t>/202</w:t>
      </w:r>
      <w:r w:rsidR="005744F9">
        <w:rPr>
          <w:lang w:val="cs-CZ"/>
        </w:rPr>
        <w:t>3</w:t>
      </w:r>
      <w:r w:rsidRPr="002531F7">
        <w:rPr>
          <w:lang w:val="cs-CZ"/>
        </w:rPr>
        <w:t xml:space="preserve">, ze dne </w:t>
      </w:r>
      <w:r w:rsidR="005744F9">
        <w:rPr>
          <w:lang w:val="cs-CZ"/>
        </w:rPr>
        <w:t>4</w:t>
      </w:r>
      <w:r>
        <w:rPr>
          <w:lang w:val="cs-CZ"/>
        </w:rPr>
        <w:t>. 12. 202</w:t>
      </w:r>
      <w:r w:rsidR="005744F9">
        <w:rPr>
          <w:lang w:val="cs-CZ"/>
        </w:rPr>
        <w:t>3</w:t>
      </w:r>
      <w:r>
        <w:rPr>
          <w:lang w:val="cs-CZ"/>
        </w:rPr>
        <w:t>.</w:t>
      </w:r>
    </w:p>
    <w:p w14:paraId="103ACFE6" w14:textId="77777777" w:rsidR="00FC41CC" w:rsidRDefault="00FC41CC" w:rsidP="002531F7">
      <w:pPr>
        <w:ind w:left="360"/>
        <w:jc w:val="both"/>
        <w:rPr>
          <w:lang w:val="cs-CZ"/>
        </w:rPr>
      </w:pPr>
    </w:p>
    <w:p w14:paraId="2C232506" w14:textId="77777777" w:rsidR="002978C7" w:rsidRPr="002531F7" w:rsidRDefault="002978C7" w:rsidP="002531F7">
      <w:pPr>
        <w:ind w:left="360"/>
        <w:jc w:val="both"/>
        <w:rPr>
          <w:lang w:val="cs-CZ"/>
        </w:rPr>
      </w:pPr>
    </w:p>
    <w:p w14:paraId="3B466872" w14:textId="77777777" w:rsidR="002531F7" w:rsidRPr="008365CE" w:rsidRDefault="002531F7" w:rsidP="002531F7">
      <w:pPr>
        <w:jc w:val="center"/>
        <w:rPr>
          <w:b/>
          <w:lang w:val="cs-CZ"/>
        </w:rPr>
      </w:pPr>
      <w:r w:rsidRPr="008365CE">
        <w:rPr>
          <w:b/>
          <w:lang w:val="cs-CZ"/>
        </w:rPr>
        <w:t>Čl. 5</w:t>
      </w:r>
    </w:p>
    <w:p w14:paraId="1721B89B" w14:textId="77777777" w:rsidR="002531F7" w:rsidRPr="008365CE" w:rsidRDefault="002531F7" w:rsidP="002531F7">
      <w:pPr>
        <w:jc w:val="center"/>
        <w:rPr>
          <w:b/>
          <w:lang w:val="cs-CZ"/>
        </w:rPr>
      </w:pPr>
      <w:r w:rsidRPr="008365CE">
        <w:rPr>
          <w:b/>
          <w:lang w:val="cs-CZ"/>
        </w:rPr>
        <w:t>Účinnost</w:t>
      </w:r>
    </w:p>
    <w:p w14:paraId="03B3C7F6" w14:textId="77777777" w:rsidR="002531F7" w:rsidRPr="008365CE" w:rsidRDefault="002531F7" w:rsidP="008365CE">
      <w:pPr>
        <w:ind w:left="360"/>
        <w:jc w:val="both"/>
        <w:rPr>
          <w:lang w:val="cs-CZ"/>
        </w:rPr>
      </w:pPr>
      <w:r w:rsidRPr="008365CE">
        <w:rPr>
          <w:lang w:val="cs-CZ"/>
        </w:rPr>
        <w:t>Tato vyhláška nabývá účinnosti počátkem patnáctého dne následujícího po dni jejího vyhlášení.</w:t>
      </w:r>
    </w:p>
    <w:p w14:paraId="230ADDF1" w14:textId="77777777" w:rsidR="00BA5D62" w:rsidRDefault="00BA5D62" w:rsidP="00023619">
      <w:pPr>
        <w:pStyle w:val="Odstavecseseznamem"/>
        <w:ind w:left="1080"/>
        <w:jc w:val="both"/>
        <w:rPr>
          <w:lang w:val="cs-CZ"/>
        </w:rPr>
      </w:pPr>
    </w:p>
    <w:p w14:paraId="72F13B84" w14:textId="77777777" w:rsidR="003E0EB2" w:rsidRDefault="003E0EB2" w:rsidP="00023619">
      <w:pPr>
        <w:pStyle w:val="Odstavecseseznamem"/>
        <w:ind w:left="1080"/>
        <w:jc w:val="both"/>
        <w:rPr>
          <w:lang w:val="cs-CZ"/>
        </w:rPr>
      </w:pPr>
    </w:p>
    <w:p w14:paraId="60E8938C" w14:textId="77777777" w:rsidR="002978C7" w:rsidRDefault="002978C7" w:rsidP="00023619">
      <w:pPr>
        <w:pStyle w:val="Odstavecseseznamem"/>
        <w:ind w:left="1080"/>
        <w:jc w:val="both"/>
        <w:rPr>
          <w:lang w:val="cs-CZ"/>
        </w:rPr>
      </w:pPr>
    </w:p>
    <w:p w14:paraId="30850C93" w14:textId="2348ABFD" w:rsidR="00BA5D62" w:rsidRPr="002531F7" w:rsidRDefault="00BA5D62" w:rsidP="002531F7">
      <w:pPr>
        <w:ind w:left="720"/>
        <w:jc w:val="both"/>
        <w:rPr>
          <w:lang w:val="cs-CZ"/>
        </w:rPr>
      </w:pPr>
      <w:r w:rsidRPr="002531F7">
        <w:rPr>
          <w:lang w:val="cs-CZ"/>
        </w:rPr>
        <w:t xml:space="preserve">   </w:t>
      </w:r>
      <w:r w:rsidR="002531F7">
        <w:rPr>
          <w:lang w:val="cs-CZ"/>
        </w:rPr>
        <w:tab/>
      </w:r>
      <w:r w:rsidR="002531F7" w:rsidRPr="002531F7">
        <w:rPr>
          <w:lang w:val="cs-CZ"/>
        </w:rPr>
        <w:t>Karel Minařík</w:t>
      </w:r>
      <w:r w:rsidR="00393279">
        <w:rPr>
          <w:lang w:val="cs-CZ"/>
        </w:rPr>
        <w:t xml:space="preserve"> </w:t>
      </w:r>
      <w:r w:rsidR="002531F7" w:rsidRPr="002531F7">
        <w:rPr>
          <w:lang w:val="cs-CZ"/>
        </w:rPr>
        <w:tab/>
      </w:r>
      <w:r w:rsidR="002531F7" w:rsidRPr="002531F7">
        <w:rPr>
          <w:lang w:val="cs-CZ"/>
        </w:rPr>
        <w:tab/>
      </w:r>
      <w:r w:rsidR="002531F7" w:rsidRPr="002531F7">
        <w:rPr>
          <w:lang w:val="cs-CZ"/>
        </w:rPr>
        <w:tab/>
      </w:r>
      <w:r w:rsidR="002531F7" w:rsidRPr="002531F7">
        <w:rPr>
          <w:lang w:val="cs-CZ"/>
        </w:rPr>
        <w:tab/>
      </w:r>
      <w:r w:rsidR="002531F7" w:rsidRPr="002531F7">
        <w:rPr>
          <w:lang w:val="cs-CZ"/>
        </w:rPr>
        <w:tab/>
      </w:r>
      <w:r w:rsidR="007F6555">
        <w:rPr>
          <w:lang w:val="cs-CZ"/>
        </w:rPr>
        <w:t xml:space="preserve">              </w:t>
      </w:r>
      <w:r w:rsidR="002531F7" w:rsidRPr="002531F7">
        <w:rPr>
          <w:lang w:val="cs-CZ"/>
        </w:rPr>
        <w:t xml:space="preserve">Ing. Jana Fialová                                                                                      </w:t>
      </w:r>
    </w:p>
    <w:p w14:paraId="7B40203E" w14:textId="77777777" w:rsidR="00BA5D62" w:rsidRPr="002531F7" w:rsidRDefault="0029249B" w:rsidP="002531F7">
      <w:pPr>
        <w:ind w:left="720"/>
        <w:jc w:val="both"/>
        <w:rPr>
          <w:lang w:val="cs-CZ"/>
        </w:rPr>
      </w:pPr>
      <w:r w:rsidRPr="002531F7">
        <w:rPr>
          <w:lang w:val="cs-CZ"/>
        </w:rPr>
        <w:t xml:space="preserve">    </w:t>
      </w:r>
      <w:r w:rsidR="002531F7">
        <w:rPr>
          <w:lang w:val="cs-CZ"/>
        </w:rPr>
        <w:t xml:space="preserve">    </w:t>
      </w:r>
      <w:r w:rsidRPr="002531F7">
        <w:rPr>
          <w:lang w:val="cs-CZ"/>
        </w:rPr>
        <w:t xml:space="preserve"> </w:t>
      </w:r>
      <w:r w:rsidR="002531F7" w:rsidRPr="002531F7">
        <w:rPr>
          <w:lang w:val="cs-CZ"/>
        </w:rPr>
        <w:t>místo</w:t>
      </w:r>
      <w:r w:rsidRPr="002531F7">
        <w:rPr>
          <w:lang w:val="cs-CZ"/>
        </w:rPr>
        <w:t>s</w:t>
      </w:r>
      <w:r w:rsidR="00BA5D62" w:rsidRPr="002531F7">
        <w:rPr>
          <w:lang w:val="cs-CZ"/>
        </w:rPr>
        <w:t xml:space="preserve">tarosta </w:t>
      </w:r>
      <w:r w:rsidR="002531F7" w:rsidRPr="002531F7">
        <w:rPr>
          <w:lang w:val="cs-CZ"/>
        </w:rPr>
        <w:t>obce</w:t>
      </w:r>
      <w:r w:rsidR="00BA5D62" w:rsidRPr="002531F7">
        <w:rPr>
          <w:lang w:val="cs-CZ"/>
        </w:rPr>
        <w:t xml:space="preserve">     </w:t>
      </w:r>
      <w:r w:rsidRPr="002531F7">
        <w:rPr>
          <w:lang w:val="cs-CZ"/>
        </w:rPr>
        <w:t xml:space="preserve">      </w:t>
      </w:r>
      <w:r w:rsidR="00BA5D62" w:rsidRPr="002531F7">
        <w:rPr>
          <w:lang w:val="cs-CZ"/>
        </w:rPr>
        <w:t xml:space="preserve">                                                             starost</w:t>
      </w:r>
      <w:r w:rsidR="002531F7">
        <w:rPr>
          <w:lang w:val="cs-CZ"/>
        </w:rPr>
        <w:t>k</w:t>
      </w:r>
      <w:r w:rsidR="00BA5D62" w:rsidRPr="002531F7">
        <w:rPr>
          <w:lang w:val="cs-CZ"/>
        </w:rPr>
        <w:t>a</w:t>
      </w:r>
      <w:r w:rsidR="002531F7" w:rsidRPr="002531F7">
        <w:rPr>
          <w:lang w:val="cs-CZ"/>
        </w:rPr>
        <w:t xml:space="preserve"> obce</w:t>
      </w:r>
      <w:r w:rsidR="00BA5D62" w:rsidRPr="002531F7">
        <w:rPr>
          <w:lang w:val="cs-CZ"/>
        </w:rPr>
        <w:t xml:space="preserve"> </w:t>
      </w:r>
    </w:p>
    <w:sectPr w:rsidR="00BA5D62" w:rsidRPr="002531F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743D8" w14:textId="77777777" w:rsidR="008942F0" w:rsidRDefault="008942F0" w:rsidP="0043082F">
      <w:pPr>
        <w:spacing w:after="0" w:line="240" w:lineRule="auto"/>
      </w:pPr>
      <w:r>
        <w:separator/>
      </w:r>
    </w:p>
  </w:endnote>
  <w:endnote w:type="continuationSeparator" w:id="0">
    <w:p w14:paraId="1D74A9EA" w14:textId="77777777" w:rsidR="008942F0" w:rsidRDefault="008942F0" w:rsidP="0043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2B3D4" w14:textId="77777777" w:rsidR="008942F0" w:rsidRDefault="008942F0" w:rsidP="0043082F">
      <w:pPr>
        <w:spacing w:after="0" w:line="240" w:lineRule="auto"/>
      </w:pPr>
      <w:r>
        <w:separator/>
      </w:r>
    </w:p>
  </w:footnote>
  <w:footnote w:type="continuationSeparator" w:id="0">
    <w:p w14:paraId="698B5B28" w14:textId="77777777" w:rsidR="008942F0" w:rsidRDefault="008942F0" w:rsidP="0043082F">
      <w:pPr>
        <w:spacing w:after="0" w:line="240" w:lineRule="auto"/>
      </w:pPr>
      <w:r>
        <w:continuationSeparator/>
      </w:r>
    </w:p>
  </w:footnote>
  <w:footnote w:id="1">
    <w:p w14:paraId="4FA4909F" w14:textId="77777777" w:rsidR="002531F7" w:rsidRDefault="002531F7" w:rsidP="002531F7">
      <w:pPr>
        <w:pStyle w:val="Textpoznpodarou"/>
        <w:jc w:val="both"/>
        <w:rPr>
          <w:rFonts w:ascii="Arial" w:hAnsi="Arial" w:cs="Arial"/>
          <w:i/>
        </w:rPr>
      </w:pPr>
      <w:r>
        <w:rPr>
          <w:rStyle w:val="Znakapoznpodarou"/>
          <w:rFonts w:eastAsiaTheme="majorEastAsia"/>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74CF80E" w14:textId="77777777" w:rsidR="002531F7" w:rsidRPr="006B0B8B" w:rsidRDefault="002531F7" w:rsidP="002531F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482775B"/>
    <w:multiLevelType w:val="multilevel"/>
    <w:tmpl w:val="0EBA3C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5771B50"/>
    <w:multiLevelType w:val="hybridMultilevel"/>
    <w:tmpl w:val="39B2EF22"/>
    <w:lvl w:ilvl="0" w:tplc="098CC26C">
      <w:start w:val="2"/>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 w15:restartNumberingAfterBreak="0">
    <w:nsid w:val="31734CDF"/>
    <w:multiLevelType w:val="hybridMultilevel"/>
    <w:tmpl w:val="DB480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C057C9"/>
    <w:multiLevelType w:val="hybridMultilevel"/>
    <w:tmpl w:val="4DEA7242"/>
    <w:lvl w:ilvl="0" w:tplc="9DC2B78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CD503ED"/>
    <w:multiLevelType w:val="hybridMultilevel"/>
    <w:tmpl w:val="A28426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53FE022E"/>
    <w:multiLevelType w:val="hybridMultilevel"/>
    <w:tmpl w:val="9DFA0B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655C50B8"/>
    <w:multiLevelType w:val="hybridMultilevel"/>
    <w:tmpl w:val="CDF4A6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7F5B104C"/>
    <w:multiLevelType w:val="hybridMultilevel"/>
    <w:tmpl w:val="110685E8"/>
    <w:lvl w:ilvl="0" w:tplc="5F746E4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349218772">
    <w:abstractNumId w:val="1"/>
  </w:num>
  <w:num w:numId="2" w16cid:durableId="80495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9867296">
    <w:abstractNumId w:val="1"/>
  </w:num>
  <w:num w:numId="4" w16cid:durableId="1365207617">
    <w:abstractNumId w:val="1"/>
  </w:num>
  <w:num w:numId="5" w16cid:durableId="19865012">
    <w:abstractNumId w:val="1"/>
  </w:num>
  <w:num w:numId="6" w16cid:durableId="437453185">
    <w:abstractNumId w:val="1"/>
  </w:num>
  <w:num w:numId="7" w16cid:durableId="291257589">
    <w:abstractNumId w:val="1"/>
  </w:num>
  <w:num w:numId="8" w16cid:durableId="1261446019">
    <w:abstractNumId w:val="1"/>
  </w:num>
  <w:num w:numId="9" w16cid:durableId="1266960513">
    <w:abstractNumId w:val="1"/>
  </w:num>
  <w:num w:numId="10" w16cid:durableId="1413703398">
    <w:abstractNumId w:val="1"/>
  </w:num>
  <w:num w:numId="11" w16cid:durableId="2115396532">
    <w:abstractNumId w:val="1"/>
  </w:num>
  <w:num w:numId="12" w16cid:durableId="2083411508">
    <w:abstractNumId w:val="1"/>
  </w:num>
  <w:num w:numId="13" w16cid:durableId="1582061610">
    <w:abstractNumId w:val="3"/>
  </w:num>
  <w:num w:numId="14" w16cid:durableId="1706715313">
    <w:abstractNumId w:val="5"/>
  </w:num>
  <w:num w:numId="15" w16cid:durableId="1263685340">
    <w:abstractNumId w:val="4"/>
  </w:num>
  <w:num w:numId="16" w16cid:durableId="997155097">
    <w:abstractNumId w:val="8"/>
  </w:num>
  <w:num w:numId="17" w16cid:durableId="808742522">
    <w:abstractNumId w:val="7"/>
  </w:num>
  <w:num w:numId="18" w16cid:durableId="1707872107">
    <w:abstractNumId w:val="6"/>
  </w:num>
  <w:num w:numId="19" w16cid:durableId="306057438">
    <w:abstractNumId w:val="2"/>
  </w:num>
  <w:num w:numId="20" w16cid:durableId="95251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71"/>
    <w:rsid w:val="00023619"/>
    <w:rsid w:val="00032EC5"/>
    <w:rsid w:val="00043771"/>
    <w:rsid w:val="00077EF3"/>
    <w:rsid w:val="00080808"/>
    <w:rsid w:val="000C3217"/>
    <w:rsid w:val="00157AD2"/>
    <w:rsid w:val="001F4F9D"/>
    <w:rsid w:val="002018DE"/>
    <w:rsid w:val="00201D4D"/>
    <w:rsid w:val="002531F7"/>
    <w:rsid w:val="00261A14"/>
    <w:rsid w:val="002744D9"/>
    <w:rsid w:val="0029249B"/>
    <w:rsid w:val="002978C7"/>
    <w:rsid w:val="0031471C"/>
    <w:rsid w:val="003603F3"/>
    <w:rsid w:val="003642BF"/>
    <w:rsid w:val="00393279"/>
    <w:rsid w:val="003A363B"/>
    <w:rsid w:val="003C3EEE"/>
    <w:rsid w:val="003C4CC3"/>
    <w:rsid w:val="003E0EB2"/>
    <w:rsid w:val="00424BC2"/>
    <w:rsid w:val="0043082F"/>
    <w:rsid w:val="004674BB"/>
    <w:rsid w:val="004B45B4"/>
    <w:rsid w:val="005107B1"/>
    <w:rsid w:val="00524651"/>
    <w:rsid w:val="0053030B"/>
    <w:rsid w:val="00543776"/>
    <w:rsid w:val="00566626"/>
    <w:rsid w:val="005744F9"/>
    <w:rsid w:val="00575588"/>
    <w:rsid w:val="005A6F8E"/>
    <w:rsid w:val="005D4CC4"/>
    <w:rsid w:val="005F3562"/>
    <w:rsid w:val="006838D1"/>
    <w:rsid w:val="006D42F7"/>
    <w:rsid w:val="006F0BF5"/>
    <w:rsid w:val="006F56B5"/>
    <w:rsid w:val="00705962"/>
    <w:rsid w:val="00710345"/>
    <w:rsid w:val="00744554"/>
    <w:rsid w:val="00777784"/>
    <w:rsid w:val="00797C6E"/>
    <w:rsid w:val="007B25D2"/>
    <w:rsid w:val="007C189F"/>
    <w:rsid w:val="007F6555"/>
    <w:rsid w:val="00830073"/>
    <w:rsid w:val="008365CE"/>
    <w:rsid w:val="008429C6"/>
    <w:rsid w:val="008942F0"/>
    <w:rsid w:val="008F60BC"/>
    <w:rsid w:val="00913A80"/>
    <w:rsid w:val="00956D44"/>
    <w:rsid w:val="00987055"/>
    <w:rsid w:val="00A06E2B"/>
    <w:rsid w:val="00A123C9"/>
    <w:rsid w:val="00A51283"/>
    <w:rsid w:val="00AB4E2B"/>
    <w:rsid w:val="00AC1214"/>
    <w:rsid w:val="00AE51EB"/>
    <w:rsid w:val="00B260CC"/>
    <w:rsid w:val="00B53023"/>
    <w:rsid w:val="00B54A0B"/>
    <w:rsid w:val="00BA5D62"/>
    <w:rsid w:val="00BB6D4A"/>
    <w:rsid w:val="00C028F9"/>
    <w:rsid w:val="00C37DF7"/>
    <w:rsid w:val="00CE07DC"/>
    <w:rsid w:val="00CE678B"/>
    <w:rsid w:val="00CE7569"/>
    <w:rsid w:val="00D67572"/>
    <w:rsid w:val="00D74B04"/>
    <w:rsid w:val="00DC3E1A"/>
    <w:rsid w:val="00E37FE6"/>
    <w:rsid w:val="00E42874"/>
    <w:rsid w:val="00E64548"/>
    <w:rsid w:val="00EB39E1"/>
    <w:rsid w:val="00F62E80"/>
    <w:rsid w:val="00F80FE9"/>
    <w:rsid w:val="00FC41CC"/>
    <w:rsid w:val="00FE3BE5"/>
    <w:rsid w:val="00FF4D6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FB84BB"/>
  <w15:chartTrackingRefBased/>
  <w15:docId w15:val="{8AAA546D-5FAD-4626-824E-1D4B16EC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next w:val="Normln"/>
    <w:link w:val="Nadpis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next w:val="Normln"/>
    <w:link w:val="Nadpis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Nadpis6">
    <w:name w:val="heading 6"/>
    <w:basedOn w:val="Normln"/>
    <w:next w:val="Normln"/>
    <w:link w:val="Nadpis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Nadpis7">
    <w:name w:val="heading 7"/>
    <w:basedOn w:val="Normln"/>
    <w:next w:val="Normln"/>
    <w:link w:val="Nadpis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evChar">
    <w:name w:val="Název Char"/>
    <w:basedOn w:val="Standardnpsmoodstavce"/>
    <w:link w:val="Nzev"/>
    <w:rPr>
      <w:rFonts w:asciiTheme="majorHAnsi" w:eastAsiaTheme="majorEastAsia" w:hAnsiTheme="majorHAnsi" w:cstheme="majorBidi"/>
      <w:color w:val="000000" w:themeColor="text1"/>
      <w:sz w:val="56"/>
      <w:szCs w:val="56"/>
    </w:rPr>
  </w:style>
  <w:style w:type="paragraph" w:styleId="Podnadpis">
    <w:name w:val="Subtitle"/>
    <w:basedOn w:val="Normln"/>
    <w:next w:val="Normln"/>
    <w:link w:val="PodnadpisChar"/>
    <w:uiPriority w:val="11"/>
    <w:qFormat/>
    <w:pPr>
      <w:numPr>
        <w:ilvl w:val="1"/>
      </w:numPr>
    </w:pPr>
    <w:rPr>
      <w:color w:val="5A5A5A" w:themeColor="text1" w:themeTint="A5"/>
      <w:spacing w:val="10"/>
    </w:rPr>
  </w:style>
  <w:style w:type="character" w:customStyle="1" w:styleId="PodnadpisChar">
    <w:name w:val="Podnadpis Char"/>
    <w:basedOn w:val="Standardnpsmoodstavce"/>
    <w:link w:val="Podnadpis"/>
    <w:uiPriority w:val="11"/>
    <w:rPr>
      <w:color w:val="5A5A5A" w:themeColor="text1" w:themeTint="A5"/>
      <w:spacing w:val="10"/>
    </w:rPr>
  </w:style>
  <w:style w:type="character" w:customStyle="1" w:styleId="Nadpis1Char">
    <w:name w:val="Nadpis 1 Char"/>
    <w:basedOn w:val="Standardnpsmoodstavce"/>
    <w:link w:val="Nadpis1"/>
    <w:uiPriority w:val="9"/>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52525" w:themeColor="text2"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52525" w:themeColor="text2" w:themeShade="B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color w:val="auto"/>
    </w:rPr>
  </w:style>
  <w:style w:type="character" w:styleId="Zdraznnintenzivn">
    <w:name w:val="Intense Emphasis"/>
    <w:basedOn w:val="Standardnpsmoodstavce"/>
    <w:uiPriority w:val="21"/>
    <w:qFormat/>
    <w:rPr>
      <w:b/>
      <w:bCs/>
      <w:i/>
      <w:iCs/>
      <w:caps/>
    </w:rPr>
  </w:style>
  <w:style w:type="character" w:styleId="Siln">
    <w:name w:val="Strong"/>
    <w:basedOn w:val="Standardnpsmoodstavce"/>
    <w:uiPriority w:val="22"/>
    <w:qFormat/>
    <w:rPr>
      <w:b/>
      <w:bCs/>
      <w:color w:val="000000" w:themeColor="text1"/>
    </w:rPr>
  </w:style>
  <w:style w:type="paragraph" w:styleId="Citt">
    <w:name w:val="Quote"/>
    <w:basedOn w:val="Normln"/>
    <w:next w:val="Normln"/>
    <w:link w:val="CittChar"/>
    <w:uiPriority w:val="29"/>
    <w:qFormat/>
    <w:pPr>
      <w:spacing w:before="160"/>
      <w:ind w:left="720" w:right="720"/>
    </w:pPr>
    <w:rPr>
      <w:i/>
      <w:iCs/>
      <w:color w:val="000000" w:themeColor="text1"/>
    </w:rPr>
  </w:style>
  <w:style w:type="character" w:customStyle="1" w:styleId="CittChar">
    <w:name w:val="Citát Char"/>
    <w:basedOn w:val="Standardnpsmoodstavce"/>
    <w:link w:val="Citt"/>
    <w:uiPriority w:val="29"/>
    <w:rPr>
      <w:i/>
      <w:iCs/>
      <w:color w:val="000000" w:themeColor="text1"/>
    </w:rPr>
  </w:style>
  <w:style w:type="paragraph" w:styleId="Vrazncitt">
    <w:name w:val="Intense Quote"/>
    <w:basedOn w:val="Normln"/>
    <w:next w:val="Normln"/>
    <w:link w:val="Vrazncitt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VrazncittChar">
    <w:name w:val="Výrazný citát Char"/>
    <w:basedOn w:val="Standardnpsmoodstavce"/>
    <w:link w:val="Vrazncitt"/>
    <w:uiPriority w:val="30"/>
    <w:rPr>
      <w:color w:val="000000" w:themeColor="text1"/>
      <w:shd w:val="clear" w:color="auto" w:fill="F2F2F2" w:themeFill="background1" w:themeFillShade="F2"/>
    </w:rPr>
  </w:style>
  <w:style w:type="character" w:styleId="Odkazjemn">
    <w:name w:val="Subtle Reference"/>
    <w:basedOn w:val="Standardnpsmoodstavce"/>
    <w:uiPriority w:val="31"/>
    <w:qFormat/>
    <w:rPr>
      <w:smallCaps/>
      <w:color w:val="404040" w:themeColor="text1" w:themeTint="BF"/>
      <w:u w:val="single" w:color="7F7F7F" w:themeColor="text1" w:themeTint="80"/>
    </w:rPr>
  </w:style>
  <w:style w:type="character" w:styleId="Odkazintenzivn">
    <w:name w:val="Intense Reference"/>
    <w:basedOn w:val="Standardnpsmoodstavce"/>
    <w:uiPriority w:val="32"/>
    <w:qFormat/>
    <w:rPr>
      <w:b/>
      <w:bCs/>
      <w:smallCaps/>
      <w:u w:val="single"/>
    </w:rPr>
  </w:style>
  <w:style w:type="character" w:styleId="Nzevknihy">
    <w:name w:val="Book Title"/>
    <w:basedOn w:val="Standardnpsmoodstavce"/>
    <w:uiPriority w:val="33"/>
    <w:qFormat/>
    <w:rPr>
      <w:b w:val="0"/>
      <w:bCs w:val="0"/>
      <w:smallCaps/>
      <w:spacing w:val="5"/>
    </w:rPr>
  </w:style>
  <w:style w:type="paragraph" w:styleId="Titulek">
    <w:name w:val="caption"/>
    <w:basedOn w:val="Normln"/>
    <w:next w:val="Normln"/>
    <w:uiPriority w:val="35"/>
    <w:semiHidden/>
    <w:unhideWhenUsed/>
    <w:qFormat/>
    <w:pPr>
      <w:spacing w:after="200" w:line="240" w:lineRule="auto"/>
    </w:pPr>
    <w:rPr>
      <w:i/>
      <w:iCs/>
      <w:color w:val="323232" w:themeColor="text2"/>
      <w:sz w:val="18"/>
      <w:szCs w:val="18"/>
    </w:rPr>
  </w:style>
  <w:style w:type="paragraph" w:styleId="Nadpisobsahu">
    <w:name w:val="TOC Heading"/>
    <w:basedOn w:val="Nadpis1"/>
    <w:next w:val="Normln"/>
    <w:uiPriority w:val="39"/>
    <w:semiHidden/>
    <w:unhideWhenUsed/>
    <w:qFormat/>
    <w:pPr>
      <w:outlineLvl w:val="9"/>
    </w:pPr>
  </w:style>
  <w:style w:type="paragraph" w:styleId="Bezmezer">
    <w:name w:val="No Spacing"/>
    <w:uiPriority w:val="1"/>
    <w:qFormat/>
    <w:pPr>
      <w:spacing w:after="0" w:line="240" w:lineRule="auto"/>
    </w:pPr>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rsid w:val="00F80F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0FE9"/>
    <w:rPr>
      <w:rFonts w:ascii="Segoe UI" w:hAnsi="Segoe UI" w:cs="Segoe UI"/>
      <w:sz w:val="18"/>
      <w:szCs w:val="18"/>
    </w:rPr>
  </w:style>
  <w:style w:type="paragraph" w:styleId="Textpoznpodarou">
    <w:name w:val="footnote text"/>
    <w:basedOn w:val="Normln"/>
    <w:link w:val="TextpoznpodarouChar"/>
    <w:uiPriority w:val="99"/>
    <w:rsid w:val="0043082F"/>
    <w:pPr>
      <w:spacing w:after="0" w:line="240" w:lineRule="auto"/>
    </w:pPr>
    <w:rPr>
      <w:rFonts w:ascii="Times New Roman" w:eastAsia="Times New Roman" w:hAnsi="Times New Roman" w:cs="Times New Roman"/>
      <w:noProof/>
      <w:sz w:val="20"/>
      <w:szCs w:val="20"/>
      <w:lang w:val="cs-CZ" w:eastAsia="cs-CZ"/>
    </w:rPr>
  </w:style>
  <w:style w:type="character" w:customStyle="1" w:styleId="TextpoznpodarouChar">
    <w:name w:val="Text pozn. pod čarou Char"/>
    <w:basedOn w:val="Standardnpsmoodstavce"/>
    <w:link w:val="Textpoznpodarou"/>
    <w:uiPriority w:val="99"/>
    <w:rsid w:val="0043082F"/>
    <w:rPr>
      <w:rFonts w:ascii="Times New Roman" w:eastAsia="Times New Roman" w:hAnsi="Times New Roman" w:cs="Times New Roman"/>
      <w:noProof/>
      <w:sz w:val="20"/>
      <w:szCs w:val="20"/>
      <w:lang w:val="cs-CZ" w:eastAsia="cs-CZ"/>
    </w:rPr>
  </w:style>
  <w:style w:type="character" w:styleId="Znakapoznpodarou">
    <w:name w:val="footnote reference"/>
    <w:uiPriority w:val="99"/>
    <w:semiHidden/>
    <w:rsid w:val="00430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9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ec\AppData\Roaming\Microsoft\&#352;ablony\Sestava%20(pr&#225;zdn&#233;).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Sestava (prázdné)</Template>
  <TotalTime>1</TotalTime>
  <Pages>3</Pages>
  <Words>492</Words>
  <Characters>2906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 obec</dc:creator>
  <cp:keywords/>
  <cp:lastModifiedBy>Jana Mazánková</cp:lastModifiedBy>
  <cp:revision>2</cp:revision>
  <cp:lastPrinted>2024-11-06T13:20:00Z</cp:lastPrinted>
  <dcterms:created xsi:type="dcterms:W3CDTF">2024-11-06T13:23:00Z</dcterms:created>
  <dcterms:modified xsi:type="dcterms:W3CDTF">2024-11-06T13:23:00Z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